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62" w:rsidRDefault="00FE7262" w:rsidP="00D85162">
      <w:pPr>
        <w:pStyle w:val="ConsPlusTitle"/>
        <w:jc w:val="center"/>
        <w:rPr>
          <w:sz w:val="20"/>
          <w:szCs w:val="20"/>
        </w:rPr>
      </w:pPr>
    </w:p>
    <w:p w:rsidR="00FE7262" w:rsidRDefault="00FE7262" w:rsidP="00D85162">
      <w:pPr>
        <w:pStyle w:val="ConsPlusTitle"/>
        <w:jc w:val="center"/>
        <w:rPr>
          <w:sz w:val="20"/>
          <w:szCs w:val="20"/>
        </w:rPr>
      </w:pPr>
    </w:p>
    <w:p w:rsidR="003E7B5C" w:rsidRPr="00F93E25" w:rsidRDefault="00C3096C" w:rsidP="00D85162">
      <w:pPr>
        <w:pStyle w:val="ConsPlusTitle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EC2B" wp14:editId="4AEF08A9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333375" cy="304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CF8F7" id="Прямоугольник 1" o:spid="_x0000_s1026" style="position:absolute;margin-left:0;margin-top:-26.7pt;width:26.25pt;height:2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" fillcolor="white [3212]" strokecolor="white [3212]" strokeweight="2pt">
                <w10:wrap anchorx="margin"/>
              </v:rect>
            </w:pict>
          </mc:Fallback>
        </mc:AlternateContent>
      </w:r>
      <w:r w:rsidR="00054A35">
        <w:rPr>
          <w:sz w:val="20"/>
          <w:szCs w:val="20"/>
        </w:rPr>
        <w:t xml:space="preserve"> </w:t>
      </w: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F93E25" w:rsidRDefault="006F66EF" w:rsidP="00D85162">
      <w:pPr>
        <w:pStyle w:val="ConsPlusTitle"/>
        <w:jc w:val="center"/>
        <w:rPr>
          <w:sz w:val="20"/>
          <w:szCs w:val="2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B70EB4" w:rsidRPr="006114BA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>
        <w:rPr>
          <w:b w:val="0"/>
        </w:rPr>
        <w:t xml:space="preserve">О внесении </w:t>
      </w:r>
      <w:r w:rsidRPr="00185419">
        <w:rPr>
          <w:b w:val="0"/>
          <w:color w:val="000000" w:themeColor="text1"/>
        </w:rPr>
        <w:t>изменений</w:t>
      </w:r>
      <w:r w:rsidR="00B43638" w:rsidRPr="000925F6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в </w:t>
      </w:r>
      <w:r w:rsidR="0001729C" w:rsidRPr="006114BA">
        <w:rPr>
          <w:b w:val="0"/>
        </w:rPr>
        <w:t>муниципальн</w:t>
      </w:r>
      <w:r>
        <w:rPr>
          <w:b w:val="0"/>
        </w:rPr>
        <w:t>ую</w:t>
      </w:r>
      <w:r w:rsidR="0001729C" w:rsidRPr="006114BA">
        <w:rPr>
          <w:b w:val="0"/>
        </w:rPr>
        <w:t xml:space="preserve"> программ</w:t>
      </w:r>
      <w:r>
        <w:rPr>
          <w:b w:val="0"/>
        </w:rPr>
        <w:t>у</w:t>
      </w:r>
      <w:r w:rsidR="0001729C" w:rsidRPr="006114BA">
        <w:rPr>
          <w:b w:val="0"/>
        </w:rPr>
        <w:t xml:space="preserve"> Одинцовского </w:t>
      </w:r>
      <w:r w:rsidR="005B69D8">
        <w:rPr>
          <w:b w:val="0"/>
        </w:rPr>
        <w:t>городского округа</w:t>
      </w:r>
      <w:r w:rsidR="0001729C" w:rsidRPr="006114BA">
        <w:rPr>
          <w:b w:val="0"/>
        </w:rPr>
        <w:t xml:space="preserve"> Московской области </w:t>
      </w:r>
      <w:r w:rsidR="006114BA" w:rsidRPr="006114BA">
        <w:rPr>
          <w:b w:val="0"/>
        </w:rPr>
        <w:t>«</w:t>
      </w:r>
      <w:r w:rsidR="004F3CDB">
        <w:rPr>
          <w:b w:val="0"/>
        </w:rPr>
        <w:t>Развитие и функционирование дорожно-транспортного комплекса</w:t>
      </w:r>
      <w:r w:rsidR="006114BA" w:rsidRPr="006114BA">
        <w:rPr>
          <w:b w:val="0"/>
        </w:rPr>
        <w:t>»</w:t>
      </w:r>
      <w:r w:rsidR="00A947BB">
        <w:rPr>
          <w:b w:val="0"/>
        </w:rPr>
        <w:t xml:space="preserve"> на 202</w:t>
      </w:r>
      <w:r w:rsidR="00A04C1D">
        <w:rPr>
          <w:b w:val="0"/>
        </w:rPr>
        <w:t>3</w:t>
      </w:r>
      <w:r w:rsidR="00A947BB">
        <w:rPr>
          <w:b w:val="0"/>
        </w:rPr>
        <w:t>-202</w:t>
      </w:r>
      <w:r w:rsidR="00A04C1D">
        <w:rPr>
          <w:b w:val="0"/>
        </w:rPr>
        <w:t>7</w:t>
      </w:r>
      <w:r w:rsidR="00A947BB">
        <w:rPr>
          <w:b w:val="0"/>
        </w:rPr>
        <w:t xml:space="preserve"> годы</w:t>
      </w:r>
    </w:p>
    <w:p w:rsidR="003E7B5C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Pr="006114BA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830D6C" w:rsidRPr="00F51570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D231F">
        <w:rPr>
          <w:rFonts w:eastAsia="Times New Roman"/>
          <w:szCs w:val="28"/>
        </w:rPr>
        <w:t xml:space="preserve">В </w:t>
      </w:r>
      <w:r w:rsidR="00830D6C" w:rsidRPr="00DD231F">
        <w:rPr>
          <w:szCs w:val="28"/>
        </w:rPr>
        <w:t>соответстви</w:t>
      </w:r>
      <w:r w:rsidR="00D664B0" w:rsidRPr="00DD231F">
        <w:rPr>
          <w:szCs w:val="28"/>
        </w:rPr>
        <w:t>и</w:t>
      </w:r>
      <w:r w:rsidR="00830D6C" w:rsidRPr="00DD231F">
        <w:rPr>
          <w:szCs w:val="28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DD231F">
        <w:rPr>
          <w:szCs w:val="28"/>
        </w:rPr>
        <w:t xml:space="preserve">Московской области от </w:t>
      </w:r>
      <w:r w:rsidR="00D664B0" w:rsidRPr="00DD231F">
        <w:rPr>
          <w:szCs w:val="28"/>
        </w:rPr>
        <w:t xml:space="preserve">30.12.2022 </w:t>
      </w:r>
      <w:r w:rsidR="00830D6C" w:rsidRPr="00DD231F">
        <w:rPr>
          <w:szCs w:val="28"/>
        </w:rPr>
        <w:t xml:space="preserve">№ </w:t>
      </w:r>
      <w:r w:rsidR="00D664B0" w:rsidRPr="00DD231F">
        <w:rPr>
          <w:szCs w:val="28"/>
        </w:rPr>
        <w:t>7905</w:t>
      </w:r>
      <w:r w:rsidR="00830D6C" w:rsidRPr="00DD231F">
        <w:rPr>
          <w:szCs w:val="28"/>
        </w:rPr>
        <w:t xml:space="preserve">, </w:t>
      </w:r>
      <w:r w:rsidR="00274C76" w:rsidRPr="00DD231F">
        <w:rPr>
          <w:szCs w:val="28"/>
        </w:rPr>
        <w:t xml:space="preserve">в связи </w:t>
      </w:r>
      <w:r w:rsidR="00F73852" w:rsidRPr="00DD231F">
        <w:rPr>
          <w:szCs w:val="28"/>
        </w:rPr>
        <w:t xml:space="preserve">с </w:t>
      </w:r>
      <w:r w:rsidR="00290C32" w:rsidRPr="00DD231F">
        <w:rPr>
          <w:szCs w:val="28"/>
        </w:rPr>
        <w:t>изменением</w:t>
      </w:r>
      <w:r w:rsidR="006B46E0" w:rsidRPr="00DD231F">
        <w:rPr>
          <w:szCs w:val="28"/>
        </w:rPr>
        <w:t xml:space="preserve"> </w:t>
      </w:r>
      <w:r w:rsidR="007E3172">
        <w:rPr>
          <w:szCs w:val="28"/>
        </w:rPr>
        <w:t>о</w:t>
      </w:r>
      <w:r w:rsidR="00B95543">
        <w:rPr>
          <w:szCs w:val="28"/>
        </w:rPr>
        <w:t>бъемов</w:t>
      </w:r>
      <w:r w:rsidR="00F51570" w:rsidRPr="00DD231F">
        <w:rPr>
          <w:szCs w:val="28"/>
        </w:rPr>
        <w:t xml:space="preserve"> </w:t>
      </w:r>
      <w:r w:rsidR="00274C76" w:rsidRPr="00DD231F">
        <w:rPr>
          <w:szCs w:val="28"/>
        </w:rPr>
        <w:t>финансирования</w:t>
      </w:r>
      <w:r w:rsidR="00B95543">
        <w:rPr>
          <w:szCs w:val="28"/>
        </w:rPr>
        <w:t xml:space="preserve"> </w:t>
      </w:r>
      <w:r w:rsidR="00F9223C" w:rsidRPr="00DD231F">
        <w:rPr>
          <w:color w:val="000000" w:themeColor="text1"/>
          <w:szCs w:val="28"/>
        </w:rPr>
        <w:t>на 202</w:t>
      </w:r>
      <w:r w:rsidR="00B95543">
        <w:rPr>
          <w:color w:val="000000" w:themeColor="text1"/>
          <w:szCs w:val="28"/>
        </w:rPr>
        <w:t>4</w:t>
      </w:r>
      <w:r w:rsidR="00626B83">
        <w:rPr>
          <w:color w:val="000000" w:themeColor="text1"/>
          <w:szCs w:val="28"/>
        </w:rPr>
        <w:t xml:space="preserve"> год</w:t>
      </w:r>
      <w:r w:rsidR="00C2061A">
        <w:rPr>
          <w:color w:val="000000" w:themeColor="text1"/>
          <w:szCs w:val="28"/>
        </w:rPr>
        <w:t xml:space="preserve"> за счет средств бюджета Одинцовского городского округа мероприятий подпрограммы «Дороги Подмосковья»</w:t>
      </w:r>
      <w:r w:rsidR="00B95543">
        <w:rPr>
          <w:color w:val="000000" w:themeColor="text1"/>
          <w:szCs w:val="28"/>
        </w:rPr>
        <w:t xml:space="preserve"> </w:t>
      </w:r>
      <w:r w:rsidR="00830D6C" w:rsidRPr="00DD231F">
        <w:rPr>
          <w:szCs w:val="28"/>
        </w:rPr>
        <w:t>муниципальной программы Одинцовского городского округа Московской области «</w:t>
      </w:r>
      <w:r w:rsidR="004F3CDB" w:rsidRPr="00DD231F">
        <w:t>Развитие и функционирование дорожно-транспортного комплекса</w:t>
      </w:r>
      <w:r w:rsidR="00830D6C" w:rsidRPr="00DD231F">
        <w:rPr>
          <w:szCs w:val="28"/>
        </w:rPr>
        <w:t>» на 202</w:t>
      </w:r>
      <w:r w:rsidRPr="00DD231F">
        <w:rPr>
          <w:szCs w:val="28"/>
        </w:rPr>
        <w:t>3</w:t>
      </w:r>
      <w:r w:rsidR="00830D6C" w:rsidRPr="00DD231F">
        <w:rPr>
          <w:szCs w:val="28"/>
        </w:rPr>
        <w:t>-202</w:t>
      </w:r>
      <w:r w:rsidRPr="00DD231F">
        <w:rPr>
          <w:szCs w:val="28"/>
        </w:rPr>
        <w:t>7</w:t>
      </w:r>
      <w:r w:rsidR="00830D6C" w:rsidRPr="00DD231F">
        <w:rPr>
          <w:szCs w:val="28"/>
        </w:rPr>
        <w:t xml:space="preserve"> годы,</w:t>
      </w:r>
    </w:p>
    <w:p w:rsidR="001F1EF0" w:rsidRPr="00F51570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D1156D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F51570">
        <w:rPr>
          <w:szCs w:val="28"/>
        </w:rPr>
        <w:t>ПОСТАНОВЛЯЮ:</w:t>
      </w:r>
    </w:p>
    <w:p w:rsidR="00D664B0" w:rsidRPr="00706B1D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9D1A5C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802424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802424">
          <w:rPr>
            <w:color w:val="000000" w:themeColor="text1"/>
            <w:szCs w:val="28"/>
          </w:rPr>
          <w:t>программу</w:t>
        </w:r>
      </w:hyperlink>
      <w:r w:rsidRPr="00802424">
        <w:rPr>
          <w:color w:val="000000" w:themeColor="text1"/>
          <w:szCs w:val="28"/>
        </w:rPr>
        <w:t xml:space="preserve"> Одинцовского городского округа Московской области «</w:t>
      </w:r>
      <w:r w:rsidR="008F5305" w:rsidRPr="008F5305">
        <w:t>Развитие и функционирование дорожно-транспортного комплекса</w:t>
      </w:r>
      <w:r w:rsidRPr="00802424">
        <w:rPr>
          <w:color w:val="000000" w:themeColor="text1"/>
          <w:szCs w:val="28"/>
        </w:rPr>
        <w:t>» на 2023-2027 годы, утвержденную постановлением Администрации Одинцовского городского округа Москов</w:t>
      </w:r>
      <w:r w:rsidR="008F5305">
        <w:rPr>
          <w:color w:val="000000" w:themeColor="text1"/>
          <w:szCs w:val="28"/>
        </w:rPr>
        <w:t>ской области от 18.11.2022 № 6837</w:t>
      </w:r>
      <w:r w:rsidR="00054A35">
        <w:rPr>
          <w:color w:val="000000" w:themeColor="text1"/>
          <w:szCs w:val="28"/>
        </w:rPr>
        <w:t xml:space="preserve">                     </w:t>
      </w:r>
      <w:r w:rsidR="001F1EF0" w:rsidRPr="00537F53">
        <w:t>(</w:t>
      </w:r>
      <w:r w:rsidR="00327C3F" w:rsidRPr="00537F53">
        <w:t xml:space="preserve">в редакции от </w:t>
      </w:r>
      <w:r w:rsidR="007E3172">
        <w:t>10.06.2024</w:t>
      </w:r>
      <w:r w:rsidR="000C4B4B">
        <w:t xml:space="preserve"> </w:t>
      </w:r>
      <w:r w:rsidR="00F66FE2" w:rsidRPr="007B1F73">
        <w:t xml:space="preserve">№ </w:t>
      </w:r>
      <w:r w:rsidR="007E3172">
        <w:t>3427</w:t>
      </w:r>
      <w:r w:rsidR="001F1EF0">
        <w:t xml:space="preserve">) (далее – Муниципальная программа), следующие </w:t>
      </w:r>
      <w:r w:rsidR="001F1EF0" w:rsidRPr="00F14389">
        <w:rPr>
          <w:color w:val="000000" w:themeColor="text1"/>
        </w:rPr>
        <w:t>изменения:</w:t>
      </w:r>
    </w:p>
    <w:p w:rsidR="001F1EF0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 w:rsidRPr="006C7EDF">
        <w:rPr>
          <w:color w:val="000000" w:themeColor="text1"/>
          <w:szCs w:val="28"/>
        </w:rPr>
        <w:t>в</w:t>
      </w:r>
      <w:r w:rsidRPr="00F52C12">
        <w:rPr>
          <w:szCs w:val="28"/>
        </w:rPr>
        <w:t xml:space="preserve"> паспорте Муниципальной программы раздел «</w:t>
      </w:r>
      <w:r w:rsidR="00F9223C" w:rsidRPr="00544FA5">
        <w:rPr>
          <w:rFonts w:eastAsiaTheme="minorEastAsia"/>
          <w:szCs w:val="28"/>
          <w:lang w:eastAsia="ru-RU"/>
        </w:rPr>
        <w:t xml:space="preserve">Источники финансирования муниципальной программы, в том числе по годам </w:t>
      </w:r>
      <w:r w:rsidR="00F9223C">
        <w:rPr>
          <w:rFonts w:eastAsiaTheme="minorEastAsia"/>
          <w:szCs w:val="28"/>
          <w:lang w:eastAsia="ru-RU"/>
        </w:rPr>
        <w:t>реализации программы (тыс. руб.)</w:t>
      </w:r>
      <w:r w:rsidRPr="00F52C12">
        <w:rPr>
          <w:szCs w:val="28"/>
        </w:rPr>
        <w:t>» изложить в следующей редакции:</w:t>
      </w: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943B66" w:rsidRDefault="00943B66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6B7E8D" w:rsidRDefault="006B7E8D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3B0091" w:rsidRPr="00D664B0" w:rsidRDefault="003B0091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B11DD" w:rsidRDefault="00056530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2</w:t>
      </w:r>
    </w:p>
    <w:p w:rsidR="009D1A5C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9D1A5C">
        <w:rPr>
          <w:szCs w:val="28"/>
        </w:rPr>
        <w:t>«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560"/>
        <w:gridCol w:w="1559"/>
        <w:gridCol w:w="1417"/>
        <w:gridCol w:w="1134"/>
        <w:gridCol w:w="993"/>
      </w:tblGrid>
      <w:tr w:rsidR="00FC46C4" w:rsidRPr="009D1A5C" w:rsidTr="00272C8B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F9223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41422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7 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год</w:t>
            </w:r>
          </w:p>
        </w:tc>
      </w:tr>
      <w:tr w:rsidR="00FC46C4" w:rsidRPr="00FC46C4" w:rsidTr="00272C8B">
        <w:trPr>
          <w:trHeight w:val="84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8A5566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3299273,65200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1809414,89000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8A5566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1379815,76200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54626,00000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EC7E99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FC46C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</w:t>
            </w:r>
            <w:r w:rsidR="00137597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55417,00000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BA2063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FC46C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FC46C4" w:rsidRPr="00FC46C4" w:rsidTr="00272C8B">
        <w:trPr>
          <w:trHeight w:val="89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367E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6333224,78121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1455701,13499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367E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1677751,90222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1497790,37200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1701981,37200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BA206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FC46C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FC46C4" w:rsidRPr="00FC46C4" w:rsidTr="00272C8B">
        <w:trPr>
          <w:trHeight w:val="4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367E24" w:rsidP="006152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9632498,43321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3265116,02499</w:t>
            </w:r>
          </w:p>
          <w:p w:rsidR="0083068B" w:rsidRPr="00FC46C4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367E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3057567,66422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1552416,37200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1757398,37200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BA2063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FC46C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</w:tbl>
    <w:p w:rsidR="009D1A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>
        <w:rPr>
          <w:szCs w:val="28"/>
        </w:rPr>
        <w:t>»</w:t>
      </w:r>
      <w:r w:rsidR="00D50776">
        <w:rPr>
          <w:szCs w:val="28"/>
        </w:rPr>
        <w:t>;</w:t>
      </w:r>
    </w:p>
    <w:p w:rsidR="00180F54" w:rsidRDefault="00801C06" w:rsidP="00180F54">
      <w:pPr>
        <w:spacing w:after="0" w:line="240" w:lineRule="auto"/>
        <w:jc w:val="both"/>
      </w:pPr>
      <w:r>
        <w:rPr>
          <w:szCs w:val="28"/>
        </w:rPr>
        <w:tab/>
        <w:t>2</w:t>
      </w:r>
      <w:r w:rsidR="00180F54">
        <w:rPr>
          <w:szCs w:val="28"/>
        </w:rPr>
        <w:t xml:space="preserve">) </w:t>
      </w:r>
      <w:r w:rsidR="00A334CC">
        <w:t>приложение 1 к Муниципальной программе изложить в редакции согласно приложен</w:t>
      </w:r>
      <w:r w:rsidR="00327A64">
        <w:t>ию</w:t>
      </w:r>
      <w:r w:rsidR="00CE4B7C">
        <w:t xml:space="preserve"> 1 к настоящему постановлению;</w:t>
      </w:r>
    </w:p>
    <w:p w:rsidR="00CE4B7C" w:rsidRDefault="00CE4B7C" w:rsidP="00180F54">
      <w:pPr>
        <w:spacing w:after="0" w:line="240" w:lineRule="auto"/>
        <w:jc w:val="both"/>
      </w:pPr>
      <w:r>
        <w:tab/>
        <w:t>3) приложение 3 к Муниципальной программе изложить в редакции согласно приложению 2 к настоящему постановлению.</w:t>
      </w:r>
    </w:p>
    <w:p w:rsidR="00F9223C" w:rsidRPr="00951CB0" w:rsidRDefault="00801C06" w:rsidP="00CE4B7C">
      <w:pPr>
        <w:spacing w:after="0" w:line="240" w:lineRule="auto"/>
        <w:jc w:val="both"/>
        <w:rPr>
          <w:szCs w:val="28"/>
        </w:rPr>
      </w:pPr>
      <w:r>
        <w:tab/>
      </w:r>
      <w:r w:rsidR="00F9223C" w:rsidRPr="00951CB0">
        <w:rPr>
          <w:szCs w:val="28"/>
        </w:rPr>
        <w:t>2. Опубликовать настоящее постановление в официальн</w:t>
      </w:r>
      <w:r w:rsidR="00EA0868">
        <w:rPr>
          <w:szCs w:val="28"/>
        </w:rPr>
        <w:t>ом средстве</w:t>
      </w:r>
      <w:r w:rsidR="00F9223C" w:rsidRPr="00951CB0">
        <w:rPr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F9223C" w:rsidRPr="00951CB0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951CB0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6A77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</w:t>
      </w:r>
      <w:r w:rsidR="00C86155">
        <w:rPr>
          <w:szCs w:val="28"/>
        </w:rPr>
        <w:t xml:space="preserve"> </w:t>
      </w:r>
      <w:r w:rsidR="00ED567A">
        <w:rPr>
          <w:szCs w:val="28"/>
        </w:rPr>
        <w:t xml:space="preserve">      </w:t>
      </w:r>
      <w:r w:rsidR="00844D6C">
        <w:rPr>
          <w:szCs w:val="28"/>
        </w:rPr>
        <w:t xml:space="preserve"> </w:t>
      </w:r>
      <w:proofErr w:type="spellStart"/>
      <w:r w:rsidR="00325071">
        <w:rPr>
          <w:szCs w:val="28"/>
        </w:rPr>
        <w:t>А.Р.</w:t>
      </w:r>
      <w:r w:rsidR="00331375">
        <w:rPr>
          <w:szCs w:val="28"/>
        </w:rPr>
        <w:t>Иванов</w:t>
      </w:r>
      <w:proofErr w:type="spellEnd"/>
    </w:p>
    <w:p w:rsidR="00325071" w:rsidRDefault="00325071" w:rsidP="0015732D">
      <w:pPr>
        <w:widowControl w:val="0"/>
        <w:spacing w:after="0" w:line="240" w:lineRule="auto"/>
        <w:rPr>
          <w:szCs w:val="28"/>
        </w:rPr>
      </w:pPr>
    </w:p>
    <w:p w:rsidR="00C86155" w:rsidRDefault="00C86155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 xml:space="preserve">Верно: </w:t>
      </w:r>
      <w:proofErr w:type="spellStart"/>
      <w:proofErr w:type="gramStart"/>
      <w:r>
        <w:rPr>
          <w:szCs w:val="28"/>
        </w:rPr>
        <w:t>нач.общего</w:t>
      </w:r>
      <w:proofErr w:type="spellEnd"/>
      <w:proofErr w:type="gramEnd"/>
      <w:r>
        <w:rPr>
          <w:szCs w:val="28"/>
        </w:rPr>
        <w:t xml:space="preserve"> отдела                                                                      </w:t>
      </w:r>
      <w:proofErr w:type="spellStart"/>
      <w:r>
        <w:rPr>
          <w:szCs w:val="28"/>
        </w:rPr>
        <w:t>Е.П.Кочеткова</w:t>
      </w:r>
      <w:proofErr w:type="spellEnd"/>
    </w:p>
    <w:p w:rsidR="00FA1461" w:rsidRDefault="00FA1461" w:rsidP="0015732D">
      <w:pPr>
        <w:widowControl w:val="0"/>
        <w:spacing w:after="0" w:line="240" w:lineRule="auto"/>
        <w:rPr>
          <w:szCs w:val="28"/>
        </w:rPr>
      </w:pPr>
    </w:p>
    <w:p w:rsidR="001627C6" w:rsidRDefault="001627C6" w:rsidP="0015732D">
      <w:pPr>
        <w:widowControl w:val="0"/>
        <w:spacing w:after="0" w:line="240" w:lineRule="auto"/>
        <w:rPr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74EBF" w:rsidTr="00BF7BEE">
        <w:tc>
          <w:tcPr>
            <w:tcW w:w="7650" w:type="dxa"/>
          </w:tcPr>
          <w:p w:rsidR="00BF7BEE" w:rsidRPr="00BF7BEE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251D4A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3096C" w:rsidRDefault="00C3096C"/>
    <w:p w:rsidR="00C3096C" w:rsidRDefault="00C3096C"/>
    <w:p w:rsidR="00C3096C" w:rsidRDefault="00C3096C"/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412E97" w:rsidRPr="00C74EBF" w:rsidTr="00FC46C4">
        <w:tc>
          <w:tcPr>
            <w:tcW w:w="7650" w:type="dxa"/>
          </w:tcPr>
          <w:p w:rsidR="00262EB3" w:rsidRDefault="00262EB3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412E97" w:rsidRDefault="00412E97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t>СОГЛАСОВАНО</w:t>
            </w:r>
          </w:p>
          <w:p w:rsidR="00412E97" w:rsidRPr="00BF7BEE" w:rsidRDefault="00412E97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412E97" w:rsidRPr="00251D4A" w:rsidRDefault="00412E97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EA36C0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Первый заместитель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Главы Одинцовского городского округа </w:t>
            </w:r>
          </w:p>
          <w:p w:rsidR="008B744A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FA24A3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Одинцовского городского округа –</w:t>
            </w:r>
          </w:p>
          <w:p w:rsidR="00FA24A3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правового обеспечения</w:t>
            </w:r>
          </w:p>
          <w:p w:rsidR="00FA24A3" w:rsidRPr="00F91A01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Администрации Одинцовского городского округа</w:t>
            </w:r>
          </w:p>
        </w:tc>
        <w:tc>
          <w:tcPr>
            <w:tcW w:w="2410" w:type="dxa"/>
          </w:tcPr>
          <w:p w:rsidR="008B744A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 xml:space="preserve">М.А. </w:t>
            </w:r>
            <w:proofErr w:type="spellStart"/>
            <w:r w:rsidRPr="00F91A01">
              <w:rPr>
                <w:sz w:val="28"/>
                <w:szCs w:val="28"/>
                <w:lang w:val="ru-RU"/>
              </w:rPr>
              <w:t>Пайсов</w:t>
            </w:r>
            <w:proofErr w:type="spellEnd"/>
          </w:p>
          <w:p w:rsidR="00FA24A3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FA24A3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FA24A3" w:rsidRPr="00F91A01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А.А.Тесля</w:t>
            </w:r>
            <w:proofErr w:type="spellEnd"/>
          </w:p>
        </w:tc>
      </w:tr>
      <w:tr w:rsidR="008B744A" w:rsidRPr="00F91A01" w:rsidTr="00130242">
        <w:tc>
          <w:tcPr>
            <w:tcW w:w="765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B744A" w:rsidRPr="00F91A01" w:rsidRDefault="008B744A" w:rsidP="00130242">
            <w:pPr>
              <w:spacing w:after="60"/>
              <w:rPr>
                <w:szCs w:val="28"/>
              </w:rPr>
            </w:pP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 xml:space="preserve">Заместитель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  <w:r w:rsidRPr="00F91A01">
              <w:rPr>
                <w:sz w:val="28"/>
                <w:szCs w:val="28"/>
                <w:lang w:val="ru-RU"/>
              </w:rPr>
              <w:t xml:space="preserve"> –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>начальник финансово-казначейского Управления</w:t>
            </w:r>
            <w:r>
              <w:rPr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</w:p>
        </w:tc>
        <w:tc>
          <w:tcPr>
            <w:tcW w:w="2410" w:type="dxa"/>
          </w:tcPr>
          <w:p w:rsidR="008B744A" w:rsidRPr="00F91A01" w:rsidRDefault="008B744A" w:rsidP="00130242">
            <w:pPr>
              <w:spacing w:after="60"/>
              <w:rPr>
                <w:szCs w:val="28"/>
              </w:rPr>
            </w:pPr>
            <w:r w:rsidRPr="00F91A01">
              <w:rPr>
                <w:szCs w:val="28"/>
              </w:rPr>
              <w:t>Л.В. Тарасова</w:t>
            </w:r>
          </w:p>
          <w:p w:rsidR="008B744A" w:rsidRPr="00F91A01" w:rsidRDefault="008B744A" w:rsidP="00130242">
            <w:pPr>
              <w:spacing w:after="60"/>
              <w:rPr>
                <w:rFonts w:eastAsia="Times New Roman"/>
                <w:szCs w:val="28"/>
                <w:lang w:eastAsia="x-none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B744A" w:rsidRPr="00F91A01" w:rsidRDefault="008B744A" w:rsidP="00130242">
            <w:pPr>
              <w:spacing w:after="60"/>
              <w:rPr>
                <w:rFonts w:eastAsia="Times New Roman"/>
                <w:color w:val="0070C0"/>
                <w:szCs w:val="28"/>
                <w:lang w:eastAsia="x-none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8B744A" w:rsidRDefault="00C2061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val="ru-RU" w:eastAsia="zh-CN"/>
              </w:rPr>
              <w:t>Заместитель</w:t>
            </w:r>
            <w:bookmarkStart w:id="0" w:name="_GoBack"/>
            <w:bookmarkEnd w:id="0"/>
            <w:r w:rsidR="008B744A">
              <w:rPr>
                <w:rFonts w:eastAsia="SimSun"/>
                <w:bCs/>
                <w:sz w:val="28"/>
                <w:szCs w:val="28"/>
                <w:lang w:val="ru-RU" w:eastAsia="zh-CN"/>
              </w:rPr>
              <w:t xml:space="preserve"> Главы Одинцовского городского округа</w:t>
            </w:r>
            <w:r w:rsidR="008B744A" w:rsidRPr="00F91A01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8B744A" w:rsidRPr="00C2061A" w:rsidRDefault="008B744A" w:rsidP="00130242">
            <w:pPr>
              <w:rPr>
                <w:rFonts w:eastAsia="SimSun"/>
                <w:bCs/>
                <w:szCs w:val="28"/>
                <w:lang w:val="x-none"/>
              </w:rPr>
            </w:pPr>
          </w:p>
          <w:p w:rsidR="008B744A" w:rsidRPr="00F91A01" w:rsidRDefault="00327A64" w:rsidP="00130242">
            <w:pPr>
              <w:rPr>
                <w:rFonts w:eastAsia="SimSun"/>
                <w:bCs/>
                <w:szCs w:val="28"/>
              </w:rPr>
            </w:pPr>
            <w:r>
              <w:rPr>
                <w:rFonts w:eastAsia="SimSun"/>
                <w:bCs/>
                <w:szCs w:val="28"/>
              </w:rPr>
              <w:t>Н</w:t>
            </w:r>
            <w:r w:rsidR="008B744A" w:rsidRPr="00F91A01">
              <w:rPr>
                <w:rFonts w:eastAsia="SimSun"/>
                <w:bCs/>
                <w:szCs w:val="28"/>
              </w:rPr>
              <w:t xml:space="preserve">ачальник юридического отдела                                                           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rFonts w:eastAsia="SimSun"/>
                <w:bCs/>
                <w:sz w:val="28"/>
                <w:szCs w:val="28"/>
                <w:lang w:eastAsia="zh-CN"/>
              </w:rPr>
              <w:t xml:space="preserve">Управления правового обеспечения                                                                        </w:t>
            </w:r>
          </w:p>
        </w:tc>
        <w:tc>
          <w:tcPr>
            <w:tcW w:w="2410" w:type="dxa"/>
          </w:tcPr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  <w:proofErr w:type="spellStart"/>
            <w:r>
              <w:rPr>
                <w:rFonts w:eastAsia="Times New Roman"/>
                <w:szCs w:val="28"/>
                <w:lang w:eastAsia="x-none"/>
              </w:rPr>
              <w:t>А.А.Садетдинова</w:t>
            </w:r>
            <w:proofErr w:type="spellEnd"/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</w:p>
          <w:p w:rsidR="008B744A" w:rsidRDefault="00031847" w:rsidP="00130242">
            <w:pPr>
              <w:rPr>
                <w:rFonts w:eastAsia="Times New Roman"/>
                <w:szCs w:val="28"/>
                <w:lang w:eastAsia="x-none"/>
              </w:rPr>
            </w:pPr>
            <w:proofErr w:type="spellStart"/>
            <w:r>
              <w:rPr>
                <w:rFonts w:eastAsia="Times New Roman"/>
                <w:szCs w:val="28"/>
                <w:lang w:eastAsia="x-none"/>
              </w:rPr>
              <w:t>Т.Л.Сергеева</w:t>
            </w:r>
            <w:proofErr w:type="spellEnd"/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</w:p>
          <w:p w:rsidR="008B744A" w:rsidRPr="00F91A01" w:rsidRDefault="008B744A" w:rsidP="00130242">
            <w:pPr>
              <w:rPr>
                <w:szCs w:val="28"/>
              </w:rPr>
            </w:pPr>
          </w:p>
        </w:tc>
      </w:tr>
    </w:tbl>
    <w:p w:rsidR="008B744A" w:rsidRPr="00F91A01" w:rsidRDefault="008B744A" w:rsidP="008B744A">
      <w:pPr>
        <w:rPr>
          <w:szCs w:val="28"/>
        </w:rPr>
      </w:pPr>
    </w:p>
    <w:p w:rsidR="008B744A" w:rsidRPr="00F91A01" w:rsidRDefault="008B744A" w:rsidP="008B744A">
      <w:pPr>
        <w:rPr>
          <w:szCs w:val="28"/>
        </w:rPr>
      </w:pPr>
      <w:r w:rsidRPr="00F91A01">
        <w:rPr>
          <w:szCs w:val="28"/>
        </w:rPr>
        <w:t>Расчет рассылки: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1568"/>
      </w:tblGrid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Общий отдел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3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8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Финансово-казначейское Управление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  <w:lang w:eastAsia="en-US"/>
              </w:rPr>
              <w:t>Управление бухгалтерского учета и отчетности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rPr>
                <w:szCs w:val="28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МКУ «Упрдоркапстрой Одинцовского городского округа»</w:t>
            </w:r>
          </w:p>
        </w:tc>
        <w:tc>
          <w:tcPr>
            <w:tcW w:w="1568" w:type="dxa"/>
          </w:tcPr>
          <w:p w:rsidR="008B744A" w:rsidRPr="00F91A01" w:rsidRDefault="008B744A" w:rsidP="00130242"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>Управление транспорта, дорожной инфраструктуры и безопасности дорожного движения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rPr>
                <w:sz w:val="24"/>
                <w:szCs w:val="24"/>
              </w:rPr>
            </w:pPr>
          </w:p>
          <w:p w:rsidR="008B744A" w:rsidRPr="00F91A01" w:rsidRDefault="008B744A" w:rsidP="00130242">
            <w:r w:rsidRPr="00F91A01">
              <w:rPr>
                <w:szCs w:val="28"/>
              </w:rPr>
              <w:t>–</w:t>
            </w:r>
            <w:r w:rsidRPr="00F91A01">
              <w:rPr>
                <w:sz w:val="24"/>
                <w:szCs w:val="24"/>
              </w:rPr>
              <w:t xml:space="preserve"> 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>СМИ (сайт)</w:t>
            </w:r>
          </w:p>
          <w:p w:rsidR="008B744A" w:rsidRPr="00F91A01" w:rsidRDefault="008B744A" w:rsidP="00130242">
            <w:pPr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 xml:space="preserve">Управление по инвестициям и поддержке </w:t>
            </w:r>
          </w:p>
          <w:p w:rsidR="008B744A" w:rsidRPr="00F91A01" w:rsidRDefault="008B744A" w:rsidP="00130242">
            <w:pPr>
              <w:ind w:right="-967"/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 xml:space="preserve">предпринимательства                                                                                           - 1 экз.                                                                                                 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rPr>
                <w:sz w:val="24"/>
                <w:szCs w:val="24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  <w:p w:rsidR="008B744A" w:rsidRPr="00F91A01" w:rsidRDefault="008B744A" w:rsidP="00130242"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</w:tbl>
    <w:p w:rsidR="008B744A" w:rsidRPr="00F91A01" w:rsidRDefault="008B744A" w:rsidP="008B744A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663209" w:rsidRDefault="00663209" w:rsidP="007C7F7B">
      <w:pPr>
        <w:tabs>
          <w:tab w:val="left" w:pos="7230"/>
        </w:tabs>
        <w:spacing w:after="0"/>
        <w:rPr>
          <w:szCs w:val="28"/>
        </w:rPr>
      </w:pPr>
    </w:p>
    <w:p w:rsidR="007C7F7B" w:rsidRPr="00500AB2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7C7F7B" w:rsidRPr="00500AB2" w:rsidRDefault="007C7F7B" w:rsidP="007C7F7B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 xml:space="preserve"> </w:t>
      </w:r>
      <w:r w:rsidRPr="00500AB2">
        <w:rPr>
          <w:sz w:val="20"/>
        </w:rPr>
        <w:t>Исп.</w:t>
      </w:r>
      <w:r>
        <w:rPr>
          <w:sz w:val="20"/>
        </w:rPr>
        <w:t>: Жабина С.В.</w:t>
      </w:r>
    </w:p>
    <w:p w:rsidR="007C7F7B" w:rsidRPr="00CC5745" w:rsidRDefault="007C7F7B" w:rsidP="00D664B0">
      <w:pPr>
        <w:tabs>
          <w:tab w:val="left" w:pos="7230"/>
        </w:tabs>
        <w:spacing w:after="0" w:line="240" w:lineRule="auto"/>
        <w:rPr>
          <w:color w:val="000000" w:themeColor="text1"/>
          <w:szCs w:val="24"/>
        </w:rPr>
      </w:pPr>
      <w:r w:rsidRPr="00500AB2">
        <w:rPr>
          <w:sz w:val="20"/>
        </w:rPr>
        <w:t xml:space="preserve"> </w:t>
      </w:r>
      <w:r>
        <w:rPr>
          <w:sz w:val="20"/>
        </w:rPr>
        <w:t>Тел.: 8 (495) 181-90-00*2501</w:t>
      </w:r>
    </w:p>
    <w:sectPr w:rsidR="007C7F7B" w:rsidRPr="00CC5745" w:rsidSect="00C3096C">
      <w:headerReference w:type="default" r:id="rId8"/>
      <w:headerReference w:type="first" r:id="rId9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D9" w:rsidRDefault="00310CD9" w:rsidP="006B4A75">
      <w:pPr>
        <w:spacing w:after="0" w:line="240" w:lineRule="auto"/>
      </w:pPr>
      <w:r>
        <w:separator/>
      </w:r>
    </w:p>
  </w:endnote>
  <w:endnote w:type="continuationSeparator" w:id="0">
    <w:p w:rsidR="00310CD9" w:rsidRDefault="00310CD9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D9" w:rsidRDefault="00310CD9" w:rsidP="006B4A75">
      <w:pPr>
        <w:spacing w:after="0" w:line="240" w:lineRule="auto"/>
      </w:pPr>
      <w:r>
        <w:separator/>
      </w:r>
    </w:p>
  </w:footnote>
  <w:footnote w:type="continuationSeparator" w:id="0">
    <w:p w:rsidR="00310CD9" w:rsidRDefault="00310CD9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1847"/>
    <w:rsid w:val="00037044"/>
    <w:rsid w:val="00042A47"/>
    <w:rsid w:val="00042EF1"/>
    <w:rsid w:val="00045AB7"/>
    <w:rsid w:val="00051E29"/>
    <w:rsid w:val="00053749"/>
    <w:rsid w:val="00054A35"/>
    <w:rsid w:val="00055342"/>
    <w:rsid w:val="00056530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2C02"/>
    <w:rsid w:val="000B41C9"/>
    <w:rsid w:val="000B7B18"/>
    <w:rsid w:val="000C14D7"/>
    <w:rsid w:val="000C4B4B"/>
    <w:rsid w:val="000C6852"/>
    <w:rsid w:val="000D361F"/>
    <w:rsid w:val="000E4825"/>
    <w:rsid w:val="000E52FE"/>
    <w:rsid w:val="000E5631"/>
    <w:rsid w:val="000E715A"/>
    <w:rsid w:val="001059B0"/>
    <w:rsid w:val="00107242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535"/>
    <w:rsid w:val="00152662"/>
    <w:rsid w:val="00153C3B"/>
    <w:rsid w:val="00153F37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B6A7E"/>
    <w:rsid w:val="001C1BD3"/>
    <w:rsid w:val="001C378F"/>
    <w:rsid w:val="001C6BB7"/>
    <w:rsid w:val="001D06FE"/>
    <w:rsid w:val="001D331A"/>
    <w:rsid w:val="001D3680"/>
    <w:rsid w:val="001E0867"/>
    <w:rsid w:val="001F1EF0"/>
    <w:rsid w:val="001F21B3"/>
    <w:rsid w:val="001F485F"/>
    <w:rsid w:val="001F6584"/>
    <w:rsid w:val="001F7642"/>
    <w:rsid w:val="00203464"/>
    <w:rsid w:val="00216885"/>
    <w:rsid w:val="00225370"/>
    <w:rsid w:val="00226758"/>
    <w:rsid w:val="00233DF8"/>
    <w:rsid w:val="00237E54"/>
    <w:rsid w:val="00242DAA"/>
    <w:rsid w:val="00244B26"/>
    <w:rsid w:val="00247800"/>
    <w:rsid w:val="00251314"/>
    <w:rsid w:val="002513F3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2BF8"/>
    <w:rsid w:val="002F70E7"/>
    <w:rsid w:val="002F76CF"/>
    <w:rsid w:val="00304BDF"/>
    <w:rsid w:val="003070DA"/>
    <w:rsid w:val="00307A8D"/>
    <w:rsid w:val="00310417"/>
    <w:rsid w:val="00310CD9"/>
    <w:rsid w:val="0031407B"/>
    <w:rsid w:val="00316798"/>
    <w:rsid w:val="00321563"/>
    <w:rsid w:val="00324E8F"/>
    <w:rsid w:val="00325071"/>
    <w:rsid w:val="00327A64"/>
    <w:rsid w:val="00327C3F"/>
    <w:rsid w:val="00331375"/>
    <w:rsid w:val="00334949"/>
    <w:rsid w:val="00344F76"/>
    <w:rsid w:val="003464CE"/>
    <w:rsid w:val="003536AA"/>
    <w:rsid w:val="0035500B"/>
    <w:rsid w:val="003609AA"/>
    <w:rsid w:val="00362A74"/>
    <w:rsid w:val="0036529B"/>
    <w:rsid w:val="00365DFE"/>
    <w:rsid w:val="003667BF"/>
    <w:rsid w:val="00367E24"/>
    <w:rsid w:val="00375D44"/>
    <w:rsid w:val="0037688A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339"/>
    <w:rsid w:val="00456FBB"/>
    <w:rsid w:val="004577E5"/>
    <w:rsid w:val="00475372"/>
    <w:rsid w:val="00477C79"/>
    <w:rsid w:val="004814AA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07C7"/>
    <w:rsid w:val="005819F7"/>
    <w:rsid w:val="00584CB5"/>
    <w:rsid w:val="0058770E"/>
    <w:rsid w:val="00590101"/>
    <w:rsid w:val="005A2EFD"/>
    <w:rsid w:val="005A2FEF"/>
    <w:rsid w:val="005A38DF"/>
    <w:rsid w:val="005A4731"/>
    <w:rsid w:val="005B69D8"/>
    <w:rsid w:val="005B6F7C"/>
    <w:rsid w:val="005C4EBC"/>
    <w:rsid w:val="005C6DAC"/>
    <w:rsid w:val="005D0226"/>
    <w:rsid w:val="005D2D64"/>
    <w:rsid w:val="005E29BF"/>
    <w:rsid w:val="005E5BFB"/>
    <w:rsid w:val="005E6AE8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301A"/>
    <w:rsid w:val="00615271"/>
    <w:rsid w:val="006168A8"/>
    <w:rsid w:val="00617E2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60276"/>
    <w:rsid w:val="006606E9"/>
    <w:rsid w:val="00662F15"/>
    <w:rsid w:val="00663209"/>
    <w:rsid w:val="00667A72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5A3E"/>
    <w:rsid w:val="006B7E8D"/>
    <w:rsid w:val="006C0696"/>
    <w:rsid w:val="006C3763"/>
    <w:rsid w:val="006C3954"/>
    <w:rsid w:val="006C4E1C"/>
    <w:rsid w:val="006C5FC9"/>
    <w:rsid w:val="006C6FDD"/>
    <w:rsid w:val="006C7EDF"/>
    <w:rsid w:val="006D20F3"/>
    <w:rsid w:val="006D3A3D"/>
    <w:rsid w:val="006D4C46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7E4A"/>
    <w:rsid w:val="007238DD"/>
    <w:rsid w:val="00727267"/>
    <w:rsid w:val="007325A0"/>
    <w:rsid w:val="00732D77"/>
    <w:rsid w:val="0073351E"/>
    <w:rsid w:val="007358E2"/>
    <w:rsid w:val="007400FC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C7F7B"/>
    <w:rsid w:val="007D4653"/>
    <w:rsid w:val="007D4E11"/>
    <w:rsid w:val="007E03AB"/>
    <w:rsid w:val="007E3172"/>
    <w:rsid w:val="007F342A"/>
    <w:rsid w:val="007F539B"/>
    <w:rsid w:val="00801C06"/>
    <w:rsid w:val="00803E84"/>
    <w:rsid w:val="00806E4D"/>
    <w:rsid w:val="00810744"/>
    <w:rsid w:val="008145CA"/>
    <w:rsid w:val="00815309"/>
    <w:rsid w:val="0082163C"/>
    <w:rsid w:val="00821824"/>
    <w:rsid w:val="00822A79"/>
    <w:rsid w:val="00826302"/>
    <w:rsid w:val="00827641"/>
    <w:rsid w:val="0083068B"/>
    <w:rsid w:val="00830D6C"/>
    <w:rsid w:val="008378DC"/>
    <w:rsid w:val="00840E1A"/>
    <w:rsid w:val="00844841"/>
    <w:rsid w:val="00844D6C"/>
    <w:rsid w:val="0084595B"/>
    <w:rsid w:val="008474D4"/>
    <w:rsid w:val="008516B9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6110"/>
    <w:rsid w:val="008963C6"/>
    <w:rsid w:val="00896DF0"/>
    <w:rsid w:val="008A06DD"/>
    <w:rsid w:val="008A3374"/>
    <w:rsid w:val="008A5566"/>
    <w:rsid w:val="008A6780"/>
    <w:rsid w:val="008B020A"/>
    <w:rsid w:val="008B744A"/>
    <w:rsid w:val="008C26B6"/>
    <w:rsid w:val="008C4FDD"/>
    <w:rsid w:val="008D3925"/>
    <w:rsid w:val="008E5D13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5394"/>
    <w:rsid w:val="00915D77"/>
    <w:rsid w:val="00921129"/>
    <w:rsid w:val="00921F8F"/>
    <w:rsid w:val="00927EC5"/>
    <w:rsid w:val="009375E1"/>
    <w:rsid w:val="009400B2"/>
    <w:rsid w:val="00942011"/>
    <w:rsid w:val="00943B66"/>
    <w:rsid w:val="00943BB9"/>
    <w:rsid w:val="00951CB0"/>
    <w:rsid w:val="00953AD3"/>
    <w:rsid w:val="009700C6"/>
    <w:rsid w:val="00970344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CDF"/>
    <w:rsid w:val="009E71D5"/>
    <w:rsid w:val="009E789F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35D8"/>
    <w:rsid w:val="00A86357"/>
    <w:rsid w:val="00A947BB"/>
    <w:rsid w:val="00A96790"/>
    <w:rsid w:val="00A96B4C"/>
    <w:rsid w:val="00A97406"/>
    <w:rsid w:val="00AB42EA"/>
    <w:rsid w:val="00AB4E73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33EB2"/>
    <w:rsid w:val="00B36132"/>
    <w:rsid w:val="00B37678"/>
    <w:rsid w:val="00B411D3"/>
    <w:rsid w:val="00B43638"/>
    <w:rsid w:val="00B456CE"/>
    <w:rsid w:val="00B5112E"/>
    <w:rsid w:val="00B51C79"/>
    <w:rsid w:val="00B54566"/>
    <w:rsid w:val="00B571F2"/>
    <w:rsid w:val="00B57584"/>
    <w:rsid w:val="00B60746"/>
    <w:rsid w:val="00B67278"/>
    <w:rsid w:val="00B70AA2"/>
    <w:rsid w:val="00B70EB4"/>
    <w:rsid w:val="00B76FE2"/>
    <w:rsid w:val="00B77474"/>
    <w:rsid w:val="00B83DB9"/>
    <w:rsid w:val="00B86847"/>
    <w:rsid w:val="00B87131"/>
    <w:rsid w:val="00B876A9"/>
    <w:rsid w:val="00B90B63"/>
    <w:rsid w:val="00B92EAF"/>
    <w:rsid w:val="00B93D45"/>
    <w:rsid w:val="00B95543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48DE"/>
    <w:rsid w:val="00C165AB"/>
    <w:rsid w:val="00C16F9D"/>
    <w:rsid w:val="00C1724B"/>
    <w:rsid w:val="00C2051A"/>
    <w:rsid w:val="00C206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86155"/>
    <w:rsid w:val="00C911D3"/>
    <w:rsid w:val="00C91492"/>
    <w:rsid w:val="00C945FF"/>
    <w:rsid w:val="00C96037"/>
    <w:rsid w:val="00CA0929"/>
    <w:rsid w:val="00CA1B98"/>
    <w:rsid w:val="00CA3BBE"/>
    <w:rsid w:val="00CA3D82"/>
    <w:rsid w:val="00CA5626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E4B7C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1713"/>
    <w:rsid w:val="00D85162"/>
    <w:rsid w:val="00D87B38"/>
    <w:rsid w:val="00D929E2"/>
    <w:rsid w:val="00D92B9A"/>
    <w:rsid w:val="00D96855"/>
    <w:rsid w:val="00DA0AE0"/>
    <w:rsid w:val="00DA2094"/>
    <w:rsid w:val="00DA7ACD"/>
    <w:rsid w:val="00DB0D98"/>
    <w:rsid w:val="00DB11DD"/>
    <w:rsid w:val="00DC1585"/>
    <w:rsid w:val="00DC6F40"/>
    <w:rsid w:val="00DD10A3"/>
    <w:rsid w:val="00DD231F"/>
    <w:rsid w:val="00DD3905"/>
    <w:rsid w:val="00DD3C63"/>
    <w:rsid w:val="00DE6670"/>
    <w:rsid w:val="00DF0D05"/>
    <w:rsid w:val="00E00A8F"/>
    <w:rsid w:val="00E03857"/>
    <w:rsid w:val="00E05088"/>
    <w:rsid w:val="00E07C0B"/>
    <w:rsid w:val="00E13A85"/>
    <w:rsid w:val="00E14A79"/>
    <w:rsid w:val="00E20C01"/>
    <w:rsid w:val="00E25303"/>
    <w:rsid w:val="00E30D0D"/>
    <w:rsid w:val="00E318F1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A0868"/>
    <w:rsid w:val="00EA36C0"/>
    <w:rsid w:val="00EB03E6"/>
    <w:rsid w:val="00EB27B5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24A3"/>
    <w:rsid w:val="00FA5300"/>
    <w:rsid w:val="00FA77A5"/>
    <w:rsid w:val="00FB0D86"/>
    <w:rsid w:val="00FB39A9"/>
    <w:rsid w:val="00FB5CCB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E7262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3407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BE74-8309-4DE8-9BD7-03CF9BCC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Жабина Светлана Владимировна</cp:lastModifiedBy>
  <cp:revision>36</cp:revision>
  <cp:lastPrinted>2024-06-10T14:48:00Z</cp:lastPrinted>
  <dcterms:created xsi:type="dcterms:W3CDTF">2024-04-16T09:23:00Z</dcterms:created>
  <dcterms:modified xsi:type="dcterms:W3CDTF">2024-07-18T08:54:00Z</dcterms:modified>
</cp:coreProperties>
</file>