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hAnsi="Arial" w:cs="Arial"/>
          <w:sz w:val="24"/>
          <w:szCs w:val="24"/>
          <w:lang w:eastAsia="ru-RU"/>
        </w:rPr>
      </w:pPr>
      <w:r w:rsidRPr="006F259A">
        <w:rPr>
          <w:rFonts w:ascii="Arial" w:hAnsi="Arial" w:cs="Arial"/>
          <w:sz w:val="24"/>
          <w:szCs w:val="24"/>
          <w:lang w:eastAsia="ru-RU"/>
        </w:rPr>
        <w:t>АДМИНИСТРАЦИЯ</w:t>
      </w:r>
    </w:p>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hAnsi="Arial" w:cs="Arial"/>
          <w:sz w:val="24"/>
          <w:szCs w:val="24"/>
          <w:lang w:eastAsia="ru-RU"/>
        </w:rPr>
      </w:pPr>
      <w:r w:rsidRPr="006F259A">
        <w:rPr>
          <w:rFonts w:ascii="Arial" w:hAnsi="Arial" w:cs="Arial"/>
          <w:sz w:val="24"/>
          <w:szCs w:val="24"/>
          <w:lang w:eastAsia="ru-RU"/>
        </w:rPr>
        <w:t>ОДИНЦОВСКОГО ГОРОДСКОГО ОКРУГА</w:t>
      </w:r>
    </w:p>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hAnsi="Arial" w:cs="Arial"/>
          <w:sz w:val="24"/>
          <w:szCs w:val="24"/>
          <w:lang w:eastAsia="ru-RU"/>
        </w:rPr>
      </w:pPr>
      <w:r w:rsidRPr="006F259A">
        <w:rPr>
          <w:rFonts w:ascii="Arial" w:hAnsi="Arial" w:cs="Arial"/>
          <w:sz w:val="24"/>
          <w:szCs w:val="24"/>
          <w:lang w:eastAsia="ru-RU"/>
        </w:rPr>
        <w:t>МОСКОВСКОЙ ОБЛАСТИ</w:t>
      </w:r>
    </w:p>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hAnsi="Arial" w:cs="Arial"/>
          <w:sz w:val="24"/>
          <w:szCs w:val="24"/>
          <w:lang w:eastAsia="ru-RU"/>
        </w:rPr>
      </w:pPr>
      <w:r w:rsidRPr="006F259A">
        <w:rPr>
          <w:rFonts w:ascii="Arial" w:hAnsi="Arial" w:cs="Arial"/>
          <w:sz w:val="24"/>
          <w:szCs w:val="24"/>
          <w:lang w:eastAsia="ru-RU"/>
        </w:rPr>
        <w:t>ПОСТАНОВЛЕНИЕ</w:t>
      </w:r>
    </w:p>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heme="minorHAnsi" w:hAnsi="Arial" w:cs="Arial"/>
          <w:sz w:val="24"/>
          <w:szCs w:val="24"/>
          <w:lang w:eastAsia="ru-RU"/>
        </w:rPr>
      </w:pPr>
      <w:r w:rsidRPr="006F259A">
        <w:rPr>
          <w:rFonts w:ascii="Arial" w:hAnsi="Arial" w:cs="Arial"/>
          <w:sz w:val="24"/>
          <w:szCs w:val="24"/>
          <w:lang w:eastAsia="ru-RU"/>
        </w:rPr>
        <w:t>28.08.2024 № 5265</w:t>
      </w:r>
    </w:p>
    <w:p w:rsidR="006840CB" w:rsidRPr="006F259A" w:rsidRDefault="006840CB" w:rsidP="00D85162">
      <w:pPr>
        <w:pStyle w:val="ConsPlusTitle"/>
        <w:jc w:val="center"/>
        <w:rPr>
          <w:rFonts w:ascii="Arial" w:hAnsi="Arial" w:cs="Arial"/>
          <w:b w:val="0"/>
          <w:sz w:val="24"/>
          <w:szCs w:val="24"/>
        </w:rPr>
      </w:pPr>
    </w:p>
    <w:p w:rsidR="00D664B0" w:rsidRPr="006F259A" w:rsidRDefault="00D664B0" w:rsidP="00F52C12">
      <w:pPr>
        <w:pStyle w:val="ConsPlusTitle"/>
        <w:tabs>
          <w:tab w:val="left" w:pos="4395"/>
          <w:tab w:val="left" w:pos="5812"/>
          <w:tab w:val="left" w:pos="5954"/>
        </w:tabs>
        <w:ind w:left="1134" w:right="1132"/>
        <w:jc w:val="center"/>
        <w:rPr>
          <w:rFonts w:ascii="Arial" w:hAnsi="Arial" w:cs="Arial"/>
          <w:b w:val="0"/>
          <w:sz w:val="24"/>
          <w:szCs w:val="24"/>
        </w:rPr>
      </w:pPr>
    </w:p>
    <w:p w:rsidR="00B70EB4" w:rsidRPr="006F259A" w:rsidRDefault="00D504EB" w:rsidP="00F52C12">
      <w:pPr>
        <w:pStyle w:val="ConsPlusTitle"/>
        <w:tabs>
          <w:tab w:val="left" w:pos="4395"/>
          <w:tab w:val="left" w:pos="5812"/>
          <w:tab w:val="left" w:pos="5954"/>
        </w:tabs>
        <w:ind w:left="1134" w:right="1132"/>
        <w:jc w:val="center"/>
        <w:rPr>
          <w:rFonts w:ascii="Arial" w:hAnsi="Arial" w:cs="Arial"/>
          <w:b w:val="0"/>
          <w:sz w:val="24"/>
          <w:szCs w:val="24"/>
        </w:rPr>
      </w:pPr>
      <w:r w:rsidRPr="006F259A">
        <w:rPr>
          <w:rFonts w:ascii="Arial" w:hAnsi="Arial" w:cs="Arial"/>
          <w:b w:val="0"/>
          <w:sz w:val="24"/>
          <w:szCs w:val="24"/>
        </w:rPr>
        <w:t xml:space="preserve">О внесении </w:t>
      </w:r>
      <w:r w:rsidRPr="006F259A">
        <w:rPr>
          <w:rFonts w:ascii="Arial" w:hAnsi="Arial" w:cs="Arial"/>
          <w:b w:val="0"/>
          <w:color w:val="000000" w:themeColor="text1"/>
          <w:sz w:val="24"/>
          <w:szCs w:val="24"/>
        </w:rPr>
        <w:t>изменений</w:t>
      </w:r>
      <w:r w:rsidR="00B43638" w:rsidRPr="006F259A">
        <w:rPr>
          <w:rFonts w:ascii="Arial" w:hAnsi="Arial" w:cs="Arial"/>
          <w:b w:val="0"/>
          <w:color w:val="000000" w:themeColor="text1"/>
          <w:sz w:val="24"/>
          <w:szCs w:val="24"/>
        </w:rPr>
        <w:t xml:space="preserve"> </w:t>
      </w:r>
      <w:r w:rsidRPr="006F259A">
        <w:rPr>
          <w:rFonts w:ascii="Arial" w:hAnsi="Arial" w:cs="Arial"/>
          <w:b w:val="0"/>
          <w:sz w:val="24"/>
          <w:szCs w:val="24"/>
        </w:rPr>
        <w:t xml:space="preserve">в </w:t>
      </w:r>
      <w:r w:rsidR="0001729C" w:rsidRPr="006F259A">
        <w:rPr>
          <w:rFonts w:ascii="Arial" w:hAnsi="Arial" w:cs="Arial"/>
          <w:b w:val="0"/>
          <w:sz w:val="24"/>
          <w:szCs w:val="24"/>
        </w:rPr>
        <w:t>муниципальн</w:t>
      </w:r>
      <w:r w:rsidRPr="006F259A">
        <w:rPr>
          <w:rFonts w:ascii="Arial" w:hAnsi="Arial" w:cs="Arial"/>
          <w:b w:val="0"/>
          <w:sz w:val="24"/>
          <w:szCs w:val="24"/>
        </w:rPr>
        <w:t>ую</w:t>
      </w:r>
      <w:r w:rsidR="0001729C" w:rsidRPr="006F259A">
        <w:rPr>
          <w:rFonts w:ascii="Arial" w:hAnsi="Arial" w:cs="Arial"/>
          <w:b w:val="0"/>
          <w:sz w:val="24"/>
          <w:szCs w:val="24"/>
        </w:rPr>
        <w:t xml:space="preserve"> программ</w:t>
      </w:r>
      <w:r w:rsidRPr="006F259A">
        <w:rPr>
          <w:rFonts w:ascii="Arial" w:hAnsi="Arial" w:cs="Arial"/>
          <w:b w:val="0"/>
          <w:sz w:val="24"/>
          <w:szCs w:val="24"/>
        </w:rPr>
        <w:t>у</w:t>
      </w:r>
      <w:r w:rsidR="0001729C" w:rsidRPr="006F259A">
        <w:rPr>
          <w:rFonts w:ascii="Arial" w:hAnsi="Arial" w:cs="Arial"/>
          <w:b w:val="0"/>
          <w:sz w:val="24"/>
          <w:szCs w:val="24"/>
        </w:rPr>
        <w:t xml:space="preserve"> Одинцовского </w:t>
      </w:r>
      <w:r w:rsidR="005B69D8" w:rsidRPr="006F259A">
        <w:rPr>
          <w:rFonts w:ascii="Arial" w:hAnsi="Arial" w:cs="Arial"/>
          <w:b w:val="0"/>
          <w:sz w:val="24"/>
          <w:szCs w:val="24"/>
        </w:rPr>
        <w:t>городского округа</w:t>
      </w:r>
      <w:r w:rsidR="0001729C" w:rsidRPr="006F259A">
        <w:rPr>
          <w:rFonts w:ascii="Arial" w:hAnsi="Arial" w:cs="Arial"/>
          <w:b w:val="0"/>
          <w:sz w:val="24"/>
          <w:szCs w:val="24"/>
        </w:rPr>
        <w:t xml:space="preserve"> Московской области </w:t>
      </w:r>
      <w:r w:rsidR="006114BA" w:rsidRPr="006F259A">
        <w:rPr>
          <w:rFonts w:ascii="Arial" w:hAnsi="Arial" w:cs="Arial"/>
          <w:b w:val="0"/>
          <w:sz w:val="24"/>
          <w:szCs w:val="24"/>
        </w:rPr>
        <w:t>«</w:t>
      </w:r>
      <w:r w:rsidR="004F3CDB" w:rsidRPr="006F259A">
        <w:rPr>
          <w:rFonts w:ascii="Arial" w:hAnsi="Arial" w:cs="Arial"/>
          <w:b w:val="0"/>
          <w:sz w:val="24"/>
          <w:szCs w:val="24"/>
        </w:rPr>
        <w:t>Развитие и функционирование дорожно-транспортного комплекса</w:t>
      </w:r>
      <w:r w:rsidR="006114BA" w:rsidRPr="006F259A">
        <w:rPr>
          <w:rFonts w:ascii="Arial" w:hAnsi="Arial" w:cs="Arial"/>
          <w:b w:val="0"/>
          <w:sz w:val="24"/>
          <w:szCs w:val="24"/>
        </w:rPr>
        <w:t>»</w:t>
      </w:r>
      <w:r w:rsidR="00A947BB" w:rsidRPr="006F259A">
        <w:rPr>
          <w:rFonts w:ascii="Arial" w:hAnsi="Arial" w:cs="Arial"/>
          <w:b w:val="0"/>
          <w:sz w:val="24"/>
          <w:szCs w:val="24"/>
        </w:rPr>
        <w:t xml:space="preserve"> на 202</w:t>
      </w:r>
      <w:r w:rsidR="00A04C1D" w:rsidRPr="006F259A">
        <w:rPr>
          <w:rFonts w:ascii="Arial" w:hAnsi="Arial" w:cs="Arial"/>
          <w:b w:val="0"/>
          <w:sz w:val="24"/>
          <w:szCs w:val="24"/>
        </w:rPr>
        <w:t>3</w:t>
      </w:r>
      <w:r w:rsidR="00A947BB" w:rsidRPr="006F259A">
        <w:rPr>
          <w:rFonts w:ascii="Arial" w:hAnsi="Arial" w:cs="Arial"/>
          <w:b w:val="0"/>
          <w:sz w:val="24"/>
          <w:szCs w:val="24"/>
        </w:rPr>
        <w:t>-202</w:t>
      </w:r>
      <w:r w:rsidR="00A04C1D" w:rsidRPr="006F259A">
        <w:rPr>
          <w:rFonts w:ascii="Arial" w:hAnsi="Arial" w:cs="Arial"/>
          <w:b w:val="0"/>
          <w:sz w:val="24"/>
          <w:szCs w:val="24"/>
        </w:rPr>
        <w:t>7</w:t>
      </w:r>
      <w:r w:rsidR="00A947BB" w:rsidRPr="006F259A">
        <w:rPr>
          <w:rFonts w:ascii="Arial" w:hAnsi="Arial" w:cs="Arial"/>
          <w:b w:val="0"/>
          <w:sz w:val="24"/>
          <w:szCs w:val="24"/>
        </w:rPr>
        <w:t xml:space="preserve"> годы</w:t>
      </w:r>
    </w:p>
    <w:p w:rsidR="00D664B0" w:rsidRPr="006F259A" w:rsidRDefault="00D664B0" w:rsidP="00B54566">
      <w:pPr>
        <w:pStyle w:val="ConsPlusTitle"/>
        <w:pBdr>
          <w:bottom w:val="none" w:sz="0" w:space="0" w:color="000000"/>
        </w:pBdr>
        <w:jc w:val="center"/>
        <w:rPr>
          <w:rFonts w:ascii="Arial" w:hAnsi="Arial" w:cs="Arial"/>
          <w:b w:val="0"/>
          <w:smallCaps/>
          <w:sz w:val="24"/>
          <w:szCs w:val="24"/>
        </w:rPr>
      </w:pPr>
    </w:p>
    <w:p w:rsidR="00830D6C" w:rsidRPr="006F259A" w:rsidRDefault="00A04C1D" w:rsidP="00830D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9"/>
        <w:jc w:val="both"/>
        <w:rPr>
          <w:rFonts w:ascii="Arial" w:eastAsiaTheme="minorHAnsi" w:hAnsi="Arial" w:cs="Arial"/>
          <w:sz w:val="24"/>
          <w:szCs w:val="24"/>
          <w:lang w:eastAsia="en-US"/>
        </w:rPr>
      </w:pPr>
      <w:r w:rsidRPr="006F259A">
        <w:rPr>
          <w:rFonts w:ascii="Arial" w:eastAsia="Times New Roman" w:hAnsi="Arial" w:cs="Arial"/>
          <w:sz w:val="24"/>
          <w:szCs w:val="24"/>
        </w:rPr>
        <w:t xml:space="preserve">В </w:t>
      </w:r>
      <w:r w:rsidR="00830D6C" w:rsidRPr="006F259A">
        <w:rPr>
          <w:rFonts w:ascii="Arial" w:hAnsi="Arial" w:cs="Arial"/>
          <w:sz w:val="24"/>
          <w:szCs w:val="24"/>
        </w:rPr>
        <w:t>соответстви</w:t>
      </w:r>
      <w:r w:rsidR="00D664B0" w:rsidRPr="006F259A">
        <w:rPr>
          <w:rFonts w:ascii="Arial" w:hAnsi="Arial" w:cs="Arial"/>
          <w:sz w:val="24"/>
          <w:szCs w:val="24"/>
        </w:rPr>
        <w:t>и</w:t>
      </w:r>
      <w:r w:rsidR="00830D6C" w:rsidRPr="006F259A">
        <w:rPr>
          <w:rFonts w:ascii="Arial" w:hAnsi="Arial" w:cs="Arial"/>
          <w:sz w:val="24"/>
          <w:szCs w:val="24"/>
        </w:rPr>
        <w:t xml:space="preserve"> с Порядком разработки и реализации муниципальных программ Одинцовского городского округа Московской области, утвержденным постановлением Администрации Одинцовского городского округа </w:t>
      </w:r>
      <w:r w:rsidR="00446C22" w:rsidRPr="006F259A">
        <w:rPr>
          <w:rFonts w:ascii="Arial" w:hAnsi="Arial" w:cs="Arial"/>
          <w:sz w:val="24"/>
          <w:szCs w:val="24"/>
        </w:rPr>
        <w:t xml:space="preserve">Московской области от </w:t>
      </w:r>
      <w:r w:rsidR="00D664B0" w:rsidRPr="006F259A">
        <w:rPr>
          <w:rFonts w:ascii="Arial" w:hAnsi="Arial" w:cs="Arial"/>
          <w:sz w:val="24"/>
          <w:szCs w:val="24"/>
        </w:rPr>
        <w:t xml:space="preserve">30.12.2022 </w:t>
      </w:r>
      <w:r w:rsidR="00830D6C" w:rsidRPr="006F259A">
        <w:rPr>
          <w:rFonts w:ascii="Arial" w:hAnsi="Arial" w:cs="Arial"/>
          <w:sz w:val="24"/>
          <w:szCs w:val="24"/>
        </w:rPr>
        <w:t xml:space="preserve">№ </w:t>
      </w:r>
      <w:r w:rsidR="00D664B0" w:rsidRPr="006F259A">
        <w:rPr>
          <w:rFonts w:ascii="Arial" w:hAnsi="Arial" w:cs="Arial"/>
          <w:sz w:val="24"/>
          <w:szCs w:val="24"/>
        </w:rPr>
        <w:t>7905</w:t>
      </w:r>
      <w:r w:rsidR="00830D6C" w:rsidRPr="006F259A">
        <w:rPr>
          <w:rFonts w:ascii="Arial" w:hAnsi="Arial" w:cs="Arial"/>
          <w:sz w:val="24"/>
          <w:szCs w:val="24"/>
        </w:rPr>
        <w:t xml:space="preserve">, </w:t>
      </w:r>
      <w:r w:rsidR="00274C76" w:rsidRPr="006F259A">
        <w:rPr>
          <w:rFonts w:ascii="Arial" w:hAnsi="Arial" w:cs="Arial"/>
          <w:sz w:val="24"/>
          <w:szCs w:val="24"/>
        </w:rPr>
        <w:t xml:space="preserve">в связи </w:t>
      </w:r>
      <w:r w:rsidR="00F73852" w:rsidRPr="006F259A">
        <w:rPr>
          <w:rFonts w:ascii="Arial" w:hAnsi="Arial" w:cs="Arial"/>
          <w:sz w:val="24"/>
          <w:szCs w:val="24"/>
        </w:rPr>
        <w:t xml:space="preserve">с </w:t>
      </w:r>
      <w:r w:rsidR="00290C32" w:rsidRPr="006F259A">
        <w:rPr>
          <w:rFonts w:ascii="Arial" w:hAnsi="Arial" w:cs="Arial"/>
          <w:sz w:val="24"/>
          <w:szCs w:val="24"/>
        </w:rPr>
        <w:t>изменением</w:t>
      </w:r>
      <w:r w:rsidR="00E94F88" w:rsidRPr="006F259A">
        <w:rPr>
          <w:rFonts w:ascii="Arial" w:hAnsi="Arial" w:cs="Arial"/>
          <w:sz w:val="24"/>
          <w:szCs w:val="24"/>
        </w:rPr>
        <w:t xml:space="preserve"> перечня мероприятий, </w:t>
      </w:r>
      <w:r w:rsidR="006B46E0" w:rsidRPr="006F259A">
        <w:rPr>
          <w:rFonts w:ascii="Arial" w:hAnsi="Arial" w:cs="Arial"/>
          <w:sz w:val="24"/>
          <w:szCs w:val="24"/>
        </w:rPr>
        <w:t xml:space="preserve"> </w:t>
      </w:r>
      <w:r w:rsidR="007E3172" w:rsidRPr="006F259A">
        <w:rPr>
          <w:rFonts w:ascii="Arial" w:hAnsi="Arial" w:cs="Arial"/>
          <w:sz w:val="24"/>
          <w:szCs w:val="24"/>
        </w:rPr>
        <w:t>о</w:t>
      </w:r>
      <w:r w:rsidR="00B95543" w:rsidRPr="006F259A">
        <w:rPr>
          <w:rFonts w:ascii="Arial" w:hAnsi="Arial" w:cs="Arial"/>
          <w:sz w:val="24"/>
          <w:szCs w:val="24"/>
        </w:rPr>
        <w:t>бъемов</w:t>
      </w:r>
      <w:r w:rsidR="00F51570" w:rsidRPr="006F259A">
        <w:rPr>
          <w:rFonts w:ascii="Arial" w:hAnsi="Arial" w:cs="Arial"/>
          <w:sz w:val="24"/>
          <w:szCs w:val="24"/>
        </w:rPr>
        <w:t xml:space="preserve"> </w:t>
      </w:r>
      <w:r w:rsidR="00E94F88" w:rsidRPr="006F259A">
        <w:rPr>
          <w:rFonts w:ascii="Arial" w:hAnsi="Arial" w:cs="Arial"/>
          <w:sz w:val="24"/>
          <w:szCs w:val="24"/>
        </w:rPr>
        <w:t xml:space="preserve">их </w:t>
      </w:r>
      <w:r w:rsidR="00274C76" w:rsidRPr="006F259A">
        <w:rPr>
          <w:rFonts w:ascii="Arial" w:hAnsi="Arial" w:cs="Arial"/>
          <w:sz w:val="24"/>
          <w:szCs w:val="24"/>
        </w:rPr>
        <w:t>финансирования</w:t>
      </w:r>
      <w:r w:rsidR="00B95543" w:rsidRPr="006F259A">
        <w:rPr>
          <w:rFonts w:ascii="Arial" w:hAnsi="Arial" w:cs="Arial"/>
          <w:sz w:val="24"/>
          <w:szCs w:val="24"/>
        </w:rPr>
        <w:t xml:space="preserve"> </w:t>
      </w:r>
      <w:r w:rsidR="00F9223C" w:rsidRPr="006F259A">
        <w:rPr>
          <w:rFonts w:ascii="Arial" w:hAnsi="Arial" w:cs="Arial"/>
          <w:color w:val="000000" w:themeColor="text1"/>
          <w:sz w:val="24"/>
          <w:szCs w:val="24"/>
        </w:rPr>
        <w:t>на 202</w:t>
      </w:r>
      <w:r w:rsidR="00B95543" w:rsidRPr="006F259A">
        <w:rPr>
          <w:rFonts w:ascii="Arial" w:hAnsi="Arial" w:cs="Arial"/>
          <w:color w:val="000000" w:themeColor="text1"/>
          <w:sz w:val="24"/>
          <w:szCs w:val="24"/>
        </w:rPr>
        <w:t>4</w:t>
      </w:r>
      <w:r w:rsidR="00464785" w:rsidRPr="006F259A">
        <w:rPr>
          <w:rFonts w:ascii="Arial" w:hAnsi="Arial" w:cs="Arial"/>
          <w:color w:val="000000" w:themeColor="text1"/>
          <w:sz w:val="24"/>
          <w:szCs w:val="24"/>
        </w:rPr>
        <w:t>-2025</w:t>
      </w:r>
      <w:r w:rsidR="00626B83" w:rsidRPr="006F259A">
        <w:rPr>
          <w:rFonts w:ascii="Arial" w:hAnsi="Arial" w:cs="Arial"/>
          <w:color w:val="000000" w:themeColor="text1"/>
          <w:sz w:val="24"/>
          <w:szCs w:val="24"/>
        </w:rPr>
        <w:t xml:space="preserve"> год</w:t>
      </w:r>
      <w:r w:rsidR="00464785" w:rsidRPr="006F259A">
        <w:rPr>
          <w:rFonts w:ascii="Arial" w:hAnsi="Arial" w:cs="Arial"/>
          <w:color w:val="000000" w:themeColor="text1"/>
          <w:sz w:val="24"/>
          <w:szCs w:val="24"/>
        </w:rPr>
        <w:t>ы</w:t>
      </w:r>
      <w:r w:rsidR="003E2A9C" w:rsidRPr="006F259A">
        <w:rPr>
          <w:rFonts w:ascii="Arial" w:hAnsi="Arial" w:cs="Arial"/>
          <w:color w:val="000000" w:themeColor="text1"/>
          <w:sz w:val="24"/>
          <w:szCs w:val="24"/>
        </w:rPr>
        <w:t>, перечня результатов выполнения мероприятий</w:t>
      </w:r>
      <w:r w:rsidR="00C2061A" w:rsidRPr="006F259A">
        <w:rPr>
          <w:rFonts w:ascii="Arial" w:hAnsi="Arial" w:cs="Arial"/>
          <w:color w:val="000000" w:themeColor="text1"/>
          <w:sz w:val="24"/>
          <w:szCs w:val="24"/>
        </w:rPr>
        <w:t xml:space="preserve"> </w:t>
      </w:r>
      <w:r w:rsidR="00830D6C" w:rsidRPr="006F259A">
        <w:rPr>
          <w:rFonts w:ascii="Arial" w:hAnsi="Arial" w:cs="Arial"/>
          <w:sz w:val="24"/>
          <w:szCs w:val="24"/>
        </w:rPr>
        <w:t>муниципальной программы Одинцовского городского округа Московской области «</w:t>
      </w:r>
      <w:r w:rsidR="004F3CDB" w:rsidRPr="006F259A">
        <w:rPr>
          <w:rFonts w:ascii="Arial" w:hAnsi="Arial" w:cs="Arial"/>
          <w:sz w:val="24"/>
          <w:szCs w:val="24"/>
        </w:rPr>
        <w:t>Развитие и функционирование дорожно-транспортного комплекса</w:t>
      </w:r>
      <w:r w:rsidR="00830D6C" w:rsidRPr="006F259A">
        <w:rPr>
          <w:rFonts w:ascii="Arial" w:hAnsi="Arial" w:cs="Arial"/>
          <w:sz w:val="24"/>
          <w:szCs w:val="24"/>
        </w:rPr>
        <w:t>» на 202</w:t>
      </w:r>
      <w:r w:rsidRPr="006F259A">
        <w:rPr>
          <w:rFonts w:ascii="Arial" w:hAnsi="Arial" w:cs="Arial"/>
          <w:sz w:val="24"/>
          <w:szCs w:val="24"/>
        </w:rPr>
        <w:t>3</w:t>
      </w:r>
      <w:r w:rsidR="00830D6C" w:rsidRPr="006F259A">
        <w:rPr>
          <w:rFonts w:ascii="Arial" w:hAnsi="Arial" w:cs="Arial"/>
          <w:sz w:val="24"/>
          <w:szCs w:val="24"/>
        </w:rPr>
        <w:t>-202</w:t>
      </w:r>
      <w:r w:rsidRPr="006F259A">
        <w:rPr>
          <w:rFonts w:ascii="Arial" w:hAnsi="Arial" w:cs="Arial"/>
          <w:sz w:val="24"/>
          <w:szCs w:val="24"/>
        </w:rPr>
        <w:t>7</w:t>
      </w:r>
      <w:r w:rsidR="00830D6C" w:rsidRPr="006F259A">
        <w:rPr>
          <w:rFonts w:ascii="Arial" w:hAnsi="Arial" w:cs="Arial"/>
          <w:sz w:val="24"/>
          <w:szCs w:val="24"/>
        </w:rPr>
        <w:t xml:space="preserve"> годы,</w:t>
      </w:r>
    </w:p>
    <w:p w:rsidR="001F1EF0" w:rsidRPr="006F259A" w:rsidRDefault="001F1EF0" w:rsidP="001F1EF0">
      <w:pPr>
        <w:widowControl w:val="0"/>
        <w:pBdr>
          <w:top w:val="none" w:sz="0" w:space="2" w:color="000000"/>
        </w:pBdr>
        <w:spacing w:after="0" w:line="240" w:lineRule="auto"/>
        <w:ind w:firstLine="851"/>
        <w:jc w:val="both"/>
        <w:rPr>
          <w:rFonts w:ascii="Arial" w:hAnsi="Arial" w:cs="Arial"/>
          <w:sz w:val="24"/>
          <w:szCs w:val="24"/>
        </w:rPr>
      </w:pPr>
    </w:p>
    <w:p w:rsidR="001F1EF0" w:rsidRPr="006F259A" w:rsidRDefault="001F1EF0" w:rsidP="000258E5">
      <w:pPr>
        <w:widowControl w:val="0"/>
        <w:pBdr>
          <w:top w:val="none" w:sz="0" w:space="2" w:color="000000"/>
        </w:pBdr>
        <w:spacing w:after="0" w:line="240" w:lineRule="auto"/>
        <w:ind w:firstLine="851"/>
        <w:jc w:val="center"/>
        <w:rPr>
          <w:rFonts w:ascii="Arial" w:hAnsi="Arial" w:cs="Arial"/>
          <w:sz w:val="24"/>
          <w:szCs w:val="24"/>
        </w:rPr>
      </w:pPr>
      <w:r w:rsidRPr="006F259A">
        <w:rPr>
          <w:rFonts w:ascii="Arial" w:hAnsi="Arial" w:cs="Arial"/>
          <w:sz w:val="24"/>
          <w:szCs w:val="24"/>
        </w:rPr>
        <w:t>ПОСТАНОВЛЯЮ:</w:t>
      </w:r>
    </w:p>
    <w:p w:rsidR="00D664B0" w:rsidRPr="006F259A" w:rsidRDefault="00D664B0" w:rsidP="001F1EF0">
      <w:pPr>
        <w:widowControl w:val="0"/>
        <w:pBdr>
          <w:top w:val="none" w:sz="0" w:space="2" w:color="000000"/>
        </w:pBdr>
        <w:spacing w:after="0" w:line="240" w:lineRule="auto"/>
        <w:ind w:firstLine="851"/>
        <w:jc w:val="both"/>
        <w:rPr>
          <w:rFonts w:ascii="Arial" w:hAnsi="Arial" w:cs="Arial"/>
          <w:sz w:val="24"/>
          <w:szCs w:val="24"/>
        </w:rPr>
      </w:pPr>
    </w:p>
    <w:p w:rsidR="001F1EF0" w:rsidRPr="006F259A" w:rsidRDefault="00A04C1D" w:rsidP="001F1EF0">
      <w:pPr>
        <w:pStyle w:val="a3"/>
        <w:widowControl w:val="0"/>
        <w:numPr>
          <w:ilvl w:val="0"/>
          <w:numId w:val="9"/>
        </w:numPr>
        <w:pBdr>
          <w:top w:val="none" w:sz="0" w:space="2" w:color="000000"/>
        </w:pBdr>
        <w:spacing w:after="0" w:line="240" w:lineRule="auto"/>
        <w:ind w:left="0" w:firstLine="851"/>
        <w:jc w:val="both"/>
        <w:rPr>
          <w:rFonts w:ascii="Arial" w:hAnsi="Arial" w:cs="Arial"/>
          <w:sz w:val="24"/>
          <w:szCs w:val="24"/>
        </w:rPr>
      </w:pPr>
      <w:r w:rsidRPr="006F259A">
        <w:rPr>
          <w:rFonts w:ascii="Arial" w:hAnsi="Arial" w:cs="Arial"/>
          <w:color w:val="000000" w:themeColor="text1"/>
          <w:sz w:val="24"/>
          <w:szCs w:val="24"/>
        </w:rPr>
        <w:t xml:space="preserve">Внести  в муниципальную </w:t>
      </w:r>
      <w:hyperlink w:anchor="Par30" w:history="1">
        <w:r w:rsidRPr="006F259A">
          <w:rPr>
            <w:rFonts w:ascii="Arial" w:hAnsi="Arial" w:cs="Arial"/>
            <w:color w:val="000000" w:themeColor="text1"/>
            <w:sz w:val="24"/>
            <w:szCs w:val="24"/>
          </w:rPr>
          <w:t>программу</w:t>
        </w:r>
      </w:hyperlink>
      <w:r w:rsidRPr="006F259A">
        <w:rPr>
          <w:rFonts w:ascii="Arial" w:hAnsi="Arial" w:cs="Arial"/>
          <w:color w:val="000000" w:themeColor="text1"/>
          <w:sz w:val="24"/>
          <w:szCs w:val="24"/>
        </w:rPr>
        <w:t xml:space="preserve"> Одинцовского городского округа Московской области «</w:t>
      </w:r>
      <w:r w:rsidR="008F5305" w:rsidRPr="006F259A">
        <w:rPr>
          <w:rFonts w:ascii="Arial" w:hAnsi="Arial" w:cs="Arial"/>
          <w:sz w:val="24"/>
          <w:szCs w:val="24"/>
        </w:rPr>
        <w:t>Развитие и функционирование дорожно-транспортного комплекса</w:t>
      </w:r>
      <w:r w:rsidRPr="006F259A">
        <w:rPr>
          <w:rFonts w:ascii="Arial" w:hAnsi="Arial" w:cs="Arial"/>
          <w:color w:val="000000" w:themeColor="text1"/>
          <w:sz w:val="24"/>
          <w:szCs w:val="24"/>
        </w:rPr>
        <w:t>» на 2023-2027 годы, утвержденную постановлением Администрации Одинцовского городского округа Москов</w:t>
      </w:r>
      <w:r w:rsidR="008F5305" w:rsidRPr="006F259A">
        <w:rPr>
          <w:rFonts w:ascii="Arial" w:hAnsi="Arial" w:cs="Arial"/>
          <w:color w:val="000000" w:themeColor="text1"/>
          <w:sz w:val="24"/>
          <w:szCs w:val="24"/>
        </w:rPr>
        <w:t>ской области от 18.11.2022 № 6837</w:t>
      </w:r>
      <w:r w:rsidR="00054A35" w:rsidRPr="006F259A">
        <w:rPr>
          <w:rFonts w:ascii="Arial" w:hAnsi="Arial" w:cs="Arial"/>
          <w:color w:val="000000" w:themeColor="text1"/>
          <w:sz w:val="24"/>
          <w:szCs w:val="24"/>
        </w:rPr>
        <w:t xml:space="preserve">   </w:t>
      </w:r>
      <w:r w:rsidR="001F1EF0" w:rsidRPr="006F259A">
        <w:rPr>
          <w:rFonts w:ascii="Arial" w:hAnsi="Arial" w:cs="Arial"/>
          <w:sz w:val="24"/>
          <w:szCs w:val="24"/>
        </w:rPr>
        <w:t>(</w:t>
      </w:r>
      <w:r w:rsidR="00327C3F" w:rsidRPr="006F259A">
        <w:rPr>
          <w:rFonts w:ascii="Arial" w:hAnsi="Arial" w:cs="Arial"/>
          <w:sz w:val="24"/>
          <w:szCs w:val="24"/>
        </w:rPr>
        <w:t xml:space="preserve">в редакции от </w:t>
      </w:r>
      <w:r w:rsidR="007E3172" w:rsidRPr="006F259A">
        <w:rPr>
          <w:rFonts w:ascii="Arial" w:hAnsi="Arial" w:cs="Arial"/>
          <w:sz w:val="24"/>
          <w:szCs w:val="24"/>
        </w:rPr>
        <w:t>10.06.2024</w:t>
      </w:r>
      <w:r w:rsidR="000C4B4B" w:rsidRPr="006F259A">
        <w:rPr>
          <w:rFonts w:ascii="Arial" w:hAnsi="Arial" w:cs="Arial"/>
          <w:sz w:val="24"/>
          <w:szCs w:val="24"/>
        </w:rPr>
        <w:t xml:space="preserve"> </w:t>
      </w:r>
      <w:r w:rsidR="00F66FE2" w:rsidRPr="006F259A">
        <w:rPr>
          <w:rFonts w:ascii="Arial" w:hAnsi="Arial" w:cs="Arial"/>
          <w:sz w:val="24"/>
          <w:szCs w:val="24"/>
        </w:rPr>
        <w:t xml:space="preserve">№ </w:t>
      </w:r>
      <w:r w:rsidR="007E3172" w:rsidRPr="006F259A">
        <w:rPr>
          <w:rFonts w:ascii="Arial" w:hAnsi="Arial" w:cs="Arial"/>
          <w:sz w:val="24"/>
          <w:szCs w:val="24"/>
        </w:rPr>
        <w:t>3427</w:t>
      </w:r>
      <w:r w:rsidR="001F1EF0" w:rsidRPr="006F259A">
        <w:rPr>
          <w:rFonts w:ascii="Arial" w:hAnsi="Arial" w:cs="Arial"/>
          <w:sz w:val="24"/>
          <w:szCs w:val="24"/>
        </w:rPr>
        <w:t xml:space="preserve">) (далее – Муниципальная программа), следующие </w:t>
      </w:r>
      <w:r w:rsidR="001F1EF0" w:rsidRPr="006F259A">
        <w:rPr>
          <w:rFonts w:ascii="Arial" w:hAnsi="Arial" w:cs="Arial"/>
          <w:color w:val="000000" w:themeColor="text1"/>
          <w:sz w:val="24"/>
          <w:szCs w:val="24"/>
        </w:rPr>
        <w:t>изменения:</w:t>
      </w:r>
    </w:p>
    <w:p w:rsidR="001F1EF0" w:rsidRPr="006F259A" w:rsidRDefault="001F1EF0" w:rsidP="001F1EF0">
      <w:pPr>
        <w:pStyle w:val="a3"/>
        <w:numPr>
          <w:ilvl w:val="0"/>
          <w:numId w:val="13"/>
        </w:numPr>
        <w:pBdr>
          <w:top w:val="none" w:sz="0" w:space="0" w:color="auto"/>
          <w:left w:val="none" w:sz="0" w:space="0" w:color="auto"/>
          <w:bottom w:val="none" w:sz="0" w:space="0" w:color="auto"/>
          <w:right w:val="none" w:sz="0" w:space="0" w:color="auto"/>
          <w:between w:val="none" w:sz="0" w:space="0" w:color="auto"/>
        </w:pBdr>
        <w:spacing w:after="0" w:line="240" w:lineRule="auto"/>
        <w:ind w:left="0" w:firstLine="851"/>
        <w:jc w:val="both"/>
        <w:rPr>
          <w:rFonts w:ascii="Arial" w:hAnsi="Arial" w:cs="Arial"/>
          <w:sz w:val="24"/>
          <w:szCs w:val="24"/>
        </w:rPr>
      </w:pPr>
      <w:r w:rsidRPr="006F259A">
        <w:rPr>
          <w:rFonts w:ascii="Arial" w:hAnsi="Arial" w:cs="Arial"/>
          <w:color w:val="000000" w:themeColor="text1"/>
          <w:sz w:val="24"/>
          <w:szCs w:val="24"/>
        </w:rPr>
        <w:t>в</w:t>
      </w:r>
      <w:r w:rsidRPr="006F259A">
        <w:rPr>
          <w:rFonts w:ascii="Arial" w:hAnsi="Arial" w:cs="Arial"/>
          <w:sz w:val="24"/>
          <w:szCs w:val="24"/>
        </w:rPr>
        <w:t xml:space="preserve"> паспорте Муниципальной программы раздел «</w:t>
      </w:r>
      <w:r w:rsidR="00F9223C" w:rsidRPr="006F259A">
        <w:rPr>
          <w:rFonts w:ascii="Arial" w:eastAsiaTheme="minorEastAsia" w:hAnsi="Arial" w:cs="Arial"/>
          <w:sz w:val="24"/>
          <w:szCs w:val="24"/>
          <w:lang w:eastAsia="ru-RU"/>
        </w:rPr>
        <w:t>Источники финансирования муниципальной программы, в том числе по годам реализации программы (тыс. руб.)</w:t>
      </w:r>
      <w:r w:rsidRPr="006F259A">
        <w:rPr>
          <w:rFonts w:ascii="Arial" w:hAnsi="Arial" w:cs="Arial"/>
          <w:sz w:val="24"/>
          <w:szCs w:val="24"/>
        </w:rPr>
        <w:t>» изложить в следующей редакции:</w:t>
      </w:r>
    </w:p>
    <w:p w:rsidR="009D1A5C" w:rsidRPr="006F259A" w:rsidRDefault="00056530"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hAnsi="Arial" w:cs="Arial"/>
          <w:sz w:val="24"/>
          <w:szCs w:val="24"/>
        </w:rPr>
      </w:pPr>
      <w:r w:rsidRPr="006F259A">
        <w:rPr>
          <w:rFonts w:ascii="Arial" w:hAnsi="Arial" w:cs="Arial"/>
          <w:sz w:val="24"/>
          <w:szCs w:val="24"/>
        </w:rPr>
        <w:t xml:space="preserve">      </w:t>
      </w:r>
      <w:r w:rsidR="006F259A" w:rsidRPr="006F259A">
        <w:rPr>
          <w:rFonts w:ascii="Arial" w:hAnsi="Arial" w:cs="Arial"/>
          <w:sz w:val="24"/>
          <w:szCs w:val="24"/>
        </w:rPr>
        <w:t xml:space="preserve">   </w:t>
      </w:r>
      <w:r w:rsidR="009D1A5C" w:rsidRPr="006F259A">
        <w:rPr>
          <w:rFonts w:ascii="Arial" w:hAnsi="Arial" w:cs="Arial"/>
          <w:sz w:val="24"/>
          <w:szCs w:val="24"/>
        </w:rPr>
        <w:t>«</w:t>
      </w:r>
    </w:p>
    <w:tbl>
      <w:tblPr>
        <w:tblW w:w="99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66"/>
        <w:gridCol w:w="1473"/>
        <w:gridCol w:w="1418"/>
        <w:gridCol w:w="1275"/>
        <w:gridCol w:w="1276"/>
        <w:gridCol w:w="1276"/>
        <w:gridCol w:w="1134"/>
      </w:tblGrid>
      <w:tr w:rsidR="00FC46C4" w:rsidRPr="006F259A" w:rsidTr="006F259A">
        <w:tc>
          <w:tcPr>
            <w:tcW w:w="2066" w:type="dxa"/>
            <w:tcBorders>
              <w:bottom w:val="single" w:sz="4" w:space="0" w:color="auto"/>
              <w:right w:val="single" w:sz="4" w:space="0" w:color="auto"/>
            </w:tcBorders>
          </w:tcPr>
          <w:p w:rsidR="00FC46C4" w:rsidRPr="006F259A" w:rsidRDefault="00FC46C4" w:rsidP="009D1A5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Arial" w:eastAsia="Times New Roman" w:hAnsi="Arial" w:cs="Arial"/>
                <w:sz w:val="20"/>
                <w:lang w:eastAsia="ru-RU"/>
              </w:rPr>
            </w:pPr>
            <w:r w:rsidRPr="006F259A">
              <w:rPr>
                <w:rFonts w:ascii="Arial" w:eastAsia="Times New Roman" w:hAnsi="Arial" w:cs="Arial"/>
                <w:sz w:val="20"/>
                <w:lang w:eastAsia="ru-RU"/>
              </w:rPr>
              <w:t>Источники финансирования муниципальной программы, в том числе по годам реализации программы (тыс. руб.)</w:t>
            </w:r>
          </w:p>
        </w:tc>
        <w:tc>
          <w:tcPr>
            <w:tcW w:w="1473" w:type="dxa"/>
            <w:tcBorders>
              <w:top w:val="single" w:sz="4" w:space="0" w:color="auto"/>
              <w:left w:val="single" w:sz="4" w:space="0" w:color="auto"/>
              <w:bottom w:val="single" w:sz="4" w:space="0" w:color="auto"/>
              <w:right w:val="single" w:sz="4" w:space="0" w:color="auto"/>
            </w:tcBorders>
          </w:tcPr>
          <w:p w:rsidR="00FC46C4" w:rsidRPr="006F259A" w:rsidRDefault="00FC46C4" w:rsidP="009D1A5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Всего</w:t>
            </w:r>
          </w:p>
        </w:tc>
        <w:tc>
          <w:tcPr>
            <w:tcW w:w="1418" w:type="dxa"/>
            <w:tcBorders>
              <w:top w:val="single" w:sz="4" w:space="0" w:color="auto"/>
              <w:left w:val="single" w:sz="4" w:space="0" w:color="auto"/>
              <w:bottom w:val="single" w:sz="4" w:space="0" w:color="auto"/>
              <w:right w:val="single" w:sz="4" w:space="0" w:color="auto"/>
            </w:tcBorders>
          </w:tcPr>
          <w:p w:rsidR="00FC46C4" w:rsidRPr="006F259A" w:rsidRDefault="00FC46C4" w:rsidP="00BA206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2023 год</w:t>
            </w:r>
          </w:p>
        </w:tc>
        <w:tc>
          <w:tcPr>
            <w:tcW w:w="1275" w:type="dxa"/>
            <w:tcBorders>
              <w:top w:val="single" w:sz="4" w:space="0" w:color="auto"/>
              <w:left w:val="single" w:sz="4" w:space="0" w:color="auto"/>
              <w:bottom w:val="single" w:sz="4" w:space="0" w:color="auto"/>
              <w:right w:val="single" w:sz="4" w:space="0" w:color="auto"/>
            </w:tcBorders>
          </w:tcPr>
          <w:p w:rsidR="00FC46C4" w:rsidRPr="006F259A" w:rsidRDefault="00FC46C4" w:rsidP="00BA206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2024 год</w:t>
            </w:r>
          </w:p>
        </w:tc>
        <w:tc>
          <w:tcPr>
            <w:tcW w:w="1276" w:type="dxa"/>
            <w:tcBorders>
              <w:top w:val="single" w:sz="4" w:space="0" w:color="auto"/>
              <w:left w:val="single" w:sz="4" w:space="0" w:color="auto"/>
              <w:bottom w:val="single" w:sz="4" w:space="0" w:color="auto"/>
              <w:right w:val="single" w:sz="4" w:space="0" w:color="auto"/>
            </w:tcBorders>
          </w:tcPr>
          <w:p w:rsidR="00FC46C4" w:rsidRPr="006F259A" w:rsidRDefault="00FC46C4" w:rsidP="00BA206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2025 год</w:t>
            </w:r>
          </w:p>
        </w:tc>
        <w:tc>
          <w:tcPr>
            <w:tcW w:w="1276" w:type="dxa"/>
            <w:tcBorders>
              <w:top w:val="single" w:sz="4" w:space="0" w:color="auto"/>
              <w:left w:val="single" w:sz="4" w:space="0" w:color="auto"/>
              <w:bottom w:val="single" w:sz="4" w:space="0" w:color="auto"/>
              <w:right w:val="single" w:sz="4" w:space="0" w:color="auto"/>
            </w:tcBorders>
          </w:tcPr>
          <w:p w:rsidR="00FC46C4" w:rsidRPr="006F259A" w:rsidRDefault="00FC46C4" w:rsidP="00BA206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2026 год</w:t>
            </w:r>
          </w:p>
        </w:tc>
        <w:tc>
          <w:tcPr>
            <w:tcW w:w="1134" w:type="dxa"/>
            <w:tcBorders>
              <w:top w:val="single" w:sz="4" w:space="0" w:color="auto"/>
              <w:left w:val="single" w:sz="4" w:space="0" w:color="auto"/>
              <w:bottom w:val="single" w:sz="4" w:space="0" w:color="auto"/>
              <w:right w:val="single" w:sz="4" w:space="0" w:color="auto"/>
            </w:tcBorders>
          </w:tcPr>
          <w:p w:rsidR="00FC46C4" w:rsidRPr="006F259A" w:rsidRDefault="00FC46C4" w:rsidP="0041422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Arial" w:eastAsia="Times New Roman" w:hAnsi="Arial" w:cs="Arial"/>
                <w:sz w:val="20"/>
                <w:lang w:eastAsia="ru-RU"/>
              </w:rPr>
            </w:pPr>
            <w:r w:rsidRPr="006F259A">
              <w:rPr>
                <w:rFonts w:ascii="Arial" w:eastAsia="Times New Roman" w:hAnsi="Arial" w:cs="Arial"/>
                <w:sz w:val="20"/>
                <w:lang w:eastAsia="ru-RU"/>
              </w:rPr>
              <w:t>2027 год</w:t>
            </w:r>
          </w:p>
        </w:tc>
      </w:tr>
      <w:tr w:rsidR="00FC46C4" w:rsidRPr="006F259A" w:rsidTr="006F259A">
        <w:trPr>
          <w:trHeight w:val="842"/>
        </w:trPr>
        <w:tc>
          <w:tcPr>
            <w:tcW w:w="2066" w:type="dxa"/>
            <w:tcBorders>
              <w:top w:val="single" w:sz="4" w:space="0" w:color="auto"/>
              <w:bottom w:val="single" w:sz="4" w:space="0" w:color="auto"/>
              <w:right w:val="nil"/>
            </w:tcBorders>
          </w:tcPr>
          <w:p w:rsidR="00537F53" w:rsidRPr="006F259A" w:rsidRDefault="00537F53" w:rsidP="009D1A5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Arial" w:eastAsia="Times New Roman" w:hAnsi="Arial" w:cs="Arial"/>
                <w:sz w:val="20"/>
                <w:lang w:eastAsia="ru-RU"/>
              </w:rPr>
            </w:pPr>
            <w:r w:rsidRPr="006F259A">
              <w:rPr>
                <w:rFonts w:ascii="Arial" w:eastAsia="Times New Roman" w:hAnsi="Arial" w:cs="Arial"/>
                <w:sz w:val="20"/>
                <w:lang w:eastAsia="ru-RU"/>
              </w:rPr>
              <w:t>Средства бюджета Московской области</w:t>
            </w:r>
          </w:p>
        </w:tc>
        <w:tc>
          <w:tcPr>
            <w:tcW w:w="1473" w:type="dxa"/>
            <w:tcBorders>
              <w:top w:val="single" w:sz="4" w:space="0" w:color="auto"/>
              <w:left w:val="single" w:sz="4" w:space="0" w:color="auto"/>
              <w:bottom w:val="single" w:sz="4" w:space="0" w:color="auto"/>
              <w:right w:val="single" w:sz="4" w:space="0" w:color="auto"/>
            </w:tcBorders>
            <w:shd w:val="clear" w:color="auto" w:fill="auto"/>
          </w:tcPr>
          <w:p w:rsidR="00537F53" w:rsidRPr="006F259A" w:rsidRDefault="00242FB4" w:rsidP="00617E2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3331596,85200</w:t>
            </w:r>
          </w:p>
        </w:tc>
        <w:tc>
          <w:tcPr>
            <w:tcW w:w="1418" w:type="dxa"/>
            <w:tcBorders>
              <w:top w:val="single" w:sz="4" w:space="0" w:color="auto"/>
              <w:left w:val="nil"/>
              <w:bottom w:val="single" w:sz="4" w:space="0" w:color="auto"/>
              <w:right w:val="single" w:sz="4" w:space="0" w:color="auto"/>
            </w:tcBorders>
            <w:shd w:val="clear" w:color="auto" w:fill="auto"/>
          </w:tcPr>
          <w:p w:rsidR="00537F53" w:rsidRPr="006F259A" w:rsidRDefault="0083068B" w:rsidP="00225370">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1809414,89000</w:t>
            </w:r>
          </w:p>
        </w:tc>
        <w:tc>
          <w:tcPr>
            <w:tcW w:w="1275" w:type="dxa"/>
            <w:tcBorders>
              <w:top w:val="single" w:sz="4" w:space="0" w:color="auto"/>
              <w:left w:val="nil"/>
              <w:bottom w:val="single" w:sz="4" w:space="0" w:color="auto"/>
              <w:right w:val="single" w:sz="4" w:space="0" w:color="auto"/>
            </w:tcBorders>
            <w:shd w:val="clear" w:color="auto" w:fill="auto"/>
          </w:tcPr>
          <w:p w:rsidR="00537F53" w:rsidRPr="006F259A" w:rsidRDefault="00242FB4" w:rsidP="00485F0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1389512,72200</w:t>
            </w:r>
          </w:p>
        </w:tc>
        <w:tc>
          <w:tcPr>
            <w:tcW w:w="1276" w:type="dxa"/>
            <w:tcBorders>
              <w:top w:val="single" w:sz="4" w:space="0" w:color="auto"/>
              <w:left w:val="nil"/>
              <w:bottom w:val="single" w:sz="4" w:space="0" w:color="auto"/>
              <w:right w:val="single" w:sz="4" w:space="0" w:color="auto"/>
            </w:tcBorders>
            <w:shd w:val="clear" w:color="auto" w:fill="auto"/>
          </w:tcPr>
          <w:p w:rsidR="00537F53" w:rsidRPr="006F259A" w:rsidRDefault="00242FB4" w:rsidP="00485F0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77252,24000</w:t>
            </w:r>
          </w:p>
        </w:tc>
        <w:tc>
          <w:tcPr>
            <w:tcW w:w="1276" w:type="dxa"/>
            <w:tcBorders>
              <w:top w:val="single" w:sz="4" w:space="0" w:color="auto"/>
              <w:left w:val="nil"/>
              <w:bottom w:val="single" w:sz="4" w:space="0" w:color="auto"/>
              <w:right w:val="single" w:sz="4" w:space="0" w:color="auto"/>
            </w:tcBorders>
            <w:shd w:val="clear" w:color="auto" w:fill="auto"/>
          </w:tcPr>
          <w:p w:rsidR="00537F53" w:rsidRPr="006F259A" w:rsidRDefault="00EC7E99" w:rsidP="0013759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 </w:t>
            </w:r>
            <w:r w:rsidR="00137597" w:rsidRPr="006F259A">
              <w:rPr>
                <w:rFonts w:ascii="Arial" w:eastAsia="Times New Roman" w:hAnsi="Arial" w:cs="Arial"/>
                <w:sz w:val="20"/>
                <w:lang w:eastAsia="ru-RU"/>
              </w:rPr>
              <w:t>55417,00000</w:t>
            </w:r>
          </w:p>
        </w:tc>
        <w:tc>
          <w:tcPr>
            <w:tcW w:w="1134" w:type="dxa"/>
            <w:tcBorders>
              <w:top w:val="single" w:sz="4" w:space="0" w:color="auto"/>
              <w:left w:val="nil"/>
              <w:bottom w:val="single" w:sz="4" w:space="0" w:color="auto"/>
              <w:right w:val="single" w:sz="4" w:space="0" w:color="auto"/>
            </w:tcBorders>
            <w:shd w:val="clear" w:color="auto" w:fill="auto"/>
          </w:tcPr>
          <w:p w:rsidR="00537F53" w:rsidRPr="006F259A" w:rsidRDefault="00BA2063" w:rsidP="00BA206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hAnsi="Arial" w:cs="Arial"/>
                <w:sz w:val="20"/>
                <w:lang w:eastAsia="en-US"/>
              </w:rPr>
            </w:pPr>
            <w:r w:rsidRPr="006F259A">
              <w:rPr>
                <w:rFonts w:ascii="Arial" w:eastAsia="Times New Roman" w:hAnsi="Arial" w:cs="Arial"/>
                <w:sz w:val="20"/>
                <w:lang w:eastAsia="ru-RU"/>
              </w:rPr>
              <w:t>0,00000</w:t>
            </w:r>
          </w:p>
        </w:tc>
      </w:tr>
      <w:tr w:rsidR="00FC46C4" w:rsidRPr="006F259A" w:rsidTr="006F259A">
        <w:trPr>
          <w:trHeight w:val="893"/>
        </w:trPr>
        <w:tc>
          <w:tcPr>
            <w:tcW w:w="2066" w:type="dxa"/>
            <w:tcBorders>
              <w:top w:val="single" w:sz="4" w:space="0" w:color="auto"/>
              <w:bottom w:val="single" w:sz="4" w:space="0" w:color="auto"/>
              <w:right w:val="nil"/>
            </w:tcBorders>
          </w:tcPr>
          <w:p w:rsidR="00537F53" w:rsidRPr="006F259A" w:rsidRDefault="00537F53" w:rsidP="009D1A5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Arial" w:eastAsia="Times New Roman" w:hAnsi="Arial" w:cs="Arial"/>
                <w:sz w:val="20"/>
                <w:lang w:eastAsia="ru-RU"/>
              </w:rPr>
            </w:pPr>
            <w:r w:rsidRPr="006F259A">
              <w:rPr>
                <w:rFonts w:ascii="Arial" w:eastAsia="Times New Roman" w:hAnsi="Arial" w:cs="Arial"/>
                <w:sz w:val="20"/>
                <w:lang w:eastAsia="ru-RU"/>
              </w:rPr>
              <w:t xml:space="preserve">Средства бюджета Одинцовского городского округа </w:t>
            </w:r>
          </w:p>
        </w:tc>
        <w:tc>
          <w:tcPr>
            <w:tcW w:w="1473" w:type="dxa"/>
            <w:tcBorders>
              <w:top w:val="single" w:sz="4" w:space="0" w:color="auto"/>
              <w:left w:val="single" w:sz="4" w:space="0" w:color="auto"/>
              <w:bottom w:val="single" w:sz="4" w:space="0" w:color="auto"/>
              <w:right w:val="single" w:sz="4" w:space="0" w:color="auto"/>
            </w:tcBorders>
            <w:shd w:val="clear" w:color="auto" w:fill="auto"/>
          </w:tcPr>
          <w:p w:rsidR="00537F53" w:rsidRPr="006F259A" w:rsidRDefault="00242FB4" w:rsidP="0055567B">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6582050,917</w:t>
            </w:r>
            <w:r w:rsidR="0055567B" w:rsidRPr="006F259A">
              <w:rPr>
                <w:rFonts w:ascii="Arial" w:eastAsia="Times New Roman" w:hAnsi="Arial" w:cs="Arial"/>
                <w:sz w:val="20"/>
                <w:lang w:eastAsia="ru-RU"/>
              </w:rPr>
              <w:t>58</w:t>
            </w:r>
          </w:p>
        </w:tc>
        <w:tc>
          <w:tcPr>
            <w:tcW w:w="1418" w:type="dxa"/>
            <w:tcBorders>
              <w:top w:val="single" w:sz="4" w:space="0" w:color="auto"/>
              <w:left w:val="nil"/>
              <w:bottom w:val="single" w:sz="4" w:space="0" w:color="auto"/>
              <w:right w:val="single" w:sz="4" w:space="0" w:color="auto"/>
            </w:tcBorders>
            <w:shd w:val="clear" w:color="auto" w:fill="auto"/>
          </w:tcPr>
          <w:p w:rsidR="00537F53" w:rsidRPr="006F259A" w:rsidRDefault="0083068B" w:rsidP="00225370">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1455701,13499</w:t>
            </w:r>
          </w:p>
        </w:tc>
        <w:tc>
          <w:tcPr>
            <w:tcW w:w="1275" w:type="dxa"/>
            <w:tcBorders>
              <w:top w:val="single" w:sz="4" w:space="0" w:color="auto"/>
              <w:left w:val="nil"/>
              <w:bottom w:val="single" w:sz="4" w:space="0" w:color="auto"/>
              <w:right w:val="single" w:sz="4" w:space="0" w:color="auto"/>
            </w:tcBorders>
            <w:shd w:val="clear" w:color="auto" w:fill="auto"/>
          </w:tcPr>
          <w:p w:rsidR="00537F53" w:rsidRPr="006F259A" w:rsidRDefault="00242FB4" w:rsidP="00AB309A">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1733594,94222</w:t>
            </w:r>
          </w:p>
        </w:tc>
        <w:tc>
          <w:tcPr>
            <w:tcW w:w="1276" w:type="dxa"/>
            <w:tcBorders>
              <w:top w:val="single" w:sz="4" w:space="0" w:color="auto"/>
              <w:left w:val="nil"/>
              <w:bottom w:val="single" w:sz="4" w:space="0" w:color="auto"/>
              <w:right w:val="single" w:sz="4" w:space="0" w:color="auto"/>
            </w:tcBorders>
            <w:shd w:val="clear" w:color="auto" w:fill="auto"/>
          </w:tcPr>
          <w:p w:rsidR="00537F53" w:rsidRPr="006F259A" w:rsidRDefault="00242FB4" w:rsidP="0055567B">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1690773,468</w:t>
            </w:r>
            <w:r w:rsidR="0055567B" w:rsidRPr="006F259A">
              <w:rPr>
                <w:rFonts w:ascii="Arial" w:eastAsia="Times New Roman" w:hAnsi="Arial" w:cs="Arial"/>
                <w:sz w:val="20"/>
                <w:lang w:eastAsia="ru-RU"/>
              </w:rPr>
              <w:t>37</w:t>
            </w:r>
          </w:p>
        </w:tc>
        <w:tc>
          <w:tcPr>
            <w:tcW w:w="1276" w:type="dxa"/>
            <w:tcBorders>
              <w:top w:val="single" w:sz="4" w:space="0" w:color="auto"/>
              <w:left w:val="nil"/>
              <w:bottom w:val="single" w:sz="4" w:space="0" w:color="auto"/>
              <w:right w:val="single" w:sz="4" w:space="0" w:color="auto"/>
            </w:tcBorders>
            <w:shd w:val="clear" w:color="auto" w:fill="auto"/>
          </w:tcPr>
          <w:p w:rsidR="00537F53" w:rsidRPr="006F259A" w:rsidRDefault="00137597" w:rsidP="00BA206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1701981,37200</w:t>
            </w:r>
          </w:p>
        </w:tc>
        <w:tc>
          <w:tcPr>
            <w:tcW w:w="1134" w:type="dxa"/>
            <w:tcBorders>
              <w:top w:val="single" w:sz="4" w:space="0" w:color="auto"/>
              <w:left w:val="nil"/>
              <w:bottom w:val="single" w:sz="4" w:space="0" w:color="auto"/>
              <w:right w:val="single" w:sz="4" w:space="0" w:color="auto"/>
            </w:tcBorders>
            <w:shd w:val="clear" w:color="auto" w:fill="auto"/>
          </w:tcPr>
          <w:p w:rsidR="00537F53" w:rsidRPr="006F259A" w:rsidRDefault="00BA2063" w:rsidP="003070DA">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hAnsi="Arial" w:cs="Arial"/>
                <w:sz w:val="20"/>
                <w:lang w:eastAsia="en-US"/>
              </w:rPr>
            </w:pPr>
            <w:r w:rsidRPr="006F259A">
              <w:rPr>
                <w:rFonts w:ascii="Arial" w:eastAsia="Times New Roman" w:hAnsi="Arial" w:cs="Arial"/>
                <w:sz w:val="20"/>
                <w:lang w:eastAsia="ru-RU"/>
              </w:rPr>
              <w:t>0,00000</w:t>
            </w:r>
          </w:p>
        </w:tc>
      </w:tr>
      <w:tr w:rsidR="00FC46C4" w:rsidRPr="006F259A" w:rsidTr="006F259A">
        <w:trPr>
          <w:trHeight w:val="409"/>
        </w:trPr>
        <w:tc>
          <w:tcPr>
            <w:tcW w:w="2066" w:type="dxa"/>
            <w:tcBorders>
              <w:top w:val="single" w:sz="4" w:space="0" w:color="auto"/>
              <w:bottom w:val="single" w:sz="4" w:space="0" w:color="auto"/>
              <w:right w:val="nil"/>
            </w:tcBorders>
          </w:tcPr>
          <w:p w:rsidR="00537F53" w:rsidRPr="006F259A" w:rsidRDefault="00537F53" w:rsidP="009D1A5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Arial" w:eastAsia="Times New Roman" w:hAnsi="Arial" w:cs="Arial"/>
                <w:sz w:val="20"/>
                <w:lang w:eastAsia="ru-RU"/>
              </w:rPr>
            </w:pPr>
            <w:r w:rsidRPr="006F259A">
              <w:rPr>
                <w:rFonts w:ascii="Arial" w:eastAsia="Times New Roman" w:hAnsi="Arial" w:cs="Arial"/>
                <w:sz w:val="20"/>
                <w:lang w:eastAsia="ru-RU"/>
              </w:rPr>
              <w:t>ИТОГО</w:t>
            </w:r>
          </w:p>
        </w:tc>
        <w:tc>
          <w:tcPr>
            <w:tcW w:w="1473" w:type="dxa"/>
            <w:tcBorders>
              <w:top w:val="single" w:sz="4" w:space="0" w:color="auto"/>
              <w:left w:val="single" w:sz="4" w:space="0" w:color="auto"/>
              <w:bottom w:val="single" w:sz="4" w:space="0" w:color="auto"/>
              <w:right w:val="single" w:sz="4" w:space="0" w:color="auto"/>
            </w:tcBorders>
            <w:shd w:val="clear" w:color="auto" w:fill="auto"/>
          </w:tcPr>
          <w:p w:rsidR="00537F53" w:rsidRPr="006F259A" w:rsidRDefault="00242FB4" w:rsidP="0055567B">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9913647,769</w:t>
            </w:r>
            <w:r w:rsidR="0055567B" w:rsidRPr="006F259A">
              <w:rPr>
                <w:rFonts w:ascii="Arial" w:eastAsia="Times New Roman" w:hAnsi="Arial" w:cs="Arial"/>
                <w:sz w:val="20"/>
                <w:lang w:eastAsia="ru-RU"/>
              </w:rPr>
              <w:t>58</w:t>
            </w:r>
          </w:p>
        </w:tc>
        <w:tc>
          <w:tcPr>
            <w:tcW w:w="1418" w:type="dxa"/>
            <w:tcBorders>
              <w:top w:val="single" w:sz="4" w:space="0" w:color="auto"/>
              <w:left w:val="nil"/>
              <w:bottom w:val="single" w:sz="4" w:space="0" w:color="auto"/>
              <w:right w:val="single" w:sz="4" w:space="0" w:color="auto"/>
            </w:tcBorders>
            <w:shd w:val="clear" w:color="auto" w:fill="auto"/>
          </w:tcPr>
          <w:p w:rsidR="00537F53" w:rsidRPr="006F259A" w:rsidRDefault="0083068B" w:rsidP="0013444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3265116,02499</w:t>
            </w:r>
          </w:p>
          <w:p w:rsidR="0083068B" w:rsidRPr="006F259A" w:rsidRDefault="0083068B" w:rsidP="0013444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0"/>
                <w:lang w:eastAsia="ru-RU"/>
              </w:rPr>
            </w:pPr>
          </w:p>
        </w:tc>
        <w:tc>
          <w:tcPr>
            <w:tcW w:w="1275" w:type="dxa"/>
            <w:tcBorders>
              <w:top w:val="single" w:sz="4" w:space="0" w:color="auto"/>
              <w:left w:val="nil"/>
              <w:bottom w:val="single" w:sz="4" w:space="0" w:color="auto"/>
              <w:right w:val="single" w:sz="4" w:space="0" w:color="auto"/>
            </w:tcBorders>
            <w:shd w:val="clear" w:color="auto" w:fill="auto"/>
          </w:tcPr>
          <w:p w:rsidR="00537F53" w:rsidRPr="006F259A" w:rsidRDefault="00242FB4" w:rsidP="003070DA">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3123107,66422</w:t>
            </w:r>
          </w:p>
        </w:tc>
        <w:tc>
          <w:tcPr>
            <w:tcW w:w="1276" w:type="dxa"/>
            <w:tcBorders>
              <w:top w:val="single" w:sz="4" w:space="0" w:color="auto"/>
              <w:left w:val="nil"/>
              <w:bottom w:val="single" w:sz="4" w:space="0" w:color="auto"/>
              <w:right w:val="single" w:sz="4" w:space="0" w:color="auto"/>
            </w:tcBorders>
            <w:shd w:val="clear" w:color="auto" w:fill="auto"/>
          </w:tcPr>
          <w:p w:rsidR="00537F53" w:rsidRPr="006F259A" w:rsidRDefault="00242FB4" w:rsidP="0055567B">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1768025,708</w:t>
            </w:r>
            <w:r w:rsidR="0055567B" w:rsidRPr="006F259A">
              <w:rPr>
                <w:rFonts w:ascii="Arial" w:eastAsia="Times New Roman" w:hAnsi="Arial" w:cs="Arial"/>
                <w:sz w:val="20"/>
                <w:lang w:eastAsia="ru-RU"/>
              </w:rPr>
              <w:t>37</w:t>
            </w:r>
          </w:p>
        </w:tc>
        <w:tc>
          <w:tcPr>
            <w:tcW w:w="1276" w:type="dxa"/>
            <w:tcBorders>
              <w:top w:val="single" w:sz="4" w:space="0" w:color="auto"/>
              <w:left w:val="nil"/>
              <w:bottom w:val="single" w:sz="4" w:space="0" w:color="auto"/>
              <w:right w:val="single" w:sz="4" w:space="0" w:color="auto"/>
            </w:tcBorders>
            <w:shd w:val="clear" w:color="auto" w:fill="auto"/>
          </w:tcPr>
          <w:p w:rsidR="00537F53" w:rsidRPr="006F259A" w:rsidRDefault="00137597" w:rsidP="004A332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1757398,37200</w:t>
            </w:r>
          </w:p>
        </w:tc>
        <w:tc>
          <w:tcPr>
            <w:tcW w:w="1134" w:type="dxa"/>
            <w:tcBorders>
              <w:top w:val="single" w:sz="4" w:space="0" w:color="auto"/>
              <w:left w:val="nil"/>
              <w:bottom w:val="single" w:sz="4" w:space="0" w:color="auto"/>
              <w:right w:val="single" w:sz="4" w:space="0" w:color="auto"/>
            </w:tcBorders>
            <w:shd w:val="clear" w:color="auto" w:fill="auto"/>
          </w:tcPr>
          <w:p w:rsidR="00537F53" w:rsidRPr="006F259A" w:rsidRDefault="00BA2063" w:rsidP="005E5BFB">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hAnsi="Arial" w:cs="Arial"/>
                <w:sz w:val="20"/>
                <w:lang w:eastAsia="en-US"/>
              </w:rPr>
            </w:pPr>
            <w:r w:rsidRPr="006F259A">
              <w:rPr>
                <w:rFonts w:ascii="Arial" w:eastAsia="Times New Roman" w:hAnsi="Arial" w:cs="Arial"/>
                <w:sz w:val="20"/>
                <w:lang w:eastAsia="ru-RU"/>
              </w:rPr>
              <w:t>0,00000</w:t>
            </w:r>
          </w:p>
        </w:tc>
      </w:tr>
    </w:tbl>
    <w:p w:rsidR="009D1A5C" w:rsidRPr="006F259A" w:rsidRDefault="009D1A5C" w:rsidP="00180F54">
      <w:pPr>
        <w:pBdr>
          <w:top w:val="none" w:sz="0" w:space="0" w:color="auto"/>
          <w:left w:val="none" w:sz="0" w:space="0" w:color="auto"/>
          <w:bottom w:val="none" w:sz="0" w:space="0" w:color="auto"/>
          <w:right w:val="none" w:sz="0" w:space="0" w:color="auto"/>
          <w:between w:val="none" w:sz="0" w:space="0" w:color="auto"/>
        </w:pBdr>
        <w:spacing w:after="0" w:line="240" w:lineRule="auto"/>
        <w:ind w:left="709"/>
        <w:jc w:val="right"/>
        <w:rPr>
          <w:rFonts w:ascii="Arial" w:hAnsi="Arial" w:cs="Arial"/>
          <w:sz w:val="24"/>
          <w:szCs w:val="24"/>
        </w:rPr>
      </w:pPr>
      <w:r w:rsidRPr="006F259A">
        <w:rPr>
          <w:rFonts w:ascii="Arial" w:hAnsi="Arial" w:cs="Arial"/>
          <w:sz w:val="24"/>
          <w:szCs w:val="24"/>
        </w:rPr>
        <w:t>»</w:t>
      </w:r>
      <w:r w:rsidR="00D50776" w:rsidRPr="006F259A">
        <w:rPr>
          <w:rFonts w:ascii="Arial" w:hAnsi="Arial" w:cs="Arial"/>
          <w:sz w:val="24"/>
          <w:szCs w:val="24"/>
        </w:rPr>
        <w:t>;</w:t>
      </w:r>
    </w:p>
    <w:p w:rsidR="00180F54" w:rsidRPr="006F259A" w:rsidRDefault="00801C06" w:rsidP="00180F54">
      <w:pPr>
        <w:spacing w:after="0" w:line="240" w:lineRule="auto"/>
        <w:jc w:val="both"/>
        <w:rPr>
          <w:rFonts w:ascii="Arial" w:hAnsi="Arial" w:cs="Arial"/>
          <w:sz w:val="24"/>
          <w:szCs w:val="24"/>
        </w:rPr>
      </w:pPr>
      <w:r w:rsidRPr="006F259A">
        <w:rPr>
          <w:rFonts w:ascii="Arial" w:hAnsi="Arial" w:cs="Arial"/>
          <w:sz w:val="24"/>
          <w:szCs w:val="24"/>
        </w:rPr>
        <w:tab/>
        <w:t>2</w:t>
      </w:r>
      <w:r w:rsidR="00180F54" w:rsidRPr="006F259A">
        <w:rPr>
          <w:rFonts w:ascii="Arial" w:hAnsi="Arial" w:cs="Arial"/>
          <w:sz w:val="24"/>
          <w:szCs w:val="24"/>
        </w:rPr>
        <w:t xml:space="preserve">) </w:t>
      </w:r>
      <w:r w:rsidR="00A334CC" w:rsidRPr="006F259A">
        <w:rPr>
          <w:rFonts w:ascii="Arial" w:hAnsi="Arial" w:cs="Arial"/>
          <w:sz w:val="24"/>
          <w:szCs w:val="24"/>
        </w:rPr>
        <w:t>приложение 1 к Муниципальной программе изложить в редакции согласно приложен</w:t>
      </w:r>
      <w:r w:rsidR="00327A64" w:rsidRPr="006F259A">
        <w:rPr>
          <w:rFonts w:ascii="Arial" w:hAnsi="Arial" w:cs="Arial"/>
          <w:sz w:val="24"/>
          <w:szCs w:val="24"/>
        </w:rPr>
        <w:t>ию</w:t>
      </w:r>
      <w:r w:rsidR="00CE4B7C" w:rsidRPr="006F259A">
        <w:rPr>
          <w:rFonts w:ascii="Arial" w:hAnsi="Arial" w:cs="Arial"/>
          <w:sz w:val="24"/>
          <w:szCs w:val="24"/>
        </w:rPr>
        <w:t xml:space="preserve"> 1 к настоящему постановлению;</w:t>
      </w:r>
    </w:p>
    <w:p w:rsidR="00CE4B7C" w:rsidRPr="006F259A" w:rsidRDefault="00CE4B7C" w:rsidP="00180F54">
      <w:pPr>
        <w:spacing w:after="0" w:line="240" w:lineRule="auto"/>
        <w:jc w:val="both"/>
        <w:rPr>
          <w:rFonts w:ascii="Arial" w:hAnsi="Arial" w:cs="Arial"/>
          <w:sz w:val="24"/>
          <w:szCs w:val="24"/>
        </w:rPr>
      </w:pPr>
      <w:r w:rsidRPr="006F259A">
        <w:rPr>
          <w:rFonts w:ascii="Arial" w:hAnsi="Arial" w:cs="Arial"/>
          <w:sz w:val="24"/>
          <w:szCs w:val="24"/>
        </w:rPr>
        <w:lastRenderedPageBreak/>
        <w:tab/>
        <w:t>3) приложение 3 к Муниципальной программе изложить в редакции согласно приложен</w:t>
      </w:r>
      <w:r w:rsidR="003E2A9C" w:rsidRPr="006F259A">
        <w:rPr>
          <w:rFonts w:ascii="Arial" w:hAnsi="Arial" w:cs="Arial"/>
          <w:sz w:val="24"/>
          <w:szCs w:val="24"/>
        </w:rPr>
        <w:t>ию 2 к настоящему постановлению;</w:t>
      </w:r>
    </w:p>
    <w:p w:rsidR="003E2A9C" w:rsidRPr="006F259A" w:rsidRDefault="003E2A9C" w:rsidP="00180F54">
      <w:pPr>
        <w:spacing w:after="0" w:line="240" w:lineRule="auto"/>
        <w:jc w:val="both"/>
        <w:rPr>
          <w:rFonts w:ascii="Arial" w:hAnsi="Arial" w:cs="Arial"/>
          <w:sz w:val="24"/>
          <w:szCs w:val="24"/>
        </w:rPr>
      </w:pPr>
      <w:r w:rsidRPr="006F259A">
        <w:rPr>
          <w:rFonts w:ascii="Arial" w:hAnsi="Arial" w:cs="Arial"/>
          <w:sz w:val="24"/>
          <w:szCs w:val="24"/>
        </w:rPr>
        <w:tab/>
        <w:t>4) приложение 5 к Муниципальной программе изложить в редакции согласно приложению 3 к настоящему постановлению.</w:t>
      </w:r>
      <w:r w:rsidRPr="006F259A">
        <w:rPr>
          <w:rFonts w:ascii="Arial" w:hAnsi="Arial" w:cs="Arial"/>
          <w:sz w:val="24"/>
          <w:szCs w:val="24"/>
        </w:rPr>
        <w:tab/>
      </w:r>
    </w:p>
    <w:p w:rsidR="00F9223C" w:rsidRPr="006F259A" w:rsidRDefault="00801C06" w:rsidP="00CE4B7C">
      <w:pPr>
        <w:spacing w:after="0" w:line="240" w:lineRule="auto"/>
        <w:jc w:val="both"/>
        <w:rPr>
          <w:rFonts w:ascii="Arial" w:hAnsi="Arial" w:cs="Arial"/>
          <w:sz w:val="24"/>
          <w:szCs w:val="24"/>
        </w:rPr>
      </w:pPr>
      <w:r w:rsidRPr="006F259A">
        <w:rPr>
          <w:rFonts w:ascii="Arial" w:hAnsi="Arial" w:cs="Arial"/>
          <w:sz w:val="24"/>
          <w:szCs w:val="24"/>
        </w:rPr>
        <w:tab/>
      </w:r>
      <w:r w:rsidR="00F9223C" w:rsidRPr="006F259A">
        <w:rPr>
          <w:rFonts w:ascii="Arial" w:hAnsi="Arial" w:cs="Arial"/>
          <w:sz w:val="24"/>
          <w:szCs w:val="24"/>
        </w:rPr>
        <w:t>2. Опубликовать настоящее постановление в официальн</w:t>
      </w:r>
      <w:r w:rsidR="00EA0868" w:rsidRPr="006F259A">
        <w:rPr>
          <w:rFonts w:ascii="Arial" w:hAnsi="Arial" w:cs="Arial"/>
          <w:sz w:val="24"/>
          <w:szCs w:val="24"/>
        </w:rPr>
        <w:t>ом средстве</w:t>
      </w:r>
      <w:r w:rsidR="00F9223C" w:rsidRPr="006F259A">
        <w:rPr>
          <w:rFonts w:ascii="Arial" w:hAnsi="Arial" w:cs="Arial"/>
          <w:sz w:val="24"/>
          <w:szCs w:val="24"/>
        </w:rPr>
        <w:t xml:space="preserve"> массовой информации и разместить на официальном сайте Одинцовского городского округа Московской области в сети «Интернет».</w:t>
      </w:r>
    </w:p>
    <w:p w:rsidR="00F9223C" w:rsidRPr="006F259A" w:rsidRDefault="00F9223C" w:rsidP="00180F54">
      <w:pPr>
        <w:pStyle w:val="a3"/>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ind w:left="0" w:firstLine="709"/>
        <w:jc w:val="both"/>
        <w:rPr>
          <w:rFonts w:ascii="Arial" w:hAnsi="Arial" w:cs="Arial"/>
          <w:sz w:val="24"/>
          <w:szCs w:val="24"/>
        </w:rPr>
      </w:pPr>
      <w:r w:rsidRPr="006F259A">
        <w:rPr>
          <w:rFonts w:ascii="Arial" w:hAnsi="Arial" w:cs="Arial"/>
          <w:sz w:val="24"/>
          <w:szCs w:val="24"/>
        </w:rPr>
        <w:t xml:space="preserve">Настоящее постановление вступает в силу со дня его официального опубликования. </w:t>
      </w:r>
    </w:p>
    <w:p w:rsidR="00166A77" w:rsidRPr="006F259A" w:rsidRDefault="00166A77" w:rsidP="005B69D8">
      <w:pPr>
        <w:widowControl w:val="0"/>
        <w:spacing w:after="0" w:line="240" w:lineRule="auto"/>
        <w:ind w:left="708"/>
        <w:jc w:val="right"/>
        <w:rPr>
          <w:rFonts w:ascii="Arial" w:hAnsi="Arial" w:cs="Arial"/>
          <w:sz w:val="24"/>
          <w:szCs w:val="24"/>
        </w:rPr>
      </w:pPr>
    </w:p>
    <w:p w:rsidR="00ED567A" w:rsidRPr="006F259A" w:rsidRDefault="00ED567A" w:rsidP="005B69D8">
      <w:pPr>
        <w:widowControl w:val="0"/>
        <w:spacing w:after="0" w:line="240" w:lineRule="auto"/>
        <w:ind w:left="708"/>
        <w:jc w:val="right"/>
        <w:rPr>
          <w:rFonts w:ascii="Arial" w:hAnsi="Arial" w:cs="Arial"/>
          <w:sz w:val="24"/>
          <w:szCs w:val="24"/>
        </w:rPr>
      </w:pPr>
    </w:p>
    <w:p w:rsidR="00C51B1F" w:rsidRPr="006F259A" w:rsidRDefault="000E5631" w:rsidP="0015732D">
      <w:pPr>
        <w:widowControl w:val="0"/>
        <w:spacing w:after="0" w:line="240" w:lineRule="auto"/>
        <w:rPr>
          <w:rFonts w:ascii="Arial" w:hAnsi="Arial" w:cs="Arial"/>
          <w:sz w:val="24"/>
          <w:szCs w:val="24"/>
        </w:rPr>
      </w:pPr>
      <w:r w:rsidRPr="006F259A">
        <w:rPr>
          <w:rFonts w:ascii="Arial" w:hAnsi="Arial" w:cs="Arial"/>
          <w:sz w:val="24"/>
          <w:szCs w:val="24"/>
        </w:rPr>
        <w:t>Глав</w:t>
      </w:r>
      <w:r w:rsidR="00331375" w:rsidRPr="006F259A">
        <w:rPr>
          <w:rFonts w:ascii="Arial" w:hAnsi="Arial" w:cs="Arial"/>
          <w:sz w:val="24"/>
          <w:szCs w:val="24"/>
        </w:rPr>
        <w:t>а</w:t>
      </w:r>
      <w:r w:rsidRPr="006F259A">
        <w:rPr>
          <w:rFonts w:ascii="Arial" w:hAnsi="Arial" w:cs="Arial"/>
          <w:sz w:val="24"/>
          <w:szCs w:val="24"/>
        </w:rPr>
        <w:t xml:space="preserve"> Одинцовского городского округа</w:t>
      </w:r>
      <w:r w:rsidRPr="006F259A">
        <w:rPr>
          <w:rFonts w:ascii="Arial" w:hAnsi="Arial" w:cs="Arial"/>
          <w:sz w:val="24"/>
          <w:szCs w:val="24"/>
        </w:rPr>
        <w:tab/>
      </w:r>
      <w:r w:rsidRPr="006F259A">
        <w:rPr>
          <w:rFonts w:ascii="Arial" w:hAnsi="Arial" w:cs="Arial"/>
          <w:sz w:val="24"/>
          <w:szCs w:val="24"/>
        </w:rPr>
        <w:tab/>
      </w:r>
      <w:r w:rsidR="00E05088" w:rsidRPr="006F259A">
        <w:rPr>
          <w:rFonts w:ascii="Arial" w:hAnsi="Arial" w:cs="Arial"/>
          <w:sz w:val="24"/>
          <w:szCs w:val="24"/>
        </w:rPr>
        <w:tab/>
      </w:r>
      <w:r w:rsidRPr="006F259A">
        <w:rPr>
          <w:rFonts w:ascii="Arial" w:hAnsi="Arial" w:cs="Arial"/>
          <w:sz w:val="24"/>
          <w:szCs w:val="24"/>
        </w:rPr>
        <w:tab/>
      </w:r>
      <w:r w:rsidR="00ED567A" w:rsidRPr="006F259A">
        <w:rPr>
          <w:rFonts w:ascii="Arial" w:hAnsi="Arial" w:cs="Arial"/>
          <w:sz w:val="24"/>
          <w:szCs w:val="24"/>
        </w:rPr>
        <w:t xml:space="preserve">     </w:t>
      </w:r>
      <w:r w:rsidR="00C86155" w:rsidRPr="006F259A">
        <w:rPr>
          <w:rFonts w:ascii="Arial" w:hAnsi="Arial" w:cs="Arial"/>
          <w:sz w:val="24"/>
          <w:szCs w:val="24"/>
        </w:rPr>
        <w:t xml:space="preserve"> </w:t>
      </w:r>
      <w:r w:rsidR="00ED567A" w:rsidRPr="006F259A">
        <w:rPr>
          <w:rFonts w:ascii="Arial" w:hAnsi="Arial" w:cs="Arial"/>
          <w:sz w:val="24"/>
          <w:szCs w:val="24"/>
        </w:rPr>
        <w:t xml:space="preserve">     </w:t>
      </w:r>
      <w:r w:rsidR="006F259A" w:rsidRPr="006F259A">
        <w:rPr>
          <w:rFonts w:ascii="Arial" w:hAnsi="Arial" w:cs="Arial"/>
          <w:sz w:val="24"/>
          <w:szCs w:val="24"/>
        </w:rPr>
        <w:t xml:space="preserve">     </w:t>
      </w:r>
      <w:r w:rsidR="00ED567A" w:rsidRPr="006F259A">
        <w:rPr>
          <w:rFonts w:ascii="Arial" w:hAnsi="Arial" w:cs="Arial"/>
          <w:sz w:val="24"/>
          <w:szCs w:val="24"/>
        </w:rPr>
        <w:t xml:space="preserve"> </w:t>
      </w:r>
      <w:r w:rsidR="00844D6C" w:rsidRPr="006F259A">
        <w:rPr>
          <w:rFonts w:ascii="Arial" w:hAnsi="Arial" w:cs="Arial"/>
          <w:sz w:val="24"/>
          <w:szCs w:val="24"/>
        </w:rPr>
        <w:t xml:space="preserve"> </w:t>
      </w:r>
      <w:r w:rsidR="00325071" w:rsidRPr="006F259A">
        <w:rPr>
          <w:rFonts w:ascii="Arial" w:hAnsi="Arial" w:cs="Arial"/>
          <w:sz w:val="24"/>
          <w:szCs w:val="24"/>
        </w:rPr>
        <w:t>А.Р.</w:t>
      </w:r>
      <w:r w:rsidR="006F259A" w:rsidRPr="006F259A">
        <w:rPr>
          <w:rFonts w:ascii="Arial" w:hAnsi="Arial" w:cs="Arial"/>
          <w:sz w:val="24"/>
          <w:szCs w:val="24"/>
        </w:rPr>
        <w:t xml:space="preserve"> </w:t>
      </w:r>
      <w:r w:rsidR="00331375" w:rsidRPr="006F259A">
        <w:rPr>
          <w:rFonts w:ascii="Arial" w:hAnsi="Arial" w:cs="Arial"/>
          <w:sz w:val="24"/>
          <w:szCs w:val="24"/>
        </w:rPr>
        <w:t>Иванов</w:t>
      </w:r>
    </w:p>
    <w:p w:rsidR="007B1D5A" w:rsidRPr="006F259A" w:rsidRDefault="007B1D5A" w:rsidP="0015732D">
      <w:pPr>
        <w:widowControl w:val="0"/>
        <w:spacing w:after="0" w:line="240" w:lineRule="auto"/>
        <w:rPr>
          <w:rFonts w:ascii="Arial" w:hAnsi="Arial" w:cs="Arial"/>
          <w:sz w:val="24"/>
          <w:szCs w:val="24"/>
        </w:rPr>
      </w:pPr>
    </w:p>
    <w:p w:rsidR="00FA1461" w:rsidRPr="006F259A" w:rsidRDefault="00FA1461" w:rsidP="0015732D">
      <w:pPr>
        <w:widowControl w:val="0"/>
        <w:spacing w:after="0" w:line="240" w:lineRule="auto"/>
        <w:rPr>
          <w:rFonts w:ascii="Arial" w:hAnsi="Arial" w:cs="Arial"/>
          <w:sz w:val="24"/>
          <w:szCs w:val="24"/>
        </w:rPr>
      </w:pPr>
    </w:p>
    <w:p w:rsidR="001627C6" w:rsidRPr="006F259A" w:rsidRDefault="001627C6" w:rsidP="0015732D">
      <w:pPr>
        <w:widowControl w:val="0"/>
        <w:spacing w:after="0" w:line="240" w:lineRule="auto"/>
        <w:rPr>
          <w:rFonts w:ascii="Arial" w:hAnsi="Arial" w:cs="Arial"/>
          <w:sz w:val="24"/>
          <w:szCs w:val="24"/>
        </w:rPr>
      </w:pPr>
    </w:p>
    <w:p w:rsidR="00AE4833" w:rsidRPr="006F259A" w:rsidRDefault="00AE4833" w:rsidP="00C51B1F">
      <w:pPr>
        <w:widowControl w:val="0"/>
        <w:spacing w:after="0" w:line="240" w:lineRule="auto"/>
        <w:rPr>
          <w:rFonts w:ascii="Arial" w:hAnsi="Arial" w:cs="Arial"/>
          <w:color w:val="00B050"/>
          <w:sz w:val="24"/>
          <w:szCs w:val="24"/>
        </w:rPr>
      </w:pPr>
    </w:p>
    <w:p w:rsidR="00AE4833" w:rsidRPr="006F259A" w:rsidRDefault="00AE4833" w:rsidP="00C51B1F">
      <w:pPr>
        <w:widowControl w:val="0"/>
        <w:spacing w:after="0" w:line="240" w:lineRule="auto"/>
        <w:rPr>
          <w:rFonts w:ascii="Arial" w:hAnsi="Arial" w:cs="Arial"/>
          <w:color w:val="00B050"/>
          <w:sz w:val="24"/>
          <w:szCs w:val="24"/>
        </w:rPr>
      </w:pPr>
    </w:p>
    <w:p w:rsidR="006F13F1" w:rsidRPr="006F259A" w:rsidRDefault="006F13F1" w:rsidP="006F13F1">
      <w:pPr>
        <w:tabs>
          <w:tab w:val="left" w:pos="7230"/>
        </w:tabs>
        <w:spacing w:after="0" w:line="240" w:lineRule="auto"/>
        <w:rPr>
          <w:rFonts w:ascii="Arial" w:hAnsi="Arial" w:cs="Arial"/>
          <w:sz w:val="24"/>
          <w:szCs w:val="24"/>
        </w:rPr>
      </w:pPr>
    </w:p>
    <w:p w:rsidR="00663209" w:rsidRPr="006F259A" w:rsidRDefault="00663209" w:rsidP="006F13F1">
      <w:pPr>
        <w:tabs>
          <w:tab w:val="left" w:pos="7230"/>
        </w:tabs>
        <w:spacing w:after="0" w:line="240" w:lineRule="auto"/>
        <w:rPr>
          <w:rFonts w:ascii="Arial" w:hAnsi="Arial" w:cs="Arial"/>
          <w:sz w:val="24"/>
          <w:szCs w:val="24"/>
        </w:rPr>
      </w:pPr>
    </w:p>
    <w:p w:rsidR="00663209" w:rsidRPr="006F259A" w:rsidRDefault="00663209" w:rsidP="006F13F1">
      <w:pPr>
        <w:tabs>
          <w:tab w:val="left" w:pos="7230"/>
        </w:tabs>
        <w:spacing w:after="0" w:line="240" w:lineRule="auto"/>
        <w:rPr>
          <w:rFonts w:ascii="Arial" w:hAnsi="Arial" w:cs="Arial"/>
          <w:sz w:val="24"/>
          <w:szCs w:val="24"/>
        </w:rPr>
      </w:pPr>
    </w:p>
    <w:p w:rsidR="00663209" w:rsidRPr="006F259A" w:rsidRDefault="00663209" w:rsidP="006F13F1">
      <w:pPr>
        <w:tabs>
          <w:tab w:val="left" w:pos="7230"/>
        </w:tabs>
        <w:spacing w:after="0" w:line="240" w:lineRule="auto"/>
        <w:rPr>
          <w:rFonts w:ascii="Arial" w:hAnsi="Arial" w:cs="Arial"/>
          <w:sz w:val="24"/>
          <w:szCs w:val="24"/>
        </w:rPr>
      </w:pPr>
    </w:p>
    <w:p w:rsidR="00663209" w:rsidRPr="006F259A" w:rsidRDefault="00663209" w:rsidP="006F13F1">
      <w:pPr>
        <w:tabs>
          <w:tab w:val="left" w:pos="7230"/>
        </w:tabs>
        <w:spacing w:after="0" w:line="240" w:lineRule="auto"/>
        <w:rPr>
          <w:rFonts w:ascii="Arial" w:hAnsi="Arial" w:cs="Arial"/>
          <w:sz w:val="24"/>
          <w:szCs w:val="24"/>
        </w:rPr>
      </w:pPr>
    </w:p>
    <w:p w:rsidR="00663209" w:rsidRPr="006F259A" w:rsidRDefault="00663209" w:rsidP="006F13F1">
      <w:pPr>
        <w:tabs>
          <w:tab w:val="left" w:pos="7230"/>
        </w:tabs>
        <w:spacing w:after="0" w:line="240" w:lineRule="auto"/>
        <w:rPr>
          <w:rFonts w:ascii="Arial" w:hAnsi="Arial" w:cs="Arial"/>
          <w:sz w:val="24"/>
          <w:szCs w:val="24"/>
        </w:rPr>
      </w:pPr>
    </w:p>
    <w:p w:rsidR="00663209" w:rsidRPr="006F259A" w:rsidRDefault="00663209" w:rsidP="006F13F1">
      <w:pPr>
        <w:tabs>
          <w:tab w:val="left" w:pos="7230"/>
        </w:tabs>
        <w:spacing w:after="0" w:line="240" w:lineRule="auto"/>
        <w:rPr>
          <w:rFonts w:ascii="Arial" w:hAnsi="Arial" w:cs="Arial"/>
          <w:sz w:val="24"/>
          <w:szCs w:val="24"/>
        </w:rPr>
      </w:pPr>
    </w:p>
    <w:p w:rsidR="00663209" w:rsidRPr="006F259A" w:rsidRDefault="00663209" w:rsidP="006F13F1">
      <w:pPr>
        <w:tabs>
          <w:tab w:val="left" w:pos="7230"/>
        </w:tabs>
        <w:spacing w:after="0" w:line="240" w:lineRule="auto"/>
        <w:rPr>
          <w:rFonts w:ascii="Arial" w:hAnsi="Arial" w:cs="Arial"/>
          <w:sz w:val="24"/>
          <w:szCs w:val="24"/>
        </w:rPr>
      </w:pPr>
    </w:p>
    <w:p w:rsidR="00663209" w:rsidRPr="006F259A" w:rsidRDefault="00663209" w:rsidP="006F13F1">
      <w:pPr>
        <w:tabs>
          <w:tab w:val="left" w:pos="7230"/>
        </w:tabs>
        <w:spacing w:after="0" w:line="240" w:lineRule="auto"/>
        <w:rPr>
          <w:rFonts w:ascii="Arial" w:hAnsi="Arial" w:cs="Arial"/>
          <w:sz w:val="24"/>
          <w:szCs w:val="24"/>
        </w:rPr>
      </w:pPr>
    </w:p>
    <w:p w:rsidR="00663209" w:rsidRPr="006F259A" w:rsidRDefault="00663209" w:rsidP="006F13F1">
      <w:pPr>
        <w:tabs>
          <w:tab w:val="left" w:pos="7230"/>
        </w:tabs>
        <w:spacing w:after="0" w:line="240" w:lineRule="auto"/>
        <w:rPr>
          <w:rFonts w:ascii="Arial" w:hAnsi="Arial" w:cs="Arial"/>
          <w:sz w:val="24"/>
          <w:szCs w:val="24"/>
        </w:rPr>
      </w:pPr>
    </w:p>
    <w:p w:rsidR="00663209" w:rsidRPr="006F259A" w:rsidRDefault="00663209" w:rsidP="006F13F1">
      <w:pPr>
        <w:tabs>
          <w:tab w:val="left" w:pos="7230"/>
        </w:tabs>
        <w:spacing w:after="0" w:line="240" w:lineRule="auto"/>
        <w:rPr>
          <w:rFonts w:ascii="Arial" w:hAnsi="Arial" w:cs="Arial"/>
          <w:sz w:val="24"/>
          <w:szCs w:val="24"/>
        </w:rPr>
      </w:pPr>
    </w:p>
    <w:p w:rsidR="008B744A" w:rsidRPr="006F259A" w:rsidRDefault="008B744A" w:rsidP="008B744A">
      <w:pPr>
        <w:rPr>
          <w:rFonts w:ascii="Arial" w:hAnsi="Arial" w:cs="Arial"/>
          <w:sz w:val="24"/>
          <w:szCs w:val="24"/>
        </w:rPr>
      </w:pPr>
    </w:p>
    <w:p w:rsidR="008B744A" w:rsidRPr="006F259A" w:rsidRDefault="008B744A" w:rsidP="008B744A">
      <w:pPr>
        <w:rPr>
          <w:rFonts w:ascii="Arial" w:hAnsi="Arial" w:cs="Arial"/>
          <w:sz w:val="24"/>
          <w:szCs w:val="24"/>
        </w:rPr>
      </w:pPr>
    </w:p>
    <w:p w:rsidR="008B744A" w:rsidRPr="006F259A" w:rsidRDefault="008B744A" w:rsidP="008B744A">
      <w:pPr>
        <w:tabs>
          <w:tab w:val="left" w:pos="7230"/>
        </w:tabs>
        <w:spacing w:after="0"/>
        <w:rPr>
          <w:rFonts w:ascii="Arial" w:hAnsi="Arial" w:cs="Arial"/>
          <w:sz w:val="24"/>
          <w:szCs w:val="24"/>
        </w:rPr>
      </w:pPr>
    </w:p>
    <w:p w:rsidR="007C7F7B" w:rsidRPr="006F259A" w:rsidRDefault="007C7F7B" w:rsidP="007C7F7B">
      <w:pPr>
        <w:tabs>
          <w:tab w:val="left" w:pos="7230"/>
        </w:tabs>
        <w:spacing w:after="0"/>
        <w:rPr>
          <w:rFonts w:ascii="Arial" w:hAnsi="Arial" w:cs="Arial"/>
          <w:sz w:val="24"/>
          <w:szCs w:val="24"/>
        </w:rPr>
      </w:pPr>
    </w:p>
    <w:p w:rsidR="007C7F7B" w:rsidRPr="006F259A" w:rsidRDefault="007C7F7B" w:rsidP="007C7F7B">
      <w:pPr>
        <w:tabs>
          <w:tab w:val="left" w:pos="7230"/>
        </w:tabs>
        <w:spacing w:after="0"/>
        <w:rPr>
          <w:rFonts w:ascii="Arial" w:hAnsi="Arial" w:cs="Arial"/>
          <w:sz w:val="24"/>
          <w:szCs w:val="24"/>
        </w:rPr>
      </w:pPr>
    </w:p>
    <w:p w:rsidR="00663209" w:rsidRPr="006F259A" w:rsidRDefault="00663209" w:rsidP="007C7F7B">
      <w:pPr>
        <w:tabs>
          <w:tab w:val="left" w:pos="7230"/>
        </w:tabs>
        <w:spacing w:after="0"/>
        <w:rPr>
          <w:rFonts w:ascii="Arial" w:hAnsi="Arial" w:cs="Arial"/>
          <w:sz w:val="24"/>
          <w:szCs w:val="24"/>
        </w:rPr>
      </w:pPr>
    </w:p>
    <w:p w:rsidR="007C7F7B" w:rsidRPr="006F259A" w:rsidRDefault="007C7F7B" w:rsidP="007C7F7B">
      <w:pPr>
        <w:tabs>
          <w:tab w:val="left" w:pos="7230"/>
        </w:tabs>
        <w:spacing w:after="0"/>
        <w:rPr>
          <w:rFonts w:ascii="Arial" w:hAnsi="Arial" w:cs="Arial"/>
          <w:sz w:val="24"/>
          <w:szCs w:val="24"/>
        </w:rPr>
      </w:pPr>
    </w:p>
    <w:p w:rsidR="006F259A" w:rsidRDefault="007C7F7B" w:rsidP="006F259A">
      <w:pPr>
        <w:tabs>
          <w:tab w:val="left" w:pos="7230"/>
        </w:tabs>
        <w:spacing w:after="0" w:line="240" w:lineRule="auto"/>
        <w:rPr>
          <w:rFonts w:ascii="Arial" w:hAnsi="Arial" w:cs="Arial"/>
          <w:sz w:val="24"/>
          <w:szCs w:val="24"/>
        </w:rPr>
        <w:sectPr w:rsidR="006F259A" w:rsidSect="006F259A">
          <w:headerReference w:type="default" r:id="rId8"/>
          <w:headerReference w:type="first" r:id="rId9"/>
          <w:pgSz w:w="11906" w:h="16838"/>
          <w:pgMar w:top="1134" w:right="567" w:bottom="1134" w:left="1134" w:header="709" w:footer="1633" w:gutter="0"/>
          <w:cols w:space="708"/>
          <w:docGrid w:linePitch="381"/>
        </w:sectPr>
      </w:pPr>
      <w:r w:rsidRPr="006F259A">
        <w:rPr>
          <w:rFonts w:ascii="Arial" w:hAnsi="Arial" w:cs="Arial"/>
          <w:sz w:val="24"/>
          <w:szCs w:val="24"/>
        </w:rPr>
        <w:t xml:space="preserve"> </w:t>
      </w:r>
    </w:p>
    <w:p w:rsidR="00AA1605"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24"/>
          <w:szCs w:val="24"/>
          <w:lang w:eastAsia="ru-RU"/>
        </w:rPr>
      </w:pPr>
      <w:r w:rsidRPr="006F259A">
        <w:rPr>
          <w:rFonts w:ascii="Arial" w:eastAsia="Times New Roman" w:hAnsi="Arial" w:cs="Arial"/>
          <w:sz w:val="24"/>
          <w:szCs w:val="24"/>
          <w:lang w:eastAsia="ru-RU"/>
        </w:rPr>
        <w:lastRenderedPageBreak/>
        <w:t>Приложение 1</w:t>
      </w:r>
    </w:p>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24"/>
          <w:szCs w:val="24"/>
          <w:lang w:eastAsia="ru-RU"/>
        </w:rPr>
      </w:pPr>
      <w:r w:rsidRPr="006F259A">
        <w:rPr>
          <w:rFonts w:ascii="Arial" w:eastAsia="Times New Roman" w:hAnsi="Arial" w:cs="Arial"/>
          <w:sz w:val="24"/>
          <w:szCs w:val="24"/>
          <w:lang w:eastAsia="ru-RU"/>
        </w:rPr>
        <w:t xml:space="preserve"> к Постановлению</w:t>
      </w:r>
    </w:p>
    <w:p w:rsidR="00AA1605"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24"/>
          <w:szCs w:val="24"/>
          <w:lang w:eastAsia="ru-RU"/>
        </w:rPr>
      </w:pPr>
      <w:r w:rsidRPr="006F259A">
        <w:rPr>
          <w:rFonts w:ascii="Arial" w:eastAsia="Times New Roman" w:hAnsi="Arial" w:cs="Arial"/>
          <w:sz w:val="24"/>
          <w:szCs w:val="24"/>
          <w:lang w:eastAsia="ru-RU"/>
        </w:rPr>
        <w:t xml:space="preserve"> Администрации </w:t>
      </w:r>
    </w:p>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24"/>
          <w:szCs w:val="24"/>
          <w:lang w:eastAsia="ru-RU"/>
        </w:rPr>
      </w:pPr>
      <w:r w:rsidRPr="006F259A">
        <w:rPr>
          <w:rFonts w:ascii="Arial" w:eastAsia="Times New Roman" w:hAnsi="Arial" w:cs="Arial"/>
          <w:sz w:val="24"/>
          <w:szCs w:val="24"/>
          <w:lang w:eastAsia="ru-RU"/>
        </w:rPr>
        <w:t xml:space="preserve">Одинцовского городского округа                                              </w:t>
      </w:r>
    </w:p>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24"/>
          <w:szCs w:val="24"/>
          <w:lang w:eastAsia="ru-RU"/>
        </w:rPr>
      </w:pPr>
      <w:r w:rsidRPr="006F259A">
        <w:rPr>
          <w:rFonts w:ascii="Arial" w:eastAsia="Times New Roman" w:hAnsi="Arial" w:cs="Arial"/>
          <w:sz w:val="24"/>
          <w:szCs w:val="24"/>
          <w:lang w:eastAsia="ru-RU"/>
        </w:rPr>
        <w:t xml:space="preserve">  от 28.08.2024 № 5265     </w:t>
      </w:r>
      <w:r w:rsidRPr="006F259A">
        <w:rPr>
          <w:rFonts w:ascii="Arial" w:eastAsia="Times New Roman" w:hAnsi="Arial" w:cs="Arial"/>
          <w:sz w:val="24"/>
          <w:szCs w:val="24"/>
          <w:lang w:eastAsia="ru-RU"/>
        </w:rPr>
        <w:br/>
      </w:r>
      <w:r w:rsidRPr="006F259A">
        <w:rPr>
          <w:rFonts w:ascii="Arial" w:eastAsia="Times New Roman" w:hAnsi="Arial" w:cs="Arial"/>
          <w:sz w:val="24"/>
          <w:szCs w:val="24"/>
          <w:lang w:eastAsia="ru-RU"/>
        </w:rPr>
        <w:br/>
        <w:t xml:space="preserve"> "Приложение 1 к муниципальной программе </w:t>
      </w:r>
    </w:p>
    <w:tbl>
      <w:tblPr>
        <w:tblW w:w="14742" w:type="dxa"/>
        <w:tblLook w:val="04A0" w:firstRow="1" w:lastRow="0" w:firstColumn="1" w:lastColumn="0" w:noHBand="0" w:noVBand="1"/>
      </w:tblPr>
      <w:tblGrid>
        <w:gridCol w:w="15137"/>
      </w:tblGrid>
      <w:tr w:rsidR="006F259A" w:rsidRPr="006F259A" w:rsidTr="006F259A">
        <w:trPr>
          <w:trHeight w:val="450"/>
        </w:trPr>
        <w:tc>
          <w:tcPr>
            <w:tcW w:w="26740" w:type="dxa"/>
            <w:tcBorders>
              <w:top w:val="nil"/>
              <w:left w:val="nil"/>
              <w:bottom w:val="nil"/>
              <w:right w:val="nil"/>
            </w:tcBorders>
            <w:shd w:val="clear" w:color="auto" w:fill="auto"/>
            <w:noWrap/>
            <w:vAlign w:val="bottom"/>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4"/>
                <w:szCs w:val="24"/>
                <w:lang w:eastAsia="ru-RU"/>
              </w:rPr>
            </w:pPr>
            <w:r w:rsidRPr="006F259A">
              <w:rPr>
                <w:rFonts w:ascii="Arial" w:eastAsia="Times New Roman" w:hAnsi="Arial" w:cs="Arial"/>
                <w:bCs/>
                <w:sz w:val="24"/>
                <w:szCs w:val="24"/>
                <w:lang w:eastAsia="ru-RU"/>
              </w:rPr>
              <w:t>Перечень мероприятий муниципальной программы Одинцовского городского округа Московской области</w:t>
            </w:r>
          </w:p>
        </w:tc>
      </w:tr>
      <w:tr w:rsidR="006F259A" w:rsidRPr="006F259A" w:rsidTr="006F259A">
        <w:trPr>
          <w:trHeight w:val="435"/>
        </w:trPr>
        <w:tc>
          <w:tcPr>
            <w:tcW w:w="26740" w:type="dxa"/>
            <w:tcBorders>
              <w:top w:val="nil"/>
              <w:left w:val="nil"/>
              <w:bottom w:val="nil"/>
              <w:right w:val="nil"/>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4"/>
                <w:szCs w:val="24"/>
                <w:lang w:eastAsia="ru-RU"/>
              </w:rPr>
            </w:pPr>
            <w:r w:rsidRPr="006F259A">
              <w:rPr>
                <w:rFonts w:ascii="Arial" w:eastAsia="Times New Roman" w:hAnsi="Arial" w:cs="Arial"/>
                <w:bCs/>
                <w:sz w:val="24"/>
                <w:szCs w:val="24"/>
                <w:lang w:eastAsia="ru-RU"/>
              </w:rPr>
              <w:t>"Развитие и функционирование дорожно-транспортного комплекса" на 2023-2027 годы</w:t>
            </w:r>
          </w:p>
        </w:tc>
      </w:tr>
    </w:tbl>
    <w:p w:rsidR="007C7F7B" w:rsidRDefault="007C7F7B" w:rsidP="006F259A">
      <w:pPr>
        <w:tabs>
          <w:tab w:val="left" w:pos="7230"/>
        </w:tabs>
        <w:spacing w:after="0" w:line="240" w:lineRule="auto"/>
        <w:rPr>
          <w:rFonts w:ascii="Arial" w:hAnsi="Arial" w:cs="Arial"/>
          <w:color w:val="000000" w:themeColor="text1"/>
          <w:sz w:val="24"/>
          <w:szCs w:val="24"/>
        </w:rPr>
      </w:pPr>
    </w:p>
    <w:tbl>
      <w:tblPr>
        <w:tblW w:w="15127" w:type="dxa"/>
        <w:tblLook w:val="04A0" w:firstRow="1" w:lastRow="0" w:firstColumn="1" w:lastColumn="0" w:noHBand="0" w:noVBand="1"/>
      </w:tblPr>
      <w:tblGrid>
        <w:gridCol w:w="455"/>
        <w:gridCol w:w="1622"/>
        <w:gridCol w:w="1096"/>
        <w:gridCol w:w="1358"/>
        <w:gridCol w:w="975"/>
        <w:gridCol w:w="975"/>
        <w:gridCol w:w="895"/>
        <w:gridCol w:w="735"/>
        <w:gridCol w:w="735"/>
        <w:gridCol w:w="895"/>
        <w:gridCol w:w="895"/>
        <w:gridCol w:w="975"/>
        <w:gridCol w:w="1054"/>
        <w:gridCol w:w="1054"/>
        <w:gridCol w:w="1408"/>
      </w:tblGrid>
      <w:tr w:rsidR="006F259A" w:rsidRPr="006F259A" w:rsidTr="009E78D9">
        <w:trPr>
          <w:trHeight w:val="600"/>
        </w:trPr>
        <w:tc>
          <w:tcPr>
            <w:tcW w:w="3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 п/п</w:t>
            </w:r>
          </w:p>
        </w:tc>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Мероприятие подпрограммы</w:t>
            </w:r>
          </w:p>
        </w:tc>
        <w:tc>
          <w:tcPr>
            <w:tcW w:w="7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Срок исполнения мероприятий</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Источники финансирования</w:t>
            </w:r>
          </w:p>
        </w:tc>
        <w:tc>
          <w:tcPr>
            <w:tcW w:w="10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Всего (</w:t>
            </w:r>
            <w:proofErr w:type="spellStart"/>
            <w:r w:rsidRPr="006F259A">
              <w:rPr>
                <w:rFonts w:ascii="Arial" w:eastAsia="Times New Roman" w:hAnsi="Arial" w:cs="Arial"/>
                <w:bCs/>
                <w:sz w:val="20"/>
                <w:lang w:eastAsia="ru-RU"/>
              </w:rPr>
              <w:t>тыс.руб</w:t>
            </w:r>
            <w:proofErr w:type="spellEnd"/>
            <w:r w:rsidRPr="006F259A">
              <w:rPr>
                <w:rFonts w:ascii="Arial" w:eastAsia="Times New Roman" w:hAnsi="Arial" w:cs="Arial"/>
                <w:bCs/>
                <w:sz w:val="20"/>
                <w:lang w:eastAsia="ru-RU"/>
              </w:rPr>
              <w:t>.)</w:t>
            </w:r>
          </w:p>
        </w:tc>
        <w:tc>
          <w:tcPr>
            <w:tcW w:w="11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2023 год</w:t>
            </w:r>
          </w:p>
        </w:tc>
        <w:tc>
          <w:tcPr>
            <w:tcW w:w="5884" w:type="dxa"/>
            <w:gridSpan w:val="6"/>
            <w:tcBorders>
              <w:top w:val="single" w:sz="4" w:space="0" w:color="auto"/>
              <w:left w:val="nil"/>
              <w:bottom w:val="single" w:sz="4" w:space="0" w:color="auto"/>
              <w:right w:val="nil"/>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Объем финансирования по годам (тыс. руб.)</w:t>
            </w:r>
          </w:p>
        </w:tc>
        <w:tc>
          <w:tcPr>
            <w:tcW w:w="1263" w:type="dxa"/>
            <w:tcBorders>
              <w:top w:val="single" w:sz="4" w:space="0" w:color="auto"/>
              <w:left w:val="nil"/>
              <w:bottom w:val="single" w:sz="4" w:space="0" w:color="auto"/>
              <w:right w:val="nil"/>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sz w:val="20"/>
                <w:lang w:eastAsia="ru-RU"/>
              </w:rPr>
            </w:pPr>
            <w:r w:rsidRPr="006F259A">
              <w:rPr>
                <w:rFonts w:ascii="Arial" w:eastAsia="Times New Roman" w:hAnsi="Arial" w:cs="Arial"/>
                <w:bCs/>
                <w:sz w:val="20"/>
                <w:lang w:eastAsia="ru-RU"/>
              </w:rPr>
              <w:t> </w:t>
            </w:r>
          </w:p>
        </w:tc>
        <w:tc>
          <w:tcPr>
            <w:tcW w:w="924" w:type="dxa"/>
            <w:tcBorders>
              <w:top w:val="single" w:sz="4" w:space="0" w:color="auto"/>
              <w:left w:val="nil"/>
              <w:bottom w:val="single" w:sz="4" w:space="0" w:color="auto"/>
              <w:right w:val="nil"/>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sz w:val="20"/>
                <w:lang w:eastAsia="ru-RU"/>
              </w:rPr>
            </w:pPr>
            <w:r w:rsidRPr="006F259A">
              <w:rPr>
                <w:rFonts w:ascii="Arial" w:eastAsia="Times New Roman" w:hAnsi="Arial" w:cs="Arial"/>
                <w:bCs/>
                <w:sz w:val="20"/>
                <w:lang w:eastAsia="ru-RU"/>
              </w:rPr>
              <w:t> </w:t>
            </w:r>
          </w:p>
        </w:tc>
        <w:tc>
          <w:tcPr>
            <w:tcW w:w="15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Ответственный за выполнение мероприятия подпрограммы</w:t>
            </w:r>
          </w:p>
        </w:tc>
      </w:tr>
      <w:tr w:rsidR="006F259A" w:rsidRPr="006F259A" w:rsidTr="009E78D9">
        <w:trPr>
          <w:trHeight w:val="600"/>
        </w:trPr>
        <w:tc>
          <w:tcPr>
            <w:tcW w:w="370" w:type="dxa"/>
            <w:vMerge/>
            <w:tcBorders>
              <w:top w:val="single" w:sz="4" w:space="0" w:color="auto"/>
              <w:left w:val="single" w:sz="4" w:space="0" w:color="auto"/>
              <w:bottom w:val="single" w:sz="4" w:space="0" w:color="auto"/>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sz w:val="20"/>
                <w:lang w:eastAsia="ru-RU"/>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sz w:val="20"/>
                <w:lang w:eastAsia="ru-RU"/>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sz w:val="20"/>
                <w:lang w:eastAsia="ru-RU"/>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sz w:val="20"/>
                <w:lang w:eastAsia="ru-RU"/>
              </w:rPr>
            </w:pPr>
          </w:p>
        </w:tc>
        <w:tc>
          <w:tcPr>
            <w:tcW w:w="1043" w:type="dxa"/>
            <w:vMerge/>
            <w:tcBorders>
              <w:top w:val="single" w:sz="4" w:space="0" w:color="auto"/>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sz w:val="20"/>
                <w:lang w:eastAsia="ru-RU"/>
              </w:rPr>
            </w:pPr>
          </w:p>
        </w:tc>
        <w:tc>
          <w:tcPr>
            <w:tcW w:w="1117" w:type="dxa"/>
            <w:vMerge/>
            <w:tcBorders>
              <w:top w:val="single" w:sz="4" w:space="0" w:color="auto"/>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sz w:val="20"/>
                <w:lang w:eastAsia="ru-RU"/>
              </w:rPr>
            </w:pP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2024 год</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2025 год</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2026 год</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2027 год</w:t>
            </w:r>
          </w:p>
        </w:tc>
        <w:tc>
          <w:tcPr>
            <w:tcW w:w="1511" w:type="dxa"/>
            <w:vMerge/>
            <w:tcBorders>
              <w:top w:val="single" w:sz="4" w:space="0" w:color="auto"/>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sz w:val="20"/>
                <w:lang w:eastAsia="ru-RU"/>
              </w:rPr>
            </w:pPr>
          </w:p>
        </w:tc>
      </w:tr>
      <w:tr w:rsidR="006F259A" w:rsidRPr="006F259A" w:rsidTr="009E78D9">
        <w:trPr>
          <w:trHeight w:val="375"/>
        </w:trPr>
        <w:tc>
          <w:tcPr>
            <w:tcW w:w="15127" w:type="dxa"/>
            <w:gridSpan w:val="15"/>
            <w:tcBorders>
              <w:top w:val="single" w:sz="4" w:space="0" w:color="auto"/>
              <w:left w:val="single" w:sz="4" w:space="0" w:color="auto"/>
              <w:bottom w:val="single" w:sz="4" w:space="0" w:color="auto"/>
              <w:right w:val="nil"/>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 xml:space="preserve"> Подпрограмма 1 "Пассажирский транспорт общего пользования»</w:t>
            </w:r>
          </w:p>
        </w:tc>
      </w:tr>
      <w:tr w:rsidR="009E78D9" w:rsidRPr="006F259A" w:rsidTr="009E78D9">
        <w:trPr>
          <w:trHeight w:val="390"/>
        </w:trPr>
        <w:tc>
          <w:tcPr>
            <w:tcW w:w="370" w:type="dxa"/>
            <w:vMerge w:val="restart"/>
            <w:tcBorders>
              <w:top w:val="nil"/>
              <w:left w:val="single" w:sz="4" w:space="0" w:color="auto"/>
              <w:bottom w:val="nil"/>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 xml:space="preserve">1. </w:t>
            </w:r>
          </w:p>
        </w:tc>
        <w:tc>
          <w:tcPr>
            <w:tcW w:w="1291" w:type="dxa"/>
            <w:vMerge w:val="restart"/>
            <w:tcBorders>
              <w:top w:val="nil"/>
              <w:left w:val="single" w:sz="4" w:space="0" w:color="auto"/>
              <w:bottom w:val="nil"/>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sz w:val="20"/>
                <w:lang w:eastAsia="ru-RU"/>
              </w:rPr>
            </w:pPr>
            <w:r w:rsidRPr="006F259A">
              <w:rPr>
                <w:rFonts w:ascii="Arial" w:eastAsia="Times New Roman" w:hAnsi="Arial" w:cs="Arial"/>
                <w:bCs/>
                <w:sz w:val="20"/>
                <w:lang w:eastAsia="ru-RU"/>
              </w:rPr>
              <w:t>Основное мероприятие 02</w:t>
            </w:r>
            <w:r w:rsidRPr="006F259A">
              <w:rPr>
                <w:rFonts w:ascii="Arial" w:eastAsia="Times New Roman" w:hAnsi="Arial" w:cs="Arial"/>
                <w:bCs/>
                <w:sz w:val="20"/>
                <w:lang w:eastAsia="ru-RU"/>
              </w:rPr>
              <w:br/>
            </w:r>
            <w:r w:rsidRPr="006F259A">
              <w:rPr>
                <w:rFonts w:ascii="Arial" w:eastAsia="Times New Roman" w:hAnsi="Arial" w:cs="Arial"/>
                <w:sz w:val="20"/>
                <w:lang w:eastAsia="ru-RU"/>
              </w:rPr>
              <w:t xml:space="preserve">Организация транспортного обслуживания населения </w:t>
            </w:r>
          </w:p>
        </w:tc>
        <w:tc>
          <w:tcPr>
            <w:tcW w:w="778" w:type="dxa"/>
            <w:vMerge w:val="restart"/>
            <w:tcBorders>
              <w:top w:val="nil"/>
              <w:left w:val="single" w:sz="4" w:space="0" w:color="auto"/>
              <w:bottom w:val="nil"/>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2023-2027 годы</w:t>
            </w:r>
          </w:p>
        </w:tc>
        <w:tc>
          <w:tcPr>
            <w:tcW w:w="946" w:type="dxa"/>
            <w:tcBorders>
              <w:top w:val="nil"/>
              <w:left w:val="nil"/>
              <w:bottom w:val="single" w:sz="4" w:space="0" w:color="auto"/>
              <w:right w:val="single" w:sz="4" w:space="0" w:color="auto"/>
            </w:tcBorders>
            <w:shd w:val="clear" w:color="auto" w:fill="auto"/>
            <w:noWrap/>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r w:rsidRPr="006F259A">
              <w:rPr>
                <w:rFonts w:ascii="Arial" w:eastAsia="Times New Roman" w:hAnsi="Arial" w:cs="Arial"/>
                <w:sz w:val="20"/>
                <w:lang w:eastAsia="ru-RU"/>
              </w:rPr>
              <w:t>Итого:</w:t>
            </w:r>
          </w:p>
        </w:tc>
        <w:tc>
          <w:tcPr>
            <w:tcW w:w="1043" w:type="dxa"/>
            <w:tcBorders>
              <w:top w:val="nil"/>
              <w:left w:val="nil"/>
              <w:bottom w:val="nil"/>
              <w:right w:val="nil"/>
            </w:tcBorders>
            <w:shd w:val="clear" w:color="auto" w:fill="auto"/>
            <w:noWrap/>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917 299,96000</w:t>
            </w:r>
          </w:p>
        </w:tc>
        <w:tc>
          <w:tcPr>
            <w:tcW w:w="1117" w:type="dxa"/>
            <w:tcBorders>
              <w:top w:val="nil"/>
              <w:left w:val="single" w:sz="4" w:space="0" w:color="auto"/>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247 354,96000</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230 371,00000</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218 244,00000</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221 330,00000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511"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Управление транспорта, дорожной инфраструктуры и безопасности дорожного движения</w:t>
            </w:r>
          </w:p>
        </w:tc>
      </w:tr>
      <w:tr w:rsidR="009E78D9" w:rsidRPr="006F259A" w:rsidTr="009E78D9">
        <w:trPr>
          <w:trHeight w:val="765"/>
        </w:trPr>
        <w:tc>
          <w:tcPr>
            <w:tcW w:w="370" w:type="dxa"/>
            <w:vMerge/>
            <w:tcBorders>
              <w:top w:val="nil"/>
              <w:left w:val="single" w:sz="4" w:space="0" w:color="auto"/>
              <w:bottom w:val="nil"/>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291" w:type="dxa"/>
            <w:vMerge/>
            <w:tcBorders>
              <w:top w:val="nil"/>
              <w:left w:val="single" w:sz="4" w:space="0" w:color="auto"/>
              <w:bottom w:val="nil"/>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sz w:val="20"/>
                <w:lang w:eastAsia="ru-RU"/>
              </w:rPr>
            </w:pPr>
          </w:p>
        </w:tc>
        <w:tc>
          <w:tcPr>
            <w:tcW w:w="778" w:type="dxa"/>
            <w:vMerge/>
            <w:tcBorders>
              <w:top w:val="nil"/>
              <w:left w:val="single" w:sz="4" w:space="0" w:color="auto"/>
              <w:bottom w:val="nil"/>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46"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r w:rsidRPr="006F259A">
              <w:rPr>
                <w:rFonts w:ascii="Arial" w:eastAsia="Times New Roman" w:hAnsi="Arial" w:cs="Arial"/>
                <w:sz w:val="20"/>
                <w:lang w:eastAsia="ru-RU"/>
              </w:rPr>
              <w:t xml:space="preserve">Средства бюджета Московской области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228 990,00000</w:t>
            </w:r>
          </w:p>
        </w:tc>
        <w:tc>
          <w:tcPr>
            <w:tcW w:w="1117"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61 743,00000</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57 204,00000</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54 626,00000</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55 417,00000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51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r>
      <w:tr w:rsidR="009E78D9" w:rsidRPr="006F259A" w:rsidTr="009E78D9">
        <w:trPr>
          <w:trHeight w:val="1035"/>
        </w:trPr>
        <w:tc>
          <w:tcPr>
            <w:tcW w:w="370" w:type="dxa"/>
            <w:vMerge/>
            <w:tcBorders>
              <w:top w:val="nil"/>
              <w:left w:val="single" w:sz="4" w:space="0" w:color="auto"/>
              <w:bottom w:val="nil"/>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291" w:type="dxa"/>
            <w:vMerge/>
            <w:tcBorders>
              <w:top w:val="nil"/>
              <w:left w:val="single" w:sz="4" w:space="0" w:color="auto"/>
              <w:bottom w:val="nil"/>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sz w:val="20"/>
                <w:lang w:eastAsia="ru-RU"/>
              </w:rPr>
            </w:pPr>
          </w:p>
        </w:tc>
        <w:tc>
          <w:tcPr>
            <w:tcW w:w="778" w:type="dxa"/>
            <w:vMerge/>
            <w:tcBorders>
              <w:top w:val="nil"/>
              <w:left w:val="single" w:sz="4" w:space="0" w:color="auto"/>
              <w:bottom w:val="nil"/>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46"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r w:rsidRPr="006F259A">
              <w:rPr>
                <w:rFonts w:ascii="Arial" w:eastAsia="Times New Roman" w:hAnsi="Arial" w:cs="Arial"/>
                <w:sz w:val="20"/>
                <w:lang w:eastAsia="ru-RU"/>
              </w:rPr>
              <w:t>Средства бюджета Одинцовского городского округа</w:t>
            </w: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688 309,96000</w:t>
            </w:r>
          </w:p>
        </w:tc>
        <w:tc>
          <w:tcPr>
            <w:tcW w:w="1117"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185 611,96000</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173 167,00000</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163 618,00000</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165 913,00000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51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r>
      <w:tr w:rsidR="009E78D9" w:rsidRPr="006F259A" w:rsidTr="009E78D9">
        <w:trPr>
          <w:trHeight w:val="390"/>
        </w:trPr>
        <w:tc>
          <w:tcPr>
            <w:tcW w:w="3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 xml:space="preserve">1.1.  </w:t>
            </w:r>
          </w:p>
        </w:tc>
        <w:tc>
          <w:tcPr>
            <w:tcW w:w="12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r w:rsidRPr="006F259A">
              <w:rPr>
                <w:rFonts w:ascii="Arial" w:eastAsia="Times New Roman" w:hAnsi="Arial" w:cs="Arial"/>
                <w:sz w:val="20"/>
                <w:lang w:eastAsia="ru-RU"/>
              </w:rPr>
              <w:t xml:space="preserve">Мероприятие 02.01 Создание условий для </w:t>
            </w:r>
            <w:r w:rsidRPr="006F259A">
              <w:rPr>
                <w:rFonts w:ascii="Arial" w:eastAsia="Times New Roman" w:hAnsi="Arial" w:cs="Arial"/>
                <w:sz w:val="20"/>
                <w:lang w:eastAsia="ru-RU"/>
              </w:rPr>
              <w:lastRenderedPageBreak/>
              <w:t>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77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lastRenderedPageBreak/>
              <w:t>2023-2027 годы</w:t>
            </w:r>
          </w:p>
        </w:tc>
        <w:tc>
          <w:tcPr>
            <w:tcW w:w="9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r w:rsidRPr="006F259A">
              <w:rPr>
                <w:rFonts w:ascii="Arial" w:eastAsia="Times New Roman" w:hAnsi="Arial" w:cs="Arial"/>
                <w:sz w:val="20"/>
                <w:lang w:eastAsia="ru-RU"/>
              </w:rPr>
              <w:t>Итого:</w:t>
            </w:r>
          </w:p>
        </w:tc>
        <w:tc>
          <w:tcPr>
            <w:tcW w:w="1043" w:type="dxa"/>
            <w:tcBorders>
              <w:top w:val="nil"/>
              <w:left w:val="nil"/>
              <w:bottom w:val="nil"/>
              <w:right w:val="single" w:sz="4" w:space="0" w:color="auto"/>
            </w:tcBorders>
            <w:shd w:val="clear" w:color="auto" w:fill="auto"/>
            <w:noWrap/>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15 809,96000</w:t>
            </w:r>
          </w:p>
        </w:tc>
        <w:tc>
          <w:tcPr>
            <w:tcW w:w="1117" w:type="dxa"/>
            <w:vMerge w:val="restart"/>
            <w:tcBorders>
              <w:top w:val="nil"/>
              <w:left w:val="single" w:sz="4" w:space="0" w:color="auto"/>
              <w:bottom w:val="single" w:sz="4" w:space="0" w:color="000000"/>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4 250,96000</w:t>
            </w:r>
          </w:p>
        </w:tc>
        <w:tc>
          <w:tcPr>
            <w:tcW w:w="4666"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5 185,00000</w:t>
            </w:r>
          </w:p>
        </w:tc>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3 187,00000</w:t>
            </w:r>
          </w:p>
        </w:tc>
        <w:tc>
          <w:tcPr>
            <w:tcW w:w="1263" w:type="dxa"/>
            <w:vMerge w:val="restart"/>
            <w:tcBorders>
              <w:top w:val="nil"/>
              <w:left w:val="single" w:sz="4" w:space="0" w:color="auto"/>
              <w:bottom w:val="single" w:sz="4" w:space="0" w:color="000000"/>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3 187,00000</w:t>
            </w:r>
          </w:p>
        </w:tc>
        <w:tc>
          <w:tcPr>
            <w:tcW w:w="924" w:type="dxa"/>
            <w:vMerge w:val="restart"/>
            <w:tcBorders>
              <w:top w:val="nil"/>
              <w:left w:val="single" w:sz="4" w:space="0" w:color="auto"/>
              <w:bottom w:val="single" w:sz="4" w:space="0" w:color="000000"/>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511"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Управление транспорта, дорожной инфраструкт</w:t>
            </w:r>
            <w:r w:rsidRPr="006F259A">
              <w:rPr>
                <w:rFonts w:ascii="Arial" w:eastAsia="Times New Roman" w:hAnsi="Arial" w:cs="Arial"/>
                <w:sz w:val="20"/>
                <w:lang w:eastAsia="ru-RU"/>
              </w:rPr>
              <w:lastRenderedPageBreak/>
              <w:t>уры и безопасности дорожного движения</w:t>
            </w:r>
          </w:p>
        </w:tc>
      </w:tr>
      <w:tr w:rsidR="006F259A" w:rsidRPr="006F259A" w:rsidTr="009E78D9">
        <w:trPr>
          <w:trHeight w:val="30"/>
        </w:trPr>
        <w:tc>
          <w:tcPr>
            <w:tcW w:w="370" w:type="dxa"/>
            <w:vMerge/>
            <w:tcBorders>
              <w:top w:val="single" w:sz="4" w:space="0" w:color="auto"/>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291" w:type="dxa"/>
            <w:vMerge/>
            <w:tcBorders>
              <w:top w:val="single" w:sz="4" w:space="0" w:color="auto"/>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778" w:type="dxa"/>
            <w:vMerge/>
            <w:tcBorders>
              <w:top w:val="single" w:sz="4" w:space="0" w:color="auto"/>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46"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043" w:type="dxa"/>
            <w:tcBorders>
              <w:top w:val="nil"/>
              <w:left w:val="nil"/>
              <w:bottom w:val="single" w:sz="4" w:space="0" w:color="auto"/>
              <w:right w:val="single" w:sz="4" w:space="0" w:color="auto"/>
            </w:tcBorders>
            <w:shd w:val="clear" w:color="auto" w:fill="auto"/>
            <w:noWrap/>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 </w:t>
            </w:r>
          </w:p>
        </w:tc>
        <w:tc>
          <w:tcPr>
            <w:tcW w:w="1117"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4666" w:type="dxa"/>
            <w:gridSpan w:val="5"/>
            <w:vMerge/>
            <w:tcBorders>
              <w:top w:val="single" w:sz="4" w:space="0" w:color="auto"/>
              <w:left w:val="single" w:sz="4" w:space="0" w:color="auto"/>
              <w:bottom w:val="single" w:sz="4" w:space="0" w:color="000000"/>
              <w:right w:val="single" w:sz="4" w:space="0" w:color="000000"/>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218"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263"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24"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51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r>
      <w:tr w:rsidR="009E78D9" w:rsidRPr="006F259A" w:rsidTr="009E78D9">
        <w:trPr>
          <w:trHeight w:val="2145"/>
        </w:trPr>
        <w:tc>
          <w:tcPr>
            <w:tcW w:w="370" w:type="dxa"/>
            <w:vMerge/>
            <w:tcBorders>
              <w:top w:val="single" w:sz="4" w:space="0" w:color="auto"/>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291" w:type="dxa"/>
            <w:vMerge/>
            <w:tcBorders>
              <w:top w:val="single" w:sz="4" w:space="0" w:color="auto"/>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778" w:type="dxa"/>
            <w:vMerge/>
            <w:tcBorders>
              <w:top w:val="single" w:sz="4" w:space="0" w:color="auto"/>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46"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r w:rsidRPr="006F259A">
              <w:rPr>
                <w:rFonts w:ascii="Arial" w:eastAsia="Times New Roman" w:hAnsi="Arial" w:cs="Arial"/>
                <w:sz w:val="20"/>
                <w:lang w:eastAsia="ru-RU"/>
              </w:rPr>
              <w:t>Средства бюджета Одинцовского городского округа</w:t>
            </w: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15 809,96000</w:t>
            </w:r>
          </w:p>
        </w:tc>
        <w:tc>
          <w:tcPr>
            <w:tcW w:w="1117"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4 250,96000</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5 185,00000</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3 187,00000</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3 187,00000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51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r>
      <w:tr w:rsidR="009E78D9" w:rsidRPr="006F259A" w:rsidTr="009E78D9">
        <w:trPr>
          <w:trHeight w:val="390"/>
        </w:trPr>
        <w:tc>
          <w:tcPr>
            <w:tcW w:w="370" w:type="dxa"/>
            <w:tcBorders>
              <w:top w:val="nil"/>
              <w:left w:val="single" w:sz="4" w:space="0" w:color="auto"/>
              <w:bottom w:val="nil"/>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1.2.</w:t>
            </w:r>
          </w:p>
        </w:tc>
        <w:tc>
          <w:tcPr>
            <w:tcW w:w="1291" w:type="dxa"/>
            <w:vMerge w:val="restart"/>
            <w:tcBorders>
              <w:top w:val="nil"/>
              <w:left w:val="single" w:sz="4" w:space="0" w:color="auto"/>
              <w:bottom w:val="nil"/>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r w:rsidRPr="006F259A">
              <w:rPr>
                <w:rFonts w:ascii="Arial" w:eastAsia="Times New Roman" w:hAnsi="Arial" w:cs="Arial"/>
                <w:sz w:val="20"/>
                <w:lang w:eastAsia="ru-RU"/>
              </w:rPr>
              <w:t>Мероприятие 02.04 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tc>
        <w:tc>
          <w:tcPr>
            <w:tcW w:w="778" w:type="dxa"/>
            <w:vMerge w:val="restart"/>
            <w:tcBorders>
              <w:top w:val="nil"/>
              <w:left w:val="single" w:sz="4" w:space="0" w:color="auto"/>
              <w:bottom w:val="nil"/>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2023-2027 годы</w:t>
            </w:r>
          </w:p>
        </w:tc>
        <w:tc>
          <w:tcPr>
            <w:tcW w:w="946" w:type="dxa"/>
            <w:tcBorders>
              <w:top w:val="nil"/>
              <w:left w:val="nil"/>
              <w:bottom w:val="nil"/>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r w:rsidRPr="006F259A">
              <w:rPr>
                <w:rFonts w:ascii="Arial" w:eastAsia="Times New Roman" w:hAnsi="Arial" w:cs="Arial"/>
                <w:sz w:val="20"/>
                <w:lang w:eastAsia="ru-RU"/>
              </w:rPr>
              <w:t>Итого:</w:t>
            </w:r>
          </w:p>
        </w:tc>
        <w:tc>
          <w:tcPr>
            <w:tcW w:w="1043" w:type="dxa"/>
            <w:tcBorders>
              <w:top w:val="nil"/>
              <w:left w:val="nil"/>
              <w:bottom w:val="nil"/>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901 490,00000</w:t>
            </w:r>
          </w:p>
        </w:tc>
        <w:tc>
          <w:tcPr>
            <w:tcW w:w="1117" w:type="dxa"/>
            <w:tcBorders>
              <w:top w:val="nil"/>
              <w:left w:val="nil"/>
              <w:bottom w:val="nil"/>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243 104,00000</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225 186,00000</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215 057,00000</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218 143,00000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511"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Управление транспорта, дорожной инфраструктуры и безопасности дорожного движения</w:t>
            </w:r>
          </w:p>
        </w:tc>
      </w:tr>
      <w:tr w:rsidR="009E78D9" w:rsidRPr="006F259A" w:rsidTr="009E78D9">
        <w:trPr>
          <w:trHeight w:val="765"/>
        </w:trPr>
        <w:tc>
          <w:tcPr>
            <w:tcW w:w="370" w:type="dxa"/>
            <w:tcBorders>
              <w:top w:val="nil"/>
              <w:left w:val="single" w:sz="4" w:space="0" w:color="auto"/>
              <w:bottom w:val="nil"/>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 </w:t>
            </w:r>
          </w:p>
        </w:tc>
        <w:tc>
          <w:tcPr>
            <w:tcW w:w="1291" w:type="dxa"/>
            <w:vMerge/>
            <w:tcBorders>
              <w:top w:val="nil"/>
              <w:left w:val="single" w:sz="4" w:space="0" w:color="auto"/>
              <w:bottom w:val="nil"/>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778" w:type="dxa"/>
            <w:vMerge/>
            <w:tcBorders>
              <w:top w:val="nil"/>
              <w:left w:val="single" w:sz="4" w:space="0" w:color="auto"/>
              <w:bottom w:val="nil"/>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46" w:type="dxa"/>
            <w:tcBorders>
              <w:top w:val="single" w:sz="4" w:space="0" w:color="auto"/>
              <w:left w:val="nil"/>
              <w:bottom w:val="nil"/>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r w:rsidRPr="006F259A">
              <w:rPr>
                <w:rFonts w:ascii="Arial" w:eastAsia="Times New Roman" w:hAnsi="Arial" w:cs="Arial"/>
                <w:sz w:val="20"/>
                <w:lang w:eastAsia="ru-RU"/>
              </w:rPr>
              <w:t xml:space="preserve">Средства бюджета Московской области </w:t>
            </w:r>
          </w:p>
        </w:tc>
        <w:tc>
          <w:tcPr>
            <w:tcW w:w="1043" w:type="dxa"/>
            <w:tcBorders>
              <w:top w:val="single" w:sz="4" w:space="0" w:color="auto"/>
              <w:left w:val="nil"/>
              <w:bottom w:val="nil"/>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228 990,00000</w:t>
            </w:r>
          </w:p>
        </w:tc>
        <w:tc>
          <w:tcPr>
            <w:tcW w:w="1117" w:type="dxa"/>
            <w:tcBorders>
              <w:top w:val="single" w:sz="4" w:space="0" w:color="auto"/>
              <w:left w:val="nil"/>
              <w:bottom w:val="nil"/>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61 743,00000</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57 204,00000</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54 626,00000</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55 417,00000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51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r>
      <w:tr w:rsidR="009E78D9" w:rsidRPr="006F259A" w:rsidTr="009E78D9">
        <w:trPr>
          <w:trHeight w:val="1890"/>
        </w:trPr>
        <w:tc>
          <w:tcPr>
            <w:tcW w:w="370" w:type="dxa"/>
            <w:tcBorders>
              <w:top w:val="nil"/>
              <w:left w:val="single" w:sz="4" w:space="0" w:color="auto"/>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 </w:t>
            </w:r>
          </w:p>
        </w:tc>
        <w:tc>
          <w:tcPr>
            <w:tcW w:w="1291" w:type="dxa"/>
            <w:vMerge/>
            <w:tcBorders>
              <w:top w:val="nil"/>
              <w:left w:val="single" w:sz="4" w:space="0" w:color="auto"/>
              <w:bottom w:val="nil"/>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778" w:type="dxa"/>
            <w:vMerge/>
            <w:tcBorders>
              <w:top w:val="nil"/>
              <w:left w:val="single" w:sz="4" w:space="0" w:color="auto"/>
              <w:bottom w:val="nil"/>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46" w:type="dxa"/>
            <w:tcBorders>
              <w:top w:val="single" w:sz="4" w:space="0" w:color="auto"/>
              <w:left w:val="nil"/>
              <w:bottom w:val="nil"/>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r w:rsidRPr="006F259A">
              <w:rPr>
                <w:rFonts w:ascii="Arial" w:eastAsia="Times New Roman" w:hAnsi="Arial" w:cs="Arial"/>
                <w:sz w:val="20"/>
                <w:lang w:eastAsia="ru-RU"/>
              </w:rPr>
              <w:t>Средства бюджета Одинцовского городского округа</w:t>
            </w:r>
          </w:p>
        </w:tc>
        <w:tc>
          <w:tcPr>
            <w:tcW w:w="1043" w:type="dxa"/>
            <w:tcBorders>
              <w:top w:val="single" w:sz="4" w:space="0" w:color="auto"/>
              <w:left w:val="nil"/>
              <w:bottom w:val="nil"/>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672 500,00000</w:t>
            </w:r>
          </w:p>
        </w:tc>
        <w:tc>
          <w:tcPr>
            <w:tcW w:w="1117" w:type="dxa"/>
            <w:tcBorders>
              <w:top w:val="single" w:sz="4" w:space="0" w:color="auto"/>
              <w:left w:val="nil"/>
              <w:bottom w:val="nil"/>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181 361,00000</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167 982,00000</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160 431,00000</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162 726,00000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51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r>
      <w:tr w:rsidR="009E78D9" w:rsidRPr="006F259A" w:rsidTr="009E78D9">
        <w:trPr>
          <w:trHeight w:val="390"/>
        </w:trPr>
        <w:tc>
          <w:tcPr>
            <w:tcW w:w="370"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 </w:t>
            </w:r>
          </w:p>
        </w:tc>
        <w:tc>
          <w:tcPr>
            <w:tcW w:w="12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r w:rsidRPr="006F259A">
              <w:rPr>
                <w:rFonts w:ascii="Arial" w:eastAsia="Times New Roman" w:hAnsi="Arial" w:cs="Arial"/>
                <w:sz w:val="20"/>
                <w:lang w:eastAsia="ru-RU"/>
              </w:rPr>
              <w:t>Обеспечено выполнение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 %</w:t>
            </w:r>
          </w:p>
        </w:tc>
        <w:tc>
          <w:tcPr>
            <w:tcW w:w="77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 </w:t>
            </w:r>
          </w:p>
        </w:tc>
        <w:tc>
          <w:tcPr>
            <w:tcW w:w="94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 </w:t>
            </w:r>
          </w:p>
        </w:tc>
        <w:tc>
          <w:tcPr>
            <w:tcW w:w="1043" w:type="dxa"/>
            <w:vMerge w:val="restart"/>
            <w:tcBorders>
              <w:top w:val="single" w:sz="4" w:space="0" w:color="auto"/>
              <w:left w:val="single" w:sz="4" w:space="0" w:color="auto"/>
              <w:bottom w:val="nil"/>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 xml:space="preserve">Всего </w:t>
            </w:r>
          </w:p>
        </w:tc>
        <w:tc>
          <w:tcPr>
            <w:tcW w:w="11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2023 год</w:t>
            </w:r>
          </w:p>
        </w:tc>
        <w:tc>
          <w:tcPr>
            <w:tcW w:w="924" w:type="dxa"/>
            <w:vMerge w:val="restart"/>
            <w:tcBorders>
              <w:top w:val="nil"/>
              <w:left w:val="single" w:sz="4" w:space="0" w:color="auto"/>
              <w:bottom w:val="single" w:sz="4" w:space="0" w:color="000000"/>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Итого 2024 год</w:t>
            </w:r>
          </w:p>
        </w:tc>
        <w:tc>
          <w:tcPr>
            <w:tcW w:w="3742" w:type="dxa"/>
            <w:gridSpan w:val="4"/>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В том числе по кварталам:</w:t>
            </w:r>
          </w:p>
        </w:tc>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2025 год</w:t>
            </w:r>
          </w:p>
        </w:tc>
        <w:tc>
          <w:tcPr>
            <w:tcW w:w="1263" w:type="dxa"/>
            <w:vMerge w:val="restart"/>
            <w:tcBorders>
              <w:top w:val="nil"/>
              <w:left w:val="single" w:sz="4" w:space="0" w:color="auto"/>
              <w:bottom w:val="single" w:sz="4" w:space="0" w:color="000000"/>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2026 год</w:t>
            </w:r>
          </w:p>
        </w:tc>
        <w:tc>
          <w:tcPr>
            <w:tcW w:w="924" w:type="dxa"/>
            <w:vMerge w:val="restart"/>
            <w:tcBorders>
              <w:top w:val="nil"/>
              <w:left w:val="single" w:sz="4" w:space="0" w:color="auto"/>
              <w:bottom w:val="single" w:sz="4" w:space="0" w:color="000000"/>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2027 год</w:t>
            </w:r>
          </w:p>
        </w:tc>
        <w:tc>
          <w:tcPr>
            <w:tcW w:w="1511" w:type="dxa"/>
            <w:tcBorders>
              <w:top w:val="nil"/>
              <w:left w:val="nil"/>
              <w:bottom w:val="nil"/>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 </w:t>
            </w:r>
          </w:p>
        </w:tc>
      </w:tr>
      <w:tr w:rsidR="009E78D9" w:rsidRPr="006F259A" w:rsidTr="009E78D9">
        <w:trPr>
          <w:trHeight w:val="765"/>
        </w:trPr>
        <w:tc>
          <w:tcPr>
            <w:tcW w:w="370"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291" w:type="dxa"/>
            <w:vMerge/>
            <w:tcBorders>
              <w:top w:val="single" w:sz="4" w:space="0" w:color="auto"/>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778" w:type="dxa"/>
            <w:vMerge/>
            <w:tcBorders>
              <w:top w:val="single" w:sz="4" w:space="0" w:color="auto"/>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043" w:type="dxa"/>
            <w:vMerge/>
            <w:tcBorders>
              <w:top w:val="single" w:sz="4" w:space="0" w:color="auto"/>
              <w:left w:val="single" w:sz="4" w:space="0" w:color="auto"/>
              <w:bottom w:val="nil"/>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117" w:type="dxa"/>
            <w:vMerge/>
            <w:tcBorders>
              <w:top w:val="single" w:sz="4" w:space="0" w:color="auto"/>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24"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I</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II</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III</w:t>
            </w:r>
          </w:p>
        </w:tc>
        <w:tc>
          <w:tcPr>
            <w:tcW w:w="970"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IV</w:t>
            </w:r>
          </w:p>
        </w:tc>
        <w:tc>
          <w:tcPr>
            <w:tcW w:w="1218"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263"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24"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511" w:type="dxa"/>
            <w:tcBorders>
              <w:top w:val="nil"/>
              <w:left w:val="nil"/>
              <w:bottom w:val="nil"/>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 </w:t>
            </w:r>
          </w:p>
        </w:tc>
      </w:tr>
      <w:tr w:rsidR="009E78D9" w:rsidRPr="006F259A" w:rsidTr="009E78D9">
        <w:trPr>
          <w:trHeight w:val="1110"/>
        </w:trPr>
        <w:tc>
          <w:tcPr>
            <w:tcW w:w="370"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291" w:type="dxa"/>
            <w:vMerge/>
            <w:tcBorders>
              <w:top w:val="single" w:sz="4" w:space="0" w:color="auto"/>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778" w:type="dxa"/>
            <w:vMerge/>
            <w:tcBorders>
              <w:top w:val="single" w:sz="4" w:space="0" w:color="auto"/>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100</w:t>
            </w:r>
          </w:p>
        </w:tc>
        <w:tc>
          <w:tcPr>
            <w:tcW w:w="1117" w:type="dxa"/>
            <w:tcBorders>
              <w:top w:val="nil"/>
              <w:left w:val="nil"/>
              <w:bottom w:val="nil"/>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100</w:t>
            </w:r>
          </w:p>
        </w:tc>
        <w:tc>
          <w:tcPr>
            <w:tcW w:w="924" w:type="dxa"/>
            <w:tcBorders>
              <w:top w:val="nil"/>
              <w:left w:val="nil"/>
              <w:bottom w:val="nil"/>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100</w:t>
            </w:r>
          </w:p>
        </w:tc>
        <w:tc>
          <w:tcPr>
            <w:tcW w:w="924" w:type="dxa"/>
            <w:tcBorders>
              <w:top w:val="nil"/>
              <w:left w:val="nil"/>
              <w:bottom w:val="nil"/>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100</w:t>
            </w:r>
          </w:p>
        </w:tc>
        <w:tc>
          <w:tcPr>
            <w:tcW w:w="924" w:type="dxa"/>
            <w:tcBorders>
              <w:top w:val="nil"/>
              <w:left w:val="nil"/>
              <w:bottom w:val="nil"/>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100</w:t>
            </w:r>
          </w:p>
        </w:tc>
        <w:tc>
          <w:tcPr>
            <w:tcW w:w="924" w:type="dxa"/>
            <w:tcBorders>
              <w:top w:val="nil"/>
              <w:left w:val="nil"/>
              <w:bottom w:val="nil"/>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100</w:t>
            </w:r>
          </w:p>
        </w:tc>
        <w:tc>
          <w:tcPr>
            <w:tcW w:w="970" w:type="dxa"/>
            <w:tcBorders>
              <w:top w:val="nil"/>
              <w:left w:val="nil"/>
              <w:bottom w:val="nil"/>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100</w:t>
            </w:r>
          </w:p>
        </w:tc>
        <w:tc>
          <w:tcPr>
            <w:tcW w:w="1218" w:type="dxa"/>
            <w:tcBorders>
              <w:top w:val="nil"/>
              <w:left w:val="nil"/>
              <w:bottom w:val="nil"/>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100</w:t>
            </w:r>
          </w:p>
        </w:tc>
        <w:tc>
          <w:tcPr>
            <w:tcW w:w="1263" w:type="dxa"/>
            <w:tcBorders>
              <w:top w:val="nil"/>
              <w:left w:val="nil"/>
              <w:bottom w:val="nil"/>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100</w:t>
            </w:r>
          </w:p>
        </w:tc>
        <w:tc>
          <w:tcPr>
            <w:tcW w:w="924" w:type="dxa"/>
            <w:tcBorders>
              <w:top w:val="nil"/>
              <w:left w:val="nil"/>
              <w:bottom w:val="nil"/>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100</w:t>
            </w:r>
          </w:p>
        </w:tc>
        <w:tc>
          <w:tcPr>
            <w:tcW w:w="1511" w:type="dxa"/>
            <w:tcBorders>
              <w:top w:val="nil"/>
              <w:left w:val="nil"/>
              <w:bottom w:val="nil"/>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 </w:t>
            </w:r>
          </w:p>
        </w:tc>
      </w:tr>
      <w:tr w:rsidR="006F259A" w:rsidRPr="006F259A" w:rsidTr="009E78D9">
        <w:trPr>
          <w:trHeight w:val="458"/>
        </w:trPr>
        <w:tc>
          <w:tcPr>
            <w:tcW w:w="338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sz w:val="20"/>
                <w:lang w:eastAsia="ru-RU"/>
              </w:rPr>
            </w:pPr>
            <w:r w:rsidRPr="006F259A">
              <w:rPr>
                <w:rFonts w:ascii="Arial" w:eastAsia="Times New Roman" w:hAnsi="Arial" w:cs="Arial"/>
                <w:bCs/>
                <w:sz w:val="20"/>
                <w:lang w:eastAsia="ru-RU"/>
              </w:rPr>
              <w:t>Итого по подпрограмме:</w:t>
            </w: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917 299,96000</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247 354,96000</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230 371,00000</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218 244,00000</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221 330,00000</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0,00000</w:t>
            </w:r>
          </w:p>
        </w:tc>
        <w:tc>
          <w:tcPr>
            <w:tcW w:w="15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 </w:t>
            </w:r>
          </w:p>
        </w:tc>
      </w:tr>
      <w:tr w:rsidR="006F259A" w:rsidRPr="006F259A" w:rsidTr="009E78D9">
        <w:trPr>
          <w:trHeight w:val="450"/>
        </w:trPr>
        <w:tc>
          <w:tcPr>
            <w:tcW w:w="338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sz w:val="20"/>
                <w:lang w:eastAsia="ru-RU"/>
              </w:rPr>
            </w:pPr>
            <w:r w:rsidRPr="006F259A">
              <w:rPr>
                <w:rFonts w:ascii="Arial" w:eastAsia="Times New Roman" w:hAnsi="Arial" w:cs="Arial"/>
                <w:bCs/>
                <w:sz w:val="20"/>
                <w:lang w:eastAsia="ru-RU"/>
              </w:rPr>
              <w:t xml:space="preserve">Средства бюджета Московской области </w:t>
            </w: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228 990,00000</w:t>
            </w:r>
          </w:p>
        </w:tc>
        <w:tc>
          <w:tcPr>
            <w:tcW w:w="1117"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61 743,00000</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57 204,00000</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54 626,00000</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55 417,00000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0,00000</w:t>
            </w:r>
          </w:p>
        </w:tc>
        <w:tc>
          <w:tcPr>
            <w:tcW w:w="1511" w:type="dxa"/>
            <w:vMerge/>
            <w:tcBorders>
              <w:top w:val="single" w:sz="4" w:space="0" w:color="auto"/>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r>
      <w:tr w:rsidR="006F259A" w:rsidRPr="006F259A" w:rsidTr="009E78D9">
        <w:trPr>
          <w:trHeight w:val="450"/>
        </w:trPr>
        <w:tc>
          <w:tcPr>
            <w:tcW w:w="338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sz w:val="20"/>
                <w:lang w:eastAsia="ru-RU"/>
              </w:rPr>
            </w:pPr>
            <w:r w:rsidRPr="006F259A">
              <w:rPr>
                <w:rFonts w:ascii="Arial" w:eastAsia="Times New Roman" w:hAnsi="Arial" w:cs="Arial"/>
                <w:bCs/>
                <w:sz w:val="20"/>
                <w:lang w:eastAsia="ru-RU"/>
              </w:rPr>
              <w:t>Средства бюджета Одинцовского городского округа</w:t>
            </w: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688 309,96000</w:t>
            </w:r>
          </w:p>
        </w:tc>
        <w:tc>
          <w:tcPr>
            <w:tcW w:w="1117"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185 611,96000</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173 167,00000</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163 618,00000</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165 913,00000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0,00000</w:t>
            </w:r>
          </w:p>
        </w:tc>
        <w:tc>
          <w:tcPr>
            <w:tcW w:w="1511" w:type="dxa"/>
            <w:vMerge/>
            <w:tcBorders>
              <w:top w:val="single" w:sz="4" w:space="0" w:color="auto"/>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r>
      <w:tr w:rsidR="006F259A" w:rsidRPr="006F259A" w:rsidTr="009E78D9">
        <w:trPr>
          <w:trHeight w:val="390"/>
        </w:trPr>
        <w:tc>
          <w:tcPr>
            <w:tcW w:w="15127"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 xml:space="preserve"> Подпрограмма 2 «Дороги Подмосковья»</w:t>
            </w:r>
          </w:p>
        </w:tc>
      </w:tr>
      <w:tr w:rsidR="009E78D9" w:rsidRPr="006F259A" w:rsidTr="009E78D9">
        <w:trPr>
          <w:trHeight w:val="390"/>
        </w:trPr>
        <w:tc>
          <w:tcPr>
            <w:tcW w:w="370"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w:t>
            </w:r>
          </w:p>
        </w:tc>
        <w:tc>
          <w:tcPr>
            <w:tcW w:w="1291"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sz w:val="20"/>
                <w:lang w:eastAsia="ru-RU"/>
              </w:rPr>
            </w:pPr>
            <w:r w:rsidRPr="006F259A">
              <w:rPr>
                <w:rFonts w:ascii="Arial" w:eastAsia="Times New Roman" w:hAnsi="Arial" w:cs="Arial"/>
                <w:bCs/>
                <w:sz w:val="20"/>
                <w:lang w:eastAsia="ru-RU"/>
              </w:rPr>
              <w:t xml:space="preserve">Основное мероприятие 02 </w:t>
            </w:r>
            <w:r w:rsidRPr="006F259A">
              <w:rPr>
                <w:rFonts w:ascii="Arial" w:eastAsia="Times New Roman" w:hAnsi="Arial" w:cs="Arial"/>
                <w:sz w:val="20"/>
                <w:lang w:eastAsia="ru-RU"/>
              </w:rPr>
              <w:t>Строительство и реконструкция автомобильных дорог местного значения</w:t>
            </w:r>
          </w:p>
        </w:tc>
        <w:tc>
          <w:tcPr>
            <w:tcW w:w="778"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2023-2027 годы</w:t>
            </w:r>
          </w:p>
        </w:tc>
        <w:tc>
          <w:tcPr>
            <w:tcW w:w="946"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r w:rsidRPr="006F259A">
              <w:rPr>
                <w:rFonts w:ascii="Arial" w:eastAsia="Times New Roman" w:hAnsi="Arial" w:cs="Arial"/>
                <w:sz w:val="20"/>
                <w:lang w:eastAsia="ru-RU"/>
              </w:rPr>
              <w:t>Итого:</w:t>
            </w: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3 125 545,84661</w:t>
            </w:r>
          </w:p>
        </w:tc>
        <w:tc>
          <w:tcPr>
            <w:tcW w:w="1117"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1 662 876,41837</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1 462 669,42824</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511"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 xml:space="preserve">Управление транспорта, дорожной инфраструктуры и безопасности дорожного движения; </w:t>
            </w:r>
            <w:r w:rsidRPr="006F259A">
              <w:rPr>
                <w:rFonts w:ascii="Arial" w:eastAsia="Times New Roman" w:hAnsi="Arial" w:cs="Arial"/>
                <w:sz w:val="20"/>
                <w:lang w:eastAsia="ru-RU"/>
              </w:rPr>
              <w:br/>
              <w:t>МКУ "</w:t>
            </w:r>
            <w:proofErr w:type="spellStart"/>
            <w:r w:rsidRPr="006F259A">
              <w:rPr>
                <w:rFonts w:ascii="Arial" w:eastAsia="Times New Roman" w:hAnsi="Arial" w:cs="Arial"/>
                <w:sz w:val="20"/>
                <w:lang w:eastAsia="ru-RU"/>
              </w:rPr>
              <w:t>Упрдоркапстрой</w:t>
            </w:r>
            <w:proofErr w:type="spellEnd"/>
            <w:r w:rsidRPr="006F259A">
              <w:rPr>
                <w:rFonts w:ascii="Arial" w:eastAsia="Times New Roman" w:hAnsi="Arial" w:cs="Arial"/>
                <w:sz w:val="20"/>
                <w:lang w:eastAsia="ru-RU"/>
              </w:rPr>
              <w:t>"</w:t>
            </w:r>
          </w:p>
        </w:tc>
      </w:tr>
      <w:tr w:rsidR="009E78D9" w:rsidRPr="006F259A" w:rsidTr="009E78D9">
        <w:trPr>
          <w:trHeight w:val="765"/>
        </w:trPr>
        <w:tc>
          <w:tcPr>
            <w:tcW w:w="370"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29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sz w:val="20"/>
                <w:lang w:eastAsia="ru-RU"/>
              </w:rPr>
            </w:pPr>
          </w:p>
        </w:tc>
        <w:tc>
          <w:tcPr>
            <w:tcW w:w="778"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46"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r w:rsidRPr="006F259A">
              <w:rPr>
                <w:rFonts w:ascii="Arial" w:eastAsia="Times New Roman" w:hAnsi="Arial" w:cs="Arial"/>
                <w:sz w:val="20"/>
                <w:lang w:eastAsia="ru-RU"/>
              </w:rPr>
              <w:t xml:space="preserve">Средства бюджета Московской области </w:t>
            </w: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2 885 472,65200</w:t>
            </w:r>
          </w:p>
        </w:tc>
        <w:tc>
          <w:tcPr>
            <w:tcW w:w="1117"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1 562 860,89000</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1 322 611,76200</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51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r>
      <w:tr w:rsidR="009E78D9" w:rsidRPr="006F259A" w:rsidTr="009E78D9">
        <w:trPr>
          <w:trHeight w:val="1035"/>
        </w:trPr>
        <w:tc>
          <w:tcPr>
            <w:tcW w:w="370"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29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sz w:val="20"/>
                <w:lang w:eastAsia="ru-RU"/>
              </w:rPr>
            </w:pPr>
          </w:p>
        </w:tc>
        <w:tc>
          <w:tcPr>
            <w:tcW w:w="778"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46"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0"/>
                <w:lang w:eastAsia="ru-RU"/>
              </w:rPr>
            </w:pPr>
            <w:r w:rsidRPr="006F259A">
              <w:rPr>
                <w:rFonts w:ascii="Arial" w:eastAsia="Times New Roman" w:hAnsi="Arial" w:cs="Arial"/>
                <w:sz w:val="20"/>
                <w:lang w:eastAsia="ru-RU"/>
              </w:rPr>
              <w:t>Средства бюджета Одинцовского городского округа</w:t>
            </w: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240 073,19461</w:t>
            </w:r>
          </w:p>
        </w:tc>
        <w:tc>
          <w:tcPr>
            <w:tcW w:w="1117"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100 015,52837</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140 057,66624</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51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r>
      <w:tr w:rsidR="009E78D9" w:rsidRPr="006F259A" w:rsidTr="009E78D9">
        <w:trPr>
          <w:trHeight w:val="375"/>
        </w:trPr>
        <w:tc>
          <w:tcPr>
            <w:tcW w:w="370"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lastRenderedPageBreak/>
              <w:t>1.1.</w:t>
            </w:r>
          </w:p>
        </w:tc>
        <w:tc>
          <w:tcPr>
            <w:tcW w:w="1291"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r w:rsidRPr="006F259A">
              <w:rPr>
                <w:rFonts w:ascii="Arial" w:eastAsia="Times New Roman" w:hAnsi="Arial" w:cs="Arial"/>
                <w:sz w:val="20"/>
                <w:lang w:eastAsia="ru-RU"/>
              </w:rPr>
              <w:t>Мероприятие 02.01 Строительство (реконструкция) объектов дорожного хозяйства местного значения</w:t>
            </w:r>
          </w:p>
        </w:tc>
        <w:tc>
          <w:tcPr>
            <w:tcW w:w="778"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2023-2027 годы</w:t>
            </w:r>
          </w:p>
        </w:tc>
        <w:tc>
          <w:tcPr>
            <w:tcW w:w="946"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0"/>
                <w:lang w:eastAsia="ru-RU"/>
              </w:rPr>
            </w:pPr>
            <w:r w:rsidRPr="006F259A">
              <w:rPr>
                <w:rFonts w:ascii="Arial" w:eastAsia="Times New Roman" w:hAnsi="Arial" w:cs="Arial"/>
                <w:sz w:val="20"/>
                <w:lang w:eastAsia="ru-RU"/>
              </w:rPr>
              <w:t>Итого:</w:t>
            </w: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1 502 740,37530</w:t>
            </w:r>
          </w:p>
        </w:tc>
        <w:tc>
          <w:tcPr>
            <w:tcW w:w="1117"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1 001 847,37530</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500 893,00000</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511"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Управление транспорта, дорожной инфраструктуры и безопасности дорожного движения, МКУ "</w:t>
            </w:r>
            <w:proofErr w:type="spellStart"/>
            <w:r w:rsidRPr="006F259A">
              <w:rPr>
                <w:rFonts w:ascii="Arial" w:eastAsia="Times New Roman" w:hAnsi="Arial" w:cs="Arial"/>
                <w:sz w:val="20"/>
                <w:lang w:eastAsia="ru-RU"/>
              </w:rPr>
              <w:t>Упрдоркапстрой</w:t>
            </w:r>
            <w:proofErr w:type="spellEnd"/>
            <w:r w:rsidRPr="006F259A">
              <w:rPr>
                <w:rFonts w:ascii="Arial" w:eastAsia="Times New Roman" w:hAnsi="Arial" w:cs="Arial"/>
                <w:sz w:val="20"/>
                <w:lang w:eastAsia="ru-RU"/>
              </w:rPr>
              <w:t>"</w:t>
            </w:r>
          </w:p>
        </w:tc>
      </w:tr>
      <w:tr w:rsidR="009E78D9" w:rsidRPr="006F259A" w:rsidTr="009E78D9">
        <w:trPr>
          <w:trHeight w:val="765"/>
        </w:trPr>
        <w:tc>
          <w:tcPr>
            <w:tcW w:w="370"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29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778"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46"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0"/>
                <w:lang w:eastAsia="ru-RU"/>
              </w:rPr>
            </w:pPr>
            <w:r w:rsidRPr="006F259A">
              <w:rPr>
                <w:rFonts w:ascii="Arial" w:eastAsia="Times New Roman" w:hAnsi="Arial" w:cs="Arial"/>
                <w:sz w:val="20"/>
                <w:lang w:eastAsia="ru-RU"/>
              </w:rPr>
              <w:t xml:space="preserve">Средства бюджета Московской области </w:t>
            </w: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1 414 301,12600</w:t>
            </w:r>
          </w:p>
        </w:tc>
        <w:tc>
          <w:tcPr>
            <w:tcW w:w="1117"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950 975,10100</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463 326,02500</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51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r>
      <w:tr w:rsidR="009E78D9" w:rsidRPr="006F259A" w:rsidTr="009E78D9">
        <w:trPr>
          <w:trHeight w:val="1035"/>
        </w:trPr>
        <w:tc>
          <w:tcPr>
            <w:tcW w:w="370"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29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778"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46"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0"/>
                <w:lang w:eastAsia="ru-RU"/>
              </w:rPr>
            </w:pPr>
            <w:r w:rsidRPr="006F259A">
              <w:rPr>
                <w:rFonts w:ascii="Arial" w:eastAsia="Times New Roman" w:hAnsi="Arial" w:cs="Arial"/>
                <w:sz w:val="20"/>
                <w:lang w:eastAsia="ru-RU"/>
              </w:rPr>
              <w:t>Средства бюджета Одинцовского городского округа</w:t>
            </w: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88 439,24930</w:t>
            </w:r>
          </w:p>
        </w:tc>
        <w:tc>
          <w:tcPr>
            <w:tcW w:w="1117"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50 872,27430</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37 566,97500</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51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r>
      <w:tr w:rsidR="009E78D9" w:rsidRPr="006F259A" w:rsidTr="009E78D9">
        <w:trPr>
          <w:trHeight w:val="375"/>
        </w:trPr>
        <w:tc>
          <w:tcPr>
            <w:tcW w:w="370"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 </w:t>
            </w:r>
          </w:p>
        </w:tc>
        <w:tc>
          <w:tcPr>
            <w:tcW w:w="1291"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r w:rsidRPr="006F259A">
              <w:rPr>
                <w:rFonts w:ascii="Arial" w:eastAsia="Times New Roman" w:hAnsi="Arial" w:cs="Arial"/>
                <w:sz w:val="20"/>
                <w:lang w:eastAsia="ru-RU"/>
              </w:rPr>
              <w:t>Объемы ввода в эксплуатацию после строительства и реконструкции автомобильных дорог общего пользования местного значения, км</w:t>
            </w:r>
          </w:p>
        </w:tc>
        <w:tc>
          <w:tcPr>
            <w:tcW w:w="778"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 </w:t>
            </w:r>
          </w:p>
        </w:tc>
        <w:tc>
          <w:tcPr>
            <w:tcW w:w="946"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 </w:t>
            </w:r>
          </w:p>
        </w:tc>
        <w:tc>
          <w:tcPr>
            <w:tcW w:w="1043" w:type="dxa"/>
            <w:vMerge w:val="restart"/>
            <w:tcBorders>
              <w:top w:val="nil"/>
              <w:left w:val="single" w:sz="4" w:space="0" w:color="auto"/>
              <w:bottom w:val="nil"/>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Всего</w:t>
            </w:r>
          </w:p>
        </w:tc>
        <w:tc>
          <w:tcPr>
            <w:tcW w:w="1117" w:type="dxa"/>
            <w:vMerge w:val="restart"/>
            <w:tcBorders>
              <w:top w:val="nil"/>
              <w:left w:val="single" w:sz="4" w:space="0" w:color="auto"/>
              <w:bottom w:val="single" w:sz="4" w:space="0" w:color="000000"/>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2023</w:t>
            </w:r>
          </w:p>
        </w:tc>
        <w:tc>
          <w:tcPr>
            <w:tcW w:w="924" w:type="dxa"/>
            <w:vMerge w:val="restart"/>
            <w:tcBorders>
              <w:top w:val="nil"/>
              <w:left w:val="single" w:sz="4" w:space="0" w:color="auto"/>
              <w:bottom w:val="single" w:sz="4" w:space="0" w:color="000000"/>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Итого 2024год</w:t>
            </w:r>
          </w:p>
        </w:tc>
        <w:tc>
          <w:tcPr>
            <w:tcW w:w="3742" w:type="dxa"/>
            <w:gridSpan w:val="4"/>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В том числе по кварталам:</w:t>
            </w:r>
          </w:p>
        </w:tc>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2025 год</w:t>
            </w:r>
          </w:p>
        </w:tc>
        <w:tc>
          <w:tcPr>
            <w:tcW w:w="1263" w:type="dxa"/>
            <w:vMerge w:val="restart"/>
            <w:tcBorders>
              <w:top w:val="nil"/>
              <w:left w:val="single" w:sz="4" w:space="0" w:color="auto"/>
              <w:bottom w:val="single" w:sz="4" w:space="0" w:color="000000"/>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2026 год</w:t>
            </w:r>
          </w:p>
        </w:tc>
        <w:tc>
          <w:tcPr>
            <w:tcW w:w="924" w:type="dxa"/>
            <w:vMerge w:val="restart"/>
            <w:tcBorders>
              <w:top w:val="nil"/>
              <w:left w:val="single" w:sz="4" w:space="0" w:color="auto"/>
              <w:bottom w:val="single" w:sz="4" w:space="0" w:color="000000"/>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2027 год</w:t>
            </w:r>
          </w:p>
        </w:tc>
        <w:tc>
          <w:tcPr>
            <w:tcW w:w="1511"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 </w:t>
            </w:r>
          </w:p>
        </w:tc>
      </w:tr>
      <w:tr w:rsidR="009E78D9" w:rsidRPr="006F259A" w:rsidTr="009E78D9">
        <w:trPr>
          <w:trHeight w:val="765"/>
        </w:trPr>
        <w:tc>
          <w:tcPr>
            <w:tcW w:w="370"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29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778"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46"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043" w:type="dxa"/>
            <w:vMerge/>
            <w:tcBorders>
              <w:top w:val="nil"/>
              <w:left w:val="single" w:sz="4" w:space="0" w:color="auto"/>
              <w:bottom w:val="nil"/>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117"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24"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I</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II</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III</w:t>
            </w:r>
          </w:p>
        </w:tc>
        <w:tc>
          <w:tcPr>
            <w:tcW w:w="970"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IV</w:t>
            </w:r>
          </w:p>
        </w:tc>
        <w:tc>
          <w:tcPr>
            <w:tcW w:w="1218"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263"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24"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51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r>
      <w:tr w:rsidR="009E78D9" w:rsidRPr="006F259A" w:rsidTr="009E78D9">
        <w:trPr>
          <w:trHeight w:val="630"/>
        </w:trPr>
        <w:tc>
          <w:tcPr>
            <w:tcW w:w="370"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29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778"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46"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1,89000</w:t>
            </w:r>
          </w:p>
        </w:tc>
        <w:tc>
          <w:tcPr>
            <w:tcW w:w="1117"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1,89000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1,89000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970"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1,89000</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51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r>
      <w:tr w:rsidR="009E78D9" w:rsidRPr="006F259A" w:rsidTr="009E78D9">
        <w:trPr>
          <w:trHeight w:val="390"/>
        </w:trPr>
        <w:tc>
          <w:tcPr>
            <w:tcW w:w="370"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1.2.</w:t>
            </w:r>
          </w:p>
        </w:tc>
        <w:tc>
          <w:tcPr>
            <w:tcW w:w="1291"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r w:rsidRPr="006F259A">
              <w:rPr>
                <w:rFonts w:ascii="Arial" w:eastAsia="Times New Roman" w:hAnsi="Arial" w:cs="Arial"/>
                <w:sz w:val="20"/>
                <w:lang w:eastAsia="ru-RU"/>
              </w:rPr>
              <w:t>Мероприятие 02.02 Финансирование работ по строительству (реконструкции) объектов дорожного хозяйства местного значения за счет средств местного бюджета</w:t>
            </w:r>
          </w:p>
        </w:tc>
        <w:tc>
          <w:tcPr>
            <w:tcW w:w="778"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2023-2027 годы</w:t>
            </w:r>
          </w:p>
        </w:tc>
        <w:tc>
          <w:tcPr>
            <w:tcW w:w="946"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0"/>
                <w:lang w:eastAsia="ru-RU"/>
              </w:rPr>
            </w:pPr>
            <w:r w:rsidRPr="006F259A">
              <w:rPr>
                <w:rFonts w:ascii="Arial" w:eastAsia="Times New Roman" w:hAnsi="Arial" w:cs="Arial"/>
                <w:sz w:val="20"/>
                <w:lang w:eastAsia="ru-RU"/>
              </w:rPr>
              <w:t>Итого:</w:t>
            </w: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56 453,86117</w:t>
            </w:r>
          </w:p>
        </w:tc>
        <w:tc>
          <w:tcPr>
            <w:tcW w:w="1117"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16 938,73707</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39 515,12410</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511"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МКУ "</w:t>
            </w:r>
            <w:proofErr w:type="spellStart"/>
            <w:r w:rsidRPr="006F259A">
              <w:rPr>
                <w:rFonts w:ascii="Arial" w:eastAsia="Times New Roman" w:hAnsi="Arial" w:cs="Arial"/>
                <w:sz w:val="20"/>
                <w:lang w:eastAsia="ru-RU"/>
              </w:rPr>
              <w:t>Упрдоркапстрой</w:t>
            </w:r>
            <w:proofErr w:type="spellEnd"/>
            <w:r w:rsidRPr="006F259A">
              <w:rPr>
                <w:rFonts w:ascii="Arial" w:eastAsia="Times New Roman" w:hAnsi="Arial" w:cs="Arial"/>
                <w:sz w:val="20"/>
                <w:lang w:eastAsia="ru-RU"/>
              </w:rPr>
              <w:t>"</w:t>
            </w:r>
          </w:p>
        </w:tc>
      </w:tr>
      <w:tr w:rsidR="009E78D9" w:rsidRPr="006F259A" w:rsidTr="009E78D9">
        <w:trPr>
          <w:trHeight w:val="1365"/>
        </w:trPr>
        <w:tc>
          <w:tcPr>
            <w:tcW w:w="370"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29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778"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46"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r w:rsidRPr="006F259A">
              <w:rPr>
                <w:rFonts w:ascii="Arial" w:eastAsia="Times New Roman" w:hAnsi="Arial" w:cs="Arial"/>
                <w:sz w:val="20"/>
                <w:lang w:eastAsia="ru-RU"/>
              </w:rPr>
              <w:t>Средства бюджета Одинцовского городского округа</w:t>
            </w: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56 453,86117</w:t>
            </w:r>
          </w:p>
        </w:tc>
        <w:tc>
          <w:tcPr>
            <w:tcW w:w="1117"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16 938,73707</w:t>
            </w:r>
          </w:p>
        </w:tc>
        <w:tc>
          <w:tcPr>
            <w:tcW w:w="4666" w:type="dxa"/>
            <w:gridSpan w:val="5"/>
            <w:tcBorders>
              <w:top w:val="single" w:sz="4" w:space="0" w:color="auto"/>
              <w:left w:val="nil"/>
              <w:bottom w:val="single" w:sz="4" w:space="0" w:color="auto"/>
              <w:right w:val="single" w:sz="4" w:space="0" w:color="000000"/>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39 515,12410</w:t>
            </w:r>
          </w:p>
        </w:tc>
        <w:tc>
          <w:tcPr>
            <w:tcW w:w="1218"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263"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924"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51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r>
      <w:tr w:rsidR="009E78D9" w:rsidRPr="006F259A" w:rsidTr="009E78D9">
        <w:trPr>
          <w:trHeight w:val="375"/>
        </w:trPr>
        <w:tc>
          <w:tcPr>
            <w:tcW w:w="370"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lastRenderedPageBreak/>
              <w:t>1.3.</w:t>
            </w:r>
          </w:p>
        </w:tc>
        <w:tc>
          <w:tcPr>
            <w:tcW w:w="1291"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r w:rsidRPr="006F259A">
              <w:rPr>
                <w:rFonts w:ascii="Arial" w:eastAsia="Times New Roman" w:hAnsi="Arial" w:cs="Arial"/>
                <w:sz w:val="20"/>
                <w:lang w:eastAsia="ru-RU"/>
              </w:rPr>
              <w:t>Мероприятие 02.03. Строительство (реконструкция) автомобильных дорог общего пользования местного значения</w:t>
            </w:r>
          </w:p>
        </w:tc>
        <w:tc>
          <w:tcPr>
            <w:tcW w:w="778"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2023-2024 годы</w:t>
            </w:r>
          </w:p>
        </w:tc>
        <w:tc>
          <w:tcPr>
            <w:tcW w:w="946"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r w:rsidRPr="006F259A">
              <w:rPr>
                <w:rFonts w:ascii="Arial" w:eastAsia="Times New Roman" w:hAnsi="Arial" w:cs="Arial"/>
                <w:sz w:val="20"/>
                <w:lang w:eastAsia="ru-RU"/>
              </w:rPr>
              <w:t>Итого:</w:t>
            </w: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1 566 351,61014</w:t>
            </w:r>
          </w:p>
        </w:tc>
        <w:tc>
          <w:tcPr>
            <w:tcW w:w="1117"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644 090,30600</w:t>
            </w:r>
          </w:p>
        </w:tc>
        <w:tc>
          <w:tcPr>
            <w:tcW w:w="4666" w:type="dxa"/>
            <w:gridSpan w:val="5"/>
            <w:tcBorders>
              <w:top w:val="single" w:sz="4" w:space="0" w:color="auto"/>
              <w:left w:val="nil"/>
              <w:bottom w:val="single" w:sz="4" w:space="0" w:color="auto"/>
              <w:right w:val="single" w:sz="4" w:space="0" w:color="000000"/>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922 261,30414</w:t>
            </w:r>
          </w:p>
        </w:tc>
        <w:tc>
          <w:tcPr>
            <w:tcW w:w="1218"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263"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924"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511"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МКУ "</w:t>
            </w:r>
            <w:proofErr w:type="spellStart"/>
            <w:r w:rsidRPr="006F259A">
              <w:rPr>
                <w:rFonts w:ascii="Arial" w:eastAsia="Times New Roman" w:hAnsi="Arial" w:cs="Arial"/>
                <w:sz w:val="20"/>
                <w:lang w:eastAsia="ru-RU"/>
              </w:rPr>
              <w:t>Упрдоркапстрой</w:t>
            </w:r>
            <w:proofErr w:type="spellEnd"/>
            <w:r w:rsidRPr="006F259A">
              <w:rPr>
                <w:rFonts w:ascii="Arial" w:eastAsia="Times New Roman" w:hAnsi="Arial" w:cs="Arial"/>
                <w:sz w:val="20"/>
                <w:lang w:eastAsia="ru-RU"/>
              </w:rPr>
              <w:t>" , Управление транспорта, дорожной инфраструктуры и безопасности дорожного движения</w:t>
            </w:r>
          </w:p>
        </w:tc>
      </w:tr>
      <w:tr w:rsidR="009E78D9" w:rsidRPr="006F259A" w:rsidTr="009E78D9">
        <w:trPr>
          <w:trHeight w:val="765"/>
        </w:trPr>
        <w:tc>
          <w:tcPr>
            <w:tcW w:w="370"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29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778"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46"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r w:rsidRPr="006F259A">
              <w:rPr>
                <w:rFonts w:ascii="Arial" w:eastAsia="Times New Roman" w:hAnsi="Arial" w:cs="Arial"/>
                <w:sz w:val="20"/>
                <w:lang w:eastAsia="ru-RU"/>
              </w:rPr>
              <w:t xml:space="preserve">Средства бюджета Московской области </w:t>
            </w: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1 471 171,52600</w:t>
            </w:r>
          </w:p>
        </w:tc>
        <w:tc>
          <w:tcPr>
            <w:tcW w:w="1117"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611 885,78900</w:t>
            </w:r>
          </w:p>
        </w:tc>
        <w:tc>
          <w:tcPr>
            <w:tcW w:w="4666" w:type="dxa"/>
            <w:gridSpan w:val="5"/>
            <w:tcBorders>
              <w:top w:val="single" w:sz="4" w:space="0" w:color="auto"/>
              <w:left w:val="nil"/>
              <w:bottom w:val="single" w:sz="4" w:space="0" w:color="auto"/>
              <w:right w:val="single" w:sz="4" w:space="0" w:color="000000"/>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859 285,73700</w:t>
            </w:r>
          </w:p>
        </w:tc>
        <w:tc>
          <w:tcPr>
            <w:tcW w:w="1218"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263"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924"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51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r>
      <w:tr w:rsidR="009E78D9" w:rsidRPr="006F259A" w:rsidTr="009E78D9">
        <w:trPr>
          <w:trHeight w:val="1035"/>
        </w:trPr>
        <w:tc>
          <w:tcPr>
            <w:tcW w:w="370"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29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778"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46"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r w:rsidRPr="006F259A">
              <w:rPr>
                <w:rFonts w:ascii="Arial" w:eastAsia="Times New Roman" w:hAnsi="Arial" w:cs="Arial"/>
                <w:sz w:val="20"/>
                <w:lang w:eastAsia="ru-RU"/>
              </w:rPr>
              <w:t>Средства бюджета Одинцовского городского округа</w:t>
            </w: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95 180,08414</w:t>
            </w:r>
          </w:p>
        </w:tc>
        <w:tc>
          <w:tcPr>
            <w:tcW w:w="1117"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32 204,51700</w:t>
            </w:r>
          </w:p>
        </w:tc>
        <w:tc>
          <w:tcPr>
            <w:tcW w:w="4666" w:type="dxa"/>
            <w:gridSpan w:val="5"/>
            <w:tcBorders>
              <w:top w:val="single" w:sz="4" w:space="0" w:color="auto"/>
              <w:left w:val="nil"/>
              <w:bottom w:val="single" w:sz="4" w:space="0" w:color="auto"/>
              <w:right w:val="single" w:sz="4" w:space="0" w:color="000000"/>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62 975,56714</w:t>
            </w:r>
          </w:p>
        </w:tc>
        <w:tc>
          <w:tcPr>
            <w:tcW w:w="1218"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263"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924"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51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r>
      <w:tr w:rsidR="009E78D9" w:rsidRPr="006F259A" w:rsidTr="009E78D9">
        <w:trPr>
          <w:trHeight w:val="375"/>
        </w:trPr>
        <w:tc>
          <w:tcPr>
            <w:tcW w:w="370" w:type="dxa"/>
            <w:vMerge w:val="restart"/>
            <w:tcBorders>
              <w:top w:val="nil"/>
              <w:left w:val="single" w:sz="4" w:space="0" w:color="auto"/>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w:t>
            </w:r>
          </w:p>
        </w:tc>
        <w:tc>
          <w:tcPr>
            <w:tcW w:w="1291" w:type="dxa"/>
            <w:vMerge w:val="restart"/>
            <w:tcBorders>
              <w:top w:val="nil"/>
              <w:left w:val="single" w:sz="4" w:space="0" w:color="auto"/>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r w:rsidRPr="006F259A">
              <w:rPr>
                <w:rFonts w:ascii="Arial" w:eastAsia="Times New Roman" w:hAnsi="Arial" w:cs="Arial"/>
                <w:bCs/>
                <w:sz w:val="20"/>
                <w:lang w:eastAsia="ru-RU"/>
              </w:rPr>
              <w:t xml:space="preserve">Основное мероприятие 04       </w:t>
            </w:r>
            <w:r w:rsidRPr="006F259A">
              <w:rPr>
                <w:rFonts w:ascii="Arial" w:eastAsia="Times New Roman" w:hAnsi="Arial" w:cs="Arial"/>
                <w:sz w:val="20"/>
                <w:lang w:eastAsia="ru-RU"/>
              </w:rPr>
              <w:t>Ремонт, капитальный ремонт сети автомобильных дорог, мостов и путепроводов местного значения</w:t>
            </w:r>
          </w:p>
        </w:tc>
        <w:tc>
          <w:tcPr>
            <w:tcW w:w="778" w:type="dxa"/>
            <w:vMerge w:val="restart"/>
            <w:tcBorders>
              <w:top w:val="nil"/>
              <w:left w:val="single" w:sz="4" w:space="0" w:color="auto"/>
              <w:bottom w:val="nil"/>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2023-2027 годы</w:t>
            </w:r>
          </w:p>
        </w:tc>
        <w:tc>
          <w:tcPr>
            <w:tcW w:w="946" w:type="dxa"/>
            <w:tcBorders>
              <w:top w:val="nil"/>
              <w:left w:val="nil"/>
              <w:bottom w:val="single" w:sz="4" w:space="0" w:color="auto"/>
              <w:right w:val="single" w:sz="4" w:space="0" w:color="auto"/>
            </w:tcBorders>
            <w:shd w:val="clear" w:color="auto" w:fill="auto"/>
            <w:noWrap/>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r w:rsidRPr="006F259A">
              <w:rPr>
                <w:rFonts w:ascii="Arial" w:eastAsia="Times New Roman" w:hAnsi="Arial" w:cs="Arial"/>
                <w:sz w:val="20"/>
                <w:lang w:eastAsia="ru-RU"/>
              </w:rPr>
              <w:t>Итого:</w:t>
            </w:r>
          </w:p>
        </w:tc>
        <w:tc>
          <w:tcPr>
            <w:tcW w:w="1043" w:type="dxa"/>
            <w:tcBorders>
              <w:top w:val="nil"/>
              <w:left w:val="nil"/>
              <w:bottom w:val="nil"/>
              <w:right w:val="nil"/>
            </w:tcBorders>
            <w:shd w:val="clear" w:color="auto" w:fill="auto"/>
            <w:noWrap/>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5 629 031,00597</w:t>
            </w:r>
          </w:p>
        </w:tc>
        <w:tc>
          <w:tcPr>
            <w:tcW w:w="1117" w:type="dxa"/>
            <w:tcBorders>
              <w:top w:val="nil"/>
              <w:left w:val="single" w:sz="4" w:space="0" w:color="auto"/>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1 294 531,50362</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1 369 568,16598</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1 489 322,33637</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1 475 609,00000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511"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 xml:space="preserve"> МКУ "</w:t>
            </w:r>
            <w:proofErr w:type="spellStart"/>
            <w:r w:rsidRPr="006F259A">
              <w:rPr>
                <w:rFonts w:ascii="Arial" w:eastAsia="Times New Roman" w:hAnsi="Arial" w:cs="Arial"/>
                <w:sz w:val="20"/>
                <w:lang w:eastAsia="ru-RU"/>
              </w:rPr>
              <w:t>Упрдоркапстрой</w:t>
            </w:r>
            <w:proofErr w:type="spellEnd"/>
            <w:r w:rsidRPr="006F259A">
              <w:rPr>
                <w:rFonts w:ascii="Arial" w:eastAsia="Times New Roman" w:hAnsi="Arial" w:cs="Arial"/>
                <w:sz w:val="20"/>
                <w:lang w:eastAsia="ru-RU"/>
              </w:rPr>
              <w:t>"</w:t>
            </w:r>
          </w:p>
        </w:tc>
      </w:tr>
      <w:tr w:rsidR="009E78D9" w:rsidRPr="006F259A" w:rsidTr="009E78D9">
        <w:trPr>
          <w:trHeight w:val="765"/>
        </w:trPr>
        <w:tc>
          <w:tcPr>
            <w:tcW w:w="370" w:type="dxa"/>
            <w:vMerge/>
            <w:tcBorders>
              <w:top w:val="nil"/>
              <w:left w:val="single" w:sz="4" w:space="0" w:color="auto"/>
              <w:bottom w:val="single" w:sz="4" w:space="0" w:color="auto"/>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291" w:type="dxa"/>
            <w:vMerge/>
            <w:tcBorders>
              <w:top w:val="nil"/>
              <w:left w:val="single" w:sz="4" w:space="0" w:color="auto"/>
              <w:bottom w:val="single" w:sz="4" w:space="0" w:color="auto"/>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778" w:type="dxa"/>
            <w:vMerge/>
            <w:tcBorders>
              <w:top w:val="nil"/>
              <w:left w:val="single" w:sz="4" w:space="0" w:color="auto"/>
              <w:bottom w:val="nil"/>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46"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0"/>
                <w:lang w:eastAsia="ru-RU"/>
              </w:rPr>
            </w:pPr>
            <w:r w:rsidRPr="006F259A">
              <w:rPr>
                <w:rFonts w:ascii="Arial" w:eastAsia="Times New Roman" w:hAnsi="Arial" w:cs="Arial"/>
                <w:sz w:val="20"/>
                <w:lang w:eastAsia="ru-RU"/>
              </w:rPr>
              <w:t xml:space="preserve">Средства бюджета Московской области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217 134,20000</w:t>
            </w:r>
          </w:p>
        </w:tc>
        <w:tc>
          <w:tcPr>
            <w:tcW w:w="1117"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184 811,00000</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9 696,96000</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22 626,24000</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51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r>
      <w:tr w:rsidR="009E78D9" w:rsidRPr="006F259A" w:rsidTr="009E78D9">
        <w:trPr>
          <w:trHeight w:val="1035"/>
        </w:trPr>
        <w:tc>
          <w:tcPr>
            <w:tcW w:w="370" w:type="dxa"/>
            <w:vMerge/>
            <w:tcBorders>
              <w:top w:val="nil"/>
              <w:left w:val="single" w:sz="4" w:space="0" w:color="auto"/>
              <w:bottom w:val="single" w:sz="4" w:space="0" w:color="auto"/>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291" w:type="dxa"/>
            <w:vMerge/>
            <w:tcBorders>
              <w:top w:val="nil"/>
              <w:left w:val="single" w:sz="4" w:space="0" w:color="auto"/>
              <w:bottom w:val="single" w:sz="4" w:space="0" w:color="auto"/>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778" w:type="dxa"/>
            <w:vMerge/>
            <w:tcBorders>
              <w:top w:val="nil"/>
              <w:left w:val="single" w:sz="4" w:space="0" w:color="auto"/>
              <w:bottom w:val="nil"/>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46"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0"/>
                <w:lang w:eastAsia="ru-RU"/>
              </w:rPr>
            </w:pPr>
            <w:r w:rsidRPr="006F259A">
              <w:rPr>
                <w:rFonts w:ascii="Arial" w:eastAsia="Times New Roman" w:hAnsi="Arial" w:cs="Arial"/>
                <w:sz w:val="20"/>
                <w:lang w:eastAsia="ru-RU"/>
              </w:rPr>
              <w:t>Средства бюджета Одинцовского городского округа</w:t>
            </w: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5 411 896,80597</w:t>
            </w:r>
          </w:p>
        </w:tc>
        <w:tc>
          <w:tcPr>
            <w:tcW w:w="1117"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1 109 720,50362</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1 359 871,20598</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1 466 696,09637</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1 475 609,00000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51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r>
      <w:tr w:rsidR="009E78D9" w:rsidRPr="006F259A" w:rsidTr="009E78D9">
        <w:trPr>
          <w:trHeight w:val="375"/>
        </w:trPr>
        <w:tc>
          <w:tcPr>
            <w:tcW w:w="370" w:type="dxa"/>
            <w:vMerge w:val="restart"/>
            <w:tcBorders>
              <w:top w:val="nil"/>
              <w:left w:val="single" w:sz="4" w:space="0" w:color="auto"/>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2.1.</w:t>
            </w:r>
          </w:p>
        </w:tc>
        <w:tc>
          <w:tcPr>
            <w:tcW w:w="1291" w:type="dxa"/>
            <w:vMerge w:val="restart"/>
            <w:tcBorders>
              <w:top w:val="nil"/>
              <w:left w:val="single" w:sz="4" w:space="0" w:color="auto"/>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r w:rsidRPr="006F259A">
              <w:rPr>
                <w:rFonts w:ascii="Arial" w:eastAsia="Times New Roman" w:hAnsi="Arial" w:cs="Arial"/>
                <w:sz w:val="20"/>
                <w:lang w:eastAsia="ru-RU"/>
              </w:rPr>
              <w:t>Мероприятия 04.01  Мероприятие в рамках ГП МО -  Капитальный ремонт и ремонт автомобильных дорог общего пользования местного значения</w:t>
            </w:r>
          </w:p>
        </w:tc>
        <w:tc>
          <w:tcPr>
            <w:tcW w:w="77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2023-2027 годы</w:t>
            </w:r>
          </w:p>
        </w:tc>
        <w:tc>
          <w:tcPr>
            <w:tcW w:w="946" w:type="dxa"/>
            <w:tcBorders>
              <w:top w:val="nil"/>
              <w:left w:val="nil"/>
              <w:bottom w:val="single" w:sz="4" w:space="0" w:color="auto"/>
              <w:right w:val="single" w:sz="4" w:space="0" w:color="auto"/>
            </w:tcBorders>
            <w:shd w:val="clear" w:color="auto" w:fill="auto"/>
            <w:noWrap/>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r w:rsidRPr="006F259A">
              <w:rPr>
                <w:rFonts w:ascii="Arial" w:eastAsia="Times New Roman" w:hAnsi="Arial" w:cs="Arial"/>
                <w:sz w:val="20"/>
                <w:lang w:eastAsia="ru-RU"/>
              </w:rPr>
              <w:t>Итого:</w:t>
            </w:r>
          </w:p>
        </w:tc>
        <w:tc>
          <w:tcPr>
            <w:tcW w:w="1043" w:type="dxa"/>
            <w:tcBorders>
              <w:top w:val="nil"/>
              <w:left w:val="nil"/>
              <w:bottom w:val="nil"/>
              <w:right w:val="nil"/>
            </w:tcBorders>
            <w:shd w:val="clear" w:color="auto" w:fill="auto"/>
            <w:noWrap/>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1 494 981,00000</w:t>
            </w:r>
          </w:p>
        </w:tc>
        <w:tc>
          <w:tcPr>
            <w:tcW w:w="1117" w:type="dxa"/>
            <w:tcBorders>
              <w:top w:val="nil"/>
              <w:left w:val="single" w:sz="4" w:space="0" w:color="auto"/>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317 052,00000</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346 607,00000</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314 713,00000</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516 609,00000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511"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МКУ "</w:t>
            </w:r>
            <w:proofErr w:type="spellStart"/>
            <w:r w:rsidRPr="006F259A">
              <w:rPr>
                <w:rFonts w:ascii="Arial" w:eastAsia="Times New Roman" w:hAnsi="Arial" w:cs="Arial"/>
                <w:sz w:val="20"/>
                <w:lang w:eastAsia="ru-RU"/>
              </w:rPr>
              <w:t>Упрдоркапстрой</w:t>
            </w:r>
            <w:proofErr w:type="spellEnd"/>
            <w:r w:rsidRPr="006F259A">
              <w:rPr>
                <w:rFonts w:ascii="Arial" w:eastAsia="Times New Roman" w:hAnsi="Arial" w:cs="Arial"/>
                <w:sz w:val="20"/>
                <w:lang w:eastAsia="ru-RU"/>
              </w:rPr>
              <w:t>"</w:t>
            </w:r>
          </w:p>
        </w:tc>
      </w:tr>
      <w:tr w:rsidR="009E78D9" w:rsidRPr="006F259A" w:rsidTr="009E78D9">
        <w:trPr>
          <w:trHeight w:val="765"/>
        </w:trPr>
        <w:tc>
          <w:tcPr>
            <w:tcW w:w="370" w:type="dxa"/>
            <w:vMerge/>
            <w:tcBorders>
              <w:top w:val="nil"/>
              <w:left w:val="single" w:sz="4" w:space="0" w:color="auto"/>
              <w:bottom w:val="single" w:sz="4" w:space="0" w:color="auto"/>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291" w:type="dxa"/>
            <w:vMerge/>
            <w:tcBorders>
              <w:top w:val="nil"/>
              <w:left w:val="single" w:sz="4" w:space="0" w:color="auto"/>
              <w:bottom w:val="single" w:sz="4" w:space="0" w:color="auto"/>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778" w:type="dxa"/>
            <w:vMerge/>
            <w:tcBorders>
              <w:top w:val="single" w:sz="4" w:space="0" w:color="auto"/>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46"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0"/>
                <w:lang w:eastAsia="ru-RU"/>
              </w:rPr>
            </w:pPr>
            <w:r w:rsidRPr="006F259A">
              <w:rPr>
                <w:rFonts w:ascii="Arial" w:eastAsia="Times New Roman" w:hAnsi="Arial" w:cs="Arial"/>
                <w:sz w:val="20"/>
                <w:lang w:eastAsia="ru-RU"/>
              </w:rPr>
              <w:t xml:space="preserve">Средства бюджета Московской области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184 811,00000</w:t>
            </w:r>
          </w:p>
        </w:tc>
        <w:tc>
          <w:tcPr>
            <w:tcW w:w="1117"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184 811,00000</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51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r>
      <w:tr w:rsidR="009E78D9" w:rsidRPr="006F259A" w:rsidTr="009E78D9">
        <w:trPr>
          <w:trHeight w:val="1035"/>
        </w:trPr>
        <w:tc>
          <w:tcPr>
            <w:tcW w:w="370" w:type="dxa"/>
            <w:vMerge/>
            <w:tcBorders>
              <w:top w:val="nil"/>
              <w:left w:val="single" w:sz="4" w:space="0" w:color="auto"/>
              <w:bottom w:val="single" w:sz="4" w:space="0" w:color="auto"/>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291" w:type="dxa"/>
            <w:vMerge/>
            <w:tcBorders>
              <w:top w:val="nil"/>
              <w:left w:val="single" w:sz="4" w:space="0" w:color="auto"/>
              <w:bottom w:val="single" w:sz="4" w:space="0" w:color="auto"/>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778" w:type="dxa"/>
            <w:vMerge/>
            <w:tcBorders>
              <w:top w:val="single" w:sz="4" w:space="0" w:color="auto"/>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46"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0"/>
                <w:lang w:eastAsia="ru-RU"/>
              </w:rPr>
            </w:pPr>
            <w:r w:rsidRPr="006F259A">
              <w:rPr>
                <w:rFonts w:ascii="Arial" w:eastAsia="Times New Roman" w:hAnsi="Arial" w:cs="Arial"/>
                <w:sz w:val="20"/>
                <w:lang w:eastAsia="ru-RU"/>
              </w:rPr>
              <w:t>Средства бюджета Одинцовского городского округа</w:t>
            </w: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1 310 170,00000</w:t>
            </w:r>
          </w:p>
        </w:tc>
        <w:tc>
          <w:tcPr>
            <w:tcW w:w="1117"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132 241,00000</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346 607,00000</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314 713,00000</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516 609,00000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51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r>
      <w:tr w:rsidR="009E78D9" w:rsidRPr="006F259A" w:rsidTr="009E78D9">
        <w:trPr>
          <w:trHeight w:val="375"/>
        </w:trPr>
        <w:tc>
          <w:tcPr>
            <w:tcW w:w="370"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lastRenderedPageBreak/>
              <w:t> </w:t>
            </w:r>
          </w:p>
        </w:tc>
        <w:tc>
          <w:tcPr>
            <w:tcW w:w="1291"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r w:rsidRPr="006F259A">
              <w:rPr>
                <w:rFonts w:ascii="Arial" w:eastAsia="Times New Roman" w:hAnsi="Arial" w:cs="Arial"/>
                <w:sz w:val="20"/>
                <w:lang w:eastAsia="ru-RU"/>
              </w:rPr>
              <w:t>Площадь отремонтированных (капитально отремонтированных) автомобильных дорог общего пользования местного значения, м2</w:t>
            </w:r>
          </w:p>
        </w:tc>
        <w:tc>
          <w:tcPr>
            <w:tcW w:w="778"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 </w:t>
            </w:r>
          </w:p>
        </w:tc>
        <w:tc>
          <w:tcPr>
            <w:tcW w:w="946"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 </w:t>
            </w:r>
          </w:p>
        </w:tc>
        <w:tc>
          <w:tcPr>
            <w:tcW w:w="1043" w:type="dxa"/>
            <w:vMerge w:val="restart"/>
            <w:tcBorders>
              <w:top w:val="nil"/>
              <w:left w:val="single" w:sz="4" w:space="0" w:color="auto"/>
              <w:bottom w:val="single" w:sz="4" w:space="0" w:color="000000"/>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Всего</w:t>
            </w:r>
          </w:p>
        </w:tc>
        <w:tc>
          <w:tcPr>
            <w:tcW w:w="1117" w:type="dxa"/>
            <w:vMerge w:val="restart"/>
            <w:tcBorders>
              <w:top w:val="nil"/>
              <w:left w:val="single" w:sz="4" w:space="0" w:color="auto"/>
              <w:bottom w:val="single" w:sz="4" w:space="0" w:color="000000"/>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2023</w:t>
            </w:r>
          </w:p>
        </w:tc>
        <w:tc>
          <w:tcPr>
            <w:tcW w:w="924" w:type="dxa"/>
            <w:vMerge w:val="restart"/>
            <w:tcBorders>
              <w:top w:val="nil"/>
              <w:left w:val="single" w:sz="4" w:space="0" w:color="auto"/>
              <w:bottom w:val="single" w:sz="4" w:space="0" w:color="000000"/>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Итого 2024год</w:t>
            </w:r>
          </w:p>
        </w:tc>
        <w:tc>
          <w:tcPr>
            <w:tcW w:w="3742" w:type="dxa"/>
            <w:gridSpan w:val="4"/>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В том числе по кварталам:</w:t>
            </w:r>
          </w:p>
        </w:tc>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2025 год</w:t>
            </w:r>
          </w:p>
        </w:tc>
        <w:tc>
          <w:tcPr>
            <w:tcW w:w="1263" w:type="dxa"/>
            <w:vMerge w:val="restart"/>
            <w:tcBorders>
              <w:top w:val="nil"/>
              <w:left w:val="single" w:sz="4" w:space="0" w:color="auto"/>
              <w:bottom w:val="single" w:sz="4" w:space="0" w:color="000000"/>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2026 год</w:t>
            </w:r>
          </w:p>
        </w:tc>
        <w:tc>
          <w:tcPr>
            <w:tcW w:w="924" w:type="dxa"/>
            <w:vMerge w:val="restart"/>
            <w:tcBorders>
              <w:top w:val="nil"/>
              <w:left w:val="single" w:sz="4" w:space="0" w:color="auto"/>
              <w:bottom w:val="single" w:sz="4" w:space="0" w:color="000000"/>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2027 год</w:t>
            </w:r>
          </w:p>
        </w:tc>
        <w:tc>
          <w:tcPr>
            <w:tcW w:w="1511"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 </w:t>
            </w:r>
          </w:p>
        </w:tc>
      </w:tr>
      <w:tr w:rsidR="009E78D9" w:rsidRPr="006F259A" w:rsidTr="009E78D9">
        <w:trPr>
          <w:trHeight w:val="765"/>
        </w:trPr>
        <w:tc>
          <w:tcPr>
            <w:tcW w:w="370"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29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778"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46"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043"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117"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24"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I</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II</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III</w:t>
            </w:r>
          </w:p>
        </w:tc>
        <w:tc>
          <w:tcPr>
            <w:tcW w:w="970"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IV</w:t>
            </w:r>
          </w:p>
        </w:tc>
        <w:tc>
          <w:tcPr>
            <w:tcW w:w="1218"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263"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24"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51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r>
      <w:tr w:rsidR="009E78D9" w:rsidRPr="006F259A" w:rsidTr="009E78D9">
        <w:trPr>
          <w:trHeight w:val="615"/>
        </w:trPr>
        <w:tc>
          <w:tcPr>
            <w:tcW w:w="370"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29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778"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46"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194 556,21000</w:t>
            </w:r>
          </w:p>
        </w:tc>
        <w:tc>
          <w:tcPr>
            <w:tcW w:w="1117"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61 600,00000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132 956,21000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60 000,00000</w:t>
            </w:r>
          </w:p>
        </w:tc>
        <w:tc>
          <w:tcPr>
            <w:tcW w:w="970"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132 956,21000</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51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r>
      <w:tr w:rsidR="009E78D9" w:rsidRPr="006F259A" w:rsidTr="009E78D9">
        <w:trPr>
          <w:trHeight w:val="390"/>
        </w:trPr>
        <w:tc>
          <w:tcPr>
            <w:tcW w:w="370"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2.2.</w:t>
            </w:r>
          </w:p>
        </w:tc>
        <w:tc>
          <w:tcPr>
            <w:tcW w:w="1291"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r w:rsidRPr="006F259A">
              <w:rPr>
                <w:rFonts w:ascii="Arial" w:eastAsia="Times New Roman" w:hAnsi="Arial" w:cs="Arial"/>
                <w:sz w:val="20"/>
                <w:lang w:eastAsia="ru-RU"/>
              </w:rPr>
              <w:t>Мероприятие 04.03 Мероприятие не включенное в ГП МО - Капитальный ремонт  и ремонт автомобильных дорог общего пользования местного значения за счет средств местного бюджета</w:t>
            </w:r>
          </w:p>
        </w:tc>
        <w:tc>
          <w:tcPr>
            <w:tcW w:w="778"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2023-2027 годы</w:t>
            </w:r>
          </w:p>
        </w:tc>
        <w:tc>
          <w:tcPr>
            <w:tcW w:w="946"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0"/>
                <w:lang w:eastAsia="ru-RU"/>
              </w:rPr>
            </w:pPr>
            <w:r w:rsidRPr="006F259A">
              <w:rPr>
                <w:rFonts w:ascii="Arial" w:eastAsia="Times New Roman" w:hAnsi="Arial" w:cs="Arial"/>
                <w:sz w:val="20"/>
                <w:lang w:eastAsia="ru-RU"/>
              </w:rPr>
              <w:t>Итого:</w:t>
            </w: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199 474,72621</w:t>
            </w:r>
          </w:p>
        </w:tc>
        <w:tc>
          <w:tcPr>
            <w:tcW w:w="1117"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12 708,00004</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7 417,38980</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179 349,33637</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511"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Управление транспорта, дорожной инфраструктуры и безопасности дорожного движения, МКУ "</w:t>
            </w:r>
            <w:proofErr w:type="spellStart"/>
            <w:r w:rsidRPr="006F259A">
              <w:rPr>
                <w:rFonts w:ascii="Arial" w:eastAsia="Times New Roman" w:hAnsi="Arial" w:cs="Arial"/>
                <w:sz w:val="20"/>
                <w:lang w:eastAsia="ru-RU"/>
              </w:rPr>
              <w:t>Упрдоркапстрой</w:t>
            </w:r>
            <w:proofErr w:type="spellEnd"/>
            <w:r w:rsidRPr="006F259A">
              <w:rPr>
                <w:rFonts w:ascii="Arial" w:eastAsia="Times New Roman" w:hAnsi="Arial" w:cs="Arial"/>
                <w:sz w:val="20"/>
                <w:lang w:eastAsia="ru-RU"/>
              </w:rPr>
              <w:t>"</w:t>
            </w:r>
          </w:p>
        </w:tc>
      </w:tr>
      <w:tr w:rsidR="009E78D9" w:rsidRPr="006F259A" w:rsidTr="009E78D9">
        <w:trPr>
          <w:trHeight w:val="1650"/>
        </w:trPr>
        <w:tc>
          <w:tcPr>
            <w:tcW w:w="370"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29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778"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46"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0"/>
                <w:lang w:eastAsia="ru-RU"/>
              </w:rPr>
            </w:pPr>
            <w:r w:rsidRPr="006F259A">
              <w:rPr>
                <w:rFonts w:ascii="Arial" w:eastAsia="Times New Roman" w:hAnsi="Arial" w:cs="Arial"/>
                <w:sz w:val="20"/>
                <w:lang w:eastAsia="ru-RU"/>
              </w:rPr>
              <w:t>Средства бюджета Одинцовского городского округа</w:t>
            </w: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199 474,72621</w:t>
            </w:r>
          </w:p>
        </w:tc>
        <w:tc>
          <w:tcPr>
            <w:tcW w:w="1117"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12 708,00004</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7 417,38980</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179 349,33637</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51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r>
      <w:tr w:rsidR="009E78D9" w:rsidRPr="006F259A" w:rsidTr="009E78D9">
        <w:trPr>
          <w:trHeight w:val="375"/>
        </w:trPr>
        <w:tc>
          <w:tcPr>
            <w:tcW w:w="370"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 </w:t>
            </w:r>
          </w:p>
        </w:tc>
        <w:tc>
          <w:tcPr>
            <w:tcW w:w="1291"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r w:rsidRPr="006F259A">
              <w:rPr>
                <w:rFonts w:ascii="Arial" w:eastAsia="Times New Roman" w:hAnsi="Arial" w:cs="Arial"/>
                <w:sz w:val="20"/>
                <w:lang w:eastAsia="ru-RU"/>
              </w:rPr>
              <w:t>Площадь отремонтированных (капитально отремонтированных) автомобильных дорог общего пользования местного значения, м2</w:t>
            </w:r>
          </w:p>
        </w:tc>
        <w:tc>
          <w:tcPr>
            <w:tcW w:w="778"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 </w:t>
            </w:r>
          </w:p>
        </w:tc>
        <w:tc>
          <w:tcPr>
            <w:tcW w:w="946"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 </w:t>
            </w:r>
          </w:p>
        </w:tc>
        <w:tc>
          <w:tcPr>
            <w:tcW w:w="1043" w:type="dxa"/>
            <w:vMerge w:val="restart"/>
            <w:tcBorders>
              <w:top w:val="nil"/>
              <w:left w:val="single" w:sz="4" w:space="0" w:color="auto"/>
              <w:bottom w:val="single" w:sz="4" w:space="0" w:color="000000"/>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Всего</w:t>
            </w:r>
          </w:p>
        </w:tc>
        <w:tc>
          <w:tcPr>
            <w:tcW w:w="1117" w:type="dxa"/>
            <w:vMerge w:val="restart"/>
            <w:tcBorders>
              <w:top w:val="nil"/>
              <w:left w:val="single" w:sz="4" w:space="0" w:color="auto"/>
              <w:bottom w:val="single" w:sz="4" w:space="0" w:color="000000"/>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2023</w:t>
            </w:r>
          </w:p>
        </w:tc>
        <w:tc>
          <w:tcPr>
            <w:tcW w:w="924" w:type="dxa"/>
            <w:vMerge w:val="restart"/>
            <w:tcBorders>
              <w:top w:val="nil"/>
              <w:left w:val="single" w:sz="4" w:space="0" w:color="auto"/>
              <w:bottom w:val="single" w:sz="4" w:space="0" w:color="000000"/>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Итого 2024год</w:t>
            </w:r>
          </w:p>
        </w:tc>
        <w:tc>
          <w:tcPr>
            <w:tcW w:w="3742" w:type="dxa"/>
            <w:gridSpan w:val="4"/>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В том числе по кварталам:</w:t>
            </w:r>
          </w:p>
        </w:tc>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2025 год</w:t>
            </w:r>
          </w:p>
        </w:tc>
        <w:tc>
          <w:tcPr>
            <w:tcW w:w="1263" w:type="dxa"/>
            <w:vMerge w:val="restart"/>
            <w:tcBorders>
              <w:top w:val="nil"/>
              <w:left w:val="single" w:sz="4" w:space="0" w:color="auto"/>
              <w:bottom w:val="single" w:sz="4" w:space="0" w:color="000000"/>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2026 год</w:t>
            </w:r>
          </w:p>
        </w:tc>
        <w:tc>
          <w:tcPr>
            <w:tcW w:w="924" w:type="dxa"/>
            <w:vMerge w:val="restart"/>
            <w:tcBorders>
              <w:top w:val="nil"/>
              <w:left w:val="single" w:sz="4" w:space="0" w:color="auto"/>
              <w:bottom w:val="single" w:sz="4" w:space="0" w:color="000000"/>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2027 год</w:t>
            </w:r>
          </w:p>
        </w:tc>
        <w:tc>
          <w:tcPr>
            <w:tcW w:w="1511"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 </w:t>
            </w:r>
          </w:p>
        </w:tc>
      </w:tr>
      <w:tr w:rsidR="009E78D9" w:rsidRPr="006F259A" w:rsidTr="009E78D9">
        <w:trPr>
          <w:trHeight w:val="765"/>
        </w:trPr>
        <w:tc>
          <w:tcPr>
            <w:tcW w:w="370"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29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778"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46"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043"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117"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24"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I</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II</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III</w:t>
            </w:r>
          </w:p>
        </w:tc>
        <w:tc>
          <w:tcPr>
            <w:tcW w:w="970"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IV</w:t>
            </w:r>
          </w:p>
        </w:tc>
        <w:tc>
          <w:tcPr>
            <w:tcW w:w="1218"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263"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24"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51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r>
      <w:tr w:rsidR="009E78D9" w:rsidRPr="006F259A" w:rsidTr="009E78D9">
        <w:trPr>
          <w:trHeight w:val="600"/>
        </w:trPr>
        <w:tc>
          <w:tcPr>
            <w:tcW w:w="370"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29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778"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46"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67 129,00000</w:t>
            </w:r>
          </w:p>
        </w:tc>
        <w:tc>
          <w:tcPr>
            <w:tcW w:w="1117"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61 600,00000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970"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5 529,00000</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51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r>
      <w:tr w:rsidR="009E78D9" w:rsidRPr="006F259A" w:rsidTr="009E78D9">
        <w:trPr>
          <w:trHeight w:val="375"/>
        </w:trPr>
        <w:tc>
          <w:tcPr>
            <w:tcW w:w="370"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lastRenderedPageBreak/>
              <w:t>2.3.</w:t>
            </w:r>
          </w:p>
        </w:tc>
        <w:tc>
          <w:tcPr>
            <w:tcW w:w="1291"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r w:rsidRPr="006F259A">
              <w:rPr>
                <w:rFonts w:ascii="Arial" w:eastAsia="Times New Roman" w:hAnsi="Arial" w:cs="Arial"/>
                <w:sz w:val="20"/>
                <w:lang w:eastAsia="ru-RU"/>
              </w:rPr>
              <w:t xml:space="preserve">Мероприятие 04.05. </w:t>
            </w:r>
            <w:proofErr w:type="spellStart"/>
            <w:r w:rsidRPr="006F259A">
              <w:rPr>
                <w:rFonts w:ascii="Arial" w:eastAsia="Times New Roman" w:hAnsi="Arial" w:cs="Arial"/>
                <w:sz w:val="20"/>
                <w:lang w:eastAsia="ru-RU"/>
              </w:rPr>
              <w:t>Восстановлнение</w:t>
            </w:r>
            <w:proofErr w:type="spellEnd"/>
            <w:r w:rsidRPr="006F259A">
              <w:rPr>
                <w:rFonts w:ascii="Arial" w:eastAsia="Times New Roman" w:hAnsi="Arial" w:cs="Arial"/>
                <w:sz w:val="20"/>
                <w:lang w:eastAsia="ru-RU"/>
              </w:rPr>
              <w:t xml:space="preserve"> транспортно-эксплуатационных характеристик автомобильных дорог общего пользования местного значения</w:t>
            </w:r>
          </w:p>
        </w:tc>
        <w:tc>
          <w:tcPr>
            <w:tcW w:w="778"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2023</w:t>
            </w:r>
          </w:p>
        </w:tc>
        <w:tc>
          <w:tcPr>
            <w:tcW w:w="946"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0"/>
                <w:lang w:eastAsia="ru-RU"/>
              </w:rPr>
            </w:pPr>
            <w:r w:rsidRPr="006F259A">
              <w:rPr>
                <w:rFonts w:ascii="Arial" w:eastAsia="Times New Roman" w:hAnsi="Arial" w:cs="Arial"/>
                <w:sz w:val="20"/>
                <w:lang w:eastAsia="ru-RU"/>
              </w:rPr>
              <w:t>Итого:</w:t>
            </w: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3 250,00000</w:t>
            </w:r>
          </w:p>
        </w:tc>
        <w:tc>
          <w:tcPr>
            <w:tcW w:w="1117"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3 250,00000</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511"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МКУ "</w:t>
            </w:r>
            <w:proofErr w:type="spellStart"/>
            <w:r w:rsidRPr="006F259A">
              <w:rPr>
                <w:rFonts w:ascii="Arial" w:eastAsia="Times New Roman" w:hAnsi="Arial" w:cs="Arial"/>
                <w:sz w:val="20"/>
                <w:lang w:eastAsia="ru-RU"/>
              </w:rPr>
              <w:t>Упрдоркапстрой</w:t>
            </w:r>
            <w:proofErr w:type="spellEnd"/>
            <w:r w:rsidRPr="006F259A">
              <w:rPr>
                <w:rFonts w:ascii="Arial" w:eastAsia="Times New Roman" w:hAnsi="Arial" w:cs="Arial"/>
                <w:sz w:val="20"/>
                <w:lang w:eastAsia="ru-RU"/>
              </w:rPr>
              <w:t>"</w:t>
            </w:r>
          </w:p>
        </w:tc>
      </w:tr>
      <w:tr w:rsidR="009E78D9" w:rsidRPr="006F259A" w:rsidTr="009E78D9">
        <w:trPr>
          <w:trHeight w:val="765"/>
        </w:trPr>
        <w:tc>
          <w:tcPr>
            <w:tcW w:w="370"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29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778"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46"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0"/>
                <w:lang w:eastAsia="ru-RU"/>
              </w:rPr>
            </w:pPr>
            <w:r w:rsidRPr="006F259A">
              <w:rPr>
                <w:rFonts w:ascii="Arial" w:eastAsia="Times New Roman" w:hAnsi="Arial" w:cs="Arial"/>
                <w:sz w:val="20"/>
                <w:lang w:eastAsia="ru-RU"/>
              </w:rPr>
              <w:t>Средства бюджета Московской области</w:t>
            </w: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117"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51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r>
      <w:tr w:rsidR="009E78D9" w:rsidRPr="006F259A" w:rsidTr="009E78D9">
        <w:trPr>
          <w:trHeight w:val="1035"/>
        </w:trPr>
        <w:tc>
          <w:tcPr>
            <w:tcW w:w="370"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29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778"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46"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0"/>
                <w:lang w:eastAsia="ru-RU"/>
              </w:rPr>
            </w:pPr>
            <w:r w:rsidRPr="006F259A">
              <w:rPr>
                <w:rFonts w:ascii="Arial" w:eastAsia="Times New Roman" w:hAnsi="Arial" w:cs="Arial"/>
                <w:sz w:val="20"/>
                <w:lang w:eastAsia="ru-RU"/>
              </w:rPr>
              <w:t>Средства Одинцовского городского округа</w:t>
            </w: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3 250,00000</w:t>
            </w:r>
          </w:p>
        </w:tc>
        <w:tc>
          <w:tcPr>
            <w:tcW w:w="1117"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3 250,00000</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51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r>
      <w:tr w:rsidR="009E78D9" w:rsidRPr="006F259A" w:rsidTr="009E78D9">
        <w:trPr>
          <w:trHeight w:val="375"/>
        </w:trPr>
        <w:tc>
          <w:tcPr>
            <w:tcW w:w="370"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2.4.</w:t>
            </w:r>
          </w:p>
        </w:tc>
        <w:tc>
          <w:tcPr>
            <w:tcW w:w="1291"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r w:rsidRPr="006F259A">
              <w:rPr>
                <w:rFonts w:ascii="Arial" w:eastAsia="Times New Roman" w:hAnsi="Arial" w:cs="Arial"/>
                <w:sz w:val="20"/>
                <w:lang w:eastAsia="ru-RU"/>
              </w:rPr>
              <w:t xml:space="preserve">Мероприятие 04.07. </w:t>
            </w:r>
            <w:proofErr w:type="spellStart"/>
            <w:r w:rsidRPr="006F259A">
              <w:rPr>
                <w:rFonts w:ascii="Arial" w:eastAsia="Times New Roman" w:hAnsi="Arial" w:cs="Arial"/>
                <w:sz w:val="20"/>
                <w:lang w:eastAsia="ru-RU"/>
              </w:rPr>
              <w:t>Софинансирование</w:t>
            </w:r>
            <w:proofErr w:type="spellEnd"/>
            <w:r w:rsidRPr="006F259A">
              <w:rPr>
                <w:rFonts w:ascii="Arial" w:eastAsia="Times New Roman" w:hAnsi="Arial" w:cs="Arial"/>
                <w:sz w:val="20"/>
                <w:lang w:eastAsia="ru-RU"/>
              </w:rPr>
              <w:t xml:space="preserve"> работ по капитальному ремонту автомобильных дорог общего пользования местного значения</w:t>
            </w:r>
          </w:p>
        </w:tc>
        <w:tc>
          <w:tcPr>
            <w:tcW w:w="778"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2024-2025 годы</w:t>
            </w:r>
          </w:p>
        </w:tc>
        <w:tc>
          <w:tcPr>
            <w:tcW w:w="946"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0"/>
                <w:lang w:eastAsia="ru-RU"/>
              </w:rPr>
            </w:pPr>
            <w:r w:rsidRPr="006F259A">
              <w:rPr>
                <w:rFonts w:ascii="Arial" w:eastAsia="Times New Roman" w:hAnsi="Arial" w:cs="Arial"/>
                <w:sz w:val="20"/>
                <w:lang w:eastAsia="ru-RU"/>
              </w:rPr>
              <w:t>Итого:</w:t>
            </w: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51 800,00000</w:t>
            </w:r>
          </w:p>
        </w:tc>
        <w:tc>
          <w:tcPr>
            <w:tcW w:w="1117"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15 540,00000</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36 260,00000</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511" w:type="dxa"/>
            <w:tcBorders>
              <w:top w:val="nil"/>
              <w:left w:val="nil"/>
              <w:bottom w:val="nil"/>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МКУ "</w:t>
            </w:r>
            <w:proofErr w:type="spellStart"/>
            <w:r w:rsidRPr="006F259A">
              <w:rPr>
                <w:rFonts w:ascii="Arial" w:eastAsia="Times New Roman" w:hAnsi="Arial" w:cs="Arial"/>
                <w:sz w:val="20"/>
                <w:lang w:eastAsia="ru-RU"/>
              </w:rPr>
              <w:t>Упрдоркапстрой</w:t>
            </w:r>
            <w:proofErr w:type="spellEnd"/>
            <w:r w:rsidRPr="006F259A">
              <w:rPr>
                <w:rFonts w:ascii="Arial" w:eastAsia="Times New Roman" w:hAnsi="Arial" w:cs="Arial"/>
                <w:sz w:val="20"/>
                <w:lang w:eastAsia="ru-RU"/>
              </w:rPr>
              <w:t>"</w:t>
            </w:r>
          </w:p>
        </w:tc>
      </w:tr>
      <w:tr w:rsidR="009E78D9" w:rsidRPr="006F259A" w:rsidTr="009E78D9">
        <w:trPr>
          <w:trHeight w:val="765"/>
        </w:trPr>
        <w:tc>
          <w:tcPr>
            <w:tcW w:w="370"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29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778"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46"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0"/>
                <w:lang w:eastAsia="ru-RU"/>
              </w:rPr>
            </w:pPr>
            <w:r w:rsidRPr="006F259A">
              <w:rPr>
                <w:rFonts w:ascii="Arial" w:eastAsia="Times New Roman" w:hAnsi="Arial" w:cs="Arial"/>
                <w:sz w:val="20"/>
                <w:lang w:eastAsia="ru-RU"/>
              </w:rPr>
              <w:t>Средства бюджета Московской области</w:t>
            </w: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32 323,20000</w:t>
            </w:r>
          </w:p>
        </w:tc>
        <w:tc>
          <w:tcPr>
            <w:tcW w:w="1117"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9 696,96000</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22 626,24000</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511" w:type="dxa"/>
            <w:tcBorders>
              <w:top w:val="nil"/>
              <w:left w:val="nil"/>
              <w:bottom w:val="nil"/>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 </w:t>
            </w:r>
          </w:p>
        </w:tc>
      </w:tr>
      <w:tr w:rsidR="009E78D9" w:rsidRPr="006F259A" w:rsidTr="009E78D9">
        <w:trPr>
          <w:trHeight w:val="1035"/>
        </w:trPr>
        <w:tc>
          <w:tcPr>
            <w:tcW w:w="370"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29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778"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46"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0"/>
                <w:lang w:eastAsia="ru-RU"/>
              </w:rPr>
            </w:pPr>
            <w:r w:rsidRPr="006F259A">
              <w:rPr>
                <w:rFonts w:ascii="Arial" w:eastAsia="Times New Roman" w:hAnsi="Arial" w:cs="Arial"/>
                <w:sz w:val="20"/>
                <w:lang w:eastAsia="ru-RU"/>
              </w:rPr>
              <w:t>Средства Одинцовского городского округа</w:t>
            </w: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19 476,80000</w:t>
            </w:r>
          </w:p>
        </w:tc>
        <w:tc>
          <w:tcPr>
            <w:tcW w:w="1117"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5 843,04000</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13 633,76000</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511" w:type="dxa"/>
            <w:tcBorders>
              <w:top w:val="nil"/>
              <w:left w:val="nil"/>
              <w:bottom w:val="nil"/>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 </w:t>
            </w:r>
          </w:p>
        </w:tc>
      </w:tr>
      <w:tr w:rsidR="009E78D9" w:rsidRPr="006F259A" w:rsidTr="009E78D9">
        <w:trPr>
          <w:trHeight w:val="375"/>
        </w:trPr>
        <w:tc>
          <w:tcPr>
            <w:tcW w:w="370"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 </w:t>
            </w:r>
          </w:p>
        </w:tc>
        <w:tc>
          <w:tcPr>
            <w:tcW w:w="1291"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r w:rsidRPr="006F259A">
              <w:rPr>
                <w:rFonts w:ascii="Arial" w:eastAsia="Times New Roman" w:hAnsi="Arial" w:cs="Arial"/>
                <w:sz w:val="20"/>
                <w:lang w:eastAsia="ru-RU"/>
              </w:rPr>
              <w:t>Площадь капитально отремонтированных автомобильных дорог общего пользования местного значения, м2</w:t>
            </w:r>
          </w:p>
        </w:tc>
        <w:tc>
          <w:tcPr>
            <w:tcW w:w="778"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 </w:t>
            </w:r>
          </w:p>
        </w:tc>
        <w:tc>
          <w:tcPr>
            <w:tcW w:w="946"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 </w:t>
            </w:r>
          </w:p>
        </w:tc>
        <w:tc>
          <w:tcPr>
            <w:tcW w:w="1043" w:type="dxa"/>
            <w:vMerge w:val="restart"/>
            <w:tcBorders>
              <w:top w:val="nil"/>
              <w:left w:val="single" w:sz="4" w:space="0" w:color="auto"/>
              <w:bottom w:val="single" w:sz="4" w:space="0" w:color="000000"/>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Всего</w:t>
            </w:r>
          </w:p>
        </w:tc>
        <w:tc>
          <w:tcPr>
            <w:tcW w:w="1117" w:type="dxa"/>
            <w:vMerge w:val="restart"/>
            <w:tcBorders>
              <w:top w:val="nil"/>
              <w:left w:val="single" w:sz="4" w:space="0" w:color="auto"/>
              <w:bottom w:val="single" w:sz="4" w:space="0" w:color="000000"/>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2023</w:t>
            </w:r>
          </w:p>
        </w:tc>
        <w:tc>
          <w:tcPr>
            <w:tcW w:w="924" w:type="dxa"/>
            <w:vMerge w:val="restart"/>
            <w:tcBorders>
              <w:top w:val="nil"/>
              <w:left w:val="single" w:sz="4" w:space="0" w:color="auto"/>
              <w:bottom w:val="single" w:sz="4" w:space="0" w:color="000000"/>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Итого 2024год</w:t>
            </w:r>
          </w:p>
        </w:tc>
        <w:tc>
          <w:tcPr>
            <w:tcW w:w="3742" w:type="dxa"/>
            <w:gridSpan w:val="4"/>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В том числе по кварталам:</w:t>
            </w:r>
          </w:p>
        </w:tc>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2025 год</w:t>
            </w:r>
          </w:p>
        </w:tc>
        <w:tc>
          <w:tcPr>
            <w:tcW w:w="1263" w:type="dxa"/>
            <w:vMerge w:val="restart"/>
            <w:tcBorders>
              <w:top w:val="nil"/>
              <w:left w:val="single" w:sz="4" w:space="0" w:color="auto"/>
              <w:bottom w:val="single" w:sz="4" w:space="0" w:color="000000"/>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2026 год</w:t>
            </w:r>
          </w:p>
        </w:tc>
        <w:tc>
          <w:tcPr>
            <w:tcW w:w="924" w:type="dxa"/>
            <w:vMerge w:val="restart"/>
            <w:tcBorders>
              <w:top w:val="nil"/>
              <w:left w:val="single" w:sz="4" w:space="0" w:color="auto"/>
              <w:bottom w:val="single" w:sz="4" w:space="0" w:color="000000"/>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2027 год</w:t>
            </w:r>
          </w:p>
        </w:tc>
        <w:tc>
          <w:tcPr>
            <w:tcW w:w="151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 </w:t>
            </w:r>
          </w:p>
        </w:tc>
      </w:tr>
      <w:tr w:rsidR="009E78D9" w:rsidRPr="006F259A" w:rsidTr="009E78D9">
        <w:trPr>
          <w:trHeight w:val="765"/>
        </w:trPr>
        <w:tc>
          <w:tcPr>
            <w:tcW w:w="370"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29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778"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46"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043"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117"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24"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I</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II</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III</w:t>
            </w:r>
          </w:p>
        </w:tc>
        <w:tc>
          <w:tcPr>
            <w:tcW w:w="970"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IV</w:t>
            </w:r>
          </w:p>
        </w:tc>
        <w:tc>
          <w:tcPr>
            <w:tcW w:w="1218"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263"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24"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511" w:type="dxa"/>
            <w:vMerge/>
            <w:tcBorders>
              <w:top w:val="single" w:sz="4" w:space="0" w:color="auto"/>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r>
      <w:tr w:rsidR="009E78D9" w:rsidRPr="006F259A" w:rsidTr="009E78D9">
        <w:trPr>
          <w:trHeight w:val="600"/>
        </w:trPr>
        <w:tc>
          <w:tcPr>
            <w:tcW w:w="370"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29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778"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46"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65 134,00000</w:t>
            </w:r>
          </w:p>
        </w:tc>
        <w:tc>
          <w:tcPr>
            <w:tcW w:w="1117"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61 600,00000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970"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3 534,00000</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511" w:type="dxa"/>
            <w:vMerge/>
            <w:tcBorders>
              <w:top w:val="single" w:sz="4" w:space="0" w:color="auto"/>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r>
      <w:tr w:rsidR="009E78D9" w:rsidRPr="006F259A" w:rsidTr="009E78D9">
        <w:trPr>
          <w:trHeight w:val="375"/>
        </w:trPr>
        <w:tc>
          <w:tcPr>
            <w:tcW w:w="370"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2.5.</w:t>
            </w:r>
          </w:p>
        </w:tc>
        <w:tc>
          <w:tcPr>
            <w:tcW w:w="1291"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r w:rsidRPr="006F259A">
              <w:rPr>
                <w:rFonts w:ascii="Arial" w:eastAsia="Times New Roman" w:hAnsi="Arial" w:cs="Arial"/>
                <w:sz w:val="20"/>
                <w:lang w:eastAsia="ru-RU"/>
              </w:rPr>
              <w:t xml:space="preserve">Мероприятие 04.08 Дорожная </w:t>
            </w:r>
            <w:r w:rsidRPr="006F259A">
              <w:rPr>
                <w:rFonts w:ascii="Arial" w:eastAsia="Times New Roman" w:hAnsi="Arial" w:cs="Arial"/>
                <w:sz w:val="20"/>
                <w:lang w:eastAsia="ru-RU"/>
              </w:rPr>
              <w:lastRenderedPageBreak/>
              <w:t>деятельность в отношении автомобильных дорог местного значения в границах городского округа</w:t>
            </w:r>
          </w:p>
        </w:tc>
        <w:tc>
          <w:tcPr>
            <w:tcW w:w="778"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lastRenderedPageBreak/>
              <w:t>2023-2027 годы</w:t>
            </w:r>
          </w:p>
        </w:tc>
        <w:tc>
          <w:tcPr>
            <w:tcW w:w="946"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0"/>
                <w:lang w:eastAsia="ru-RU"/>
              </w:rPr>
            </w:pPr>
            <w:r w:rsidRPr="006F259A">
              <w:rPr>
                <w:rFonts w:ascii="Arial" w:eastAsia="Times New Roman" w:hAnsi="Arial" w:cs="Arial"/>
                <w:sz w:val="20"/>
                <w:lang w:eastAsia="ru-RU"/>
              </w:rPr>
              <w:t>Итого:</w:t>
            </w: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3 879 335,27976</w:t>
            </w:r>
          </w:p>
        </w:tc>
        <w:tc>
          <w:tcPr>
            <w:tcW w:w="1117"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961 331,50358</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1 000 003,77618</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959 000,00000</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959 000,00000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511"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 xml:space="preserve"> МКУ "</w:t>
            </w:r>
            <w:proofErr w:type="spellStart"/>
            <w:r w:rsidRPr="006F259A">
              <w:rPr>
                <w:rFonts w:ascii="Arial" w:eastAsia="Times New Roman" w:hAnsi="Arial" w:cs="Arial"/>
                <w:sz w:val="20"/>
                <w:lang w:eastAsia="ru-RU"/>
              </w:rPr>
              <w:t>Упрдоркапстрой</w:t>
            </w:r>
            <w:proofErr w:type="spellEnd"/>
            <w:r w:rsidRPr="006F259A">
              <w:rPr>
                <w:rFonts w:ascii="Arial" w:eastAsia="Times New Roman" w:hAnsi="Arial" w:cs="Arial"/>
                <w:sz w:val="20"/>
                <w:lang w:eastAsia="ru-RU"/>
              </w:rPr>
              <w:t>"</w:t>
            </w:r>
          </w:p>
        </w:tc>
      </w:tr>
      <w:tr w:rsidR="009E78D9" w:rsidRPr="006F259A" w:rsidTr="009E78D9">
        <w:trPr>
          <w:trHeight w:val="1035"/>
        </w:trPr>
        <w:tc>
          <w:tcPr>
            <w:tcW w:w="370"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29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778"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46"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0"/>
                <w:lang w:eastAsia="ru-RU"/>
              </w:rPr>
            </w:pPr>
            <w:r w:rsidRPr="006F259A">
              <w:rPr>
                <w:rFonts w:ascii="Arial" w:eastAsia="Times New Roman" w:hAnsi="Arial" w:cs="Arial"/>
                <w:sz w:val="20"/>
                <w:lang w:eastAsia="ru-RU"/>
              </w:rPr>
              <w:t>Средства бюджета Одинцовского городского округа</w:t>
            </w: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3 879 335,27976</w:t>
            </w:r>
          </w:p>
        </w:tc>
        <w:tc>
          <w:tcPr>
            <w:tcW w:w="1117"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961 331,50358</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1 000 003,77618</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959 000,00000</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959 000,00000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51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r>
      <w:tr w:rsidR="009E78D9" w:rsidRPr="006F259A" w:rsidTr="009E78D9">
        <w:trPr>
          <w:trHeight w:val="390"/>
        </w:trPr>
        <w:tc>
          <w:tcPr>
            <w:tcW w:w="370"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2.6.</w:t>
            </w:r>
          </w:p>
        </w:tc>
        <w:tc>
          <w:tcPr>
            <w:tcW w:w="1291"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r w:rsidRPr="006F259A">
              <w:rPr>
                <w:rFonts w:ascii="Arial" w:eastAsia="Times New Roman" w:hAnsi="Arial" w:cs="Arial"/>
                <w:sz w:val="20"/>
                <w:lang w:eastAsia="ru-RU"/>
              </w:rPr>
              <w:t>Мероприятие 04.09. Мероприятие по обеспечению безопасности дорожного движения</w:t>
            </w:r>
          </w:p>
        </w:tc>
        <w:tc>
          <w:tcPr>
            <w:tcW w:w="778"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2023-2027 годы</w:t>
            </w:r>
          </w:p>
        </w:tc>
        <w:tc>
          <w:tcPr>
            <w:tcW w:w="946"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0"/>
                <w:lang w:eastAsia="ru-RU"/>
              </w:rPr>
            </w:pPr>
            <w:r w:rsidRPr="006F259A">
              <w:rPr>
                <w:rFonts w:ascii="Arial" w:eastAsia="Times New Roman" w:hAnsi="Arial" w:cs="Arial"/>
                <w:sz w:val="20"/>
                <w:lang w:eastAsia="ru-RU"/>
              </w:rPr>
              <w:t>Итого:</w:t>
            </w: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190,00000</w:t>
            </w:r>
          </w:p>
        </w:tc>
        <w:tc>
          <w:tcPr>
            <w:tcW w:w="1117"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190,00000</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511"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Управление транспорта, дорожной инфраструктуры и безопасности дорожного движения</w:t>
            </w:r>
          </w:p>
        </w:tc>
      </w:tr>
      <w:tr w:rsidR="009E78D9" w:rsidRPr="006F259A" w:rsidTr="009E78D9">
        <w:trPr>
          <w:trHeight w:val="1035"/>
        </w:trPr>
        <w:tc>
          <w:tcPr>
            <w:tcW w:w="370"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29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778"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46"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0"/>
                <w:lang w:eastAsia="ru-RU"/>
              </w:rPr>
            </w:pPr>
            <w:r w:rsidRPr="006F259A">
              <w:rPr>
                <w:rFonts w:ascii="Arial" w:eastAsia="Times New Roman" w:hAnsi="Arial" w:cs="Arial"/>
                <w:sz w:val="20"/>
                <w:lang w:eastAsia="ru-RU"/>
              </w:rPr>
              <w:t>Средства бюджета Одинцовского городского округа</w:t>
            </w: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190,00000</w:t>
            </w:r>
          </w:p>
        </w:tc>
        <w:tc>
          <w:tcPr>
            <w:tcW w:w="1117"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190,00000</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51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r>
      <w:tr w:rsidR="006F259A" w:rsidRPr="006F259A" w:rsidTr="009E78D9">
        <w:trPr>
          <w:trHeight w:val="450"/>
        </w:trPr>
        <w:tc>
          <w:tcPr>
            <w:tcW w:w="338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sz w:val="20"/>
                <w:lang w:eastAsia="ru-RU"/>
              </w:rPr>
            </w:pPr>
            <w:r w:rsidRPr="006F259A">
              <w:rPr>
                <w:rFonts w:ascii="Arial" w:eastAsia="Times New Roman" w:hAnsi="Arial" w:cs="Arial"/>
                <w:bCs/>
                <w:sz w:val="20"/>
                <w:lang w:eastAsia="ru-RU"/>
              </w:rPr>
              <w:t>Итого по подпрограмме:</w:t>
            </w: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8 754 576,85258</w:t>
            </w:r>
          </w:p>
        </w:tc>
        <w:tc>
          <w:tcPr>
            <w:tcW w:w="1117"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2 957 407,92199</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2 832 237,59422</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1 489 322,33637</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1 475 609,00000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0,00000</w:t>
            </w:r>
          </w:p>
        </w:tc>
        <w:tc>
          <w:tcPr>
            <w:tcW w:w="1511" w:type="dxa"/>
            <w:vMerge w:val="restart"/>
            <w:tcBorders>
              <w:top w:val="nil"/>
              <w:left w:val="single" w:sz="4" w:space="0" w:color="auto"/>
              <w:bottom w:val="single" w:sz="4" w:space="0" w:color="000000"/>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 </w:t>
            </w:r>
          </w:p>
        </w:tc>
      </w:tr>
      <w:tr w:rsidR="006F259A" w:rsidRPr="006F259A" w:rsidTr="009E78D9">
        <w:trPr>
          <w:trHeight w:val="435"/>
        </w:trPr>
        <w:tc>
          <w:tcPr>
            <w:tcW w:w="338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sz w:val="20"/>
                <w:lang w:eastAsia="ru-RU"/>
              </w:rPr>
            </w:pPr>
            <w:r w:rsidRPr="006F259A">
              <w:rPr>
                <w:rFonts w:ascii="Arial" w:eastAsia="Times New Roman" w:hAnsi="Arial" w:cs="Arial"/>
                <w:bCs/>
                <w:sz w:val="20"/>
                <w:lang w:eastAsia="ru-RU"/>
              </w:rPr>
              <w:t xml:space="preserve">Средства бюджета Московской области </w:t>
            </w: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3 102 606,85200</w:t>
            </w:r>
          </w:p>
        </w:tc>
        <w:tc>
          <w:tcPr>
            <w:tcW w:w="1117"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1 747 671,89000</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1 332 308,72200</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22 626,24000</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0,00000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0,00000</w:t>
            </w:r>
          </w:p>
        </w:tc>
        <w:tc>
          <w:tcPr>
            <w:tcW w:w="151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r>
      <w:tr w:rsidR="006F259A" w:rsidRPr="006F259A" w:rsidTr="009E78D9">
        <w:trPr>
          <w:trHeight w:val="450"/>
        </w:trPr>
        <w:tc>
          <w:tcPr>
            <w:tcW w:w="338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sz w:val="20"/>
                <w:lang w:eastAsia="ru-RU"/>
              </w:rPr>
            </w:pPr>
            <w:r w:rsidRPr="006F259A">
              <w:rPr>
                <w:rFonts w:ascii="Arial" w:eastAsia="Times New Roman" w:hAnsi="Arial" w:cs="Arial"/>
                <w:bCs/>
                <w:sz w:val="20"/>
                <w:lang w:eastAsia="ru-RU"/>
              </w:rPr>
              <w:t>Средства бюджета Одинцовского городского округа</w:t>
            </w: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5 651 970,00058</w:t>
            </w:r>
          </w:p>
        </w:tc>
        <w:tc>
          <w:tcPr>
            <w:tcW w:w="1117"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1 209 736,03199</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1 499 928,87222</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1 466 696,09637</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1 475 609,00000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0,00000</w:t>
            </w:r>
          </w:p>
        </w:tc>
        <w:tc>
          <w:tcPr>
            <w:tcW w:w="151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r>
      <w:tr w:rsidR="006F259A" w:rsidRPr="006F259A" w:rsidTr="009E78D9">
        <w:trPr>
          <w:trHeight w:val="390"/>
        </w:trPr>
        <w:tc>
          <w:tcPr>
            <w:tcW w:w="15127"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Подпрограмма 5 "Обеспечивающая подпрограмма"</w:t>
            </w:r>
          </w:p>
        </w:tc>
      </w:tr>
      <w:tr w:rsidR="009E78D9" w:rsidRPr="006F259A" w:rsidTr="009E78D9">
        <w:trPr>
          <w:trHeight w:val="390"/>
        </w:trPr>
        <w:tc>
          <w:tcPr>
            <w:tcW w:w="370"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w:t>
            </w:r>
          </w:p>
        </w:tc>
        <w:tc>
          <w:tcPr>
            <w:tcW w:w="1291" w:type="dxa"/>
            <w:vMerge w:val="restart"/>
            <w:tcBorders>
              <w:top w:val="nil"/>
              <w:left w:val="nil"/>
              <w:bottom w:val="single" w:sz="4" w:space="0" w:color="000000"/>
              <w:right w:val="nil"/>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sz w:val="20"/>
                <w:lang w:eastAsia="ru-RU"/>
              </w:rPr>
            </w:pPr>
            <w:r w:rsidRPr="006F259A">
              <w:rPr>
                <w:rFonts w:ascii="Arial" w:eastAsia="Times New Roman" w:hAnsi="Arial" w:cs="Arial"/>
                <w:bCs/>
                <w:sz w:val="20"/>
                <w:lang w:eastAsia="ru-RU"/>
              </w:rPr>
              <w:t xml:space="preserve">Основное мероприятие 01 </w:t>
            </w:r>
            <w:r w:rsidRPr="006F259A">
              <w:rPr>
                <w:rFonts w:ascii="Arial" w:eastAsia="Times New Roman" w:hAnsi="Arial" w:cs="Arial"/>
                <w:sz w:val="20"/>
                <w:lang w:eastAsia="ru-RU"/>
              </w:rPr>
              <w:t>Создание условий для реализации полномочий органов местного самоуправления</w:t>
            </w:r>
          </w:p>
        </w:tc>
        <w:tc>
          <w:tcPr>
            <w:tcW w:w="778"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2023-2027 годы</w:t>
            </w:r>
          </w:p>
        </w:tc>
        <w:tc>
          <w:tcPr>
            <w:tcW w:w="946"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 xml:space="preserve"> Итого: </w:t>
            </w: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 xml:space="preserve">241 770,95700 </w:t>
            </w:r>
          </w:p>
        </w:tc>
        <w:tc>
          <w:tcPr>
            <w:tcW w:w="1117"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60 353,143000</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60 499,070000</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60 459,372000</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60459,37200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0,000000000</w:t>
            </w:r>
          </w:p>
        </w:tc>
        <w:tc>
          <w:tcPr>
            <w:tcW w:w="1511"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МКУ "</w:t>
            </w:r>
            <w:proofErr w:type="spellStart"/>
            <w:r w:rsidRPr="006F259A">
              <w:rPr>
                <w:rFonts w:ascii="Arial" w:eastAsia="Times New Roman" w:hAnsi="Arial" w:cs="Arial"/>
                <w:sz w:val="20"/>
                <w:lang w:eastAsia="ru-RU"/>
              </w:rPr>
              <w:t>Упрдоркапстрой</w:t>
            </w:r>
            <w:proofErr w:type="spellEnd"/>
            <w:r w:rsidRPr="006F259A">
              <w:rPr>
                <w:rFonts w:ascii="Arial" w:eastAsia="Times New Roman" w:hAnsi="Arial" w:cs="Arial"/>
                <w:sz w:val="20"/>
                <w:lang w:eastAsia="ru-RU"/>
              </w:rPr>
              <w:t>"</w:t>
            </w:r>
          </w:p>
        </w:tc>
      </w:tr>
      <w:tr w:rsidR="009E78D9" w:rsidRPr="006F259A" w:rsidTr="009E78D9">
        <w:trPr>
          <w:trHeight w:val="1035"/>
        </w:trPr>
        <w:tc>
          <w:tcPr>
            <w:tcW w:w="370"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291" w:type="dxa"/>
            <w:vMerge/>
            <w:tcBorders>
              <w:top w:val="nil"/>
              <w:left w:val="nil"/>
              <w:bottom w:val="single" w:sz="4" w:space="0" w:color="000000"/>
              <w:right w:val="nil"/>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Cs/>
                <w:sz w:val="20"/>
                <w:lang w:eastAsia="ru-RU"/>
              </w:rPr>
            </w:pPr>
          </w:p>
        </w:tc>
        <w:tc>
          <w:tcPr>
            <w:tcW w:w="778"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46"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0"/>
                <w:lang w:eastAsia="ru-RU"/>
              </w:rPr>
            </w:pPr>
            <w:r w:rsidRPr="006F259A">
              <w:rPr>
                <w:rFonts w:ascii="Arial" w:eastAsia="Times New Roman" w:hAnsi="Arial" w:cs="Arial"/>
                <w:sz w:val="20"/>
                <w:lang w:eastAsia="ru-RU"/>
              </w:rPr>
              <w:t>Средства бюджета Одинцовского городского округа</w:t>
            </w: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241 770,957000</w:t>
            </w:r>
          </w:p>
        </w:tc>
        <w:tc>
          <w:tcPr>
            <w:tcW w:w="1117"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60 353,143000</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60 499,070000</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60 459,372000</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60 459,372000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0,000000</w:t>
            </w:r>
          </w:p>
        </w:tc>
        <w:tc>
          <w:tcPr>
            <w:tcW w:w="151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r>
      <w:tr w:rsidR="009E78D9" w:rsidRPr="006F259A" w:rsidTr="009E78D9">
        <w:trPr>
          <w:trHeight w:val="390"/>
        </w:trPr>
        <w:tc>
          <w:tcPr>
            <w:tcW w:w="370"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1.1.</w:t>
            </w:r>
          </w:p>
        </w:tc>
        <w:tc>
          <w:tcPr>
            <w:tcW w:w="1291"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r w:rsidRPr="006F259A">
              <w:rPr>
                <w:rFonts w:ascii="Arial" w:eastAsia="Times New Roman" w:hAnsi="Arial" w:cs="Arial"/>
                <w:sz w:val="20"/>
                <w:lang w:eastAsia="ru-RU"/>
              </w:rPr>
              <w:t xml:space="preserve">Мероприятие 01.01 </w:t>
            </w:r>
            <w:r w:rsidRPr="006F259A">
              <w:rPr>
                <w:rFonts w:ascii="Arial" w:eastAsia="Times New Roman" w:hAnsi="Arial" w:cs="Arial"/>
                <w:sz w:val="20"/>
                <w:lang w:eastAsia="ru-RU"/>
              </w:rPr>
              <w:lastRenderedPageBreak/>
              <w:t>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w:t>
            </w:r>
          </w:p>
        </w:tc>
        <w:tc>
          <w:tcPr>
            <w:tcW w:w="778"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lastRenderedPageBreak/>
              <w:t>2023-2027 годы</w:t>
            </w:r>
          </w:p>
        </w:tc>
        <w:tc>
          <w:tcPr>
            <w:tcW w:w="946"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0"/>
                <w:lang w:eastAsia="ru-RU"/>
              </w:rPr>
            </w:pPr>
            <w:r w:rsidRPr="006F259A">
              <w:rPr>
                <w:rFonts w:ascii="Arial" w:eastAsia="Times New Roman" w:hAnsi="Arial" w:cs="Arial"/>
                <w:sz w:val="20"/>
                <w:lang w:eastAsia="ru-RU"/>
              </w:rPr>
              <w:t>Итого:</w:t>
            </w: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0,000000</w:t>
            </w:r>
          </w:p>
        </w:tc>
        <w:tc>
          <w:tcPr>
            <w:tcW w:w="1117"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0,000000</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0,000000</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0,000000</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0,000000</w:t>
            </w:r>
          </w:p>
        </w:tc>
        <w:tc>
          <w:tcPr>
            <w:tcW w:w="1511"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МКУ "</w:t>
            </w:r>
            <w:proofErr w:type="spellStart"/>
            <w:r w:rsidRPr="006F259A">
              <w:rPr>
                <w:rFonts w:ascii="Arial" w:eastAsia="Times New Roman" w:hAnsi="Arial" w:cs="Arial"/>
                <w:sz w:val="20"/>
                <w:lang w:eastAsia="ru-RU"/>
              </w:rPr>
              <w:t>Упрдоркапстрой</w:t>
            </w:r>
            <w:proofErr w:type="spellEnd"/>
            <w:r w:rsidRPr="006F259A">
              <w:rPr>
                <w:rFonts w:ascii="Arial" w:eastAsia="Times New Roman" w:hAnsi="Arial" w:cs="Arial"/>
                <w:sz w:val="20"/>
                <w:lang w:eastAsia="ru-RU"/>
              </w:rPr>
              <w:t>"</w:t>
            </w:r>
          </w:p>
        </w:tc>
      </w:tr>
      <w:tr w:rsidR="009E78D9" w:rsidRPr="006F259A" w:rsidTr="009E78D9">
        <w:trPr>
          <w:trHeight w:val="2895"/>
        </w:trPr>
        <w:tc>
          <w:tcPr>
            <w:tcW w:w="370"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29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778"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46"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0"/>
                <w:lang w:eastAsia="ru-RU"/>
              </w:rPr>
            </w:pPr>
            <w:r w:rsidRPr="006F259A">
              <w:rPr>
                <w:rFonts w:ascii="Arial" w:eastAsia="Times New Roman" w:hAnsi="Arial" w:cs="Arial"/>
                <w:sz w:val="20"/>
                <w:lang w:eastAsia="ru-RU"/>
              </w:rPr>
              <w:t>Средства бюджета Одинцовского городского округа</w:t>
            </w: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0,000000</w:t>
            </w:r>
          </w:p>
        </w:tc>
        <w:tc>
          <w:tcPr>
            <w:tcW w:w="1117"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0,000000</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0,000000</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0,000000</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0,000000</w:t>
            </w:r>
          </w:p>
        </w:tc>
        <w:tc>
          <w:tcPr>
            <w:tcW w:w="151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r>
      <w:tr w:rsidR="009E78D9" w:rsidRPr="006F259A" w:rsidTr="009E78D9">
        <w:trPr>
          <w:trHeight w:val="390"/>
        </w:trPr>
        <w:tc>
          <w:tcPr>
            <w:tcW w:w="370"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1.2.</w:t>
            </w:r>
          </w:p>
        </w:tc>
        <w:tc>
          <w:tcPr>
            <w:tcW w:w="1291"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r w:rsidRPr="006F259A">
              <w:rPr>
                <w:rFonts w:ascii="Arial" w:eastAsia="Times New Roman" w:hAnsi="Arial" w:cs="Arial"/>
                <w:sz w:val="20"/>
                <w:lang w:eastAsia="ru-RU"/>
              </w:rPr>
              <w:t>Мероприятие 01.02  Расходы на обеспечение деятельности (оказание услуг) муниципальных учреждений в сфере дорожного хозяйства</w:t>
            </w:r>
          </w:p>
        </w:tc>
        <w:tc>
          <w:tcPr>
            <w:tcW w:w="778"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2023-2027 годы</w:t>
            </w:r>
          </w:p>
        </w:tc>
        <w:tc>
          <w:tcPr>
            <w:tcW w:w="946"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0"/>
                <w:lang w:eastAsia="ru-RU"/>
              </w:rPr>
            </w:pPr>
            <w:r w:rsidRPr="006F259A">
              <w:rPr>
                <w:rFonts w:ascii="Arial" w:eastAsia="Times New Roman" w:hAnsi="Arial" w:cs="Arial"/>
                <w:sz w:val="20"/>
                <w:lang w:eastAsia="ru-RU"/>
              </w:rPr>
              <w:t>Итого:</w:t>
            </w: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241 770,957000</w:t>
            </w:r>
          </w:p>
        </w:tc>
        <w:tc>
          <w:tcPr>
            <w:tcW w:w="1117"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60 353,143000</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60 499,070000</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60 459,372000</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60 459,372000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0,000000</w:t>
            </w:r>
          </w:p>
        </w:tc>
        <w:tc>
          <w:tcPr>
            <w:tcW w:w="1511" w:type="dxa"/>
            <w:vMerge w:val="restart"/>
            <w:tcBorders>
              <w:top w:val="nil"/>
              <w:left w:val="single" w:sz="4" w:space="0" w:color="auto"/>
              <w:bottom w:val="single" w:sz="4" w:space="0" w:color="000000"/>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МКУ "</w:t>
            </w:r>
            <w:proofErr w:type="spellStart"/>
            <w:r w:rsidRPr="006F259A">
              <w:rPr>
                <w:rFonts w:ascii="Arial" w:eastAsia="Times New Roman" w:hAnsi="Arial" w:cs="Arial"/>
                <w:sz w:val="20"/>
                <w:lang w:eastAsia="ru-RU"/>
              </w:rPr>
              <w:t>Упрдоркапстрой</w:t>
            </w:r>
            <w:proofErr w:type="spellEnd"/>
            <w:r w:rsidRPr="006F259A">
              <w:rPr>
                <w:rFonts w:ascii="Arial" w:eastAsia="Times New Roman" w:hAnsi="Arial" w:cs="Arial"/>
                <w:sz w:val="20"/>
                <w:lang w:eastAsia="ru-RU"/>
              </w:rPr>
              <w:t>"</w:t>
            </w:r>
          </w:p>
        </w:tc>
      </w:tr>
      <w:tr w:rsidR="009E78D9" w:rsidRPr="006F259A" w:rsidTr="009E78D9">
        <w:trPr>
          <w:trHeight w:val="1140"/>
        </w:trPr>
        <w:tc>
          <w:tcPr>
            <w:tcW w:w="370"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129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778"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946" w:type="dxa"/>
            <w:tcBorders>
              <w:top w:val="nil"/>
              <w:left w:val="nil"/>
              <w:bottom w:val="single" w:sz="4" w:space="0" w:color="auto"/>
              <w:right w:val="single" w:sz="4" w:space="0" w:color="auto"/>
            </w:tcBorders>
            <w:shd w:val="clear" w:color="auto" w:fill="auto"/>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0"/>
                <w:lang w:eastAsia="ru-RU"/>
              </w:rPr>
            </w:pPr>
            <w:r w:rsidRPr="006F259A">
              <w:rPr>
                <w:rFonts w:ascii="Arial" w:eastAsia="Times New Roman" w:hAnsi="Arial" w:cs="Arial"/>
                <w:sz w:val="20"/>
                <w:lang w:eastAsia="ru-RU"/>
              </w:rPr>
              <w:t>Средства бюджета Одинцовского городского округа</w:t>
            </w: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241 770,957000</w:t>
            </w:r>
          </w:p>
        </w:tc>
        <w:tc>
          <w:tcPr>
            <w:tcW w:w="1117"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60 353,143000</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60 499,07000</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60 459,37200</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60 459,37200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0,00000</w:t>
            </w:r>
          </w:p>
        </w:tc>
        <w:tc>
          <w:tcPr>
            <w:tcW w:w="151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r>
      <w:tr w:rsidR="006F259A" w:rsidRPr="006F259A" w:rsidTr="009E78D9">
        <w:trPr>
          <w:trHeight w:val="450"/>
        </w:trPr>
        <w:tc>
          <w:tcPr>
            <w:tcW w:w="338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Cs/>
                <w:sz w:val="20"/>
                <w:lang w:eastAsia="ru-RU"/>
              </w:rPr>
            </w:pPr>
            <w:r w:rsidRPr="006F259A">
              <w:rPr>
                <w:rFonts w:ascii="Arial" w:eastAsia="Times New Roman" w:hAnsi="Arial" w:cs="Arial"/>
                <w:bCs/>
                <w:sz w:val="20"/>
                <w:lang w:eastAsia="ru-RU"/>
              </w:rPr>
              <w:t>Итого по подпрограмме:</w:t>
            </w: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 xml:space="preserve">241 770,95700 </w:t>
            </w:r>
          </w:p>
        </w:tc>
        <w:tc>
          <w:tcPr>
            <w:tcW w:w="1117"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60 353,14300</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60 499,07000</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60 459,37200</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60 459,37200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0,00000</w:t>
            </w:r>
          </w:p>
        </w:tc>
        <w:tc>
          <w:tcPr>
            <w:tcW w:w="1511" w:type="dxa"/>
            <w:vMerge w:val="restart"/>
            <w:tcBorders>
              <w:top w:val="nil"/>
              <w:left w:val="single" w:sz="4" w:space="0" w:color="auto"/>
              <w:bottom w:val="single" w:sz="4" w:space="0" w:color="000000"/>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 </w:t>
            </w:r>
          </w:p>
        </w:tc>
      </w:tr>
      <w:tr w:rsidR="006F259A" w:rsidRPr="006F259A" w:rsidTr="009E78D9">
        <w:trPr>
          <w:trHeight w:val="450"/>
        </w:trPr>
        <w:tc>
          <w:tcPr>
            <w:tcW w:w="338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Cs/>
                <w:sz w:val="20"/>
                <w:lang w:eastAsia="ru-RU"/>
              </w:rPr>
            </w:pPr>
            <w:r w:rsidRPr="006F259A">
              <w:rPr>
                <w:rFonts w:ascii="Arial" w:eastAsia="Times New Roman" w:hAnsi="Arial" w:cs="Arial"/>
                <w:bCs/>
                <w:sz w:val="20"/>
                <w:lang w:eastAsia="ru-RU"/>
              </w:rPr>
              <w:t>Средства бюджета Одинцовского городского округа</w:t>
            </w: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241 770,95700</w:t>
            </w:r>
          </w:p>
        </w:tc>
        <w:tc>
          <w:tcPr>
            <w:tcW w:w="1117"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60 353,14300</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60 499,07000</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60 459,37200</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60 459,37200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0,00000</w:t>
            </w:r>
          </w:p>
        </w:tc>
        <w:tc>
          <w:tcPr>
            <w:tcW w:w="151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r>
      <w:tr w:rsidR="006F259A" w:rsidRPr="006F259A" w:rsidTr="009E78D9">
        <w:trPr>
          <w:trHeight w:val="450"/>
        </w:trPr>
        <w:tc>
          <w:tcPr>
            <w:tcW w:w="338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Cs/>
                <w:sz w:val="20"/>
                <w:lang w:eastAsia="ru-RU"/>
              </w:rPr>
            </w:pPr>
            <w:r w:rsidRPr="006F259A">
              <w:rPr>
                <w:rFonts w:ascii="Arial" w:eastAsia="Times New Roman" w:hAnsi="Arial" w:cs="Arial"/>
                <w:bCs/>
                <w:sz w:val="20"/>
                <w:lang w:eastAsia="ru-RU"/>
              </w:rPr>
              <w:lastRenderedPageBreak/>
              <w:t>Всего по муниципальной программе:</w:t>
            </w: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9 913 647,76958</w:t>
            </w:r>
          </w:p>
        </w:tc>
        <w:tc>
          <w:tcPr>
            <w:tcW w:w="1117"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3 265 116,02499</w:t>
            </w:r>
          </w:p>
        </w:tc>
        <w:tc>
          <w:tcPr>
            <w:tcW w:w="4666" w:type="dxa"/>
            <w:gridSpan w:val="5"/>
            <w:tcBorders>
              <w:top w:val="single" w:sz="4" w:space="0" w:color="auto"/>
              <w:left w:val="nil"/>
              <w:bottom w:val="single" w:sz="4" w:space="0" w:color="auto"/>
              <w:right w:val="single" w:sz="4" w:space="0" w:color="000000"/>
            </w:tcBorders>
            <w:shd w:val="clear" w:color="000000" w:fill="FFFFFF"/>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3 123 107,66422</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1 768 025,70837</w:t>
            </w:r>
          </w:p>
        </w:tc>
        <w:tc>
          <w:tcPr>
            <w:tcW w:w="1263" w:type="dxa"/>
            <w:tcBorders>
              <w:top w:val="nil"/>
              <w:left w:val="nil"/>
              <w:bottom w:val="single" w:sz="4" w:space="0" w:color="auto"/>
              <w:right w:val="single" w:sz="4" w:space="0" w:color="auto"/>
            </w:tcBorders>
            <w:shd w:val="clear" w:color="000000" w:fill="FFFFFF"/>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1 757 398,37200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0,00000</w:t>
            </w:r>
          </w:p>
        </w:tc>
        <w:tc>
          <w:tcPr>
            <w:tcW w:w="1511" w:type="dxa"/>
            <w:vMerge w:val="restart"/>
            <w:tcBorders>
              <w:top w:val="nil"/>
              <w:left w:val="single" w:sz="4" w:space="0" w:color="auto"/>
              <w:bottom w:val="single" w:sz="4" w:space="0" w:color="000000"/>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6F259A">
              <w:rPr>
                <w:rFonts w:ascii="Arial" w:eastAsia="Times New Roman" w:hAnsi="Arial" w:cs="Arial"/>
                <w:sz w:val="20"/>
                <w:lang w:eastAsia="ru-RU"/>
              </w:rPr>
              <w:t> </w:t>
            </w:r>
          </w:p>
        </w:tc>
      </w:tr>
      <w:tr w:rsidR="006F259A" w:rsidRPr="006F259A" w:rsidTr="009E78D9">
        <w:trPr>
          <w:trHeight w:val="450"/>
        </w:trPr>
        <w:tc>
          <w:tcPr>
            <w:tcW w:w="338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Cs/>
                <w:sz w:val="20"/>
                <w:lang w:eastAsia="ru-RU"/>
              </w:rPr>
            </w:pPr>
            <w:r w:rsidRPr="006F259A">
              <w:rPr>
                <w:rFonts w:ascii="Arial" w:eastAsia="Times New Roman" w:hAnsi="Arial" w:cs="Arial"/>
                <w:bCs/>
                <w:sz w:val="20"/>
                <w:lang w:eastAsia="ru-RU"/>
              </w:rPr>
              <w:t xml:space="preserve">Средства бюджета Московской области </w:t>
            </w: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3 331 596,85200</w:t>
            </w:r>
          </w:p>
        </w:tc>
        <w:tc>
          <w:tcPr>
            <w:tcW w:w="1117"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1 809 414,89000</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1 389 512,72200</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77 252,24000</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55 417,00000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0,00000</w:t>
            </w:r>
          </w:p>
        </w:tc>
        <w:tc>
          <w:tcPr>
            <w:tcW w:w="151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r>
      <w:tr w:rsidR="006F259A" w:rsidRPr="006F259A" w:rsidTr="009E78D9">
        <w:trPr>
          <w:trHeight w:val="450"/>
        </w:trPr>
        <w:tc>
          <w:tcPr>
            <w:tcW w:w="338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Cs/>
                <w:sz w:val="20"/>
                <w:lang w:eastAsia="ru-RU"/>
              </w:rPr>
            </w:pPr>
            <w:r w:rsidRPr="006F259A">
              <w:rPr>
                <w:rFonts w:ascii="Arial" w:eastAsia="Times New Roman" w:hAnsi="Arial" w:cs="Arial"/>
                <w:bCs/>
                <w:sz w:val="20"/>
                <w:lang w:eastAsia="ru-RU"/>
              </w:rPr>
              <w:t>Средства бюджета Одинцовского городского округа</w:t>
            </w:r>
          </w:p>
        </w:tc>
        <w:tc>
          <w:tcPr>
            <w:tcW w:w="104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6 582 050,91758</w:t>
            </w:r>
          </w:p>
        </w:tc>
        <w:tc>
          <w:tcPr>
            <w:tcW w:w="1117"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1 455 701,13499</w:t>
            </w:r>
          </w:p>
        </w:tc>
        <w:tc>
          <w:tcPr>
            <w:tcW w:w="4666" w:type="dxa"/>
            <w:gridSpan w:val="5"/>
            <w:tcBorders>
              <w:top w:val="single" w:sz="4" w:space="0" w:color="auto"/>
              <w:left w:val="nil"/>
              <w:bottom w:val="single" w:sz="4" w:space="0" w:color="auto"/>
              <w:right w:val="single" w:sz="4" w:space="0" w:color="000000"/>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1 733 594,94222</w:t>
            </w:r>
          </w:p>
        </w:tc>
        <w:tc>
          <w:tcPr>
            <w:tcW w:w="1218"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1 690 773,46837</w:t>
            </w:r>
          </w:p>
        </w:tc>
        <w:tc>
          <w:tcPr>
            <w:tcW w:w="1263"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1 701 981,37200</w:t>
            </w:r>
          </w:p>
        </w:tc>
        <w:tc>
          <w:tcPr>
            <w:tcW w:w="924" w:type="dxa"/>
            <w:tcBorders>
              <w:top w:val="nil"/>
              <w:left w:val="nil"/>
              <w:bottom w:val="single" w:sz="4" w:space="0" w:color="auto"/>
              <w:right w:val="single" w:sz="4" w:space="0" w:color="auto"/>
            </w:tcBorders>
            <w:shd w:val="clear" w:color="auto" w:fill="auto"/>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sz w:val="20"/>
                <w:lang w:eastAsia="ru-RU"/>
              </w:rPr>
            </w:pPr>
            <w:r w:rsidRPr="006F259A">
              <w:rPr>
                <w:rFonts w:ascii="Arial" w:eastAsia="Times New Roman" w:hAnsi="Arial" w:cs="Arial"/>
                <w:bCs/>
                <w:sz w:val="20"/>
                <w:lang w:eastAsia="ru-RU"/>
              </w:rPr>
              <w:t>0,00000</w:t>
            </w:r>
          </w:p>
        </w:tc>
        <w:tc>
          <w:tcPr>
            <w:tcW w:w="1511" w:type="dxa"/>
            <w:vMerge/>
            <w:tcBorders>
              <w:top w:val="nil"/>
              <w:left w:val="single" w:sz="4" w:space="0" w:color="auto"/>
              <w:bottom w:val="single" w:sz="4" w:space="0" w:color="000000"/>
              <w:right w:val="single" w:sz="4" w:space="0" w:color="auto"/>
            </w:tcBorders>
            <w:vAlign w:val="center"/>
            <w:hideMark/>
          </w:tcPr>
          <w:p w:rsidR="006F259A" w:rsidRPr="006F259A" w:rsidRDefault="006F259A" w:rsidP="006F259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r>
    </w:tbl>
    <w:p w:rsidR="009E78D9" w:rsidRDefault="009E78D9"/>
    <w:tbl>
      <w:tblPr>
        <w:tblW w:w="15132" w:type="dxa"/>
        <w:tblInd w:w="5" w:type="dxa"/>
        <w:tblLook w:val="04A0" w:firstRow="1" w:lastRow="0" w:firstColumn="1" w:lastColumn="0" w:noHBand="0" w:noVBand="1"/>
      </w:tblPr>
      <w:tblGrid>
        <w:gridCol w:w="15132"/>
      </w:tblGrid>
      <w:tr w:rsidR="009E78D9" w:rsidRPr="006F259A" w:rsidTr="009E78D9">
        <w:trPr>
          <w:trHeight w:val="1142"/>
        </w:trPr>
        <w:tc>
          <w:tcPr>
            <w:tcW w:w="15132" w:type="dxa"/>
            <w:tcBorders>
              <w:top w:val="nil"/>
              <w:left w:val="nil"/>
              <w:right w:val="nil"/>
            </w:tcBorders>
            <w:shd w:val="clear" w:color="auto" w:fill="auto"/>
            <w:hideMark/>
          </w:tcPr>
          <w:p w:rsidR="009E78D9" w:rsidRPr="006F259A" w:rsidRDefault="009E78D9" w:rsidP="006F259A">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20"/>
                <w:lang w:eastAsia="ru-RU"/>
              </w:rPr>
            </w:pPr>
            <w:r w:rsidRPr="006F259A">
              <w:rPr>
                <w:rFonts w:ascii="Arial" w:eastAsia="Times New Roman" w:hAnsi="Arial" w:cs="Arial"/>
                <w:sz w:val="20"/>
                <w:lang w:eastAsia="ru-RU"/>
              </w:rPr>
              <w:t>".</w:t>
            </w:r>
          </w:p>
          <w:p w:rsidR="009E78D9" w:rsidRPr="006F259A" w:rsidRDefault="009E78D9" w:rsidP="009E78D9">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r w:rsidRPr="006F259A">
              <w:rPr>
                <w:rFonts w:ascii="Arial" w:eastAsia="Times New Roman" w:hAnsi="Arial" w:cs="Arial"/>
                <w:sz w:val="20"/>
                <w:lang w:eastAsia="ru-RU"/>
              </w:rPr>
              <w:t>Начальник Управления транспорта, дорожной инфраструктуры и безопасности дорожного движения</w:t>
            </w:r>
            <w:r>
              <w:rPr>
                <w:rFonts w:ascii="Arial" w:eastAsia="Times New Roman" w:hAnsi="Arial" w:cs="Arial"/>
                <w:sz w:val="20"/>
                <w:lang w:eastAsia="ru-RU"/>
              </w:rPr>
              <w:t xml:space="preserve">                                                                     </w:t>
            </w:r>
            <w:r w:rsidRPr="006F259A">
              <w:rPr>
                <w:rFonts w:ascii="Arial" w:eastAsia="Times New Roman" w:hAnsi="Arial" w:cs="Arial"/>
                <w:sz w:val="20"/>
                <w:lang w:eastAsia="ru-RU"/>
              </w:rPr>
              <w:t>С.В.</w:t>
            </w:r>
            <w:r>
              <w:rPr>
                <w:rFonts w:ascii="Arial" w:eastAsia="Times New Roman" w:hAnsi="Arial" w:cs="Arial"/>
                <w:sz w:val="20"/>
                <w:lang w:eastAsia="ru-RU"/>
              </w:rPr>
              <w:t xml:space="preserve"> </w:t>
            </w:r>
            <w:r w:rsidRPr="006F259A">
              <w:rPr>
                <w:rFonts w:ascii="Arial" w:eastAsia="Times New Roman" w:hAnsi="Arial" w:cs="Arial"/>
                <w:sz w:val="20"/>
                <w:lang w:eastAsia="ru-RU"/>
              </w:rPr>
              <w:t>Жабина</w:t>
            </w:r>
          </w:p>
          <w:p w:rsidR="009E78D9" w:rsidRPr="006F259A" w:rsidRDefault="009E78D9" w:rsidP="009E78D9">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r w:rsidRPr="006F259A">
              <w:rPr>
                <w:rFonts w:ascii="Arial" w:eastAsia="Times New Roman" w:hAnsi="Arial" w:cs="Arial"/>
                <w:sz w:val="20"/>
                <w:lang w:eastAsia="ru-RU"/>
              </w:rPr>
              <w:t>Согласовано:</w:t>
            </w:r>
            <w:r w:rsidRPr="006F259A">
              <w:rPr>
                <w:rFonts w:ascii="Arial" w:eastAsia="Times New Roman" w:hAnsi="Arial" w:cs="Arial"/>
                <w:sz w:val="20"/>
                <w:lang w:eastAsia="ru-RU"/>
              </w:rPr>
              <w:br/>
              <w:t>Начальник Управления бухгалтерского учета и отчетности</w:t>
            </w:r>
            <w:r>
              <w:rPr>
                <w:rFonts w:ascii="Arial" w:eastAsia="Times New Roman" w:hAnsi="Arial" w:cs="Arial"/>
                <w:sz w:val="20"/>
                <w:lang w:eastAsia="ru-RU"/>
              </w:rPr>
              <w:t xml:space="preserve">, </w:t>
            </w:r>
            <w:r w:rsidRPr="006F259A">
              <w:rPr>
                <w:rFonts w:ascii="Arial" w:eastAsia="Times New Roman" w:hAnsi="Arial" w:cs="Arial"/>
                <w:sz w:val="20"/>
                <w:lang w:eastAsia="ru-RU"/>
              </w:rPr>
              <w:t>главный бухгалтер</w:t>
            </w:r>
            <w:r>
              <w:rPr>
                <w:rFonts w:ascii="Arial" w:eastAsia="Times New Roman" w:hAnsi="Arial" w:cs="Arial"/>
                <w:sz w:val="20"/>
                <w:lang w:eastAsia="ru-RU"/>
              </w:rPr>
              <w:t xml:space="preserve">                                                                                                       </w:t>
            </w:r>
            <w:r w:rsidRPr="006F259A">
              <w:rPr>
                <w:rFonts w:ascii="Arial" w:eastAsia="Times New Roman" w:hAnsi="Arial" w:cs="Arial"/>
                <w:sz w:val="20"/>
                <w:lang w:eastAsia="ru-RU"/>
              </w:rPr>
              <w:t>Н.А.</w:t>
            </w:r>
            <w:r>
              <w:rPr>
                <w:rFonts w:ascii="Arial" w:eastAsia="Times New Roman" w:hAnsi="Arial" w:cs="Arial"/>
                <w:sz w:val="20"/>
                <w:lang w:eastAsia="ru-RU"/>
              </w:rPr>
              <w:t xml:space="preserve"> </w:t>
            </w:r>
            <w:r w:rsidRPr="006F259A">
              <w:rPr>
                <w:rFonts w:ascii="Arial" w:eastAsia="Times New Roman" w:hAnsi="Arial" w:cs="Arial"/>
                <w:sz w:val="20"/>
                <w:lang w:eastAsia="ru-RU"/>
              </w:rPr>
              <w:t>Стародубова</w:t>
            </w:r>
          </w:p>
        </w:tc>
      </w:tr>
    </w:tbl>
    <w:p w:rsidR="006F259A" w:rsidRDefault="006F259A" w:rsidP="006F259A">
      <w:pPr>
        <w:tabs>
          <w:tab w:val="left" w:pos="7230"/>
        </w:tabs>
        <w:spacing w:after="0" w:line="240" w:lineRule="auto"/>
        <w:rPr>
          <w:rFonts w:ascii="Arial" w:hAnsi="Arial" w:cs="Arial"/>
          <w:color w:val="000000" w:themeColor="text1"/>
          <w:sz w:val="24"/>
          <w:szCs w:val="24"/>
        </w:rPr>
      </w:pPr>
    </w:p>
    <w:p w:rsid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color w:val="000000"/>
          <w:sz w:val="24"/>
          <w:szCs w:val="24"/>
          <w:lang w:eastAsia="ru-RU"/>
        </w:rPr>
      </w:pPr>
      <w:r w:rsidRPr="00E3360B">
        <w:rPr>
          <w:rFonts w:ascii="Arial" w:eastAsia="Times New Roman" w:hAnsi="Arial" w:cs="Arial"/>
          <w:color w:val="000000"/>
          <w:sz w:val="24"/>
          <w:szCs w:val="24"/>
          <w:lang w:eastAsia="ru-RU"/>
        </w:rPr>
        <w:t xml:space="preserve">Приложение 2 </w:t>
      </w:r>
    </w:p>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к </w:t>
      </w:r>
      <w:proofErr w:type="gramStart"/>
      <w:r w:rsidRPr="00E3360B">
        <w:rPr>
          <w:rFonts w:ascii="Arial" w:eastAsia="Times New Roman" w:hAnsi="Arial" w:cs="Arial"/>
          <w:color w:val="000000"/>
          <w:sz w:val="24"/>
          <w:szCs w:val="24"/>
          <w:lang w:eastAsia="ru-RU"/>
        </w:rPr>
        <w:t>Постановлению  Администрации</w:t>
      </w:r>
      <w:proofErr w:type="gramEnd"/>
      <w:r w:rsidRPr="00E3360B">
        <w:rPr>
          <w:rFonts w:ascii="Arial" w:eastAsia="Times New Roman" w:hAnsi="Arial" w:cs="Arial"/>
          <w:color w:val="000000"/>
          <w:sz w:val="24"/>
          <w:szCs w:val="24"/>
          <w:lang w:eastAsia="ru-RU"/>
        </w:rPr>
        <w:t xml:space="preserve"> </w:t>
      </w:r>
    </w:p>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color w:val="000000"/>
          <w:sz w:val="24"/>
          <w:szCs w:val="24"/>
          <w:lang w:eastAsia="ru-RU"/>
        </w:rPr>
      </w:pPr>
      <w:r w:rsidRPr="00E3360B">
        <w:rPr>
          <w:rFonts w:ascii="Arial" w:eastAsia="Times New Roman" w:hAnsi="Arial" w:cs="Arial"/>
          <w:color w:val="000000"/>
          <w:sz w:val="24"/>
          <w:szCs w:val="24"/>
          <w:lang w:eastAsia="ru-RU"/>
        </w:rPr>
        <w:t xml:space="preserve"> Одинцовского городского округа                     </w:t>
      </w:r>
    </w:p>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от 28.08.2024 № 5265</w:t>
      </w:r>
      <w:r w:rsidRPr="00E3360B">
        <w:rPr>
          <w:rFonts w:ascii="Arial" w:eastAsia="Times New Roman" w:hAnsi="Arial" w:cs="Arial"/>
          <w:color w:val="000000"/>
          <w:sz w:val="24"/>
          <w:szCs w:val="24"/>
          <w:lang w:eastAsia="ru-RU"/>
        </w:rPr>
        <w:t xml:space="preserve">         </w:t>
      </w:r>
      <w:r w:rsidRPr="00E3360B">
        <w:rPr>
          <w:rFonts w:ascii="Arial" w:eastAsia="Times New Roman" w:hAnsi="Arial" w:cs="Arial"/>
          <w:color w:val="000000"/>
          <w:sz w:val="24"/>
          <w:szCs w:val="24"/>
          <w:lang w:eastAsia="ru-RU"/>
        </w:rPr>
        <w:br/>
        <w:t xml:space="preserve">                                                                                                                         </w:t>
      </w:r>
      <w:r w:rsidRPr="00E3360B">
        <w:rPr>
          <w:rFonts w:ascii="Arial" w:eastAsia="Times New Roman" w:hAnsi="Arial" w:cs="Arial"/>
          <w:color w:val="000000"/>
          <w:sz w:val="24"/>
          <w:szCs w:val="24"/>
          <w:lang w:eastAsia="ru-RU"/>
        </w:rPr>
        <w:br/>
        <w:t>"Приложение  3 к муниципальной программе</w:t>
      </w:r>
    </w:p>
    <w:p w:rsid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color w:val="000000"/>
          <w:sz w:val="24"/>
          <w:szCs w:val="24"/>
          <w:lang w:eastAsia="ru-RU"/>
        </w:rPr>
      </w:pPr>
    </w:p>
    <w:p w:rsid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Cs/>
          <w:color w:val="000000"/>
          <w:sz w:val="24"/>
          <w:szCs w:val="24"/>
          <w:lang w:eastAsia="ru-RU"/>
        </w:rPr>
      </w:pPr>
      <w:r w:rsidRPr="00E3360B">
        <w:rPr>
          <w:rFonts w:ascii="Arial" w:eastAsia="Times New Roman" w:hAnsi="Arial" w:cs="Arial"/>
          <w:bCs/>
          <w:color w:val="000000"/>
          <w:sz w:val="24"/>
          <w:szCs w:val="24"/>
          <w:lang w:eastAsia="ru-RU"/>
        </w:rPr>
        <w:t>Адресный перечень по строительству (реконструкции) объектов муниципальной собственности Одинцовского городского округа Московской области,</w:t>
      </w:r>
      <w:r w:rsidRPr="00E3360B">
        <w:rPr>
          <w:rFonts w:ascii="Arial" w:eastAsia="Times New Roman" w:hAnsi="Arial" w:cs="Arial"/>
          <w:bCs/>
          <w:color w:val="000000"/>
          <w:sz w:val="24"/>
          <w:szCs w:val="24"/>
          <w:lang w:eastAsia="ru-RU"/>
        </w:rPr>
        <w:br/>
        <w:t>финансирование которых предусмотрено муниципальной программой Одинцовского городского округа Московской области "Развитие и функционирование дорожно-транспортного комплекса" на 2023-2027 годы</w:t>
      </w:r>
    </w:p>
    <w:p w:rsid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bCs/>
          <w:color w:val="000000"/>
          <w:sz w:val="24"/>
          <w:szCs w:val="24"/>
          <w:lang w:eastAsia="ru-RU"/>
        </w:rPr>
      </w:pPr>
    </w:p>
    <w:tbl>
      <w:tblPr>
        <w:tblW w:w="15127" w:type="dxa"/>
        <w:tblLook w:val="04A0" w:firstRow="1" w:lastRow="0" w:firstColumn="1" w:lastColumn="0" w:noHBand="0" w:noVBand="1"/>
      </w:tblPr>
      <w:tblGrid>
        <w:gridCol w:w="340"/>
        <w:gridCol w:w="1125"/>
        <w:gridCol w:w="1002"/>
        <w:gridCol w:w="769"/>
        <w:gridCol w:w="892"/>
        <w:gridCol w:w="1450"/>
        <w:gridCol w:w="1085"/>
        <w:gridCol w:w="1114"/>
        <w:gridCol w:w="1041"/>
        <w:gridCol w:w="952"/>
        <w:gridCol w:w="639"/>
        <w:gridCol w:w="639"/>
        <w:gridCol w:w="639"/>
        <w:gridCol w:w="539"/>
        <w:gridCol w:w="539"/>
        <w:gridCol w:w="539"/>
        <w:gridCol w:w="950"/>
        <w:gridCol w:w="873"/>
      </w:tblGrid>
      <w:tr w:rsidR="00E3360B" w:rsidRPr="00E3360B" w:rsidTr="00E3360B">
        <w:trPr>
          <w:trHeight w:val="615"/>
        </w:trPr>
        <w:tc>
          <w:tcPr>
            <w:tcW w:w="3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N п</w:t>
            </w:r>
            <w:r w:rsidRPr="00E3360B">
              <w:rPr>
                <w:rFonts w:ascii="Arial" w:eastAsia="Times New Roman" w:hAnsi="Arial" w:cs="Arial"/>
                <w:color w:val="000000"/>
                <w:sz w:val="20"/>
                <w:lang w:eastAsia="ru-RU"/>
              </w:rPr>
              <w:lastRenderedPageBreak/>
              <w:t>/п</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lastRenderedPageBreak/>
              <w:t xml:space="preserve">Наименование </w:t>
            </w:r>
            <w:r w:rsidRPr="00E3360B">
              <w:rPr>
                <w:rFonts w:ascii="Arial" w:eastAsia="Times New Roman" w:hAnsi="Arial" w:cs="Arial"/>
                <w:color w:val="000000"/>
                <w:sz w:val="20"/>
                <w:lang w:eastAsia="ru-RU"/>
              </w:rPr>
              <w:lastRenderedPageBreak/>
              <w:t>объекта, сведения о регистрации права собственности</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lastRenderedPageBreak/>
              <w:t>Мощность/прир</w:t>
            </w:r>
            <w:r w:rsidRPr="00E3360B">
              <w:rPr>
                <w:rFonts w:ascii="Arial" w:eastAsia="Times New Roman" w:hAnsi="Arial" w:cs="Arial"/>
                <w:color w:val="000000"/>
                <w:sz w:val="20"/>
                <w:lang w:eastAsia="ru-RU"/>
              </w:rPr>
              <w:lastRenderedPageBreak/>
              <w:t>ост мощности объекта (</w:t>
            </w:r>
            <w:proofErr w:type="spellStart"/>
            <w:r w:rsidRPr="00E3360B">
              <w:rPr>
                <w:rFonts w:ascii="Arial" w:eastAsia="Times New Roman" w:hAnsi="Arial" w:cs="Arial"/>
                <w:color w:val="000000"/>
                <w:sz w:val="20"/>
                <w:lang w:eastAsia="ru-RU"/>
              </w:rPr>
              <w:t>кв.метр</w:t>
            </w:r>
            <w:proofErr w:type="spellEnd"/>
            <w:r w:rsidRPr="00E3360B">
              <w:rPr>
                <w:rFonts w:ascii="Arial" w:eastAsia="Times New Roman" w:hAnsi="Arial" w:cs="Arial"/>
                <w:color w:val="000000"/>
                <w:sz w:val="20"/>
                <w:lang w:eastAsia="ru-RU"/>
              </w:rPr>
              <w:t>, погонный метр, место, койко-место и т.д.)</w:t>
            </w:r>
          </w:p>
        </w:tc>
        <w:tc>
          <w:tcPr>
            <w:tcW w:w="7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lastRenderedPageBreak/>
              <w:t xml:space="preserve">Адрес </w:t>
            </w:r>
            <w:r w:rsidRPr="00E3360B">
              <w:rPr>
                <w:rFonts w:ascii="Arial" w:eastAsia="Times New Roman" w:hAnsi="Arial" w:cs="Arial"/>
                <w:color w:val="000000"/>
                <w:sz w:val="20"/>
                <w:lang w:eastAsia="ru-RU"/>
              </w:rPr>
              <w:lastRenderedPageBreak/>
              <w:t>объекта</w:t>
            </w:r>
          </w:p>
        </w:tc>
        <w:tc>
          <w:tcPr>
            <w:tcW w:w="8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lastRenderedPageBreak/>
              <w:t xml:space="preserve">Направление </w:t>
            </w:r>
            <w:r w:rsidRPr="00E3360B">
              <w:rPr>
                <w:rFonts w:ascii="Arial" w:eastAsia="Times New Roman" w:hAnsi="Arial" w:cs="Arial"/>
                <w:color w:val="000000"/>
                <w:sz w:val="20"/>
                <w:lang w:eastAsia="ru-RU"/>
              </w:rPr>
              <w:lastRenderedPageBreak/>
              <w:t>инвестирования</w:t>
            </w:r>
          </w:p>
        </w:tc>
        <w:tc>
          <w:tcPr>
            <w:tcW w:w="14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lastRenderedPageBreak/>
              <w:t xml:space="preserve">Сроки проведения </w:t>
            </w:r>
            <w:r w:rsidRPr="00E3360B">
              <w:rPr>
                <w:rFonts w:ascii="Arial" w:eastAsia="Times New Roman" w:hAnsi="Arial" w:cs="Arial"/>
                <w:color w:val="000000"/>
                <w:sz w:val="20"/>
                <w:lang w:eastAsia="ru-RU"/>
              </w:rPr>
              <w:lastRenderedPageBreak/>
              <w:t>работ по проектированию, строительству/реконструкции объектов (</w:t>
            </w:r>
            <w:proofErr w:type="spellStart"/>
            <w:r w:rsidRPr="00E3360B">
              <w:rPr>
                <w:rFonts w:ascii="Arial" w:eastAsia="Times New Roman" w:hAnsi="Arial" w:cs="Arial"/>
                <w:color w:val="000000"/>
                <w:sz w:val="20"/>
                <w:lang w:eastAsia="ru-RU"/>
              </w:rPr>
              <w:t>дд.мм.гг</w:t>
            </w:r>
            <w:proofErr w:type="spellEnd"/>
            <w:r w:rsidRPr="00E3360B">
              <w:rPr>
                <w:rFonts w:ascii="Arial" w:eastAsia="Times New Roman" w:hAnsi="Arial" w:cs="Arial"/>
                <w:color w:val="000000"/>
                <w:sz w:val="20"/>
                <w:lang w:eastAsia="ru-RU"/>
              </w:rPr>
              <w:t>)</w:t>
            </w:r>
          </w:p>
        </w:tc>
        <w:tc>
          <w:tcPr>
            <w:tcW w:w="1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lastRenderedPageBreak/>
              <w:t xml:space="preserve">Открытие </w:t>
            </w:r>
            <w:r w:rsidRPr="00E3360B">
              <w:rPr>
                <w:rFonts w:ascii="Arial" w:eastAsia="Times New Roman" w:hAnsi="Arial" w:cs="Arial"/>
                <w:color w:val="000000"/>
                <w:sz w:val="20"/>
                <w:lang w:eastAsia="ru-RU"/>
              </w:rPr>
              <w:lastRenderedPageBreak/>
              <w:t>объекта/завершение работ (</w:t>
            </w:r>
            <w:proofErr w:type="spellStart"/>
            <w:r w:rsidRPr="00E3360B">
              <w:rPr>
                <w:rFonts w:ascii="Arial" w:eastAsia="Times New Roman" w:hAnsi="Arial" w:cs="Arial"/>
                <w:color w:val="000000"/>
                <w:sz w:val="20"/>
                <w:lang w:eastAsia="ru-RU"/>
              </w:rPr>
              <w:t>дд.мм.гг</w:t>
            </w:r>
            <w:proofErr w:type="spellEnd"/>
            <w:r w:rsidRPr="00E3360B">
              <w:rPr>
                <w:rFonts w:ascii="Arial" w:eastAsia="Times New Roman" w:hAnsi="Arial" w:cs="Arial"/>
                <w:color w:val="000000"/>
                <w:sz w:val="20"/>
                <w:lang w:eastAsia="ru-RU"/>
              </w:rPr>
              <w:t>)</w:t>
            </w:r>
          </w:p>
        </w:tc>
        <w:tc>
          <w:tcPr>
            <w:tcW w:w="10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lastRenderedPageBreak/>
              <w:t xml:space="preserve">Предельная </w:t>
            </w:r>
            <w:r w:rsidRPr="00E3360B">
              <w:rPr>
                <w:rFonts w:ascii="Arial" w:eastAsia="Times New Roman" w:hAnsi="Arial" w:cs="Arial"/>
                <w:color w:val="000000"/>
                <w:sz w:val="20"/>
                <w:lang w:eastAsia="ru-RU"/>
              </w:rPr>
              <w:lastRenderedPageBreak/>
              <w:t xml:space="preserve">стоимость объекта капитального строительства/работ, </w:t>
            </w:r>
            <w:proofErr w:type="spellStart"/>
            <w:r w:rsidRPr="00E3360B">
              <w:rPr>
                <w:rFonts w:ascii="Arial" w:eastAsia="Times New Roman" w:hAnsi="Arial" w:cs="Arial"/>
                <w:color w:val="000000"/>
                <w:sz w:val="20"/>
                <w:lang w:eastAsia="ru-RU"/>
              </w:rPr>
              <w:t>тыс.руб</w:t>
            </w:r>
            <w:proofErr w:type="spellEnd"/>
            <w:r w:rsidRPr="00E3360B">
              <w:rPr>
                <w:rFonts w:ascii="Arial" w:eastAsia="Times New Roman" w:hAnsi="Arial" w:cs="Arial"/>
                <w:color w:val="000000"/>
                <w:sz w:val="20"/>
                <w:lang w:eastAsia="ru-RU"/>
              </w:rPr>
              <w:t>.</w:t>
            </w:r>
          </w:p>
        </w:tc>
        <w:tc>
          <w:tcPr>
            <w:tcW w:w="1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lastRenderedPageBreak/>
              <w:t>Профинансиров</w:t>
            </w:r>
            <w:r w:rsidRPr="00E3360B">
              <w:rPr>
                <w:rFonts w:ascii="Arial" w:eastAsia="Times New Roman" w:hAnsi="Arial" w:cs="Arial"/>
                <w:color w:val="000000"/>
                <w:sz w:val="20"/>
                <w:lang w:eastAsia="ru-RU"/>
              </w:rPr>
              <w:lastRenderedPageBreak/>
              <w:t>ано на 01.10.2022         (тыс. руб.)</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lastRenderedPageBreak/>
              <w:t xml:space="preserve">Источники </w:t>
            </w:r>
            <w:r w:rsidRPr="00E3360B">
              <w:rPr>
                <w:rFonts w:ascii="Arial" w:eastAsia="Times New Roman" w:hAnsi="Arial" w:cs="Arial"/>
                <w:color w:val="000000"/>
                <w:sz w:val="20"/>
                <w:lang w:eastAsia="ru-RU"/>
              </w:rPr>
              <w:lastRenderedPageBreak/>
              <w:t>финансирования, в том числе по годам реализации программы (</w:t>
            </w:r>
            <w:proofErr w:type="spellStart"/>
            <w:r w:rsidRPr="00E3360B">
              <w:rPr>
                <w:rFonts w:ascii="Arial" w:eastAsia="Times New Roman" w:hAnsi="Arial" w:cs="Arial"/>
                <w:color w:val="000000"/>
                <w:sz w:val="20"/>
                <w:lang w:eastAsia="ru-RU"/>
              </w:rPr>
              <w:t>тыс.руб</w:t>
            </w:r>
            <w:proofErr w:type="spellEnd"/>
            <w:r w:rsidRPr="00E3360B">
              <w:rPr>
                <w:rFonts w:ascii="Arial" w:eastAsia="Times New Roman" w:hAnsi="Arial" w:cs="Arial"/>
                <w:color w:val="000000"/>
                <w:sz w:val="20"/>
                <w:lang w:eastAsia="ru-RU"/>
              </w:rPr>
              <w:t>.)</w:t>
            </w:r>
          </w:p>
        </w:tc>
        <w:tc>
          <w:tcPr>
            <w:tcW w:w="3674" w:type="dxa"/>
            <w:gridSpan w:val="6"/>
            <w:tcBorders>
              <w:top w:val="single" w:sz="4" w:space="0" w:color="auto"/>
              <w:left w:val="nil"/>
              <w:bottom w:val="single" w:sz="4" w:space="0" w:color="auto"/>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lastRenderedPageBreak/>
              <w:t>Финансирование, тыс. рублей</w:t>
            </w:r>
          </w:p>
        </w:tc>
        <w:tc>
          <w:tcPr>
            <w:tcW w:w="9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xml:space="preserve">Остаток </w:t>
            </w:r>
            <w:r w:rsidRPr="00E3360B">
              <w:rPr>
                <w:rFonts w:ascii="Arial" w:eastAsia="Times New Roman" w:hAnsi="Arial" w:cs="Arial"/>
                <w:color w:val="000000"/>
                <w:sz w:val="20"/>
                <w:lang w:eastAsia="ru-RU"/>
              </w:rPr>
              <w:lastRenderedPageBreak/>
              <w:t>сметной стоимости до ввода в эксплуатацию объекта капитального строительства/до завершения работ (</w:t>
            </w:r>
            <w:proofErr w:type="spellStart"/>
            <w:r w:rsidRPr="00E3360B">
              <w:rPr>
                <w:rFonts w:ascii="Arial" w:eastAsia="Times New Roman" w:hAnsi="Arial" w:cs="Arial"/>
                <w:color w:val="000000"/>
                <w:sz w:val="20"/>
                <w:lang w:eastAsia="ru-RU"/>
              </w:rPr>
              <w:t>тыс.руб</w:t>
            </w:r>
            <w:proofErr w:type="spellEnd"/>
            <w:r w:rsidRPr="00E3360B">
              <w:rPr>
                <w:rFonts w:ascii="Arial" w:eastAsia="Times New Roman" w:hAnsi="Arial" w:cs="Arial"/>
                <w:color w:val="000000"/>
                <w:sz w:val="20"/>
                <w:lang w:eastAsia="ru-RU"/>
              </w:rPr>
              <w:t>.)</w:t>
            </w:r>
          </w:p>
        </w:tc>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lastRenderedPageBreak/>
              <w:t>Наименован</w:t>
            </w:r>
            <w:r w:rsidRPr="00E3360B">
              <w:rPr>
                <w:rFonts w:ascii="Arial" w:eastAsia="Times New Roman" w:hAnsi="Arial" w:cs="Arial"/>
                <w:color w:val="000000"/>
                <w:sz w:val="20"/>
                <w:lang w:eastAsia="ru-RU"/>
              </w:rPr>
              <w:lastRenderedPageBreak/>
              <w:t>ие главного распорядителя средств бюджета Одинцовского городского округа</w:t>
            </w:r>
          </w:p>
        </w:tc>
      </w:tr>
      <w:tr w:rsidR="00E3360B" w:rsidRPr="00E3360B" w:rsidTr="00E3360B">
        <w:trPr>
          <w:trHeight w:val="2670"/>
        </w:trPr>
        <w:tc>
          <w:tcPr>
            <w:tcW w:w="344" w:type="dxa"/>
            <w:vMerge/>
            <w:tcBorders>
              <w:top w:val="single" w:sz="4" w:space="0" w:color="auto"/>
              <w:left w:val="single" w:sz="4" w:space="0" w:color="auto"/>
              <w:bottom w:val="single" w:sz="4" w:space="0" w:color="auto"/>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772" w:type="dxa"/>
            <w:vMerge/>
            <w:tcBorders>
              <w:top w:val="single" w:sz="4" w:space="0" w:color="auto"/>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039" w:type="dxa"/>
            <w:vMerge/>
            <w:tcBorders>
              <w:top w:val="single" w:sz="4" w:space="0" w:color="auto"/>
              <w:left w:val="single" w:sz="4" w:space="0" w:color="auto"/>
              <w:bottom w:val="single" w:sz="4" w:space="0" w:color="auto"/>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074" w:type="dxa"/>
            <w:vMerge/>
            <w:tcBorders>
              <w:top w:val="single" w:sz="4" w:space="0" w:color="auto"/>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015" w:type="dxa"/>
            <w:vMerge/>
            <w:tcBorders>
              <w:top w:val="single" w:sz="4" w:space="0" w:color="auto"/>
              <w:left w:val="single" w:sz="4" w:space="0" w:color="auto"/>
              <w:bottom w:val="single" w:sz="4" w:space="0" w:color="auto"/>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622" w:type="dxa"/>
            <w:tcBorders>
              <w:top w:val="nil"/>
              <w:left w:val="nil"/>
              <w:bottom w:val="single" w:sz="4" w:space="0" w:color="auto"/>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Всего</w:t>
            </w:r>
          </w:p>
        </w:tc>
        <w:tc>
          <w:tcPr>
            <w:tcW w:w="849" w:type="dxa"/>
            <w:tcBorders>
              <w:top w:val="nil"/>
              <w:left w:val="nil"/>
              <w:bottom w:val="single" w:sz="4" w:space="0" w:color="auto"/>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2023</w:t>
            </w:r>
          </w:p>
        </w:tc>
        <w:tc>
          <w:tcPr>
            <w:tcW w:w="622" w:type="dxa"/>
            <w:tcBorders>
              <w:top w:val="nil"/>
              <w:left w:val="nil"/>
              <w:bottom w:val="single" w:sz="4" w:space="0" w:color="auto"/>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2024</w:t>
            </w:r>
          </w:p>
        </w:tc>
        <w:tc>
          <w:tcPr>
            <w:tcW w:w="527" w:type="dxa"/>
            <w:tcBorders>
              <w:top w:val="nil"/>
              <w:left w:val="nil"/>
              <w:bottom w:val="single" w:sz="4" w:space="0" w:color="auto"/>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2025</w:t>
            </w:r>
          </w:p>
        </w:tc>
        <w:tc>
          <w:tcPr>
            <w:tcW w:w="527" w:type="dxa"/>
            <w:tcBorders>
              <w:top w:val="nil"/>
              <w:left w:val="nil"/>
              <w:bottom w:val="single" w:sz="4" w:space="0" w:color="auto"/>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2026</w:t>
            </w:r>
          </w:p>
        </w:tc>
        <w:tc>
          <w:tcPr>
            <w:tcW w:w="527" w:type="dxa"/>
            <w:tcBorders>
              <w:top w:val="nil"/>
              <w:left w:val="nil"/>
              <w:bottom w:val="single" w:sz="4" w:space="0" w:color="auto"/>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2027</w:t>
            </w: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r>
      <w:tr w:rsidR="00E3360B" w:rsidRPr="00E3360B" w:rsidTr="00E3360B">
        <w:trPr>
          <w:trHeight w:val="390"/>
        </w:trPr>
        <w:tc>
          <w:tcPr>
            <w:tcW w:w="344" w:type="dxa"/>
            <w:tcBorders>
              <w:top w:val="nil"/>
              <w:left w:val="single" w:sz="4" w:space="0" w:color="auto"/>
              <w:bottom w:val="single" w:sz="4" w:space="0" w:color="auto"/>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1</w:t>
            </w:r>
          </w:p>
        </w:tc>
        <w:tc>
          <w:tcPr>
            <w:tcW w:w="1180" w:type="dxa"/>
            <w:tcBorders>
              <w:top w:val="nil"/>
              <w:left w:val="nil"/>
              <w:bottom w:val="single" w:sz="4" w:space="0" w:color="auto"/>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2</w:t>
            </w:r>
          </w:p>
        </w:tc>
        <w:tc>
          <w:tcPr>
            <w:tcW w:w="1006" w:type="dxa"/>
            <w:tcBorders>
              <w:top w:val="nil"/>
              <w:left w:val="nil"/>
              <w:bottom w:val="single" w:sz="4" w:space="0" w:color="auto"/>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3</w:t>
            </w:r>
          </w:p>
        </w:tc>
        <w:tc>
          <w:tcPr>
            <w:tcW w:w="772" w:type="dxa"/>
            <w:tcBorders>
              <w:top w:val="nil"/>
              <w:left w:val="nil"/>
              <w:bottom w:val="single" w:sz="4" w:space="0" w:color="auto"/>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4</w:t>
            </w:r>
          </w:p>
        </w:tc>
        <w:tc>
          <w:tcPr>
            <w:tcW w:w="873" w:type="dxa"/>
            <w:tcBorders>
              <w:top w:val="nil"/>
              <w:left w:val="nil"/>
              <w:bottom w:val="single" w:sz="4" w:space="0" w:color="auto"/>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5</w:t>
            </w:r>
          </w:p>
        </w:tc>
        <w:tc>
          <w:tcPr>
            <w:tcW w:w="1442" w:type="dxa"/>
            <w:tcBorders>
              <w:top w:val="nil"/>
              <w:left w:val="nil"/>
              <w:bottom w:val="single" w:sz="4" w:space="0" w:color="auto"/>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6</w:t>
            </w:r>
          </w:p>
        </w:tc>
        <w:tc>
          <w:tcPr>
            <w:tcW w:w="1039" w:type="dxa"/>
            <w:tcBorders>
              <w:top w:val="nil"/>
              <w:left w:val="nil"/>
              <w:bottom w:val="single" w:sz="4" w:space="0" w:color="auto"/>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7</w:t>
            </w:r>
          </w:p>
        </w:tc>
        <w:tc>
          <w:tcPr>
            <w:tcW w:w="1074" w:type="dxa"/>
            <w:tcBorders>
              <w:top w:val="nil"/>
              <w:left w:val="nil"/>
              <w:bottom w:val="single" w:sz="4" w:space="0" w:color="auto"/>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8</w:t>
            </w:r>
          </w:p>
        </w:tc>
        <w:tc>
          <w:tcPr>
            <w:tcW w:w="1015" w:type="dxa"/>
            <w:tcBorders>
              <w:top w:val="nil"/>
              <w:left w:val="nil"/>
              <w:bottom w:val="single" w:sz="4" w:space="0" w:color="auto"/>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9</w:t>
            </w:r>
          </w:p>
        </w:tc>
        <w:tc>
          <w:tcPr>
            <w:tcW w:w="921" w:type="dxa"/>
            <w:tcBorders>
              <w:top w:val="nil"/>
              <w:left w:val="nil"/>
              <w:bottom w:val="single" w:sz="4" w:space="0" w:color="auto"/>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10</w:t>
            </w:r>
          </w:p>
        </w:tc>
        <w:tc>
          <w:tcPr>
            <w:tcW w:w="622" w:type="dxa"/>
            <w:tcBorders>
              <w:top w:val="nil"/>
              <w:left w:val="nil"/>
              <w:bottom w:val="single" w:sz="4" w:space="0" w:color="auto"/>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11</w:t>
            </w:r>
          </w:p>
        </w:tc>
        <w:tc>
          <w:tcPr>
            <w:tcW w:w="849" w:type="dxa"/>
            <w:tcBorders>
              <w:top w:val="nil"/>
              <w:left w:val="nil"/>
              <w:bottom w:val="single" w:sz="4" w:space="0" w:color="auto"/>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12</w:t>
            </w:r>
          </w:p>
        </w:tc>
        <w:tc>
          <w:tcPr>
            <w:tcW w:w="622" w:type="dxa"/>
            <w:tcBorders>
              <w:top w:val="nil"/>
              <w:left w:val="nil"/>
              <w:bottom w:val="single" w:sz="4" w:space="0" w:color="auto"/>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13</w:t>
            </w:r>
          </w:p>
        </w:tc>
        <w:tc>
          <w:tcPr>
            <w:tcW w:w="527" w:type="dxa"/>
            <w:tcBorders>
              <w:top w:val="nil"/>
              <w:left w:val="nil"/>
              <w:bottom w:val="single" w:sz="4" w:space="0" w:color="auto"/>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14</w:t>
            </w:r>
          </w:p>
        </w:tc>
        <w:tc>
          <w:tcPr>
            <w:tcW w:w="527" w:type="dxa"/>
            <w:tcBorders>
              <w:top w:val="nil"/>
              <w:left w:val="nil"/>
              <w:bottom w:val="single" w:sz="4" w:space="0" w:color="auto"/>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15</w:t>
            </w:r>
          </w:p>
        </w:tc>
        <w:tc>
          <w:tcPr>
            <w:tcW w:w="527" w:type="dxa"/>
            <w:tcBorders>
              <w:top w:val="nil"/>
              <w:left w:val="nil"/>
              <w:bottom w:val="single" w:sz="4" w:space="0" w:color="auto"/>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16</w:t>
            </w:r>
          </w:p>
        </w:tc>
        <w:tc>
          <w:tcPr>
            <w:tcW w:w="918" w:type="dxa"/>
            <w:tcBorders>
              <w:top w:val="nil"/>
              <w:left w:val="nil"/>
              <w:bottom w:val="single" w:sz="4" w:space="0" w:color="auto"/>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17</w:t>
            </w:r>
          </w:p>
        </w:tc>
        <w:tc>
          <w:tcPr>
            <w:tcW w:w="869" w:type="dxa"/>
            <w:tcBorders>
              <w:top w:val="nil"/>
              <w:left w:val="nil"/>
              <w:bottom w:val="single" w:sz="4" w:space="0" w:color="auto"/>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18</w:t>
            </w:r>
          </w:p>
        </w:tc>
      </w:tr>
      <w:tr w:rsidR="00E3360B" w:rsidRPr="00E3360B" w:rsidTr="00E3360B">
        <w:trPr>
          <w:trHeight w:val="780"/>
        </w:trPr>
        <w:tc>
          <w:tcPr>
            <w:tcW w:w="344" w:type="dxa"/>
            <w:tcBorders>
              <w:top w:val="nil"/>
              <w:left w:val="single" w:sz="4" w:space="0" w:color="auto"/>
              <w:bottom w:val="single" w:sz="4" w:space="0" w:color="auto"/>
              <w:right w:val="nil"/>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14783" w:type="dxa"/>
            <w:gridSpan w:val="17"/>
            <w:tcBorders>
              <w:top w:val="single" w:sz="4" w:space="0" w:color="auto"/>
              <w:left w:val="nil"/>
              <w:bottom w:val="single" w:sz="4" w:space="0" w:color="auto"/>
              <w:right w:val="single" w:sz="4" w:space="0" w:color="000000"/>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Подпрограмма 2 "Дороги Подмосковья"</w:t>
            </w:r>
          </w:p>
        </w:tc>
      </w:tr>
      <w:tr w:rsidR="00E3360B" w:rsidRPr="00E3360B" w:rsidTr="00E3360B">
        <w:trPr>
          <w:trHeight w:val="615"/>
        </w:trPr>
        <w:tc>
          <w:tcPr>
            <w:tcW w:w="15127" w:type="dxa"/>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Основное мероприятие 02 "Строительство и реконструкция автомобильных дорог местного значения"</w:t>
            </w:r>
          </w:p>
        </w:tc>
      </w:tr>
      <w:tr w:rsidR="00E3360B" w:rsidRPr="00E3360B" w:rsidTr="00E3360B">
        <w:trPr>
          <w:trHeight w:val="300"/>
        </w:trPr>
        <w:tc>
          <w:tcPr>
            <w:tcW w:w="344" w:type="dxa"/>
            <w:vMerge w:val="restart"/>
            <w:tcBorders>
              <w:top w:val="nil"/>
              <w:left w:val="single" w:sz="4" w:space="0" w:color="auto"/>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1</w:t>
            </w:r>
          </w:p>
        </w:tc>
        <w:tc>
          <w:tcPr>
            <w:tcW w:w="1180" w:type="dxa"/>
            <w:vMerge w:val="restart"/>
            <w:tcBorders>
              <w:top w:val="nil"/>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r w:rsidRPr="00E3360B">
              <w:rPr>
                <w:rFonts w:ascii="Arial" w:eastAsia="Times New Roman" w:hAnsi="Arial" w:cs="Arial"/>
                <w:color w:val="000000"/>
                <w:sz w:val="20"/>
                <w:lang w:eastAsia="ru-RU"/>
              </w:rPr>
              <w:t xml:space="preserve">Мероприятие 02.01 Строительство (реконструкции) объектов дорожного хозяйства местного </w:t>
            </w:r>
            <w:r w:rsidRPr="00E3360B">
              <w:rPr>
                <w:rFonts w:ascii="Arial" w:eastAsia="Times New Roman" w:hAnsi="Arial" w:cs="Arial"/>
                <w:color w:val="000000"/>
                <w:sz w:val="20"/>
                <w:lang w:eastAsia="ru-RU"/>
              </w:rPr>
              <w:lastRenderedPageBreak/>
              <w:t>значения.</w:t>
            </w:r>
          </w:p>
        </w:tc>
        <w:tc>
          <w:tcPr>
            <w:tcW w:w="1006" w:type="dxa"/>
            <w:tcBorders>
              <w:top w:val="nil"/>
              <w:left w:val="nil"/>
              <w:bottom w:val="nil"/>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lastRenderedPageBreak/>
              <w:t> </w:t>
            </w:r>
          </w:p>
        </w:tc>
        <w:tc>
          <w:tcPr>
            <w:tcW w:w="772" w:type="dxa"/>
            <w:tcBorders>
              <w:top w:val="nil"/>
              <w:left w:val="nil"/>
              <w:bottom w:val="nil"/>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873" w:type="dxa"/>
            <w:tcBorders>
              <w:top w:val="nil"/>
              <w:left w:val="nil"/>
              <w:bottom w:val="nil"/>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1442" w:type="dxa"/>
            <w:vMerge w:val="restart"/>
            <w:tcBorders>
              <w:top w:val="nil"/>
              <w:left w:val="single" w:sz="4" w:space="0" w:color="auto"/>
              <w:bottom w:val="single" w:sz="4" w:space="0" w:color="000000"/>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1039" w:type="dxa"/>
            <w:vMerge w:val="restart"/>
            <w:tcBorders>
              <w:top w:val="nil"/>
              <w:left w:val="single" w:sz="4" w:space="0" w:color="auto"/>
              <w:bottom w:val="single" w:sz="4" w:space="0" w:color="000000"/>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1074" w:type="dxa"/>
            <w:tcBorders>
              <w:top w:val="nil"/>
              <w:left w:val="nil"/>
              <w:bottom w:val="nil"/>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1015" w:type="dxa"/>
            <w:vMerge w:val="restart"/>
            <w:tcBorders>
              <w:top w:val="nil"/>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921"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r w:rsidRPr="00E3360B">
              <w:rPr>
                <w:rFonts w:ascii="Arial" w:eastAsia="Times New Roman" w:hAnsi="Arial" w:cs="Arial"/>
                <w:color w:val="000000"/>
                <w:sz w:val="20"/>
                <w:lang w:eastAsia="ru-RU"/>
              </w:rPr>
              <w:t>Итого</w:t>
            </w:r>
          </w:p>
        </w:tc>
        <w:tc>
          <w:tcPr>
            <w:tcW w:w="622"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E3360B">
              <w:rPr>
                <w:rFonts w:ascii="Arial" w:eastAsia="Times New Roman" w:hAnsi="Arial" w:cs="Arial"/>
                <w:sz w:val="20"/>
                <w:lang w:eastAsia="ru-RU"/>
              </w:rPr>
              <w:t>1 502 740,37530</w:t>
            </w:r>
          </w:p>
        </w:tc>
        <w:tc>
          <w:tcPr>
            <w:tcW w:w="849"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E3360B">
              <w:rPr>
                <w:rFonts w:ascii="Arial" w:eastAsia="Times New Roman" w:hAnsi="Arial" w:cs="Arial"/>
                <w:sz w:val="20"/>
                <w:lang w:eastAsia="ru-RU"/>
              </w:rPr>
              <w:t>1 001 847,37530</w:t>
            </w:r>
          </w:p>
        </w:tc>
        <w:tc>
          <w:tcPr>
            <w:tcW w:w="622"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E3360B">
              <w:rPr>
                <w:rFonts w:ascii="Arial" w:eastAsia="Times New Roman" w:hAnsi="Arial" w:cs="Arial"/>
                <w:sz w:val="20"/>
                <w:lang w:eastAsia="ru-RU"/>
              </w:rPr>
              <w:t>500 893,00000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E3360B">
              <w:rPr>
                <w:rFonts w:ascii="Arial" w:eastAsia="Times New Roman" w:hAnsi="Arial" w:cs="Arial"/>
                <w:sz w:val="20"/>
                <w:lang w:eastAsia="ru-RU"/>
              </w:rPr>
              <w:t>0,00000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E3360B">
              <w:rPr>
                <w:rFonts w:ascii="Arial" w:eastAsia="Times New Roman" w:hAnsi="Arial" w:cs="Arial"/>
                <w:sz w:val="20"/>
                <w:lang w:eastAsia="ru-RU"/>
              </w:rPr>
              <w:t>0,00000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r w:rsidRPr="00E3360B">
              <w:rPr>
                <w:rFonts w:ascii="Arial" w:eastAsia="Times New Roman" w:hAnsi="Arial" w:cs="Arial"/>
                <w:sz w:val="20"/>
                <w:lang w:eastAsia="ru-RU"/>
              </w:rPr>
              <w:t>0,00000</w:t>
            </w:r>
          </w:p>
        </w:tc>
        <w:tc>
          <w:tcPr>
            <w:tcW w:w="918" w:type="dxa"/>
            <w:tcBorders>
              <w:top w:val="nil"/>
              <w:left w:val="nil"/>
              <w:bottom w:val="single" w:sz="4" w:space="0" w:color="auto"/>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869" w:type="dxa"/>
            <w:vMerge w:val="restart"/>
            <w:tcBorders>
              <w:top w:val="nil"/>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Администрация Одинцовского городского округа</w:t>
            </w:r>
          </w:p>
        </w:tc>
      </w:tr>
      <w:tr w:rsidR="00E3360B" w:rsidRPr="00E3360B" w:rsidTr="00E3360B">
        <w:trPr>
          <w:trHeight w:val="600"/>
        </w:trPr>
        <w:tc>
          <w:tcPr>
            <w:tcW w:w="344" w:type="dxa"/>
            <w:vMerge/>
            <w:tcBorders>
              <w:top w:val="nil"/>
              <w:left w:val="single" w:sz="4" w:space="0" w:color="auto"/>
              <w:bottom w:val="single" w:sz="4" w:space="0" w:color="auto"/>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180"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006" w:type="dxa"/>
            <w:tcBorders>
              <w:top w:val="nil"/>
              <w:left w:val="nil"/>
              <w:bottom w:val="nil"/>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772" w:type="dxa"/>
            <w:tcBorders>
              <w:top w:val="nil"/>
              <w:left w:val="nil"/>
              <w:bottom w:val="nil"/>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873" w:type="dxa"/>
            <w:tcBorders>
              <w:top w:val="nil"/>
              <w:left w:val="nil"/>
              <w:bottom w:val="nil"/>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1442"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039"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074" w:type="dxa"/>
            <w:tcBorders>
              <w:top w:val="nil"/>
              <w:left w:val="nil"/>
              <w:bottom w:val="nil"/>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1015"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921"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r w:rsidRPr="00E3360B">
              <w:rPr>
                <w:rFonts w:ascii="Arial" w:eastAsia="Times New Roman" w:hAnsi="Arial" w:cs="Arial"/>
                <w:color w:val="000000"/>
                <w:sz w:val="20"/>
                <w:lang w:eastAsia="ru-RU"/>
              </w:rPr>
              <w:t>Средства бюджета Московской области</w:t>
            </w:r>
          </w:p>
        </w:tc>
        <w:tc>
          <w:tcPr>
            <w:tcW w:w="622"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1 414 301,12600</w:t>
            </w:r>
          </w:p>
        </w:tc>
        <w:tc>
          <w:tcPr>
            <w:tcW w:w="849"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950 975,10100</w:t>
            </w:r>
          </w:p>
        </w:tc>
        <w:tc>
          <w:tcPr>
            <w:tcW w:w="622"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463 326,02500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918" w:type="dxa"/>
            <w:tcBorders>
              <w:top w:val="nil"/>
              <w:left w:val="nil"/>
              <w:bottom w:val="single" w:sz="4" w:space="0" w:color="auto"/>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869"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r>
      <w:tr w:rsidR="00E3360B" w:rsidRPr="00E3360B" w:rsidTr="00E3360B">
        <w:trPr>
          <w:trHeight w:val="900"/>
        </w:trPr>
        <w:tc>
          <w:tcPr>
            <w:tcW w:w="344" w:type="dxa"/>
            <w:vMerge/>
            <w:tcBorders>
              <w:top w:val="nil"/>
              <w:left w:val="single" w:sz="4" w:space="0" w:color="auto"/>
              <w:bottom w:val="single" w:sz="4" w:space="0" w:color="auto"/>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180"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006"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772"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873"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1442"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039"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074" w:type="dxa"/>
            <w:tcBorders>
              <w:top w:val="nil"/>
              <w:left w:val="nil"/>
              <w:bottom w:val="single" w:sz="4" w:space="0" w:color="auto"/>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1015"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921"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r w:rsidRPr="00E3360B">
              <w:rPr>
                <w:rFonts w:ascii="Arial" w:eastAsia="Times New Roman" w:hAnsi="Arial" w:cs="Arial"/>
                <w:color w:val="000000"/>
                <w:sz w:val="20"/>
                <w:lang w:eastAsia="ru-RU"/>
              </w:rPr>
              <w:t>Средства бюджета Одинцовского городского округа</w:t>
            </w:r>
          </w:p>
        </w:tc>
        <w:tc>
          <w:tcPr>
            <w:tcW w:w="622"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88 439,24930</w:t>
            </w:r>
          </w:p>
        </w:tc>
        <w:tc>
          <w:tcPr>
            <w:tcW w:w="849"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50 872,27430</w:t>
            </w:r>
          </w:p>
        </w:tc>
        <w:tc>
          <w:tcPr>
            <w:tcW w:w="622"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37 566,97500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918" w:type="dxa"/>
            <w:tcBorders>
              <w:top w:val="nil"/>
              <w:left w:val="nil"/>
              <w:bottom w:val="single" w:sz="4" w:space="0" w:color="auto"/>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869"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r>
      <w:tr w:rsidR="00E3360B" w:rsidRPr="00E3360B" w:rsidTr="00E3360B">
        <w:trPr>
          <w:trHeight w:val="300"/>
        </w:trPr>
        <w:tc>
          <w:tcPr>
            <w:tcW w:w="344" w:type="dxa"/>
            <w:vMerge w:val="restart"/>
            <w:tcBorders>
              <w:top w:val="nil"/>
              <w:left w:val="single" w:sz="4" w:space="0" w:color="auto"/>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1.1</w:t>
            </w:r>
          </w:p>
        </w:tc>
        <w:tc>
          <w:tcPr>
            <w:tcW w:w="1180" w:type="dxa"/>
            <w:vMerge w:val="restart"/>
            <w:tcBorders>
              <w:top w:val="nil"/>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r w:rsidRPr="00E3360B">
              <w:rPr>
                <w:rFonts w:ascii="Arial" w:eastAsia="Times New Roman" w:hAnsi="Arial" w:cs="Arial"/>
                <w:color w:val="000000"/>
                <w:sz w:val="20"/>
                <w:lang w:eastAsia="ru-RU"/>
              </w:rPr>
              <w:t>Объект 1. Реконструкция объекта улицы Чистяковой от 19 км Можайского шоссе до Нового выхода на Московскую кольцевую автомобильную дорогу</w:t>
            </w:r>
          </w:p>
        </w:tc>
        <w:tc>
          <w:tcPr>
            <w:tcW w:w="1006" w:type="dxa"/>
            <w:vMerge w:val="restart"/>
            <w:tcBorders>
              <w:top w:val="nil"/>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xml:space="preserve">1,89 км/1890 </w:t>
            </w:r>
            <w:proofErr w:type="spellStart"/>
            <w:r w:rsidRPr="00E3360B">
              <w:rPr>
                <w:rFonts w:ascii="Arial" w:eastAsia="Times New Roman" w:hAnsi="Arial" w:cs="Arial"/>
                <w:color w:val="000000"/>
                <w:sz w:val="20"/>
                <w:lang w:eastAsia="ru-RU"/>
              </w:rPr>
              <w:t>п.м</w:t>
            </w:r>
            <w:proofErr w:type="spellEnd"/>
            <w:r w:rsidRPr="00E3360B">
              <w:rPr>
                <w:rFonts w:ascii="Arial" w:eastAsia="Times New Roman" w:hAnsi="Arial" w:cs="Arial"/>
                <w:color w:val="000000"/>
                <w:sz w:val="20"/>
                <w:lang w:eastAsia="ru-RU"/>
              </w:rPr>
              <w:t>.</w:t>
            </w:r>
          </w:p>
        </w:tc>
        <w:tc>
          <w:tcPr>
            <w:tcW w:w="772" w:type="dxa"/>
            <w:vMerge w:val="restart"/>
            <w:tcBorders>
              <w:top w:val="nil"/>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proofErr w:type="spellStart"/>
            <w:r w:rsidRPr="00E3360B">
              <w:rPr>
                <w:rFonts w:ascii="Arial" w:eastAsia="Times New Roman" w:hAnsi="Arial" w:cs="Arial"/>
                <w:color w:val="000000"/>
                <w:sz w:val="20"/>
                <w:lang w:eastAsia="ru-RU"/>
              </w:rPr>
              <w:t>г.Одинцово</w:t>
            </w:r>
            <w:proofErr w:type="spellEnd"/>
          </w:p>
        </w:tc>
        <w:tc>
          <w:tcPr>
            <w:tcW w:w="873" w:type="dxa"/>
            <w:vMerge w:val="restart"/>
            <w:tcBorders>
              <w:top w:val="nil"/>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реконструкция</w:t>
            </w:r>
          </w:p>
        </w:tc>
        <w:tc>
          <w:tcPr>
            <w:tcW w:w="1442" w:type="dxa"/>
            <w:vMerge w:val="restart"/>
            <w:tcBorders>
              <w:top w:val="nil"/>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2021-2024</w:t>
            </w:r>
          </w:p>
        </w:tc>
        <w:tc>
          <w:tcPr>
            <w:tcW w:w="1039" w:type="dxa"/>
            <w:vMerge w:val="restart"/>
            <w:tcBorders>
              <w:top w:val="nil"/>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1074" w:type="dxa"/>
            <w:vMerge w:val="restart"/>
            <w:tcBorders>
              <w:top w:val="nil"/>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1 983 863,18028</w:t>
            </w:r>
          </w:p>
        </w:tc>
        <w:tc>
          <w:tcPr>
            <w:tcW w:w="1015" w:type="dxa"/>
            <w:vMerge w:val="restart"/>
            <w:tcBorders>
              <w:top w:val="nil"/>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642391,49390</w:t>
            </w:r>
          </w:p>
        </w:tc>
        <w:tc>
          <w:tcPr>
            <w:tcW w:w="921"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r w:rsidRPr="00E3360B">
              <w:rPr>
                <w:rFonts w:ascii="Arial" w:eastAsia="Times New Roman" w:hAnsi="Arial" w:cs="Arial"/>
                <w:color w:val="000000"/>
                <w:sz w:val="20"/>
                <w:lang w:eastAsia="ru-RU"/>
              </w:rPr>
              <w:t>Итого</w:t>
            </w:r>
          </w:p>
        </w:tc>
        <w:tc>
          <w:tcPr>
            <w:tcW w:w="622"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1 501 919,42300</w:t>
            </w:r>
          </w:p>
        </w:tc>
        <w:tc>
          <w:tcPr>
            <w:tcW w:w="849"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1 001 026,42300</w:t>
            </w:r>
          </w:p>
        </w:tc>
        <w:tc>
          <w:tcPr>
            <w:tcW w:w="622"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500 893,00000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918"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869" w:type="dxa"/>
            <w:vMerge w:val="restart"/>
            <w:tcBorders>
              <w:top w:val="nil"/>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Администрация Одинцовского городского округа</w:t>
            </w:r>
          </w:p>
        </w:tc>
      </w:tr>
      <w:tr w:rsidR="00E3360B" w:rsidRPr="00E3360B" w:rsidTr="00E3360B">
        <w:trPr>
          <w:trHeight w:val="600"/>
        </w:trPr>
        <w:tc>
          <w:tcPr>
            <w:tcW w:w="344" w:type="dxa"/>
            <w:vMerge/>
            <w:tcBorders>
              <w:top w:val="nil"/>
              <w:left w:val="single" w:sz="4" w:space="0" w:color="auto"/>
              <w:bottom w:val="single" w:sz="4" w:space="0" w:color="auto"/>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180"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006"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772"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873"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442"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039"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015"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921"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r w:rsidRPr="00E3360B">
              <w:rPr>
                <w:rFonts w:ascii="Arial" w:eastAsia="Times New Roman" w:hAnsi="Arial" w:cs="Arial"/>
                <w:color w:val="000000"/>
                <w:sz w:val="20"/>
                <w:lang w:eastAsia="ru-RU"/>
              </w:rPr>
              <w:t>Средства бюджета Московской области</w:t>
            </w:r>
          </w:p>
        </w:tc>
        <w:tc>
          <w:tcPr>
            <w:tcW w:w="622"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1 414 301,12600</w:t>
            </w:r>
          </w:p>
        </w:tc>
        <w:tc>
          <w:tcPr>
            <w:tcW w:w="849"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950 975,10100</w:t>
            </w:r>
          </w:p>
        </w:tc>
        <w:tc>
          <w:tcPr>
            <w:tcW w:w="622"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463 326,02500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918"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869"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r>
      <w:tr w:rsidR="00E3360B" w:rsidRPr="00E3360B" w:rsidTr="00E3360B">
        <w:trPr>
          <w:trHeight w:val="900"/>
        </w:trPr>
        <w:tc>
          <w:tcPr>
            <w:tcW w:w="344" w:type="dxa"/>
            <w:vMerge/>
            <w:tcBorders>
              <w:top w:val="nil"/>
              <w:left w:val="single" w:sz="4" w:space="0" w:color="auto"/>
              <w:bottom w:val="single" w:sz="4" w:space="0" w:color="auto"/>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180"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006"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772"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873"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442"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039"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015"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921"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r w:rsidRPr="00E3360B">
              <w:rPr>
                <w:rFonts w:ascii="Arial" w:eastAsia="Times New Roman" w:hAnsi="Arial" w:cs="Arial"/>
                <w:color w:val="000000"/>
                <w:sz w:val="20"/>
                <w:lang w:eastAsia="ru-RU"/>
              </w:rPr>
              <w:t>Средства бюджета Одинцовского городского округа</w:t>
            </w:r>
          </w:p>
        </w:tc>
        <w:tc>
          <w:tcPr>
            <w:tcW w:w="622"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87 618,29700</w:t>
            </w:r>
          </w:p>
        </w:tc>
        <w:tc>
          <w:tcPr>
            <w:tcW w:w="849"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50 051,32200</w:t>
            </w:r>
          </w:p>
        </w:tc>
        <w:tc>
          <w:tcPr>
            <w:tcW w:w="622"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37 566,97500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918"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869"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r>
      <w:tr w:rsidR="00E3360B" w:rsidRPr="00E3360B" w:rsidTr="00E3360B">
        <w:trPr>
          <w:trHeight w:val="315"/>
        </w:trPr>
        <w:tc>
          <w:tcPr>
            <w:tcW w:w="344" w:type="dxa"/>
            <w:vMerge w:val="restart"/>
            <w:tcBorders>
              <w:top w:val="nil"/>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1.2</w:t>
            </w:r>
          </w:p>
        </w:tc>
        <w:tc>
          <w:tcPr>
            <w:tcW w:w="1180" w:type="dxa"/>
            <w:vMerge w:val="restart"/>
            <w:tcBorders>
              <w:top w:val="nil"/>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r w:rsidRPr="00E3360B">
              <w:rPr>
                <w:rFonts w:ascii="Arial" w:eastAsia="Times New Roman" w:hAnsi="Arial" w:cs="Arial"/>
                <w:color w:val="000000"/>
                <w:sz w:val="20"/>
                <w:lang w:eastAsia="ru-RU"/>
              </w:rPr>
              <w:t xml:space="preserve">Объект 2. Реконструкция проезда в д. Жуковка в Одинцовском </w:t>
            </w:r>
            <w:r w:rsidRPr="00E3360B">
              <w:rPr>
                <w:rFonts w:ascii="Arial" w:eastAsia="Times New Roman" w:hAnsi="Arial" w:cs="Arial"/>
                <w:color w:val="000000"/>
                <w:sz w:val="20"/>
                <w:lang w:eastAsia="ru-RU"/>
              </w:rPr>
              <w:lastRenderedPageBreak/>
              <w:t xml:space="preserve">городском округе Московской области </w:t>
            </w:r>
          </w:p>
        </w:tc>
        <w:tc>
          <w:tcPr>
            <w:tcW w:w="1006" w:type="dxa"/>
            <w:vMerge w:val="restart"/>
            <w:tcBorders>
              <w:top w:val="nil"/>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lastRenderedPageBreak/>
              <w:t>определяется проектом</w:t>
            </w:r>
          </w:p>
        </w:tc>
        <w:tc>
          <w:tcPr>
            <w:tcW w:w="772" w:type="dxa"/>
            <w:vMerge w:val="restart"/>
            <w:tcBorders>
              <w:top w:val="nil"/>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lang w:eastAsia="ru-RU"/>
              </w:rPr>
            </w:pPr>
            <w:proofErr w:type="spellStart"/>
            <w:r w:rsidRPr="00E3360B">
              <w:rPr>
                <w:rFonts w:ascii="Arial" w:eastAsia="Times New Roman" w:hAnsi="Arial" w:cs="Arial"/>
                <w:sz w:val="20"/>
                <w:lang w:eastAsia="ru-RU"/>
              </w:rPr>
              <w:t>д.Жуковка</w:t>
            </w:r>
            <w:proofErr w:type="spellEnd"/>
          </w:p>
        </w:tc>
        <w:tc>
          <w:tcPr>
            <w:tcW w:w="873" w:type="dxa"/>
            <w:tcBorders>
              <w:top w:val="nil"/>
              <w:left w:val="nil"/>
              <w:bottom w:val="nil"/>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1442" w:type="dxa"/>
            <w:vMerge w:val="restart"/>
            <w:tcBorders>
              <w:top w:val="nil"/>
              <w:left w:val="single" w:sz="4" w:space="0" w:color="auto"/>
              <w:bottom w:val="nil"/>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2022-2023</w:t>
            </w:r>
          </w:p>
        </w:tc>
        <w:tc>
          <w:tcPr>
            <w:tcW w:w="1039" w:type="dxa"/>
            <w:tcBorders>
              <w:top w:val="nil"/>
              <w:left w:val="nil"/>
              <w:bottom w:val="nil"/>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1074" w:type="dxa"/>
            <w:vMerge w:val="restart"/>
            <w:tcBorders>
              <w:top w:val="nil"/>
              <w:left w:val="single" w:sz="4" w:space="0" w:color="auto"/>
              <w:bottom w:val="nil"/>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определяется проектом</w:t>
            </w:r>
          </w:p>
        </w:tc>
        <w:tc>
          <w:tcPr>
            <w:tcW w:w="1015" w:type="dxa"/>
            <w:tcBorders>
              <w:top w:val="nil"/>
              <w:left w:val="nil"/>
              <w:bottom w:val="nil"/>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921"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r w:rsidRPr="00E3360B">
              <w:rPr>
                <w:rFonts w:ascii="Arial" w:eastAsia="Times New Roman" w:hAnsi="Arial" w:cs="Arial"/>
                <w:color w:val="000000"/>
                <w:sz w:val="20"/>
                <w:lang w:eastAsia="ru-RU"/>
              </w:rPr>
              <w:t>Итого</w:t>
            </w:r>
          </w:p>
        </w:tc>
        <w:tc>
          <w:tcPr>
            <w:tcW w:w="622"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820,95230</w:t>
            </w:r>
          </w:p>
        </w:tc>
        <w:tc>
          <w:tcPr>
            <w:tcW w:w="849"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820,95230</w:t>
            </w:r>
          </w:p>
        </w:tc>
        <w:tc>
          <w:tcPr>
            <w:tcW w:w="622"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918"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869" w:type="dxa"/>
            <w:vMerge w:val="restart"/>
            <w:tcBorders>
              <w:top w:val="nil"/>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Администрация Одинцовского городского округа</w:t>
            </w:r>
          </w:p>
        </w:tc>
      </w:tr>
      <w:tr w:rsidR="00E3360B" w:rsidRPr="00E3360B" w:rsidTr="00E3360B">
        <w:trPr>
          <w:trHeight w:val="660"/>
        </w:trPr>
        <w:tc>
          <w:tcPr>
            <w:tcW w:w="344"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180"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006"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772"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873" w:type="dxa"/>
            <w:tcBorders>
              <w:top w:val="nil"/>
              <w:left w:val="nil"/>
              <w:bottom w:val="nil"/>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проектирование</w:t>
            </w:r>
          </w:p>
        </w:tc>
        <w:tc>
          <w:tcPr>
            <w:tcW w:w="1442" w:type="dxa"/>
            <w:vMerge/>
            <w:tcBorders>
              <w:top w:val="nil"/>
              <w:left w:val="single" w:sz="4" w:space="0" w:color="auto"/>
              <w:bottom w:val="nil"/>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039" w:type="dxa"/>
            <w:tcBorders>
              <w:top w:val="nil"/>
              <w:left w:val="nil"/>
              <w:bottom w:val="nil"/>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1074" w:type="dxa"/>
            <w:vMerge/>
            <w:tcBorders>
              <w:top w:val="nil"/>
              <w:left w:val="single" w:sz="4" w:space="0" w:color="auto"/>
              <w:bottom w:val="nil"/>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015" w:type="dxa"/>
            <w:tcBorders>
              <w:top w:val="nil"/>
              <w:left w:val="nil"/>
              <w:bottom w:val="nil"/>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921"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r w:rsidRPr="00E3360B">
              <w:rPr>
                <w:rFonts w:ascii="Arial" w:eastAsia="Times New Roman" w:hAnsi="Arial" w:cs="Arial"/>
                <w:color w:val="000000"/>
                <w:sz w:val="20"/>
                <w:lang w:eastAsia="ru-RU"/>
              </w:rPr>
              <w:t xml:space="preserve">Средства бюджета Московской </w:t>
            </w:r>
            <w:r w:rsidRPr="00E3360B">
              <w:rPr>
                <w:rFonts w:ascii="Arial" w:eastAsia="Times New Roman" w:hAnsi="Arial" w:cs="Arial"/>
                <w:color w:val="000000"/>
                <w:sz w:val="20"/>
                <w:lang w:eastAsia="ru-RU"/>
              </w:rPr>
              <w:lastRenderedPageBreak/>
              <w:t>области</w:t>
            </w:r>
          </w:p>
        </w:tc>
        <w:tc>
          <w:tcPr>
            <w:tcW w:w="622"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lastRenderedPageBreak/>
              <w:t>0,00000</w:t>
            </w:r>
          </w:p>
        </w:tc>
        <w:tc>
          <w:tcPr>
            <w:tcW w:w="849"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622"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918"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869"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r>
      <w:tr w:rsidR="00E3360B" w:rsidRPr="00E3360B" w:rsidTr="00E3360B">
        <w:trPr>
          <w:trHeight w:val="975"/>
        </w:trPr>
        <w:tc>
          <w:tcPr>
            <w:tcW w:w="344"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180"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006"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772"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lang w:eastAsia="ru-RU"/>
              </w:rPr>
            </w:pPr>
          </w:p>
        </w:tc>
        <w:tc>
          <w:tcPr>
            <w:tcW w:w="873" w:type="dxa"/>
            <w:tcBorders>
              <w:top w:val="nil"/>
              <w:left w:val="nil"/>
              <w:bottom w:val="nil"/>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1442" w:type="dxa"/>
            <w:tcBorders>
              <w:top w:val="nil"/>
              <w:left w:val="nil"/>
              <w:bottom w:val="nil"/>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1039" w:type="dxa"/>
            <w:tcBorders>
              <w:top w:val="nil"/>
              <w:left w:val="nil"/>
              <w:bottom w:val="nil"/>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1074" w:type="dxa"/>
            <w:tcBorders>
              <w:top w:val="nil"/>
              <w:left w:val="nil"/>
              <w:bottom w:val="nil"/>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1015" w:type="dxa"/>
            <w:tcBorders>
              <w:top w:val="nil"/>
              <w:left w:val="nil"/>
              <w:bottom w:val="nil"/>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921"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r w:rsidRPr="00E3360B">
              <w:rPr>
                <w:rFonts w:ascii="Arial" w:eastAsia="Times New Roman" w:hAnsi="Arial" w:cs="Arial"/>
                <w:color w:val="000000"/>
                <w:sz w:val="20"/>
                <w:lang w:eastAsia="ru-RU"/>
              </w:rPr>
              <w:t>Средства бюджета Одинцовского городского округа</w:t>
            </w:r>
          </w:p>
        </w:tc>
        <w:tc>
          <w:tcPr>
            <w:tcW w:w="622"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820,95230</w:t>
            </w:r>
          </w:p>
        </w:tc>
        <w:tc>
          <w:tcPr>
            <w:tcW w:w="849"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820,95230</w:t>
            </w:r>
          </w:p>
        </w:tc>
        <w:tc>
          <w:tcPr>
            <w:tcW w:w="622"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918"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869"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r>
      <w:tr w:rsidR="00E3360B" w:rsidRPr="00E3360B" w:rsidTr="00E3360B">
        <w:trPr>
          <w:trHeight w:val="405"/>
        </w:trPr>
        <w:tc>
          <w:tcPr>
            <w:tcW w:w="344" w:type="dxa"/>
            <w:vMerge w:val="restart"/>
            <w:tcBorders>
              <w:top w:val="nil"/>
              <w:left w:val="single" w:sz="4" w:space="0" w:color="auto"/>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2</w:t>
            </w:r>
          </w:p>
        </w:tc>
        <w:tc>
          <w:tcPr>
            <w:tcW w:w="1180" w:type="dxa"/>
            <w:vMerge w:val="restart"/>
            <w:tcBorders>
              <w:top w:val="nil"/>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Мероприятие 02.02 Финансирование работ по строительству (реконструкции) объектов дорожного хозяйства местного значения за счет средств местного бюджета</w:t>
            </w:r>
          </w:p>
        </w:tc>
        <w:tc>
          <w:tcPr>
            <w:tcW w:w="1006" w:type="dxa"/>
            <w:vMerge w:val="restart"/>
            <w:tcBorders>
              <w:top w:val="nil"/>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772" w:type="dxa"/>
            <w:tcBorders>
              <w:top w:val="nil"/>
              <w:left w:val="nil"/>
              <w:bottom w:val="nil"/>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873" w:type="dxa"/>
            <w:tcBorders>
              <w:top w:val="single" w:sz="4" w:space="0" w:color="auto"/>
              <w:left w:val="nil"/>
              <w:bottom w:val="nil"/>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14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10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1074" w:type="dxa"/>
            <w:tcBorders>
              <w:top w:val="single" w:sz="4" w:space="0" w:color="auto"/>
              <w:left w:val="nil"/>
              <w:bottom w:val="nil"/>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101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921"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r w:rsidRPr="00E3360B">
              <w:rPr>
                <w:rFonts w:ascii="Arial" w:eastAsia="Times New Roman" w:hAnsi="Arial" w:cs="Arial"/>
                <w:color w:val="000000"/>
                <w:sz w:val="20"/>
                <w:lang w:eastAsia="ru-RU"/>
              </w:rPr>
              <w:t>Итого</w:t>
            </w:r>
          </w:p>
        </w:tc>
        <w:tc>
          <w:tcPr>
            <w:tcW w:w="622"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56 453,86117</w:t>
            </w:r>
          </w:p>
        </w:tc>
        <w:tc>
          <w:tcPr>
            <w:tcW w:w="849"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16 938,73707</w:t>
            </w:r>
          </w:p>
        </w:tc>
        <w:tc>
          <w:tcPr>
            <w:tcW w:w="622"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39 515,12410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918"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869" w:type="dxa"/>
            <w:vMerge w:val="restart"/>
            <w:tcBorders>
              <w:top w:val="nil"/>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Администрация Одинцовского городского округа</w:t>
            </w:r>
          </w:p>
        </w:tc>
      </w:tr>
      <w:tr w:rsidR="00E3360B" w:rsidRPr="00E3360B" w:rsidTr="00E3360B">
        <w:trPr>
          <w:trHeight w:val="900"/>
        </w:trPr>
        <w:tc>
          <w:tcPr>
            <w:tcW w:w="344" w:type="dxa"/>
            <w:vMerge/>
            <w:tcBorders>
              <w:top w:val="nil"/>
              <w:left w:val="single" w:sz="4" w:space="0" w:color="auto"/>
              <w:bottom w:val="single" w:sz="4" w:space="0" w:color="auto"/>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180"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006"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772"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873"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1442" w:type="dxa"/>
            <w:vMerge/>
            <w:tcBorders>
              <w:top w:val="single" w:sz="4" w:space="0" w:color="auto"/>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039" w:type="dxa"/>
            <w:vMerge/>
            <w:tcBorders>
              <w:top w:val="single" w:sz="4" w:space="0" w:color="auto"/>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074" w:type="dxa"/>
            <w:tcBorders>
              <w:top w:val="nil"/>
              <w:left w:val="nil"/>
              <w:bottom w:val="single" w:sz="4" w:space="0" w:color="auto"/>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1015" w:type="dxa"/>
            <w:vMerge/>
            <w:tcBorders>
              <w:top w:val="single" w:sz="4" w:space="0" w:color="auto"/>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921"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r w:rsidRPr="00E3360B">
              <w:rPr>
                <w:rFonts w:ascii="Arial" w:eastAsia="Times New Roman" w:hAnsi="Arial" w:cs="Arial"/>
                <w:color w:val="000000"/>
                <w:sz w:val="20"/>
                <w:lang w:eastAsia="ru-RU"/>
              </w:rPr>
              <w:t>Средства бюджета Одинцовского городского округа</w:t>
            </w:r>
          </w:p>
        </w:tc>
        <w:tc>
          <w:tcPr>
            <w:tcW w:w="622"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56 453,86117</w:t>
            </w:r>
          </w:p>
        </w:tc>
        <w:tc>
          <w:tcPr>
            <w:tcW w:w="849"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16 938,73707</w:t>
            </w:r>
          </w:p>
        </w:tc>
        <w:tc>
          <w:tcPr>
            <w:tcW w:w="622"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39 515,12410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918"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869"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r>
      <w:tr w:rsidR="00E3360B" w:rsidRPr="00E3360B" w:rsidTr="00E3360B">
        <w:trPr>
          <w:trHeight w:val="315"/>
        </w:trPr>
        <w:tc>
          <w:tcPr>
            <w:tcW w:w="344" w:type="dxa"/>
            <w:vMerge w:val="restart"/>
            <w:tcBorders>
              <w:top w:val="nil"/>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2.1</w:t>
            </w:r>
          </w:p>
        </w:tc>
        <w:tc>
          <w:tcPr>
            <w:tcW w:w="1180" w:type="dxa"/>
            <w:vMerge w:val="restart"/>
            <w:tcBorders>
              <w:top w:val="nil"/>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xml:space="preserve">Объект 1. Строительство подъезда к </w:t>
            </w:r>
            <w:proofErr w:type="spellStart"/>
            <w:r w:rsidRPr="00E3360B">
              <w:rPr>
                <w:rFonts w:ascii="Arial" w:eastAsia="Times New Roman" w:hAnsi="Arial" w:cs="Arial"/>
                <w:color w:val="000000"/>
                <w:sz w:val="20"/>
                <w:lang w:eastAsia="ru-RU"/>
              </w:rPr>
              <w:t>мкр</w:t>
            </w:r>
            <w:proofErr w:type="spellEnd"/>
            <w:r w:rsidRPr="00E3360B">
              <w:rPr>
                <w:rFonts w:ascii="Arial" w:eastAsia="Times New Roman" w:hAnsi="Arial" w:cs="Arial"/>
                <w:color w:val="000000"/>
                <w:sz w:val="20"/>
                <w:lang w:eastAsia="ru-RU"/>
              </w:rPr>
              <w:t xml:space="preserve"> №9 от </w:t>
            </w:r>
            <w:proofErr w:type="spellStart"/>
            <w:r w:rsidRPr="00E3360B">
              <w:rPr>
                <w:rFonts w:ascii="Arial" w:eastAsia="Times New Roman" w:hAnsi="Arial" w:cs="Arial"/>
                <w:color w:val="000000"/>
                <w:sz w:val="20"/>
                <w:lang w:eastAsia="ru-RU"/>
              </w:rPr>
              <w:t>ул.Сосновой</w:t>
            </w:r>
            <w:proofErr w:type="spellEnd"/>
            <w:r w:rsidRPr="00E3360B">
              <w:rPr>
                <w:rFonts w:ascii="Arial" w:eastAsia="Times New Roman" w:hAnsi="Arial" w:cs="Arial"/>
                <w:color w:val="000000"/>
                <w:sz w:val="20"/>
                <w:lang w:eastAsia="ru-RU"/>
              </w:rPr>
              <w:t xml:space="preserve"> в </w:t>
            </w:r>
            <w:proofErr w:type="spellStart"/>
            <w:r w:rsidRPr="00E3360B">
              <w:rPr>
                <w:rFonts w:ascii="Arial" w:eastAsia="Times New Roman" w:hAnsi="Arial" w:cs="Arial"/>
                <w:color w:val="000000"/>
                <w:sz w:val="20"/>
                <w:lang w:eastAsia="ru-RU"/>
              </w:rPr>
              <w:lastRenderedPageBreak/>
              <w:t>г.Одинцово</w:t>
            </w:r>
            <w:proofErr w:type="spellEnd"/>
            <w:r w:rsidRPr="00E3360B">
              <w:rPr>
                <w:rFonts w:ascii="Arial" w:eastAsia="Times New Roman" w:hAnsi="Arial" w:cs="Arial"/>
                <w:color w:val="000000"/>
                <w:sz w:val="20"/>
                <w:lang w:eastAsia="ru-RU"/>
              </w:rPr>
              <w:t>, Московская область</w:t>
            </w:r>
          </w:p>
        </w:tc>
        <w:tc>
          <w:tcPr>
            <w:tcW w:w="1006" w:type="dxa"/>
            <w:vMerge w:val="restart"/>
            <w:tcBorders>
              <w:top w:val="nil"/>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lastRenderedPageBreak/>
              <w:t>определяется проектом</w:t>
            </w:r>
          </w:p>
        </w:tc>
        <w:tc>
          <w:tcPr>
            <w:tcW w:w="772" w:type="dxa"/>
            <w:vMerge w:val="restart"/>
            <w:tcBorders>
              <w:top w:val="nil"/>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proofErr w:type="spellStart"/>
            <w:r w:rsidRPr="00E3360B">
              <w:rPr>
                <w:rFonts w:ascii="Arial" w:eastAsia="Times New Roman" w:hAnsi="Arial" w:cs="Arial"/>
                <w:color w:val="000000"/>
                <w:sz w:val="20"/>
                <w:lang w:eastAsia="ru-RU"/>
              </w:rPr>
              <w:t>г.Одинцово</w:t>
            </w:r>
            <w:proofErr w:type="spellEnd"/>
          </w:p>
        </w:tc>
        <w:tc>
          <w:tcPr>
            <w:tcW w:w="873" w:type="dxa"/>
            <w:vMerge w:val="restart"/>
            <w:tcBorders>
              <w:top w:val="nil"/>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проектирование</w:t>
            </w:r>
          </w:p>
        </w:tc>
        <w:tc>
          <w:tcPr>
            <w:tcW w:w="1442" w:type="dxa"/>
            <w:vMerge w:val="restart"/>
            <w:tcBorders>
              <w:top w:val="nil"/>
              <w:left w:val="single" w:sz="4" w:space="0" w:color="auto"/>
              <w:bottom w:val="single" w:sz="4" w:space="0" w:color="000000"/>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2019-2023</w:t>
            </w:r>
          </w:p>
        </w:tc>
        <w:tc>
          <w:tcPr>
            <w:tcW w:w="1039" w:type="dxa"/>
            <w:vMerge w:val="restart"/>
            <w:tcBorders>
              <w:top w:val="nil"/>
              <w:left w:val="single" w:sz="4" w:space="0" w:color="auto"/>
              <w:bottom w:val="single" w:sz="4" w:space="0" w:color="000000"/>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1074" w:type="dxa"/>
            <w:vMerge w:val="restart"/>
            <w:tcBorders>
              <w:top w:val="nil"/>
              <w:left w:val="single" w:sz="4" w:space="0" w:color="auto"/>
              <w:bottom w:val="single" w:sz="4" w:space="0" w:color="000000"/>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1015" w:type="dxa"/>
            <w:vMerge w:val="restart"/>
            <w:tcBorders>
              <w:top w:val="nil"/>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921" w:type="dxa"/>
            <w:vMerge w:val="restart"/>
            <w:tcBorders>
              <w:top w:val="nil"/>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r w:rsidRPr="00E3360B">
              <w:rPr>
                <w:rFonts w:ascii="Arial" w:eastAsia="Times New Roman" w:hAnsi="Arial" w:cs="Arial"/>
                <w:color w:val="000000"/>
                <w:sz w:val="20"/>
                <w:lang w:eastAsia="ru-RU"/>
              </w:rPr>
              <w:t>Средства бюджета Одинцовского городск</w:t>
            </w:r>
            <w:r w:rsidRPr="00E3360B">
              <w:rPr>
                <w:rFonts w:ascii="Arial" w:eastAsia="Times New Roman" w:hAnsi="Arial" w:cs="Arial"/>
                <w:color w:val="000000"/>
                <w:sz w:val="20"/>
                <w:lang w:eastAsia="ru-RU"/>
              </w:rPr>
              <w:lastRenderedPageBreak/>
              <w:t>ого округа</w:t>
            </w:r>
          </w:p>
        </w:tc>
        <w:tc>
          <w:tcPr>
            <w:tcW w:w="622" w:type="dxa"/>
            <w:vMerge w:val="restart"/>
            <w:tcBorders>
              <w:top w:val="nil"/>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lastRenderedPageBreak/>
              <w:t>10 328,54557</w:t>
            </w:r>
          </w:p>
        </w:tc>
        <w:tc>
          <w:tcPr>
            <w:tcW w:w="849" w:type="dxa"/>
            <w:vMerge w:val="restart"/>
            <w:tcBorders>
              <w:top w:val="nil"/>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10 328,54557</w:t>
            </w:r>
          </w:p>
        </w:tc>
        <w:tc>
          <w:tcPr>
            <w:tcW w:w="622" w:type="dxa"/>
            <w:vMerge w:val="restart"/>
            <w:tcBorders>
              <w:top w:val="nil"/>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527" w:type="dxa"/>
            <w:vMerge w:val="restart"/>
            <w:tcBorders>
              <w:top w:val="nil"/>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527" w:type="dxa"/>
            <w:vMerge w:val="restart"/>
            <w:tcBorders>
              <w:top w:val="nil"/>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527" w:type="dxa"/>
            <w:vMerge w:val="restart"/>
            <w:tcBorders>
              <w:top w:val="nil"/>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869" w:type="dxa"/>
            <w:vMerge w:val="restart"/>
            <w:tcBorders>
              <w:top w:val="nil"/>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Администрация Одинцовского городс</w:t>
            </w:r>
            <w:r w:rsidRPr="00E3360B">
              <w:rPr>
                <w:rFonts w:ascii="Arial" w:eastAsia="Times New Roman" w:hAnsi="Arial" w:cs="Arial"/>
                <w:color w:val="000000"/>
                <w:sz w:val="20"/>
                <w:lang w:eastAsia="ru-RU"/>
              </w:rPr>
              <w:lastRenderedPageBreak/>
              <w:t>кого округа</w:t>
            </w:r>
          </w:p>
        </w:tc>
      </w:tr>
      <w:tr w:rsidR="00E3360B" w:rsidRPr="00E3360B" w:rsidTr="00E3360B">
        <w:trPr>
          <w:trHeight w:val="840"/>
        </w:trPr>
        <w:tc>
          <w:tcPr>
            <w:tcW w:w="344"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180"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006"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772"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873"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442"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039"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015"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921"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622"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849"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622"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527"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527"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527"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918"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869"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r>
      <w:tr w:rsidR="00E3360B" w:rsidRPr="00E3360B" w:rsidTr="00E3360B">
        <w:trPr>
          <w:trHeight w:val="1290"/>
        </w:trPr>
        <w:tc>
          <w:tcPr>
            <w:tcW w:w="344" w:type="dxa"/>
            <w:tcBorders>
              <w:top w:val="nil"/>
              <w:left w:val="single" w:sz="4" w:space="0" w:color="auto"/>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2.2</w:t>
            </w:r>
          </w:p>
        </w:tc>
        <w:tc>
          <w:tcPr>
            <w:tcW w:w="1180"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r w:rsidRPr="00E3360B">
              <w:rPr>
                <w:rFonts w:ascii="Arial" w:eastAsia="Times New Roman" w:hAnsi="Arial" w:cs="Arial"/>
                <w:color w:val="000000"/>
                <w:sz w:val="20"/>
                <w:lang w:eastAsia="ru-RU"/>
              </w:rPr>
              <w:t xml:space="preserve">Объект 2. Строительство автомобильной дороги от автомобильной дороги Можайское шоссе-Покровское-Ястребки до </w:t>
            </w:r>
            <w:proofErr w:type="spellStart"/>
            <w:r w:rsidRPr="00E3360B">
              <w:rPr>
                <w:rFonts w:ascii="Arial" w:eastAsia="Times New Roman" w:hAnsi="Arial" w:cs="Arial"/>
                <w:color w:val="000000"/>
                <w:sz w:val="20"/>
                <w:lang w:eastAsia="ru-RU"/>
              </w:rPr>
              <w:t>п.Клин</w:t>
            </w:r>
            <w:proofErr w:type="spellEnd"/>
            <w:r w:rsidRPr="00E3360B">
              <w:rPr>
                <w:rFonts w:ascii="Arial" w:eastAsia="Times New Roman" w:hAnsi="Arial" w:cs="Arial"/>
                <w:color w:val="000000"/>
                <w:sz w:val="20"/>
                <w:lang w:eastAsia="ru-RU"/>
              </w:rPr>
              <w:t xml:space="preserve"> </w:t>
            </w:r>
          </w:p>
        </w:tc>
        <w:tc>
          <w:tcPr>
            <w:tcW w:w="1006"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определяется проектом</w:t>
            </w:r>
          </w:p>
        </w:tc>
        <w:tc>
          <w:tcPr>
            <w:tcW w:w="772"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xml:space="preserve">Одинцовский </w:t>
            </w:r>
            <w:proofErr w:type="spellStart"/>
            <w:r w:rsidRPr="00E3360B">
              <w:rPr>
                <w:rFonts w:ascii="Arial" w:eastAsia="Times New Roman" w:hAnsi="Arial" w:cs="Arial"/>
                <w:color w:val="000000"/>
                <w:sz w:val="20"/>
                <w:lang w:eastAsia="ru-RU"/>
              </w:rPr>
              <w:t>го</w:t>
            </w:r>
            <w:proofErr w:type="spellEnd"/>
          </w:p>
        </w:tc>
        <w:tc>
          <w:tcPr>
            <w:tcW w:w="873"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проектирование</w:t>
            </w:r>
          </w:p>
        </w:tc>
        <w:tc>
          <w:tcPr>
            <w:tcW w:w="1442" w:type="dxa"/>
            <w:tcBorders>
              <w:top w:val="nil"/>
              <w:left w:val="nil"/>
              <w:bottom w:val="single" w:sz="4" w:space="0" w:color="auto"/>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2023-2024</w:t>
            </w:r>
          </w:p>
        </w:tc>
        <w:tc>
          <w:tcPr>
            <w:tcW w:w="1039" w:type="dxa"/>
            <w:tcBorders>
              <w:top w:val="nil"/>
              <w:left w:val="nil"/>
              <w:bottom w:val="single" w:sz="4" w:space="0" w:color="auto"/>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1074" w:type="dxa"/>
            <w:tcBorders>
              <w:top w:val="nil"/>
              <w:left w:val="nil"/>
              <w:bottom w:val="single" w:sz="4" w:space="0" w:color="auto"/>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1015"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921"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r w:rsidRPr="00E3360B">
              <w:rPr>
                <w:rFonts w:ascii="Arial" w:eastAsia="Times New Roman" w:hAnsi="Arial" w:cs="Arial"/>
                <w:color w:val="000000"/>
                <w:sz w:val="20"/>
                <w:lang w:eastAsia="ru-RU"/>
              </w:rPr>
              <w:t>Средства бюджета Одинцовского городского округа</w:t>
            </w:r>
          </w:p>
        </w:tc>
        <w:tc>
          <w:tcPr>
            <w:tcW w:w="622"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10 368,43470</w:t>
            </w:r>
          </w:p>
        </w:tc>
        <w:tc>
          <w:tcPr>
            <w:tcW w:w="849"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6 610,19150</w:t>
            </w:r>
          </w:p>
        </w:tc>
        <w:tc>
          <w:tcPr>
            <w:tcW w:w="622"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3 758,24320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918"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869"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Администрация Одинцовского городского округа</w:t>
            </w:r>
          </w:p>
        </w:tc>
      </w:tr>
      <w:tr w:rsidR="00E3360B" w:rsidRPr="00E3360B" w:rsidTr="00E3360B">
        <w:trPr>
          <w:trHeight w:val="1290"/>
        </w:trPr>
        <w:tc>
          <w:tcPr>
            <w:tcW w:w="344" w:type="dxa"/>
            <w:tcBorders>
              <w:top w:val="nil"/>
              <w:left w:val="single" w:sz="4" w:space="0" w:color="auto"/>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2.3</w:t>
            </w:r>
          </w:p>
        </w:tc>
        <w:tc>
          <w:tcPr>
            <w:tcW w:w="1180"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r w:rsidRPr="00E3360B">
              <w:rPr>
                <w:rFonts w:ascii="Arial" w:eastAsia="Times New Roman" w:hAnsi="Arial" w:cs="Arial"/>
                <w:color w:val="000000"/>
                <w:sz w:val="20"/>
                <w:lang w:eastAsia="ru-RU"/>
              </w:rPr>
              <w:t xml:space="preserve">Объект 3. Реконструкция автомобильной дороги А-106 Рублево-Успенское шоссе подъезд к Госдачам </w:t>
            </w:r>
          </w:p>
        </w:tc>
        <w:tc>
          <w:tcPr>
            <w:tcW w:w="1006"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определяется проектом</w:t>
            </w:r>
          </w:p>
        </w:tc>
        <w:tc>
          <w:tcPr>
            <w:tcW w:w="772"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xml:space="preserve">Одинцовский </w:t>
            </w:r>
            <w:proofErr w:type="spellStart"/>
            <w:r w:rsidRPr="00E3360B">
              <w:rPr>
                <w:rFonts w:ascii="Arial" w:eastAsia="Times New Roman" w:hAnsi="Arial" w:cs="Arial"/>
                <w:color w:val="000000"/>
                <w:sz w:val="20"/>
                <w:lang w:eastAsia="ru-RU"/>
              </w:rPr>
              <w:t>го</w:t>
            </w:r>
            <w:proofErr w:type="spellEnd"/>
          </w:p>
        </w:tc>
        <w:tc>
          <w:tcPr>
            <w:tcW w:w="873"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проектирование</w:t>
            </w:r>
          </w:p>
        </w:tc>
        <w:tc>
          <w:tcPr>
            <w:tcW w:w="1442" w:type="dxa"/>
            <w:tcBorders>
              <w:top w:val="nil"/>
              <w:left w:val="nil"/>
              <w:bottom w:val="single" w:sz="4" w:space="0" w:color="auto"/>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2023-2024</w:t>
            </w:r>
          </w:p>
        </w:tc>
        <w:tc>
          <w:tcPr>
            <w:tcW w:w="1039" w:type="dxa"/>
            <w:tcBorders>
              <w:top w:val="nil"/>
              <w:left w:val="nil"/>
              <w:bottom w:val="single" w:sz="4" w:space="0" w:color="auto"/>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1074" w:type="dxa"/>
            <w:tcBorders>
              <w:top w:val="nil"/>
              <w:left w:val="nil"/>
              <w:bottom w:val="single" w:sz="4" w:space="0" w:color="auto"/>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1015"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921"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r w:rsidRPr="00E3360B">
              <w:rPr>
                <w:rFonts w:ascii="Arial" w:eastAsia="Times New Roman" w:hAnsi="Arial" w:cs="Arial"/>
                <w:color w:val="000000"/>
                <w:sz w:val="20"/>
                <w:lang w:eastAsia="ru-RU"/>
              </w:rPr>
              <w:t>Средства бюджета Одинцовского городского округа</w:t>
            </w:r>
          </w:p>
        </w:tc>
        <w:tc>
          <w:tcPr>
            <w:tcW w:w="622"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35 756,88090</w:t>
            </w:r>
          </w:p>
        </w:tc>
        <w:tc>
          <w:tcPr>
            <w:tcW w:w="849"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622"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35 756,88090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918"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869"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Администрация Одинцовского городского округа</w:t>
            </w:r>
          </w:p>
        </w:tc>
      </w:tr>
      <w:tr w:rsidR="00E3360B" w:rsidRPr="00E3360B" w:rsidTr="00E3360B">
        <w:trPr>
          <w:trHeight w:val="510"/>
        </w:trPr>
        <w:tc>
          <w:tcPr>
            <w:tcW w:w="34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1180" w:type="dxa"/>
            <w:vMerge w:val="restart"/>
            <w:tcBorders>
              <w:top w:val="nil"/>
              <w:left w:val="nil"/>
              <w:bottom w:val="single" w:sz="4" w:space="0" w:color="000000"/>
              <w:right w:val="nil"/>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r w:rsidRPr="00E3360B">
              <w:rPr>
                <w:rFonts w:ascii="Arial" w:eastAsia="Times New Roman" w:hAnsi="Arial" w:cs="Arial"/>
                <w:color w:val="000000"/>
                <w:sz w:val="20"/>
                <w:lang w:eastAsia="ru-RU"/>
              </w:rPr>
              <w:t xml:space="preserve">Мероприятие 02.03. Строительство </w:t>
            </w:r>
            <w:r w:rsidRPr="00E3360B">
              <w:rPr>
                <w:rFonts w:ascii="Arial" w:eastAsia="Times New Roman" w:hAnsi="Arial" w:cs="Arial"/>
                <w:color w:val="000000"/>
                <w:sz w:val="20"/>
                <w:lang w:eastAsia="ru-RU"/>
              </w:rPr>
              <w:lastRenderedPageBreak/>
              <w:t xml:space="preserve">(реконструкция) автомобильных дорог общего </w:t>
            </w:r>
            <w:proofErr w:type="spellStart"/>
            <w:r w:rsidRPr="00E3360B">
              <w:rPr>
                <w:rFonts w:ascii="Arial" w:eastAsia="Times New Roman" w:hAnsi="Arial" w:cs="Arial"/>
                <w:color w:val="000000"/>
                <w:sz w:val="20"/>
                <w:lang w:eastAsia="ru-RU"/>
              </w:rPr>
              <w:t>пользованияместного</w:t>
            </w:r>
            <w:proofErr w:type="spellEnd"/>
            <w:r w:rsidRPr="00E3360B">
              <w:rPr>
                <w:rFonts w:ascii="Arial" w:eastAsia="Times New Roman" w:hAnsi="Arial" w:cs="Arial"/>
                <w:color w:val="000000"/>
                <w:sz w:val="20"/>
                <w:lang w:eastAsia="ru-RU"/>
              </w:rPr>
              <w:t xml:space="preserve"> значения</w:t>
            </w:r>
          </w:p>
        </w:tc>
        <w:tc>
          <w:tcPr>
            <w:tcW w:w="100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lastRenderedPageBreak/>
              <w:t> </w:t>
            </w:r>
          </w:p>
        </w:tc>
        <w:tc>
          <w:tcPr>
            <w:tcW w:w="7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87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14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10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10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101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921" w:type="dxa"/>
            <w:tcBorders>
              <w:top w:val="single" w:sz="4" w:space="0" w:color="auto"/>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r w:rsidRPr="00E3360B">
              <w:rPr>
                <w:rFonts w:ascii="Arial" w:eastAsia="Times New Roman" w:hAnsi="Arial" w:cs="Arial"/>
                <w:color w:val="000000"/>
                <w:sz w:val="20"/>
                <w:lang w:eastAsia="ru-RU"/>
              </w:rPr>
              <w:t>Итого</w:t>
            </w:r>
          </w:p>
        </w:tc>
        <w:tc>
          <w:tcPr>
            <w:tcW w:w="622" w:type="dxa"/>
            <w:tcBorders>
              <w:top w:val="single" w:sz="4" w:space="0" w:color="auto"/>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1 566 351,61014</w:t>
            </w:r>
          </w:p>
        </w:tc>
        <w:tc>
          <w:tcPr>
            <w:tcW w:w="849" w:type="dxa"/>
            <w:tcBorders>
              <w:top w:val="single" w:sz="4" w:space="0" w:color="auto"/>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644 090,30600</w:t>
            </w:r>
          </w:p>
        </w:tc>
        <w:tc>
          <w:tcPr>
            <w:tcW w:w="622" w:type="dxa"/>
            <w:tcBorders>
              <w:top w:val="single" w:sz="4" w:space="0" w:color="auto"/>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922 261,30414</w:t>
            </w:r>
          </w:p>
        </w:tc>
        <w:tc>
          <w:tcPr>
            <w:tcW w:w="527" w:type="dxa"/>
            <w:tcBorders>
              <w:top w:val="single" w:sz="4" w:space="0" w:color="auto"/>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527" w:type="dxa"/>
            <w:tcBorders>
              <w:top w:val="single" w:sz="4" w:space="0" w:color="auto"/>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527" w:type="dxa"/>
            <w:tcBorders>
              <w:top w:val="single" w:sz="4" w:space="0" w:color="auto"/>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918" w:type="dxa"/>
            <w:tcBorders>
              <w:top w:val="single" w:sz="4" w:space="0" w:color="auto"/>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86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xml:space="preserve">Администрация </w:t>
            </w:r>
            <w:proofErr w:type="spellStart"/>
            <w:r w:rsidRPr="00E3360B">
              <w:rPr>
                <w:rFonts w:ascii="Arial" w:eastAsia="Times New Roman" w:hAnsi="Arial" w:cs="Arial"/>
                <w:color w:val="000000"/>
                <w:sz w:val="20"/>
                <w:lang w:eastAsia="ru-RU"/>
              </w:rPr>
              <w:t>одинцовског</w:t>
            </w:r>
            <w:r w:rsidRPr="00E3360B">
              <w:rPr>
                <w:rFonts w:ascii="Arial" w:eastAsia="Times New Roman" w:hAnsi="Arial" w:cs="Arial"/>
                <w:color w:val="000000"/>
                <w:sz w:val="20"/>
                <w:lang w:eastAsia="ru-RU"/>
              </w:rPr>
              <w:lastRenderedPageBreak/>
              <w:t>о</w:t>
            </w:r>
            <w:proofErr w:type="spellEnd"/>
            <w:r w:rsidRPr="00E3360B">
              <w:rPr>
                <w:rFonts w:ascii="Arial" w:eastAsia="Times New Roman" w:hAnsi="Arial" w:cs="Arial"/>
                <w:color w:val="000000"/>
                <w:sz w:val="20"/>
                <w:lang w:eastAsia="ru-RU"/>
              </w:rPr>
              <w:t xml:space="preserve"> городского округа</w:t>
            </w:r>
          </w:p>
        </w:tc>
      </w:tr>
      <w:tr w:rsidR="00E3360B" w:rsidRPr="00E3360B" w:rsidTr="00E3360B">
        <w:trPr>
          <w:trHeight w:val="675"/>
        </w:trPr>
        <w:tc>
          <w:tcPr>
            <w:tcW w:w="344" w:type="dxa"/>
            <w:vMerge/>
            <w:tcBorders>
              <w:top w:val="single" w:sz="4" w:space="0" w:color="auto"/>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180" w:type="dxa"/>
            <w:vMerge/>
            <w:tcBorders>
              <w:top w:val="nil"/>
              <w:left w:val="nil"/>
              <w:bottom w:val="single" w:sz="4" w:space="0" w:color="000000"/>
              <w:right w:val="nil"/>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006" w:type="dxa"/>
            <w:vMerge/>
            <w:tcBorders>
              <w:top w:val="single" w:sz="4" w:space="0" w:color="auto"/>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772" w:type="dxa"/>
            <w:vMerge/>
            <w:tcBorders>
              <w:top w:val="single" w:sz="4" w:space="0" w:color="auto"/>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442" w:type="dxa"/>
            <w:vMerge/>
            <w:tcBorders>
              <w:top w:val="single" w:sz="4" w:space="0" w:color="auto"/>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039" w:type="dxa"/>
            <w:vMerge/>
            <w:tcBorders>
              <w:top w:val="single" w:sz="4" w:space="0" w:color="auto"/>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074" w:type="dxa"/>
            <w:vMerge/>
            <w:tcBorders>
              <w:top w:val="single" w:sz="4" w:space="0" w:color="auto"/>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015" w:type="dxa"/>
            <w:vMerge/>
            <w:tcBorders>
              <w:top w:val="single" w:sz="4" w:space="0" w:color="auto"/>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921"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r w:rsidRPr="00E3360B">
              <w:rPr>
                <w:rFonts w:ascii="Arial" w:eastAsia="Times New Roman" w:hAnsi="Arial" w:cs="Arial"/>
                <w:color w:val="000000"/>
                <w:sz w:val="20"/>
                <w:lang w:eastAsia="ru-RU"/>
              </w:rPr>
              <w:t>Средства бюджета Московской области</w:t>
            </w:r>
          </w:p>
        </w:tc>
        <w:tc>
          <w:tcPr>
            <w:tcW w:w="622"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1 471 171,52600</w:t>
            </w:r>
          </w:p>
        </w:tc>
        <w:tc>
          <w:tcPr>
            <w:tcW w:w="849" w:type="dxa"/>
            <w:tcBorders>
              <w:top w:val="nil"/>
              <w:left w:val="nil"/>
              <w:bottom w:val="nil"/>
              <w:right w:val="nil"/>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611 885,78900</w:t>
            </w:r>
          </w:p>
        </w:tc>
        <w:tc>
          <w:tcPr>
            <w:tcW w:w="622" w:type="dxa"/>
            <w:tcBorders>
              <w:top w:val="nil"/>
              <w:left w:val="single" w:sz="4" w:space="0" w:color="auto"/>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859 285,73700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918"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869" w:type="dxa"/>
            <w:vMerge/>
            <w:tcBorders>
              <w:top w:val="single" w:sz="4" w:space="0" w:color="auto"/>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r>
      <w:tr w:rsidR="00E3360B" w:rsidRPr="00E3360B" w:rsidTr="00E3360B">
        <w:trPr>
          <w:trHeight w:val="885"/>
        </w:trPr>
        <w:tc>
          <w:tcPr>
            <w:tcW w:w="344" w:type="dxa"/>
            <w:vMerge/>
            <w:tcBorders>
              <w:top w:val="single" w:sz="4" w:space="0" w:color="auto"/>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180" w:type="dxa"/>
            <w:vMerge/>
            <w:tcBorders>
              <w:top w:val="nil"/>
              <w:left w:val="nil"/>
              <w:bottom w:val="single" w:sz="4" w:space="0" w:color="000000"/>
              <w:right w:val="nil"/>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006" w:type="dxa"/>
            <w:vMerge/>
            <w:tcBorders>
              <w:top w:val="single" w:sz="4" w:space="0" w:color="auto"/>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772" w:type="dxa"/>
            <w:vMerge/>
            <w:tcBorders>
              <w:top w:val="single" w:sz="4" w:space="0" w:color="auto"/>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442" w:type="dxa"/>
            <w:vMerge/>
            <w:tcBorders>
              <w:top w:val="single" w:sz="4" w:space="0" w:color="auto"/>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039" w:type="dxa"/>
            <w:vMerge/>
            <w:tcBorders>
              <w:top w:val="single" w:sz="4" w:space="0" w:color="auto"/>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074" w:type="dxa"/>
            <w:vMerge/>
            <w:tcBorders>
              <w:top w:val="single" w:sz="4" w:space="0" w:color="auto"/>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015" w:type="dxa"/>
            <w:vMerge/>
            <w:tcBorders>
              <w:top w:val="single" w:sz="4" w:space="0" w:color="auto"/>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921"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r w:rsidRPr="00E3360B">
              <w:rPr>
                <w:rFonts w:ascii="Arial" w:eastAsia="Times New Roman" w:hAnsi="Arial" w:cs="Arial"/>
                <w:color w:val="000000"/>
                <w:sz w:val="20"/>
                <w:lang w:eastAsia="ru-RU"/>
              </w:rPr>
              <w:t>Средства бюджета Одинцовского городского округа</w:t>
            </w:r>
          </w:p>
        </w:tc>
        <w:tc>
          <w:tcPr>
            <w:tcW w:w="622"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95 180,08414</w:t>
            </w:r>
          </w:p>
        </w:tc>
        <w:tc>
          <w:tcPr>
            <w:tcW w:w="849" w:type="dxa"/>
            <w:tcBorders>
              <w:top w:val="single" w:sz="4" w:space="0" w:color="auto"/>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32 204,51700</w:t>
            </w:r>
          </w:p>
        </w:tc>
        <w:tc>
          <w:tcPr>
            <w:tcW w:w="622"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62 975,56714</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918"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869" w:type="dxa"/>
            <w:vMerge/>
            <w:tcBorders>
              <w:top w:val="single" w:sz="4" w:space="0" w:color="auto"/>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r>
      <w:tr w:rsidR="00E3360B" w:rsidRPr="00E3360B" w:rsidTr="00E3360B">
        <w:trPr>
          <w:trHeight w:val="1275"/>
        </w:trPr>
        <w:tc>
          <w:tcPr>
            <w:tcW w:w="344" w:type="dxa"/>
            <w:vMerge w:val="restart"/>
            <w:tcBorders>
              <w:top w:val="nil"/>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1180" w:type="dxa"/>
            <w:vMerge w:val="restart"/>
            <w:tcBorders>
              <w:top w:val="nil"/>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r w:rsidRPr="00E3360B">
              <w:rPr>
                <w:rFonts w:ascii="Arial" w:eastAsia="Times New Roman" w:hAnsi="Arial" w:cs="Arial"/>
                <w:color w:val="000000"/>
                <w:sz w:val="20"/>
                <w:lang w:eastAsia="ru-RU"/>
              </w:rPr>
              <w:t xml:space="preserve">Объект 1. Реконструкция проезда в д. Жуковка в Одинцовском городском округе Московской области </w:t>
            </w:r>
          </w:p>
        </w:tc>
        <w:tc>
          <w:tcPr>
            <w:tcW w:w="1006" w:type="dxa"/>
            <w:vMerge w:val="restart"/>
            <w:tcBorders>
              <w:top w:val="nil"/>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определяется проектом</w:t>
            </w:r>
          </w:p>
        </w:tc>
        <w:tc>
          <w:tcPr>
            <w:tcW w:w="772" w:type="dxa"/>
            <w:vMerge w:val="restart"/>
            <w:tcBorders>
              <w:top w:val="nil"/>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proofErr w:type="spellStart"/>
            <w:r w:rsidRPr="00E3360B">
              <w:rPr>
                <w:rFonts w:ascii="Arial" w:eastAsia="Times New Roman" w:hAnsi="Arial" w:cs="Arial"/>
                <w:color w:val="000000"/>
                <w:sz w:val="20"/>
                <w:lang w:eastAsia="ru-RU"/>
              </w:rPr>
              <w:t>д.Жуковка</w:t>
            </w:r>
            <w:proofErr w:type="spellEnd"/>
          </w:p>
        </w:tc>
        <w:tc>
          <w:tcPr>
            <w:tcW w:w="873" w:type="dxa"/>
            <w:vMerge w:val="restart"/>
            <w:tcBorders>
              <w:top w:val="nil"/>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реконструкция</w:t>
            </w:r>
          </w:p>
        </w:tc>
        <w:tc>
          <w:tcPr>
            <w:tcW w:w="1442" w:type="dxa"/>
            <w:tcBorders>
              <w:top w:val="nil"/>
              <w:left w:val="nil"/>
              <w:bottom w:val="nil"/>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r w:rsidRPr="00E3360B">
              <w:rPr>
                <w:rFonts w:ascii="Arial" w:eastAsia="Times New Roman" w:hAnsi="Arial" w:cs="Arial"/>
                <w:color w:val="000000"/>
                <w:sz w:val="20"/>
                <w:lang w:eastAsia="ru-RU"/>
              </w:rPr>
              <w:t xml:space="preserve">          2023-2024</w:t>
            </w:r>
          </w:p>
        </w:tc>
        <w:tc>
          <w:tcPr>
            <w:tcW w:w="1039" w:type="dxa"/>
            <w:vMerge w:val="restart"/>
            <w:tcBorders>
              <w:top w:val="nil"/>
              <w:left w:val="single" w:sz="4" w:space="0" w:color="auto"/>
              <w:bottom w:val="single" w:sz="4" w:space="0" w:color="000000"/>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1074" w:type="dxa"/>
            <w:vMerge w:val="restart"/>
            <w:tcBorders>
              <w:top w:val="nil"/>
              <w:left w:val="single" w:sz="4" w:space="0" w:color="auto"/>
              <w:bottom w:val="single" w:sz="4" w:space="0" w:color="000000"/>
              <w:right w:val="single" w:sz="4" w:space="0" w:color="auto"/>
            </w:tcBorders>
            <w:shd w:val="clear" w:color="auto" w:fill="auto"/>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определяется проектом</w:t>
            </w:r>
          </w:p>
        </w:tc>
        <w:tc>
          <w:tcPr>
            <w:tcW w:w="1015" w:type="dxa"/>
            <w:vMerge w:val="restart"/>
            <w:tcBorders>
              <w:top w:val="nil"/>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921"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r w:rsidRPr="00E3360B">
              <w:rPr>
                <w:rFonts w:ascii="Arial" w:eastAsia="Times New Roman" w:hAnsi="Arial" w:cs="Arial"/>
                <w:color w:val="000000"/>
                <w:sz w:val="20"/>
                <w:lang w:eastAsia="ru-RU"/>
              </w:rPr>
              <w:t>Итого</w:t>
            </w:r>
          </w:p>
        </w:tc>
        <w:tc>
          <w:tcPr>
            <w:tcW w:w="622"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1 566 351,61014</w:t>
            </w:r>
          </w:p>
        </w:tc>
        <w:tc>
          <w:tcPr>
            <w:tcW w:w="849"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644 090,30600</w:t>
            </w:r>
          </w:p>
        </w:tc>
        <w:tc>
          <w:tcPr>
            <w:tcW w:w="622"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922 261,30414</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w:t>
            </w:r>
          </w:p>
        </w:tc>
        <w:tc>
          <w:tcPr>
            <w:tcW w:w="918"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869" w:type="dxa"/>
            <w:vMerge w:val="restart"/>
            <w:tcBorders>
              <w:top w:val="nil"/>
              <w:left w:val="single" w:sz="4" w:space="0" w:color="auto"/>
              <w:bottom w:val="single" w:sz="4" w:space="0" w:color="000000"/>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Администрация Одинцовского городского округа</w:t>
            </w:r>
          </w:p>
        </w:tc>
      </w:tr>
      <w:tr w:rsidR="00E3360B" w:rsidRPr="00E3360B" w:rsidTr="00E3360B">
        <w:trPr>
          <w:trHeight w:val="1275"/>
        </w:trPr>
        <w:tc>
          <w:tcPr>
            <w:tcW w:w="344"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180"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006"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772"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873"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442" w:type="dxa"/>
            <w:tcBorders>
              <w:top w:val="nil"/>
              <w:left w:val="nil"/>
              <w:bottom w:val="nil"/>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1039"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015"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921"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r w:rsidRPr="00E3360B">
              <w:rPr>
                <w:rFonts w:ascii="Arial" w:eastAsia="Times New Roman" w:hAnsi="Arial" w:cs="Arial"/>
                <w:color w:val="000000"/>
                <w:sz w:val="20"/>
                <w:lang w:eastAsia="ru-RU"/>
              </w:rPr>
              <w:t>Средства бюджета Московской области</w:t>
            </w:r>
          </w:p>
        </w:tc>
        <w:tc>
          <w:tcPr>
            <w:tcW w:w="622"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1 471 171,52600</w:t>
            </w:r>
          </w:p>
        </w:tc>
        <w:tc>
          <w:tcPr>
            <w:tcW w:w="849"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611 885,78900</w:t>
            </w:r>
          </w:p>
        </w:tc>
        <w:tc>
          <w:tcPr>
            <w:tcW w:w="622"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859 285,73700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918"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869"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r>
      <w:tr w:rsidR="00E3360B" w:rsidRPr="00E3360B" w:rsidTr="00E3360B">
        <w:trPr>
          <w:trHeight w:val="1275"/>
        </w:trPr>
        <w:tc>
          <w:tcPr>
            <w:tcW w:w="344"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180"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006"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772"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873"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442"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1039"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1015"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c>
          <w:tcPr>
            <w:tcW w:w="921"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r w:rsidRPr="00E3360B">
              <w:rPr>
                <w:rFonts w:ascii="Arial" w:eastAsia="Times New Roman" w:hAnsi="Arial" w:cs="Arial"/>
                <w:color w:val="000000"/>
                <w:sz w:val="20"/>
                <w:lang w:eastAsia="ru-RU"/>
              </w:rPr>
              <w:t>Средства бюджета Одинцовского городского округа</w:t>
            </w:r>
          </w:p>
        </w:tc>
        <w:tc>
          <w:tcPr>
            <w:tcW w:w="622"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95 180,08414</w:t>
            </w:r>
          </w:p>
        </w:tc>
        <w:tc>
          <w:tcPr>
            <w:tcW w:w="849"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32 204,51700</w:t>
            </w:r>
          </w:p>
        </w:tc>
        <w:tc>
          <w:tcPr>
            <w:tcW w:w="622" w:type="dxa"/>
            <w:tcBorders>
              <w:top w:val="single" w:sz="4" w:space="0" w:color="auto"/>
              <w:left w:val="nil"/>
              <w:bottom w:val="single" w:sz="4" w:space="0" w:color="auto"/>
              <w:right w:val="single" w:sz="4" w:space="0" w:color="000000"/>
            </w:tcBorders>
            <w:shd w:val="clear" w:color="auto" w:fill="auto"/>
            <w:noWrap/>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xml:space="preserve">62 975,56714 </w:t>
            </w:r>
          </w:p>
        </w:tc>
        <w:tc>
          <w:tcPr>
            <w:tcW w:w="527" w:type="dxa"/>
            <w:tcBorders>
              <w:top w:val="single" w:sz="4" w:space="0" w:color="auto"/>
              <w:left w:val="nil"/>
              <w:bottom w:val="single" w:sz="4" w:space="0" w:color="auto"/>
              <w:right w:val="single" w:sz="4" w:space="0" w:color="000000"/>
            </w:tcBorders>
            <w:shd w:val="clear" w:color="auto" w:fill="auto"/>
            <w:noWrap/>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xml:space="preserve">0,00000 </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527"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0,00000</w:t>
            </w:r>
          </w:p>
        </w:tc>
        <w:tc>
          <w:tcPr>
            <w:tcW w:w="918" w:type="dxa"/>
            <w:tcBorders>
              <w:top w:val="nil"/>
              <w:left w:val="nil"/>
              <w:bottom w:val="single" w:sz="4" w:space="0" w:color="auto"/>
              <w:right w:val="single" w:sz="4" w:space="0" w:color="auto"/>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0"/>
                <w:lang w:eastAsia="ru-RU"/>
              </w:rPr>
            </w:pPr>
            <w:r w:rsidRPr="00E3360B">
              <w:rPr>
                <w:rFonts w:ascii="Arial" w:eastAsia="Times New Roman" w:hAnsi="Arial" w:cs="Arial"/>
                <w:color w:val="000000"/>
                <w:sz w:val="20"/>
                <w:lang w:eastAsia="ru-RU"/>
              </w:rPr>
              <w:t> </w:t>
            </w:r>
          </w:p>
        </w:tc>
        <w:tc>
          <w:tcPr>
            <w:tcW w:w="869" w:type="dxa"/>
            <w:vMerge/>
            <w:tcBorders>
              <w:top w:val="nil"/>
              <w:left w:val="single" w:sz="4" w:space="0" w:color="auto"/>
              <w:bottom w:val="single" w:sz="4" w:space="0" w:color="000000"/>
              <w:right w:val="single" w:sz="4" w:space="0" w:color="auto"/>
            </w:tcBorders>
            <w:vAlign w:val="center"/>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0"/>
                <w:lang w:eastAsia="ru-RU"/>
              </w:rPr>
            </w:pPr>
          </w:p>
        </w:tc>
      </w:tr>
    </w:tbl>
    <w:p w:rsidR="00E3360B" w:rsidRDefault="00E3360B"/>
    <w:tbl>
      <w:tblPr>
        <w:tblW w:w="15132" w:type="dxa"/>
        <w:tblInd w:w="5" w:type="dxa"/>
        <w:tblLook w:val="04A0" w:firstRow="1" w:lastRow="0" w:firstColumn="1" w:lastColumn="0" w:noHBand="0" w:noVBand="1"/>
      </w:tblPr>
      <w:tblGrid>
        <w:gridCol w:w="15132"/>
      </w:tblGrid>
      <w:tr w:rsidR="00E3360B" w:rsidRPr="00E3360B" w:rsidTr="00E3360B">
        <w:trPr>
          <w:trHeight w:val="679"/>
        </w:trPr>
        <w:tc>
          <w:tcPr>
            <w:tcW w:w="15132" w:type="dxa"/>
            <w:tcBorders>
              <w:top w:val="nil"/>
              <w:left w:val="nil"/>
              <w:right w:val="nil"/>
            </w:tcBorders>
            <w:shd w:val="clear" w:color="auto" w:fill="auto"/>
            <w:hideMark/>
          </w:tcPr>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color w:val="000000"/>
                <w:sz w:val="24"/>
                <w:szCs w:val="24"/>
                <w:lang w:eastAsia="ru-RU"/>
              </w:rPr>
            </w:pPr>
            <w:r w:rsidRPr="00E3360B">
              <w:rPr>
                <w:rFonts w:ascii="Arial" w:eastAsia="Times New Roman" w:hAnsi="Arial" w:cs="Arial"/>
                <w:color w:val="000000"/>
                <w:sz w:val="24"/>
                <w:szCs w:val="24"/>
                <w:lang w:eastAsia="ru-RU"/>
              </w:rPr>
              <w:lastRenderedPageBreak/>
              <w:t>".</w:t>
            </w:r>
          </w:p>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E3360B">
              <w:rPr>
                <w:rFonts w:ascii="Arial" w:eastAsia="Times New Roman" w:hAnsi="Arial" w:cs="Arial"/>
                <w:color w:val="000000"/>
                <w:sz w:val="24"/>
                <w:szCs w:val="24"/>
                <w:lang w:eastAsia="ru-RU"/>
              </w:rPr>
              <w:t>Начальник управления транспорта, дорожной инфраструктуры и безопасности дорожного движения</w:t>
            </w:r>
            <w:r>
              <w:rPr>
                <w:rFonts w:ascii="Arial" w:eastAsia="Times New Roman" w:hAnsi="Arial" w:cs="Arial"/>
                <w:color w:val="000000"/>
                <w:sz w:val="24"/>
                <w:szCs w:val="24"/>
                <w:lang w:eastAsia="ru-RU"/>
              </w:rPr>
              <w:t xml:space="preserve">                        </w:t>
            </w:r>
            <w:r w:rsidRPr="00E3360B">
              <w:rPr>
                <w:rFonts w:ascii="Arial" w:eastAsia="Times New Roman" w:hAnsi="Arial" w:cs="Arial"/>
                <w:color w:val="000000"/>
                <w:sz w:val="24"/>
                <w:szCs w:val="24"/>
                <w:lang w:eastAsia="ru-RU"/>
              </w:rPr>
              <w:t>С.В.</w:t>
            </w:r>
            <w:r>
              <w:rPr>
                <w:rFonts w:ascii="Arial" w:eastAsia="Times New Roman" w:hAnsi="Arial" w:cs="Arial"/>
                <w:color w:val="000000"/>
                <w:sz w:val="24"/>
                <w:szCs w:val="24"/>
                <w:lang w:eastAsia="ru-RU"/>
              </w:rPr>
              <w:t xml:space="preserve"> </w:t>
            </w:r>
            <w:r w:rsidRPr="00E3360B">
              <w:rPr>
                <w:rFonts w:ascii="Arial" w:eastAsia="Times New Roman" w:hAnsi="Arial" w:cs="Arial"/>
                <w:color w:val="000000"/>
                <w:sz w:val="24"/>
                <w:szCs w:val="24"/>
                <w:lang w:eastAsia="ru-RU"/>
              </w:rPr>
              <w:t>Жабина</w:t>
            </w:r>
          </w:p>
        </w:tc>
      </w:tr>
    </w:tbl>
    <w:p w:rsidR="00E3360B" w:rsidRPr="00E3360B" w:rsidRDefault="00E3360B" w:rsidP="00E3360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color w:val="000000"/>
          <w:sz w:val="24"/>
          <w:szCs w:val="24"/>
          <w:lang w:eastAsia="ru-RU"/>
        </w:rPr>
      </w:pPr>
    </w:p>
    <w:p w:rsidR="00AA1605" w:rsidRDefault="002D242D" w:rsidP="002D242D">
      <w:pPr>
        <w:pBdr>
          <w:top w:val="none" w:sz="0" w:space="0" w:color="auto"/>
          <w:left w:val="none" w:sz="0" w:space="0" w:color="auto"/>
          <w:bottom w:val="none" w:sz="0" w:space="0" w:color="auto"/>
          <w:right w:val="none" w:sz="0" w:space="0" w:color="auto"/>
          <w:between w:val="none" w:sz="0" w:space="0" w:color="auto"/>
        </w:pBdr>
        <w:spacing w:after="0"/>
        <w:jc w:val="right"/>
        <w:rPr>
          <w:rFonts w:ascii="Arial" w:eastAsiaTheme="minorHAnsi" w:hAnsi="Arial" w:cs="Arial"/>
          <w:sz w:val="24"/>
          <w:szCs w:val="24"/>
          <w:lang w:eastAsia="en-US"/>
        </w:rPr>
      </w:pPr>
      <w:r w:rsidRPr="002D242D">
        <w:rPr>
          <w:rFonts w:ascii="Arial" w:eastAsiaTheme="minorHAnsi" w:hAnsi="Arial" w:cs="Arial"/>
          <w:sz w:val="24"/>
          <w:szCs w:val="24"/>
          <w:lang w:eastAsia="en-US"/>
        </w:rPr>
        <w:t xml:space="preserve">Приложение 3 </w:t>
      </w:r>
    </w:p>
    <w:p w:rsidR="002D242D" w:rsidRPr="002D242D" w:rsidRDefault="002D242D" w:rsidP="002D242D">
      <w:pPr>
        <w:pBdr>
          <w:top w:val="none" w:sz="0" w:space="0" w:color="auto"/>
          <w:left w:val="none" w:sz="0" w:space="0" w:color="auto"/>
          <w:bottom w:val="none" w:sz="0" w:space="0" w:color="auto"/>
          <w:right w:val="none" w:sz="0" w:space="0" w:color="auto"/>
          <w:between w:val="none" w:sz="0" w:space="0" w:color="auto"/>
        </w:pBdr>
        <w:spacing w:after="0"/>
        <w:jc w:val="right"/>
        <w:rPr>
          <w:rFonts w:ascii="Arial" w:eastAsiaTheme="minorHAnsi" w:hAnsi="Arial" w:cs="Arial"/>
          <w:sz w:val="24"/>
          <w:szCs w:val="24"/>
          <w:lang w:eastAsia="en-US"/>
        </w:rPr>
      </w:pPr>
      <w:r w:rsidRPr="002D242D">
        <w:rPr>
          <w:rFonts w:ascii="Arial" w:eastAsiaTheme="minorHAnsi" w:hAnsi="Arial" w:cs="Arial"/>
          <w:sz w:val="24"/>
          <w:szCs w:val="24"/>
          <w:lang w:eastAsia="en-US"/>
        </w:rPr>
        <w:t>к постановлению Администрации</w:t>
      </w:r>
    </w:p>
    <w:p w:rsidR="002D242D" w:rsidRPr="002D242D" w:rsidRDefault="002D242D" w:rsidP="002D242D">
      <w:pPr>
        <w:pBdr>
          <w:top w:val="none" w:sz="0" w:space="0" w:color="auto"/>
          <w:left w:val="none" w:sz="0" w:space="0" w:color="auto"/>
          <w:bottom w:val="none" w:sz="0" w:space="0" w:color="auto"/>
          <w:right w:val="none" w:sz="0" w:space="0" w:color="auto"/>
          <w:between w:val="none" w:sz="0" w:space="0" w:color="auto"/>
        </w:pBdr>
        <w:spacing w:after="0"/>
        <w:jc w:val="right"/>
        <w:rPr>
          <w:rFonts w:ascii="Arial" w:eastAsiaTheme="minorHAnsi" w:hAnsi="Arial" w:cs="Arial"/>
          <w:sz w:val="24"/>
          <w:szCs w:val="24"/>
          <w:lang w:eastAsia="en-US"/>
        </w:rPr>
      </w:pPr>
      <w:r w:rsidRPr="002D242D">
        <w:rPr>
          <w:rFonts w:ascii="Arial" w:eastAsiaTheme="minorHAnsi" w:hAnsi="Arial" w:cs="Arial"/>
          <w:sz w:val="24"/>
          <w:szCs w:val="24"/>
          <w:lang w:eastAsia="en-US"/>
        </w:rPr>
        <w:t>Одинцовского городского округа</w:t>
      </w:r>
    </w:p>
    <w:p w:rsidR="00B76CCE" w:rsidRDefault="00B76CCE" w:rsidP="002D242D">
      <w:pPr>
        <w:pBdr>
          <w:top w:val="none" w:sz="0" w:space="0" w:color="auto"/>
          <w:left w:val="none" w:sz="0" w:space="0" w:color="auto"/>
          <w:bottom w:val="none" w:sz="0" w:space="0" w:color="auto"/>
          <w:right w:val="none" w:sz="0" w:space="0" w:color="auto"/>
          <w:between w:val="none" w:sz="0" w:space="0" w:color="auto"/>
        </w:pBdr>
        <w:spacing w:after="0"/>
        <w:jc w:val="right"/>
        <w:rPr>
          <w:rFonts w:ascii="Arial" w:eastAsiaTheme="minorHAnsi" w:hAnsi="Arial" w:cs="Arial"/>
          <w:sz w:val="24"/>
          <w:szCs w:val="24"/>
          <w:lang w:eastAsia="en-US"/>
        </w:rPr>
      </w:pPr>
      <w:r>
        <w:rPr>
          <w:rFonts w:ascii="Arial" w:eastAsiaTheme="minorHAnsi" w:hAnsi="Arial" w:cs="Arial"/>
          <w:sz w:val="24"/>
          <w:szCs w:val="24"/>
          <w:lang w:eastAsia="en-US"/>
        </w:rPr>
        <w:t>от 28.08.2024 № 5265</w:t>
      </w:r>
    </w:p>
    <w:p w:rsidR="002D242D" w:rsidRPr="002D242D" w:rsidRDefault="002D242D" w:rsidP="002D242D">
      <w:pPr>
        <w:pBdr>
          <w:top w:val="none" w:sz="0" w:space="0" w:color="auto"/>
          <w:left w:val="none" w:sz="0" w:space="0" w:color="auto"/>
          <w:bottom w:val="none" w:sz="0" w:space="0" w:color="auto"/>
          <w:right w:val="none" w:sz="0" w:space="0" w:color="auto"/>
          <w:between w:val="none" w:sz="0" w:space="0" w:color="auto"/>
        </w:pBdr>
        <w:spacing w:after="0"/>
        <w:jc w:val="right"/>
        <w:rPr>
          <w:rFonts w:ascii="Arial" w:eastAsiaTheme="minorHAnsi" w:hAnsi="Arial" w:cs="Arial"/>
          <w:sz w:val="24"/>
          <w:szCs w:val="24"/>
          <w:lang w:eastAsia="en-US"/>
        </w:rPr>
      </w:pPr>
      <w:r w:rsidRPr="002D242D">
        <w:rPr>
          <w:rFonts w:ascii="Arial" w:eastAsiaTheme="minorHAnsi" w:hAnsi="Arial" w:cs="Arial"/>
          <w:sz w:val="24"/>
          <w:szCs w:val="24"/>
          <w:lang w:eastAsia="en-US"/>
        </w:rPr>
        <w:t>«Приложение 5 к муниципальной программе</w:t>
      </w:r>
    </w:p>
    <w:p w:rsidR="002D242D" w:rsidRPr="002D242D" w:rsidRDefault="002D242D" w:rsidP="002D242D">
      <w:pPr>
        <w:pBdr>
          <w:top w:val="none" w:sz="0" w:space="0" w:color="auto"/>
          <w:left w:val="none" w:sz="0" w:space="0" w:color="auto"/>
          <w:bottom w:val="none" w:sz="0" w:space="0" w:color="auto"/>
          <w:right w:val="none" w:sz="0" w:space="0" w:color="auto"/>
          <w:between w:val="none" w:sz="0" w:space="0" w:color="auto"/>
        </w:pBdr>
        <w:spacing w:after="0"/>
        <w:jc w:val="center"/>
        <w:rPr>
          <w:rFonts w:ascii="Arial" w:eastAsiaTheme="minorHAnsi" w:hAnsi="Arial" w:cs="Arial"/>
          <w:sz w:val="24"/>
          <w:szCs w:val="24"/>
          <w:lang w:eastAsia="en-US"/>
        </w:rPr>
      </w:pPr>
    </w:p>
    <w:p w:rsidR="002D242D" w:rsidRPr="002D242D" w:rsidRDefault="002D242D" w:rsidP="002D242D">
      <w:pPr>
        <w:pBdr>
          <w:top w:val="none" w:sz="0" w:space="0" w:color="auto"/>
          <w:left w:val="none" w:sz="0" w:space="0" w:color="auto"/>
          <w:bottom w:val="none" w:sz="0" w:space="0" w:color="auto"/>
          <w:right w:val="none" w:sz="0" w:space="0" w:color="auto"/>
          <w:between w:val="none" w:sz="0" w:space="0" w:color="auto"/>
        </w:pBdr>
        <w:spacing w:after="0"/>
        <w:jc w:val="center"/>
        <w:rPr>
          <w:rFonts w:ascii="Arial" w:eastAsiaTheme="minorHAnsi" w:hAnsi="Arial" w:cs="Arial"/>
          <w:sz w:val="24"/>
          <w:szCs w:val="24"/>
          <w:lang w:eastAsia="en-US"/>
        </w:rPr>
      </w:pPr>
    </w:p>
    <w:p w:rsidR="002D242D" w:rsidRPr="002D242D" w:rsidRDefault="002D242D" w:rsidP="002D242D">
      <w:pPr>
        <w:pBdr>
          <w:top w:val="none" w:sz="0" w:space="0" w:color="auto"/>
          <w:left w:val="none" w:sz="0" w:space="0" w:color="auto"/>
          <w:bottom w:val="none" w:sz="0" w:space="0" w:color="auto"/>
          <w:right w:val="none" w:sz="0" w:space="0" w:color="auto"/>
          <w:between w:val="none" w:sz="0" w:space="0" w:color="auto"/>
        </w:pBdr>
        <w:spacing w:after="0"/>
        <w:jc w:val="center"/>
        <w:rPr>
          <w:rFonts w:ascii="Arial" w:eastAsiaTheme="minorHAnsi" w:hAnsi="Arial" w:cs="Arial"/>
          <w:sz w:val="24"/>
          <w:szCs w:val="24"/>
          <w:lang w:eastAsia="en-US"/>
        </w:rPr>
      </w:pPr>
      <w:r w:rsidRPr="002D242D">
        <w:rPr>
          <w:rFonts w:ascii="Arial" w:eastAsiaTheme="minorHAnsi" w:hAnsi="Arial" w:cs="Arial"/>
          <w:sz w:val="24"/>
          <w:szCs w:val="24"/>
          <w:lang w:eastAsia="en-US"/>
        </w:rPr>
        <w:t xml:space="preserve">Методика определения результатов выполнения мероприятий муниципальной программы Одинцовского городского округа </w:t>
      </w:r>
    </w:p>
    <w:p w:rsidR="002D242D" w:rsidRPr="002D242D" w:rsidRDefault="002D242D" w:rsidP="002D242D">
      <w:pPr>
        <w:pBdr>
          <w:top w:val="none" w:sz="0" w:space="0" w:color="auto"/>
          <w:left w:val="none" w:sz="0" w:space="0" w:color="auto"/>
          <w:bottom w:val="none" w:sz="0" w:space="0" w:color="auto"/>
          <w:right w:val="none" w:sz="0" w:space="0" w:color="auto"/>
          <w:between w:val="none" w:sz="0" w:space="0" w:color="auto"/>
        </w:pBdr>
        <w:spacing w:after="0"/>
        <w:jc w:val="center"/>
        <w:rPr>
          <w:rFonts w:ascii="Arial" w:eastAsiaTheme="minorHAnsi" w:hAnsi="Arial" w:cs="Arial"/>
          <w:sz w:val="24"/>
          <w:szCs w:val="24"/>
          <w:lang w:eastAsia="en-US"/>
        </w:rPr>
      </w:pPr>
      <w:r w:rsidRPr="002D242D">
        <w:rPr>
          <w:rFonts w:ascii="Arial" w:eastAsiaTheme="minorHAnsi" w:hAnsi="Arial" w:cs="Arial"/>
          <w:sz w:val="24"/>
          <w:szCs w:val="24"/>
          <w:lang w:eastAsia="en-US"/>
        </w:rPr>
        <w:t>Московской области «Развитие и функционирование дорожно-транспортного комплекса» на 2023-2027 годы</w:t>
      </w:r>
    </w:p>
    <w:p w:rsidR="002D242D" w:rsidRPr="002D242D" w:rsidRDefault="002D242D" w:rsidP="002D242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sz w:val="24"/>
          <w:szCs w:val="24"/>
          <w:lang w:eastAsia="en-US"/>
        </w:rPr>
      </w:pPr>
    </w:p>
    <w:tbl>
      <w:tblPr>
        <w:tblStyle w:val="13"/>
        <w:tblW w:w="14737" w:type="dxa"/>
        <w:tblLayout w:type="fixed"/>
        <w:tblLook w:val="04A0" w:firstRow="1" w:lastRow="0" w:firstColumn="1" w:lastColumn="0" w:noHBand="0" w:noVBand="1"/>
      </w:tblPr>
      <w:tblGrid>
        <w:gridCol w:w="540"/>
        <w:gridCol w:w="2007"/>
        <w:gridCol w:w="4961"/>
        <w:gridCol w:w="1417"/>
        <w:gridCol w:w="5812"/>
      </w:tblGrid>
      <w:tr w:rsidR="002D242D" w:rsidRPr="002D242D" w:rsidTr="00E92E3F">
        <w:trPr>
          <w:tblHeader/>
        </w:trPr>
        <w:tc>
          <w:tcPr>
            <w:tcW w:w="540" w:type="dxa"/>
          </w:tcPr>
          <w:p w:rsidR="002D242D" w:rsidRPr="002D242D" w:rsidRDefault="002D242D" w:rsidP="002D242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2D242D">
              <w:rPr>
                <w:rFonts w:ascii="Arial" w:eastAsiaTheme="minorHAnsi" w:hAnsi="Arial" w:cs="Arial"/>
                <w:bCs w:val="0"/>
                <w:sz w:val="24"/>
                <w:szCs w:val="24"/>
                <w:lang w:eastAsia="en-US"/>
              </w:rPr>
              <w:t xml:space="preserve">№ </w:t>
            </w:r>
            <w:r w:rsidRPr="002D242D">
              <w:rPr>
                <w:rFonts w:ascii="Arial" w:eastAsiaTheme="minorHAnsi" w:hAnsi="Arial" w:cs="Arial"/>
                <w:bCs w:val="0"/>
                <w:sz w:val="24"/>
                <w:szCs w:val="24"/>
                <w:lang w:eastAsia="en-US"/>
              </w:rPr>
              <w:br/>
              <w:t>п/п</w:t>
            </w:r>
          </w:p>
        </w:tc>
        <w:tc>
          <w:tcPr>
            <w:tcW w:w="2007" w:type="dxa"/>
          </w:tcPr>
          <w:p w:rsidR="002D242D" w:rsidRPr="002D242D" w:rsidRDefault="002D242D" w:rsidP="002D242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2D242D">
              <w:rPr>
                <w:rFonts w:ascii="Arial" w:eastAsiaTheme="minorHAnsi" w:hAnsi="Arial" w:cs="Arial"/>
                <w:bCs w:val="0"/>
                <w:sz w:val="24"/>
                <w:szCs w:val="24"/>
                <w:lang w:eastAsia="en-US"/>
              </w:rPr>
              <w:t xml:space="preserve">№ мероприятия </w:t>
            </w:r>
          </w:p>
        </w:tc>
        <w:tc>
          <w:tcPr>
            <w:tcW w:w="4961" w:type="dxa"/>
          </w:tcPr>
          <w:p w:rsidR="002D242D" w:rsidRPr="002D242D" w:rsidRDefault="002D242D" w:rsidP="002D242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2D242D">
              <w:rPr>
                <w:rFonts w:ascii="Arial" w:eastAsiaTheme="minorHAnsi" w:hAnsi="Arial" w:cs="Arial"/>
                <w:bCs w:val="0"/>
                <w:sz w:val="24"/>
                <w:szCs w:val="24"/>
                <w:lang w:eastAsia="en-US"/>
              </w:rPr>
              <w:t>Наименование результата</w:t>
            </w:r>
          </w:p>
        </w:tc>
        <w:tc>
          <w:tcPr>
            <w:tcW w:w="1417" w:type="dxa"/>
          </w:tcPr>
          <w:p w:rsidR="002D242D" w:rsidRPr="002D242D" w:rsidRDefault="002D242D" w:rsidP="002D242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2D242D">
              <w:rPr>
                <w:rFonts w:ascii="Arial" w:eastAsiaTheme="minorHAnsi" w:hAnsi="Arial" w:cs="Arial"/>
                <w:bCs w:val="0"/>
                <w:sz w:val="24"/>
                <w:szCs w:val="24"/>
                <w:lang w:eastAsia="en-US"/>
              </w:rPr>
              <w:t>Единица измерения</w:t>
            </w:r>
          </w:p>
        </w:tc>
        <w:tc>
          <w:tcPr>
            <w:tcW w:w="5812" w:type="dxa"/>
          </w:tcPr>
          <w:p w:rsidR="002D242D" w:rsidRPr="002D242D" w:rsidRDefault="002D242D" w:rsidP="002D242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2D242D">
              <w:rPr>
                <w:rFonts w:ascii="Arial" w:eastAsiaTheme="minorHAnsi" w:hAnsi="Arial" w:cs="Arial"/>
                <w:bCs w:val="0"/>
                <w:sz w:val="24"/>
                <w:szCs w:val="24"/>
                <w:lang w:eastAsia="en-US"/>
              </w:rPr>
              <w:t>Порядок определения значений</w:t>
            </w:r>
          </w:p>
        </w:tc>
      </w:tr>
      <w:tr w:rsidR="002D242D" w:rsidRPr="002D242D" w:rsidTr="00E92E3F">
        <w:trPr>
          <w:trHeight w:val="365"/>
          <w:tblHeader/>
        </w:trPr>
        <w:tc>
          <w:tcPr>
            <w:tcW w:w="540" w:type="dxa"/>
          </w:tcPr>
          <w:p w:rsidR="002D242D" w:rsidRPr="002D242D" w:rsidRDefault="002D242D" w:rsidP="002D242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2D242D">
              <w:rPr>
                <w:rFonts w:ascii="Arial" w:eastAsiaTheme="minorHAnsi" w:hAnsi="Arial" w:cs="Arial"/>
                <w:bCs w:val="0"/>
                <w:sz w:val="24"/>
                <w:szCs w:val="24"/>
                <w:lang w:eastAsia="en-US"/>
              </w:rPr>
              <w:t>1</w:t>
            </w:r>
          </w:p>
        </w:tc>
        <w:tc>
          <w:tcPr>
            <w:tcW w:w="2007" w:type="dxa"/>
          </w:tcPr>
          <w:p w:rsidR="002D242D" w:rsidRPr="002D242D" w:rsidRDefault="002D242D" w:rsidP="002D242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2D242D">
              <w:rPr>
                <w:rFonts w:ascii="Arial" w:eastAsiaTheme="minorHAnsi" w:hAnsi="Arial" w:cs="Arial"/>
                <w:bCs w:val="0"/>
                <w:sz w:val="24"/>
                <w:szCs w:val="24"/>
                <w:lang w:eastAsia="en-US"/>
              </w:rPr>
              <w:t>2</w:t>
            </w:r>
          </w:p>
        </w:tc>
        <w:tc>
          <w:tcPr>
            <w:tcW w:w="4961" w:type="dxa"/>
          </w:tcPr>
          <w:p w:rsidR="002D242D" w:rsidRPr="002D242D" w:rsidRDefault="002D242D" w:rsidP="002D242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2D242D">
              <w:rPr>
                <w:rFonts w:ascii="Arial" w:eastAsiaTheme="minorHAnsi" w:hAnsi="Arial" w:cs="Arial"/>
                <w:bCs w:val="0"/>
                <w:sz w:val="24"/>
                <w:szCs w:val="24"/>
                <w:lang w:eastAsia="en-US"/>
              </w:rPr>
              <w:t>3</w:t>
            </w:r>
          </w:p>
        </w:tc>
        <w:tc>
          <w:tcPr>
            <w:tcW w:w="1417" w:type="dxa"/>
          </w:tcPr>
          <w:p w:rsidR="002D242D" w:rsidRPr="002D242D" w:rsidRDefault="002D242D" w:rsidP="002D242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2D242D">
              <w:rPr>
                <w:rFonts w:ascii="Arial" w:eastAsiaTheme="minorHAnsi" w:hAnsi="Arial" w:cs="Arial"/>
                <w:bCs w:val="0"/>
                <w:sz w:val="24"/>
                <w:szCs w:val="24"/>
                <w:lang w:eastAsia="en-US"/>
              </w:rPr>
              <w:t>4</w:t>
            </w:r>
          </w:p>
        </w:tc>
        <w:tc>
          <w:tcPr>
            <w:tcW w:w="5812" w:type="dxa"/>
          </w:tcPr>
          <w:p w:rsidR="002D242D" w:rsidRPr="002D242D" w:rsidRDefault="002D242D" w:rsidP="002D242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2D242D">
              <w:rPr>
                <w:rFonts w:ascii="Arial" w:eastAsiaTheme="minorHAnsi" w:hAnsi="Arial" w:cs="Arial"/>
                <w:bCs w:val="0"/>
                <w:sz w:val="24"/>
                <w:szCs w:val="24"/>
                <w:lang w:eastAsia="en-US"/>
              </w:rPr>
              <w:t>5</w:t>
            </w:r>
          </w:p>
        </w:tc>
      </w:tr>
      <w:tr w:rsidR="002D242D" w:rsidRPr="002D242D" w:rsidTr="00E92E3F">
        <w:trPr>
          <w:trHeight w:val="365"/>
        </w:trPr>
        <w:tc>
          <w:tcPr>
            <w:tcW w:w="14737" w:type="dxa"/>
            <w:gridSpan w:val="5"/>
          </w:tcPr>
          <w:p w:rsidR="002D242D" w:rsidRPr="002D242D" w:rsidRDefault="002D242D" w:rsidP="002D242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2D242D">
              <w:rPr>
                <w:rFonts w:ascii="Arial" w:eastAsiaTheme="minorHAnsi" w:hAnsi="Arial" w:cs="Arial"/>
                <w:bCs w:val="0"/>
                <w:sz w:val="24"/>
                <w:szCs w:val="24"/>
                <w:lang w:eastAsia="en-US"/>
              </w:rPr>
              <w:t>Подпрограмма 1 «Пассажирский транспорт общего пользования»</w:t>
            </w:r>
          </w:p>
        </w:tc>
      </w:tr>
      <w:tr w:rsidR="002D242D" w:rsidRPr="002D242D" w:rsidTr="00E92E3F">
        <w:trPr>
          <w:trHeight w:val="425"/>
        </w:trPr>
        <w:tc>
          <w:tcPr>
            <w:tcW w:w="14737" w:type="dxa"/>
            <w:gridSpan w:val="5"/>
          </w:tcPr>
          <w:p w:rsidR="002D242D" w:rsidRPr="002D242D" w:rsidRDefault="002D242D" w:rsidP="002D242D">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2D242D">
              <w:rPr>
                <w:rFonts w:ascii="Arial" w:eastAsiaTheme="minorHAnsi" w:hAnsi="Arial" w:cs="Arial"/>
                <w:bCs w:val="0"/>
                <w:sz w:val="24"/>
                <w:szCs w:val="24"/>
                <w:lang w:eastAsia="en-US"/>
              </w:rPr>
              <w:t>Основное мероприятие 02 «Организация транспортного обслуживания населения"</w:t>
            </w:r>
          </w:p>
        </w:tc>
      </w:tr>
      <w:tr w:rsidR="002D242D" w:rsidRPr="002D242D" w:rsidTr="00E92E3F">
        <w:tc>
          <w:tcPr>
            <w:tcW w:w="540" w:type="dxa"/>
          </w:tcPr>
          <w:p w:rsidR="002D242D" w:rsidRPr="002D242D" w:rsidRDefault="002D242D" w:rsidP="002D242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2D242D">
              <w:rPr>
                <w:rFonts w:ascii="Arial" w:eastAsiaTheme="minorHAnsi" w:hAnsi="Arial" w:cs="Arial"/>
                <w:bCs w:val="0"/>
                <w:sz w:val="24"/>
                <w:szCs w:val="24"/>
                <w:lang w:eastAsia="en-US"/>
              </w:rPr>
              <w:t>1.</w:t>
            </w:r>
          </w:p>
        </w:tc>
        <w:tc>
          <w:tcPr>
            <w:tcW w:w="2007" w:type="dxa"/>
          </w:tcPr>
          <w:p w:rsidR="002D242D" w:rsidRPr="002D242D" w:rsidRDefault="002D242D" w:rsidP="002D242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2D242D">
              <w:rPr>
                <w:rFonts w:ascii="Arial" w:eastAsiaTheme="minorHAnsi" w:hAnsi="Arial" w:cs="Arial"/>
                <w:bCs w:val="0"/>
                <w:sz w:val="24"/>
                <w:szCs w:val="24"/>
                <w:lang w:eastAsia="en-US"/>
              </w:rPr>
              <w:t>02.04</w:t>
            </w:r>
          </w:p>
        </w:tc>
        <w:tc>
          <w:tcPr>
            <w:tcW w:w="4961" w:type="dxa"/>
          </w:tcPr>
          <w:p w:rsidR="002D242D" w:rsidRPr="002D242D" w:rsidRDefault="002D242D" w:rsidP="002D242D">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2D242D">
              <w:rPr>
                <w:rFonts w:ascii="Arial" w:eastAsiaTheme="minorHAnsi" w:hAnsi="Arial" w:cs="Arial"/>
                <w:bCs w:val="0"/>
                <w:sz w:val="24"/>
                <w:szCs w:val="24"/>
                <w:lang w:eastAsia="en-US"/>
              </w:rPr>
              <w:t>Обеспечено выполнение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1417" w:type="dxa"/>
          </w:tcPr>
          <w:p w:rsidR="002D242D" w:rsidRPr="002D242D" w:rsidRDefault="002D242D" w:rsidP="002D242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2D242D">
              <w:rPr>
                <w:rFonts w:ascii="Arial" w:eastAsiaTheme="minorHAnsi" w:hAnsi="Arial" w:cs="Arial"/>
                <w:bCs w:val="0"/>
                <w:sz w:val="24"/>
                <w:szCs w:val="24"/>
                <w:lang w:eastAsia="en-US"/>
              </w:rPr>
              <w:t>%</w:t>
            </w:r>
          </w:p>
        </w:tc>
        <w:tc>
          <w:tcPr>
            <w:tcW w:w="5812" w:type="dxa"/>
          </w:tcPr>
          <w:p w:rsidR="002D242D" w:rsidRPr="002D242D" w:rsidRDefault="002D242D" w:rsidP="002D242D">
            <w:pPr>
              <w:pBdr>
                <w:top w:val="none" w:sz="0" w:space="0" w:color="auto"/>
                <w:left w:val="none" w:sz="0" w:space="0" w:color="auto"/>
                <w:bottom w:val="none" w:sz="0" w:space="0" w:color="auto"/>
                <w:right w:val="none" w:sz="0" w:space="0" w:color="auto"/>
                <w:between w:val="none" w:sz="0" w:space="0" w:color="auto"/>
              </w:pBdr>
              <w:jc w:val="both"/>
              <w:rPr>
                <w:rFonts w:ascii="Arial" w:eastAsiaTheme="minorHAnsi" w:hAnsi="Arial" w:cs="Arial"/>
                <w:bCs w:val="0"/>
                <w:sz w:val="24"/>
                <w:szCs w:val="24"/>
                <w:lang w:eastAsia="en-US"/>
              </w:rPr>
            </w:pPr>
            <w:r w:rsidRPr="002D242D">
              <w:rPr>
                <w:rFonts w:ascii="Arial" w:eastAsiaTheme="minorHAnsi" w:hAnsi="Arial" w:cs="Arial"/>
                <w:bCs w:val="0"/>
                <w:sz w:val="24"/>
                <w:szCs w:val="24"/>
                <w:lang w:eastAsia="en-US"/>
              </w:rPr>
              <w:t>Определяется как отношение фактического объема транспортной работы по оперативной информации транспортных организаций с последующим уточнением на основании актов приемки выполненных работ по контракту к объему транспортной работы, установленному в государственном контракте на территории муниципального образования Московской области</w:t>
            </w:r>
          </w:p>
        </w:tc>
      </w:tr>
      <w:tr w:rsidR="002D242D" w:rsidRPr="002D242D" w:rsidTr="00E92E3F">
        <w:trPr>
          <w:trHeight w:val="452"/>
        </w:trPr>
        <w:tc>
          <w:tcPr>
            <w:tcW w:w="14737" w:type="dxa"/>
            <w:gridSpan w:val="5"/>
          </w:tcPr>
          <w:p w:rsidR="002D242D" w:rsidRPr="002D242D" w:rsidRDefault="002D242D" w:rsidP="002D242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2D242D">
              <w:rPr>
                <w:rFonts w:ascii="Arial" w:eastAsiaTheme="minorHAnsi" w:hAnsi="Arial" w:cs="Arial"/>
                <w:bCs w:val="0"/>
                <w:sz w:val="24"/>
                <w:szCs w:val="24"/>
                <w:lang w:eastAsia="en-US"/>
              </w:rPr>
              <w:t>Подпрограмма 2 «Дороги Подмосковья»</w:t>
            </w:r>
          </w:p>
        </w:tc>
      </w:tr>
      <w:tr w:rsidR="002D242D" w:rsidRPr="002D242D" w:rsidTr="00E92E3F">
        <w:trPr>
          <w:trHeight w:val="401"/>
        </w:trPr>
        <w:tc>
          <w:tcPr>
            <w:tcW w:w="14737" w:type="dxa"/>
            <w:gridSpan w:val="5"/>
          </w:tcPr>
          <w:p w:rsidR="002D242D" w:rsidRPr="002D242D" w:rsidRDefault="002D242D" w:rsidP="002D242D">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2D242D">
              <w:rPr>
                <w:rFonts w:ascii="Arial" w:eastAsiaTheme="minorHAnsi" w:hAnsi="Arial" w:cs="Arial"/>
                <w:bCs w:val="0"/>
                <w:sz w:val="24"/>
                <w:szCs w:val="24"/>
                <w:lang w:eastAsia="en-US"/>
              </w:rPr>
              <w:lastRenderedPageBreak/>
              <w:t>Основное мероприятие 02 «Строительство и реконструкция автомобильных дорог местного значения»</w:t>
            </w:r>
          </w:p>
        </w:tc>
      </w:tr>
      <w:tr w:rsidR="002D242D" w:rsidRPr="002D242D" w:rsidTr="00E92E3F">
        <w:trPr>
          <w:trHeight w:val="1429"/>
        </w:trPr>
        <w:tc>
          <w:tcPr>
            <w:tcW w:w="540" w:type="dxa"/>
          </w:tcPr>
          <w:p w:rsidR="002D242D" w:rsidRPr="002D242D" w:rsidRDefault="002D242D" w:rsidP="002D242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2D242D">
              <w:rPr>
                <w:rFonts w:ascii="Arial" w:eastAsiaTheme="minorHAnsi" w:hAnsi="Arial" w:cs="Arial"/>
                <w:bCs w:val="0"/>
                <w:sz w:val="24"/>
                <w:szCs w:val="24"/>
                <w:lang w:eastAsia="en-US"/>
              </w:rPr>
              <w:t>1.</w:t>
            </w:r>
          </w:p>
        </w:tc>
        <w:tc>
          <w:tcPr>
            <w:tcW w:w="2007" w:type="dxa"/>
          </w:tcPr>
          <w:p w:rsidR="002D242D" w:rsidRPr="002D242D" w:rsidRDefault="002D242D" w:rsidP="002D242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2D242D">
              <w:rPr>
                <w:rFonts w:ascii="Arial" w:eastAsiaTheme="minorHAnsi" w:hAnsi="Arial" w:cs="Arial"/>
                <w:bCs w:val="0"/>
                <w:sz w:val="24"/>
                <w:szCs w:val="24"/>
                <w:lang w:eastAsia="en-US"/>
              </w:rPr>
              <w:t>02.01</w:t>
            </w:r>
          </w:p>
        </w:tc>
        <w:tc>
          <w:tcPr>
            <w:tcW w:w="4961" w:type="dxa"/>
          </w:tcPr>
          <w:p w:rsidR="002D242D" w:rsidRPr="002D242D" w:rsidRDefault="002D242D" w:rsidP="002D242D">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2D242D">
              <w:rPr>
                <w:rFonts w:ascii="Arial" w:eastAsiaTheme="minorHAnsi" w:hAnsi="Arial" w:cs="Arial"/>
                <w:bCs w:val="0"/>
                <w:sz w:val="24"/>
                <w:szCs w:val="24"/>
                <w:lang w:eastAsia="en-US"/>
              </w:rPr>
              <w:t>Объемы ввода в эксплуатацию после строительства и реконструкции автомобильных дорог общего пользования местного значения</w:t>
            </w:r>
          </w:p>
        </w:tc>
        <w:tc>
          <w:tcPr>
            <w:tcW w:w="1417" w:type="dxa"/>
          </w:tcPr>
          <w:p w:rsidR="002D242D" w:rsidRPr="002D242D" w:rsidRDefault="002D242D" w:rsidP="002D242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2D242D">
              <w:rPr>
                <w:rFonts w:ascii="Arial" w:eastAsiaTheme="minorHAnsi" w:hAnsi="Arial" w:cs="Arial"/>
                <w:bCs w:val="0"/>
                <w:sz w:val="24"/>
                <w:szCs w:val="24"/>
                <w:lang w:eastAsia="en-US"/>
              </w:rPr>
              <w:t>км</w:t>
            </w:r>
          </w:p>
        </w:tc>
        <w:tc>
          <w:tcPr>
            <w:tcW w:w="5812" w:type="dxa"/>
          </w:tcPr>
          <w:p w:rsidR="002D242D" w:rsidRPr="002D242D" w:rsidRDefault="002D242D" w:rsidP="002D242D">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2D242D">
              <w:rPr>
                <w:rFonts w:ascii="Arial" w:eastAsiaTheme="minorHAnsi" w:hAnsi="Arial" w:cs="Arial"/>
                <w:bCs w:val="0"/>
                <w:sz w:val="24"/>
                <w:szCs w:val="24"/>
                <w:lang w:eastAsia="en-US"/>
              </w:rPr>
              <w:t>Определяется исходя из проектно-сметной документации по объектам дорожного хозяйства местного значения, входящим в план по вводу в эксплуатацию после строительства (реконструкции) на соответствующий год с привлечением субсидии из Дорожного фонда Московской области</w:t>
            </w:r>
          </w:p>
        </w:tc>
      </w:tr>
      <w:tr w:rsidR="002D242D" w:rsidRPr="002D242D" w:rsidTr="00E92E3F">
        <w:tc>
          <w:tcPr>
            <w:tcW w:w="14737" w:type="dxa"/>
            <w:gridSpan w:val="5"/>
          </w:tcPr>
          <w:p w:rsidR="002D242D" w:rsidRPr="002D242D" w:rsidRDefault="002D242D" w:rsidP="002D242D">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2D242D">
              <w:rPr>
                <w:rFonts w:ascii="Arial" w:eastAsiaTheme="minorHAnsi" w:hAnsi="Arial" w:cs="Arial"/>
                <w:bCs w:val="0"/>
                <w:sz w:val="24"/>
                <w:szCs w:val="24"/>
                <w:lang w:eastAsia="en-US"/>
              </w:rPr>
              <w:t>Основное мероприятие 04 «Ремонт, капитальный ремонт сети автомобильных дорог, мостов и путепроводов местного значения»</w:t>
            </w:r>
          </w:p>
        </w:tc>
      </w:tr>
      <w:tr w:rsidR="002D242D" w:rsidRPr="002D242D" w:rsidTr="00E92E3F">
        <w:tc>
          <w:tcPr>
            <w:tcW w:w="540" w:type="dxa"/>
          </w:tcPr>
          <w:p w:rsidR="002D242D" w:rsidRPr="002D242D" w:rsidRDefault="002D242D" w:rsidP="002D242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2D242D">
              <w:rPr>
                <w:rFonts w:ascii="Arial" w:eastAsiaTheme="minorHAnsi" w:hAnsi="Arial" w:cs="Arial"/>
                <w:bCs w:val="0"/>
                <w:sz w:val="24"/>
                <w:szCs w:val="24"/>
                <w:lang w:eastAsia="en-US"/>
              </w:rPr>
              <w:t>1.</w:t>
            </w:r>
          </w:p>
        </w:tc>
        <w:tc>
          <w:tcPr>
            <w:tcW w:w="2007" w:type="dxa"/>
          </w:tcPr>
          <w:p w:rsidR="002D242D" w:rsidRPr="002D242D" w:rsidRDefault="002D242D" w:rsidP="002D242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2D242D">
              <w:rPr>
                <w:rFonts w:ascii="Arial" w:eastAsiaTheme="minorHAnsi" w:hAnsi="Arial" w:cs="Arial"/>
                <w:bCs w:val="0"/>
                <w:sz w:val="24"/>
                <w:szCs w:val="24"/>
                <w:lang w:eastAsia="en-US"/>
              </w:rPr>
              <w:t>04.01</w:t>
            </w:r>
          </w:p>
          <w:p w:rsidR="002D242D" w:rsidRPr="002D242D" w:rsidRDefault="002D242D" w:rsidP="002D242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2D242D">
              <w:rPr>
                <w:rFonts w:ascii="Arial" w:eastAsiaTheme="minorHAnsi" w:hAnsi="Arial" w:cs="Arial"/>
                <w:bCs w:val="0"/>
                <w:sz w:val="24"/>
                <w:szCs w:val="24"/>
                <w:lang w:eastAsia="en-US"/>
              </w:rPr>
              <w:t>04.03</w:t>
            </w:r>
          </w:p>
        </w:tc>
        <w:tc>
          <w:tcPr>
            <w:tcW w:w="4961" w:type="dxa"/>
          </w:tcPr>
          <w:p w:rsidR="002D242D" w:rsidRPr="002D242D" w:rsidRDefault="002D242D" w:rsidP="002D242D">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2D242D">
              <w:rPr>
                <w:rFonts w:ascii="Arial" w:eastAsiaTheme="minorHAnsi" w:hAnsi="Arial" w:cs="Arial"/>
                <w:bCs w:val="0"/>
                <w:sz w:val="24"/>
                <w:szCs w:val="24"/>
                <w:lang w:eastAsia="en-US"/>
              </w:rPr>
              <w:t xml:space="preserve">Площадь отремонтированных (капитально отремонтированных) автомобильных дорог общего пользования местного значения </w:t>
            </w:r>
          </w:p>
        </w:tc>
        <w:tc>
          <w:tcPr>
            <w:tcW w:w="1417" w:type="dxa"/>
          </w:tcPr>
          <w:p w:rsidR="002D242D" w:rsidRPr="002D242D" w:rsidRDefault="002D242D" w:rsidP="002D242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2D242D">
              <w:rPr>
                <w:rFonts w:ascii="Arial" w:eastAsiaTheme="minorHAnsi" w:hAnsi="Arial" w:cs="Arial"/>
                <w:bCs w:val="0"/>
                <w:sz w:val="24"/>
                <w:szCs w:val="24"/>
                <w:lang w:eastAsia="en-US"/>
              </w:rPr>
              <w:t>м</w:t>
            </w:r>
            <w:r w:rsidRPr="002D242D">
              <w:rPr>
                <w:rFonts w:ascii="Arial" w:eastAsiaTheme="minorHAnsi" w:hAnsi="Arial" w:cs="Arial"/>
                <w:bCs w:val="0"/>
                <w:sz w:val="24"/>
                <w:szCs w:val="24"/>
                <w:vertAlign w:val="superscript"/>
                <w:lang w:eastAsia="en-US"/>
              </w:rPr>
              <w:t>2</w:t>
            </w:r>
          </w:p>
        </w:tc>
        <w:tc>
          <w:tcPr>
            <w:tcW w:w="5812" w:type="dxa"/>
          </w:tcPr>
          <w:p w:rsidR="002D242D" w:rsidRPr="002D242D" w:rsidRDefault="002D242D" w:rsidP="002D242D">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2D242D">
              <w:rPr>
                <w:rFonts w:ascii="Arial" w:eastAsiaTheme="minorHAnsi" w:hAnsi="Arial" w:cs="Arial"/>
                <w:bCs w:val="0"/>
                <w:sz w:val="24"/>
                <w:szCs w:val="24"/>
                <w:lang w:eastAsia="en-US"/>
              </w:rPr>
              <w:t xml:space="preserve">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  </w:t>
            </w:r>
          </w:p>
        </w:tc>
      </w:tr>
      <w:tr w:rsidR="002D242D" w:rsidRPr="002D242D" w:rsidTr="00E92E3F">
        <w:tc>
          <w:tcPr>
            <w:tcW w:w="540" w:type="dxa"/>
          </w:tcPr>
          <w:p w:rsidR="002D242D" w:rsidRPr="002D242D" w:rsidRDefault="002D242D" w:rsidP="002D242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2D242D">
              <w:rPr>
                <w:rFonts w:ascii="Arial" w:eastAsiaTheme="minorHAnsi" w:hAnsi="Arial" w:cs="Arial"/>
                <w:bCs w:val="0"/>
                <w:sz w:val="24"/>
                <w:szCs w:val="24"/>
                <w:lang w:eastAsia="en-US"/>
              </w:rPr>
              <w:t>2</w:t>
            </w:r>
          </w:p>
        </w:tc>
        <w:tc>
          <w:tcPr>
            <w:tcW w:w="2007" w:type="dxa"/>
          </w:tcPr>
          <w:p w:rsidR="002D242D" w:rsidRPr="002D242D" w:rsidRDefault="002D242D" w:rsidP="002D242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2D242D">
              <w:rPr>
                <w:rFonts w:ascii="Arial" w:eastAsiaTheme="minorHAnsi" w:hAnsi="Arial" w:cs="Arial"/>
                <w:bCs w:val="0"/>
                <w:sz w:val="24"/>
                <w:szCs w:val="24"/>
                <w:lang w:eastAsia="en-US"/>
              </w:rPr>
              <w:t>04.07</w:t>
            </w:r>
          </w:p>
        </w:tc>
        <w:tc>
          <w:tcPr>
            <w:tcW w:w="4961" w:type="dxa"/>
          </w:tcPr>
          <w:p w:rsidR="002D242D" w:rsidRPr="002D242D" w:rsidRDefault="002D242D" w:rsidP="002D242D">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2D242D">
              <w:rPr>
                <w:rFonts w:ascii="Arial" w:eastAsiaTheme="minorHAnsi" w:hAnsi="Arial" w:cs="Arial"/>
                <w:bCs w:val="0"/>
                <w:sz w:val="24"/>
                <w:szCs w:val="24"/>
                <w:lang w:eastAsia="en-US"/>
              </w:rPr>
              <w:t>Площадь капитально отремонтированных автомобильных дорог общего пользования местного значения</w:t>
            </w:r>
          </w:p>
        </w:tc>
        <w:tc>
          <w:tcPr>
            <w:tcW w:w="1417" w:type="dxa"/>
          </w:tcPr>
          <w:p w:rsidR="002D242D" w:rsidRPr="002D242D" w:rsidRDefault="002D242D" w:rsidP="002D242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2D242D">
              <w:rPr>
                <w:rFonts w:ascii="Arial" w:eastAsiaTheme="minorHAnsi" w:hAnsi="Arial" w:cs="Arial"/>
                <w:bCs w:val="0"/>
                <w:sz w:val="24"/>
                <w:szCs w:val="24"/>
                <w:lang w:eastAsia="en-US"/>
              </w:rPr>
              <w:t>м</w:t>
            </w:r>
            <w:r w:rsidRPr="002D242D">
              <w:rPr>
                <w:rFonts w:ascii="Arial" w:eastAsiaTheme="minorHAnsi" w:hAnsi="Arial" w:cs="Arial"/>
                <w:bCs w:val="0"/>
                <w:sz w:val="24"/>
                <w:szCs w:val="24"/>
                <w:vertAlign w:val="superscript"/>
                <w:lang w:eastAsia="en-US"/>
              </w:rPr>
              <w:t>2</w:t>
            </w:r>
          </w:p>
        </w:tc>
        <w:tc>
          <w:tcPr>
            <w:tcW w:w="5812" w:type="dxa"/>
          </w:tcPr>
          <w:p w:rsidR="002D242D" w:rsidRPr="002D242D" w:rsidRDefault="002D242D" w:rsidP="002D242D">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2D242D">
              <w:rPr>
                <w:rFonts w:ascii="Arial" w:eastAsiaTheme="minorHAnsi" w:hAnsi="Arial" w:cs="Arial"/>
                <w:bCs w:val="0"/>
                <w:sz w:val="24"/>
                <w:szCs w:val="24"/>
                <w:lang w:eastAsia="en-US"/>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bl>
    <w:p w:rsidR="002D242D" w:rsidRPr="002D242D" w:rsidRDefault="002D242D" w:rsidP="002D242D">
      <w:pPr>
        <w:pBdr>
          <w:top w:val="none" w:sz="0" w:space="0" w:color="auto"/>
          <w:left w:val="none" w:sz="0" w:space="0" w:color="auto"/>
          <w:bottom w:val="none" w:sz="0" w:space="0" w:color="auto"/>
          <w:right w:val="none" w:sz="0" w:space="0" w:color="auto"/>
          <w:between w:val="none" w:sz="0" w:space="0" w:color="auto"/>
        </w:pBdr>
        <w:jc w:val="right"/>
        <w:rPr>
          <w:rFonts w:ascii="Arial" w:eastAsiaTheme="minorHAnsi" w:hAnsi="Arial" w:cs="Arial"/>
          <w:sz w:val="24"/>
          <w:szCs w:val="24"/>
          <w:lang w:eastAsia="en-US"/>
        </w:rPr>
      </w:pPr>
      <w:bookmarkStart w:id="0" w:name="_GoBack"/>
      <w:bookmarkEnd w:id="0"/>
      <w:r w:rsidRPr="002D242D">
        <w:rPr>
          <w:rFonts w:ascii="Arial" w:eastAsiaTheme="minorHAnsi" w:hAnsi="Arial" w:cs="Arial"/>
          <w:sz w:val="24"/>
          <w:szCs w:val="24"/>
          <w:lang w:eastAsia="en-US"/>
        </w:rPr>
        <w:t xml:space="preserve">                                                                                                                                                                                                                                ».</w:t>
      </w:r>
    </w:p>
    <w:p w:rsidR="002D242D" w:rsidRPr="002D242D" w:rsidRDefault="002D242D" w:rsidP="002D242D">
      <w:pPr>
        <w:pBdr>
          <w:top w:val="none" w:sz="0" w:space="0" w:color="auto"/>
          <w:left w:val="none" w:sz="0" w:space="0" w:color="auto"/>
          <w:bottom w:val="none" w:sz="0" w:space="0" w:color="auto"/>
          <w:right w:val="none" w:sz="0" w:space="0" w:color="auto"/>
          <w:between w:val="none" w:sz="0" w:space="0" w:color="auto"/>
        </w:pBdr>
        <w:jc w:val="both"/>
        <w:rPr>
          <w:rFonts w:ascii="Arial" w:eastAsiaTheme="minorHAnsi" w:hAnsi="Arial" w:cs="Arial"/>
          <w:sz w:val="24"/>
          <w:szCs w:val="24"/>
          <w:lang w:eastAsia="en-US"/>
        </w:rPr>
      </w:pPr>
      <w:r w:rsidRPr="002D242D">
        <w:rPr>
          <w:rFonts w:ascii="Arial" w:eastAsiaTheme="minorHAnsi" w:hAnsi="Arial" w:cs="Arial"/>
          <w:sz w:val="24"/>
          <w:szCs w:val="24"/>
          <w:lang w:eastAsia="en-US"/>
        </w:rPr>
        <w:t xml:space="preserve">Начальник Управления транспорта, дорожной инфраструктуры и безопасности дорожного движения              </w:t>
      </w:r>
      <w:r>
        <w:rPr>
          <w:rFonts w:ascii="Arial" w:eastAsiaTheme="minorHAnsi" w:hAnsi="Arial" w:cs="Arial"/>
          <w:sz w:val="24"/>
          <w:szCs w:val="24"/>
          <w:lang w:eastAsia="en-US"/>
        </w:rPr>
        <w:t xml:space="preserve">                   </w:t>
      </w:r>
      <w:r w:rsidRPr="002D242D">
        <w:rPr>
          <w:rFonts w:ascii="Arial" w:eastAsiaTheme="minorHAnsi" w:hAnsi="Arial" w:cs="Arial"/>
          <w:sz w:val="24"/>
          <w:szCs w:val="24"/>
          <w:lang w:eastAsia="en-US"/>
        </w:rPr>
        <w:t xml:space="preserve">   С.В.</w:t>
      </w:r>
      <w:r>
        <w:rPr>
          <w:rFonts w:ascii="Arial" w:eastAsiaTheme="minorHAnsi" w:hAnsi="Arial" w:cs="Arial"/>
          <w:sz w:val="24"/>
          <w:szCs w:val="24"/>
          <w:lang w:eastAsia="en-US"/>
        </w:rPr>
        <w:t xml:space="preserve"> </w:t>
      </w:r>
      <w:r w:rsidRPr="002D242D">
        <w:rPr>
          <w:rFonts w:ascii="Arial" w:eastAsiaTheme="minorHAnsi" w:hAnsi="Arial" w:cs="Arial"/>
          <w:sz w:val="24"/>
          <w:szCs w:val="24"/>
          <w:lang w:eastAsia="en-US"/>
        </w:rPr>
        <w:t>Жабина</w:t>
      </w:r>
    </w:p>
    <w:p w:rsidR="00120D58" w:rsidRPr="00E3360B" w:rsidRDefault="00120D58" w:rsidP="002D242D">
      <w:pPr>
        <w:tabs>
          <w:tab w:val="left" w:pos="7230"/>
        </w:tabs>
        <w:spacing w:after="0" w:line="240" w:lineRule="auto"/>
        <w:jc w:val="both"/>
        <w:rPr>
          <w:rFonts w:ascii="Arial" w:hAnsi="Arial" w:cs="Arial"/>
          <w:color w:val="000000" w:themeColor="text1"/>
          <w:sz w:val="24"/>
          <w:szCs w:val="24"/>
        </w:rPr>
      </w:pPr>
    </w:p>
    <w:sectPr w:rsidR="00120D58" w:rsidRPr="00E3360B" w:rsidSect="006F259A">
      <w:pgSz w:w="16838" w:h="11906" w:orient="landscape"/>
      <w:pgMar w:top="1134" w:right="567" w:bottom="1134" w:left="1134" w:header="709" w:footer="1633"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F67" w:rsidRDefault="00C84F67" w:rsidP="006B4A75">
      <w:pPr>
        <w:spacing w:after="0" w:line="240" w:lineRule="auto"/>
      </w:pPr>
      <w:r>
        <w:separator/>
      </w:r>
    </w:p>
  </w:endnote>
  <w:endnote w:type="continuationSeparator" w:id="0">
    <w:p w:rsidR="00C84F67" w:rsidRDefault="00C84F67" w:rsidP="006B4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F67" w:rsidRDefault="00C84F67" w:rsidP="006B4A75">
      <w:pPr>
        <w:spacing w:after="0" w:line="240" w:lineRule="auto"/>
      </w:pPr>
      <w:r>
        <w:separator/>
      </w:r>
    </w:p>
  </w:footnote>
  <w:footnote w:type="continuationSeparator" w:id="0">
    <w:p w:rsidR="00C84F67" w:rsidRDefault="00C84F67" w:rsidP="006B4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60B" w:rsidRDefault="00E3360B" w:rsidP="00C3096C">
    <w:pPr>
      <w:pStyle w:val="ac"/>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409696"/>
      <w:docPartObj>
        <w:docPartGallery w:val="Page Numbers (Top of Page)"/>
        <w:docPartUnique/>
      </w:docPartObj>
    </w:sdtPr>
    <w:sdtEndPr/>
    <w:sdtContent>
      <w:p w:rsidR="00E3360B" w:rsidRDefault="00E3360B">
        <w:pPr>
          <w:pStyle w:val="ac"/>
          <w:jc w:val="center"/>
        </w:pPr>
        <w:r>
          <w:fldChar w:fldCharType="begin"/>
        </w:r>
        <w:r>
          <w:instrText>PAGE   \* MERGEFORMAT</w:instrText>
        </w:r>
        <w:r>
          <w:fldChar w:fldCharType="separate"/>
        </w:r>
        <w:r>
          <w:rPr>
            <w:noProof/>
          </w:rPr>
          <w:t>1</w:t>
        </w:r>
        <w:r>
          <w:fldChar w:fldCharType="end"/>
        </w:r>
      </w:p>
    </w:sdtContent>
  </w:sdt>
  <w:p w:rsidR="00E3360B" w:rsidRDefault="00E3360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A18C4"/>
    <w:multiLevelType w:val="hybridMultilevel"/>
    <w:tmpl w:val="083E6DA2"/>
    <w:lvl w:ilvl="0" w:tplc="4600EA98">
      <w:start w:val="1"/>
      <w:numFmt w:val="decimal"/>
      <w:lvlText w:val="%1)"/>
      <w:lvlJc w:val="left"/>
      <w:pPr>
        <w:ind w:left="1211" w:hanging="360"/>
      </w:pPr>
      <w:rPr>
        <w:rFonts w:hint="default"/>
        <w:color w:val="000000" w:themeColor="text1"/>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22F53F1"/>
    <w:multiLevelType w:val="hybridMultilevel"/>
    <w:tmpl w:val="0742BA7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A343B5"/>
    <w:multiLevelType w:val="multilevel"/>
    <w:tmpl w:val="9832496E"/>
    <w:lvl w:ilvl="0">
      <w:start w:val="1"/>
      <w:numFmt w:val="decimal"/>
      <w:lvlText w:val="%1."/>
      <w:lvlJc w:val="left"/>
      <w:pPr>
        <w:ind w:left="1730" w:hanging="10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356" w:hanging="1800"/>
      </w:pPr>
      <w:rPr>
        <w:rFonts w:hint="default"/>
      </w:rPr>
    </w:lvl>
    <w:lvl w:ilvl="7">
      <w:start w:val="1"/>
      <w:numFmt w:val="decimal"/>
      <w:isLgl/>
      <w:lvlText w:val="%1.%2.%3.%4.%5.%6.%7.%8."/>
      <w:lvlJc w:val="left"/>
      <w:pPr>
        <w:ind w:left="3497" w:hanging="1800"/>
      </w:pPr>
      <w:rPr>
        <w:rFonts w:hint="default"/>
      </w:rPr>
    </w:lvl>
    <w:lvl w:ilvl="8">
      <w:start w:val="1"/>
      <w:numFmt w:val="decimal"/>
      <w:isLgl/>
      <w:lvlText w:val="%1.%2.%3.%4.%5.%6.%7.%8.%9."/>
      <w:lvlJc w:val="left"/>
      <w:pPr>
        <w:ind w:left="3998" w:hanging="2160"/>
      </w:pPr>
      <w:rPr>
        <w:rFonts w:hint="default"/>
      </w:rPr>
    </w:lvl>
  </w:abstractNum>
  <w:abstractNum w:abstractNumId="3" w15:restartNumberingAfterBreak="0">
    <w:nsid w:val="1AAB4F48"/>
    <w:multiLevelType w:val="hybridMultilevel"/>
    <w:tmpl w:val="D30AD98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9722E2"/>
    <w:multiLevelType w:val="hybridMultilevel"/>
    <w:tmpl w:val="99DC326C"/>
    <w:lvl w:ilvl="0" w:tplc="B124479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39B91CFF"/>
    <w:multiLevelType w:val="multilevel"/>
    <w:tmpl w:val="A934C5F4"/>
    <w:lvl w:ilvl="0">
      <w:start w:val="1"/>
      <w:numFmt w:val="decimal"/>
      <w:lvlText w:val="%1."/>
      <w:lvlJc w:val="left"/>
      <w:pPr>
        <w:ind w:left="9858" w:hanging="360"/>
      </w:pPr>
      <w:rPr>
        <w:rFonts w:hint="default"/>
        <w:b w:val="0"/>
      </w:rPr>
    </w:lvl>
    <w:lvl w:ilvl="1">
      <w:start w:val="1"/>
      <w:numFmt w:val="decimal"/>
      <w:isLgl/>
      <w:lvlText w:val="%1.%2."/>
      <w:lvlJc w:val="left"/>
      <w:pPr>
        <w:ind w:left="10578" w:hanging="720"/>
      </w:pPr>
      <w:rPr>
        <w:rFonts w:hint="default"/>
      </w:rPr>
    </w:lvl>
    <w:lvl w:ilvl="2">
      <w:start w:val="1"/>
      <w:numFmt w:val="decimal"/>
      <w:isLgl/>
      <w:lvlText w:val="%1.%2.%3."/>
      <w:lvlJc w:val="left"/>
      <w:pPr>
        <w:ind w:left="10938" w:hanging="720"/>
      </w:pPr>
      <w:rPr>
        <w:rFonts w:hint="default"/>
      </w:rPr>
    </w:lvl>
    <w:lvl w:ilvl="3">
      <w:start w:val="1"/>
      <w:numFmt w:val="decimal"/>
      <w:isLgl/>
      <w:lvlText w:val="%1.%2.%3.%4."/>
      <w:lvlJc w:val="left"/>
      <w:pPr>
        <w:ind w:left="11658" w:hanging="1080"/>
      </w:pPr>
      <w:rPr>
        <w:rFonts w:hint="default"/>
      </w:rPr>
    </w:lvl>
    <w:lvl w:ilvl="4">
      <w:start w:val="1"/>
      <w:numFmt w:val="decimal"/>
      <w:isLgl/>
      <w:lvlText w:val="%1.%2.%3.%4.%5."/>
      <w:lvlJc w:val="left"/>
      <w:pPr>
        <w:ind w:left="12018" w:hanging="1080"/>
      </w:pPr>
      <w:rPr>
        <w:rFonts w:hint="default"/>
      </w:rPr>
    </w:lvl>
    <w:lvl w:ilvl="5">
      <w:start w:val="1"/>
      <w:numFmt w:val="decimal"/>
      <w:isLgl/>
      <w:lvlText w:val="%1.%2.%3.%4.%5.%6."/>
      <w:lvlJc w:val="left"/>
      <w:pPr>
        <w:ind w:left="12738" w:hanging="1440"/>
      </w:pPr>
      <w:rPr>
        <w:rFonts w:hint="default"/>
      </w:rPr>
    </w:lvl>
    <w:lvl w:ilvl="6">
      <w:start w:val="1"/>
      <w:numFmt w:val="decimal"/>
      <w:isLgl/>
      <w:lvlText w:val="%1.%2.%3.%4.%5.%6.%7."/>
      <w:lvlJc w:val="left"/>
      <w:pPr>
        <w:ind w:left="13458" w:hanging="1800"/>
      </w:pPr>
      <w:rPr>
        <w:rFonts w:hint="default"/>
      </w:rPr>
    </w:lvl>
    <w:lvl w:ilvl="7">
      <w:start w:val="1"/>
      <w:numFmt w:val="decimal"/>
      <w:isLgl/>
      <w:lvlText w:val="%1.%2.%3.%4.%5.%6.%7.%8."/>
      <w:lvlJc w:val="left"/>
      <w:pPr>
        <w:ind w:left="13818" w:hanging="1800"/>
      </w:pPr>
      <w:rPr>
        <w:rFonts w:hint="default"/>
      </w:rPr>
    </w:lvl>
    <w:lvl w:ilvl="8">
      <w:start w:val="1"/>
      <w:numFmt w:val="decimal"/>
      <w:isLgl/>
      <w:lvlText w:val="%1.%2.%3.%4.%5.%6.%7.%8.%9."/>
      <w:lvlJc w:val="left"/>
      <w:pPr>
        <w:ind w:left="14538" w:hanging="2160"/>
      </w:pPr>
      <w:rPr>
        <w:rFonts w:hint="default"/>
      </w:rPr>
    </w:lvl>
  </w:abstractNum>
  <w:abstractNum w:abstractNumId="6" w15:restartNumberingAfterBreak="0">
    <w:nsid w:val="3AA464FC"/>
    <w:multiLevelType w:val="multilevel"/>
    <w:tmpl w:val="45D4652A"/>
    <w:lvl w:ilvl="0">
      <w:start w:val="1"/>
      <w:numFmt w:val="decimal"/>
      <w:lvlText w:val="%1."/>
      <w:lvlJc w:val="left"/>
      <w:pPr>
        <w:ind w:left="432" w:hanging="432"/>
      </w:pPr>
      <w:rPr>
        <w:rFonts w:hint="default"/>
      </w:rPr>
    </w:lvl>
    <w:lvl w:ilvl="1">
      <w:start w:val="3"/>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7" w15:restartNumberingAfterBreak="0">
    <w:nsid w:val="40944052"/>
    <w:multiLevelType w:val="hybridMultilevel"/>
    <w:tmpl w:val="9C6A0500"/>
    <w:lvl w:ilvl="0" w:tplc="6C8EE6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44603A4"/>
    <w:multiLevelType w:val="hybridMultilevel"/>
    <w:tmpl w:val="230CE39C"/>
    <w:lvl w:ilvl="0" w:tplc="733E9D0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8F11329"/>
    <w:multiLevelType w:val="hybridMultilevel"/>
    <w:tmpl w:val="D30AD984"/>
    <w:lvl w:ilvl="0" w:tplc="0419000F">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4C3721C9"/>
    <w:multiLevelType w:val="multilevel"/>
    <w:tmpl w:val="A3602842"/>
    <w:lvl w:ilvl="0">
      <w:start w:val="1"/>
      <w:numFmt w:val="decimal"/>
      <w:lvlText w:val="%1."/>
      <w:lvlJc w:val="left"/>
      <w:pPr>
        <w:ind w:left="1125" w:hanging="525"/>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400" w:hanging="1800"/>
      </w:pPr>
      <w:rPr>
        <w:rFonts w:hint="default"/>
      </w:rPr>
    </w:lvl>
  </w:abstractNum>
  <w:abstractNum w:abstractNumId="11" w15:restartNumberingAfterBreak="0">
    <w:nsid w:val="4F263671"/>
    <w:multiLevelType w:val="multilevel"/>
    <w:tmpl w:val="783AA7BE"/>
    <w:name w:val="Нумерованный список 11"/>
    <w:lvl w:ilvl="0">
      <w:start w:val="1"/>
      <w:numFmt w:val="decimal"/>
      <w:lvlText w:val="%1."/>
      <w:lvlJc w:val="left"/>
      <w:pPr>
        <w:ind w:left="993" w:firstLine="0"/>
      </w:pPr>
    </w:lvl>
    <w:lvl w:ilvl="1">
      <w:start w:val="1"/>
      <w:numFmt w:val="lowerLetter"/>
      <w:lvlText w:val="%2."/>
      <w:lvlJc w:val="left"/>
      <w:pPr>
        <w:ind w:left="1713" w:firstLine="0"/>
      </w:pPr>
    </w:lvl>
    <w:lvl w:ilvl="2">
      <w:start w:val="1"/>
      <w:numFmt w:val="lowerRoman"/>
      <w:lvlText w:val="%3."/>
      <w:lvlJc w:val="left"/>
      <w:pPr>
        <w:ind w:left="2613" w:firstLine="0"/>
      </w:pPr>
    </w:lvl>
    <w:lvl w:ilvl="3">
      <w:start w:val="1"/>
      <w:numFmt w:val="decimal"/>
      <w:lvlText w:val="%4."/>
      <w:lvlJc w:val="left"/>
      <w:pPr>
        <w:ind w:left="3153" w:firstLine="0"/>
      </w:pPr>
    </w:lvl>
    <w:lvl w:ilvl="4">
      <w:start w:val="1"/>
      <w:numFmt w:val="lowerLetter"/>
      <w:lvlText w:val="%5."/>
      <w:lvlJc w:val="left"/>
      <w:pPr>
        <w:ind w:left="3873" w:firstLine="0"/>
      </w:pPr>
    </w:lvl>
    <w:lvl w:ilvl="5">
      <w:start w:val="1"/>
      <w:numFmt w:val="lowerRoman"/>
      <w:lvlText w:val="%6."/>
      <w:lvlJc w:val="left"/>
      <w:pPr>
        <w:ind w:left="4773" w:firstLine="0"/>
      </w:pPr>
    </w:lvl>
    <w:lvl w:ilvl="6">
      <w:start w:val="1"/>
      <w:numFmt w:val="decimal"/>
      <w:lvlText w:val="%7."/>
      <w:lvlJc w:val="left"/>
      <w:pPr>
        <w:ind w:left="5313" w:firstLine="0"/>
      </w:pPr>
    </w:lvl>
    <w:lvl w:ilvl="7">
      <w:start w:val="1"/>
      <w:numFmt w:val="lowerLetter"/>
      <w:lvlText w:val="%8."/>
      <w:lvlJc w:val="left"/>
      <w:pPr>
        <w:ind w:left="6033" w:firstLine="0"/>
      </w:pPr>
    </w:lvl>
    <w:lvl w:ilvl="8">
      <w:start w:val="1"/>
      <w:numFmt w:val="lowerRoman"/>
      <w:lvlText w:val="%9."/>
      <w:lvlJc w:val="left"/>
      <w:pPr>
        <w:ind w:left="6933" w:firstLine="0"/>
      </w:pPr>
    </w:lvl>
  </w:abstractNum>
  <w:abstractNum w:abstractNumId="12" w15:restartNumberingAfterBreak="0">
    <w:nsid w:val="5E3A3120"/>
    <w:multiLevelType w:val="hybridMultilevel"/>
    <w:tmpl w:val="2B72FD2A"/>
    <w:lvl w:ilvl="0" w:tplc="6E16BD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62215BB1"/>
    <w:multiLevelType w:val="hybridMultilevel"/>
    <w:tmpl w:val="A7A040FE"/>
    <w:lvl w:ilvl="0" w:tplc="830AC00C">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66C31C16"/>
    <w:multiLevelType w:val="multilevel"/>
    <w:tmpl w:val="6F7E91F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7FAA5F27"/>
    <w:multiLevelType w:val="multilevel"/>
    <w:tmpl w:val="7194ABC6"/>
    <w:lvl w:ilvl="0">
      <w:start w:val="1"/>
      <w:numFmt w:val="decimal"/>
      <w:lvlText w:val="%1."/>
      <w:lvlJc w:val="left"/>
      <w:pPr>
        <w:ind w:left="750" w:hanging="750"/>
      </w:pPr>
      <w:rPr>
        <w:rFonts w:hint="default"/>
        <w:color w:val="000000"/>
      </w:rPr>
    </w:lvl>
    <w:lvl w:ilvl="1">
      <w:start w:val="1"/>
      <w:numFmt w:val="decimal"/>
      <w:lvlText w:val="%1.%2."/>
      <w:lvlJc w:val="left"/>
      <w:pPr>
        <w:ind w:left="1600" w:hanging="750"/>
      </w:pPr>
      <w:rPr>
        <w:rFonts w:hint="default"/>
        <w:color w:val="000000"/>
      </w:rPr>
    </w:lvl>
    <w:lvl w:ilvl="2">
      <w:start w:val="1"/>
      <w:numFmt w:val="decimal"/>
      <w:lvlText w:val="%1.%2.%3."/>
      <w:lvlJc w:val="left"/>
      <w:pPr>
        <w:ind w:left="2168" w:hanging="75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num w:numId="1">
    <w:abstractNumId w:val="11"/>
  </w:num>
  <w:num w:numId="2">
    <w:abstractNumId w:val="5"/>
  </w:num>
  <w:num w:numId="3">
    <w:abstractNumId w:val="3"/>
  </w:num>
  <w:num w:numId="4">
    <w:abstractNumId w:val="9"/>
  </w:num>
  <w:num w:numId="5">
    <w:abstractNumId w:val="7"/>
  </w:num>
  <w:num w:numId="6">
    <w:abstractNumId w:val="14"/>
  </w:num>
  <w:num w:numId="7">
    <w:abstractNumId w:val="10"/>
  </w:num>
  <w:num w:numId="8">
    <w:abstractNumId w:val="8"/>
  </w:num>
  <w:num w:numId="9">
    <w:abstractNumId w:val="2"/>
  </w:num>
  <w:num w:numId="10">
    <w:abstractNumId w:val="13"/>
  </w:num>
  <w:num w:numId="11">
    <w:abstractNumId w:val="15"/>
  </w:num>
  <w:num w:numId="12">
    <w:abstractNumId w:val="6"/>
  </w:num>
  <w:num w:numId="13">
    <w:abstractNumId w:val="0"/>
  </w:num>
  <w:num w:numId="14">
    <w:abstractNumId w:val="4"/>
  </w:num>
  <w:num w:numId="15">
    <w:abstractNumId w:val="0"/>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62"/>
    <w:rsid w:val="0000045C"/>
    <w:rsid w:val="00006841"/>
    <w:rsid w:val="00016890"/>
    <w:rsid w:val="0001729C"/>
    <w:rsid w:val="00023B93"/>
    <w:rsid w:val="000258E5"/>
    <w:rsid w:val="00025A3C"/>
    <w:rsid w:val="00031847"/>
    <w:rsid w:val="00037044"/>
    <w:rsid w:val="00042A47"/>
    <w:rsid w:val="00042EF1"/>
    <w:rsid w:val="00045AB7"/>
    <w:rsid w:val="00051E29"/>
    <w:rsid w:val="00053749"/>
    <w:rsid w:val="00054A35"/>
    <w:rsid w:val="00055342"/>
    <w:rsid w:val="00056530"/>
    <w:rsid w:val="000576E9"/>
    <w:rsid w:val="000578B1"/>
    <w:rsid w:val="00060B52"/>
    <w:rsid w:val="00062BD7"/>
    <w:rsid w:val="00064193"/>
    <w:rsid w:val="000643B1"/>
    <w:rsid w:val="00067C5B"/>
    <w:rsid w:val="00070764"/>
    <w:rsid w:val="000709F7"/>
    <w:rsid w:val="00072C5D"/>
    <w:rsid w:val="00074850"/>
    <w:rsid w:val="000771FF"/>
    <w:rsid w:val="000816F2"/>
    <w:rsid w:val="000873BA"/>
    <w:rsid w:val="0009028A"/>
    <w:rsid w:val="0009202C"/>
    <w:rsid w:val="000925F6"/>
    <w:rsid w:val="00094145"/>
    <w:rsid w:val="00097423"/>
    <w:rsid w:val="000A17CA"/>
    <w:rsid w:val="000A2BF7"/>
    <w:rsid w:val="000A2E5C"/>
    <w:rsid w:val="000A3D3A"/>
    <w:rsid w:val="000A5024"/>
    <w:rsid w:val="000A646F"/>
    <w:rsid w:val="000B2C02"/>
    <w:rsid w:val="000B41C9"/>
    <w:rsid w:val="000B7B18"/>
    <w:rsid w:val="000C14D7"/>
    <w:rsid w:val="000C4B4B"/>
    <w:rsid w:val="000C6852"/>
    <w:rsid w:val="000D361F"/>
    <w:rsid w:val="000E4825"/>
    <w:rsid w:val="000E52FE"/>
    <w:rsid w:val="000E5631"/>
    <w:rsid w:val="000E715A"/>
    <w:rsid w:val="001059B0"/>
    <w:rsid w:val="00107242"/>
    <w:rsid w:val="00120D58"/>
    <w:rsid w:val="00123499"/>
    <w:rsid w:val="001247C7"/>
    <w:rsid w:val="00126A98"/>
    <w:rsid w:val="0013444F"/>
    <w:rsid w:val="001368FF"/>
    <w:rsid w:val="00136CBA"/>
    <w:rsid w:val="00137597"/>
    <w:rsid w:val="001451F6"/>
    <w:rsid w:val="00145345"/>
    <w:rsid w:val="00152535"/>
    <w:rsid w:val="00152662"/>
    <w:rsid w:val="00153C3B"/>
    <w:rsid w:val="00153F37"/>
    <w:rsid w:val="00155220"/>
    <w:rsid w:val="0015732D"/>
    <w:rsid w:val="001627C6"/>
    <w:rsid w:val="00166A77"/>
    <w:rsid w:val="00171CC2"/>
    <w:rsid w:val="00172550"/>
    <w:rsid w:val="00177C57"/>
    <w:rsid w:val="00180EA9"/>
    <w:rsid w:val="00180F54"/>
    <w:rsid w:val="00183533"/>
    <w:rsid w:val="00183F38"/>
    <w:rsid w:val="001844EA"/>
    <w:rsid w:val="00185419"/>
    <w:rsid w:val="001859B5"/>
    <w:rsid w:val="001A7042"/>
    <w:rsid w:val="001B2C53"/>
    <w:rsid w:val="001B3A1E"/>
    <w:rsid w:val="001B405B"/>
    <w:rsid w:val="001B6A7E"/>
    <w:rsid w:val="001C1BD3"/>
    <w:rsid w:val="001C378F"/>
    <w:rsid w:val="001C3CC4"/>
    <w:rsid w:val="001C6BB7"/>
    <w:rsid w:val="001D06FE"/>
    <w:rsid w:val="001D331A"/>
    <w:rsid w:val="001D3680"/>
    <w:rsid w:val="001E0867"/>
    <w:rsid w:val="001F1EF0"/>
    <w:rsid w:val="001F21B3"/>
    <w:rsid w:val="001F485F"/>
    <w:rsid w:val="001F6584"/>
    <w:rsid w:val="001F7642"/>
    <w:rsid w:val="00203464"/>
    <w:rsid w:val="00216885"/>
    <w:rsid w:val="00225370"/>
    <w:rsid w:val="00226758"/>
    <w:rsid w:val="00233DF8"/>
    <w:rsid w:val="00237E54"/>
    <w:rsid w:val="00242DAA"/>
    <w:rsid w:val="00242FB4"/>
    <w:rsid w:val="00244B26"/>
    <w:rsid w:val="00247800"/>
    <w:rsid w:val="00251314"/>
    <w:rsid w:val="002513F3"/>
    <w:rsid w:val="00251D4A"/>
    <w:rsid w:val="00252659"/>
    <w:rsid w:val="0025755B"/>
    <w:rsid w:val="00260017"/>
    <w:rsid w:val="00262EB3"/>
    <w:rsid w:val="00272C8B"/>
    <w:rsid w:val="002745C5"/>
    <w:rsid w:val="00274C76"/>
    <w:rsid w:val="0029005D"/>
    <w:rsid w:val="00290C32"/>
    <w:rsid w:val="00297493"/>
    <w:rsid w:val="002A2FC4"/>
    <w:rsid w:val="002A3007"/>
    <w:rsid w:val="002A5660"/>
    <w:rsid w:val="002B4784"/>
    <w:rsid w:val="002B69D8"/>
    <w:rsid w:val="002B73D0"/>
    <w:rsid w:val="002C0165"/>
    <w:rsid w:val="002C336F"/>
    <w:rsid w:val="002C6F29"/>
    <w:rsid w:val="002C705D"/>
    <w:rsid w:val="002D1810"/>
    <w:rsid w:val="002D1B46"/>
    <w:rsid w:val="002D242D"/>
    <w:rsid w:val="002E0413"/>
    <w:rsid w:val="002E1755"/>
    <w:rsid w:val="002F2BF8"/>
    <w:rsid w:val="002F70E7"/>
    <w:rsid w:val="002F76CF"/>
    <w:rsid w:val="00304BDF"/>
    <w:rsid w:val="003070DA"/>
    <w:rsid w:val="00307A8D"/>
    <w:rsid w:val="00310417"/>
    <w:rsid w:val="00310CD9"/>
    <w:rsid w:val="0031407B"/>
    <w:rsid w:val="00316798"/>
    <w:rsid w:val="00321563"/>
    <w:rsid w:val="00324E8F"/>
    <w:rsid w:val="00325071"/>
    <w:rsid w:val="00325511"/>
    <w:rsid w:val="00327A64"/>
    <w:rsid w:val="00327C3F"/>
    <w:rsid w:val="00331375"/>
    <w:rsid w:val="00334949"/>
    <w:rsid w:val="00344F76"/>
    <w:rsid w:val="003464CE"/>
    <w:rsid w:val="003536AA"/>
    <w:rsid w:val="0035500B"/>
    <w:rsid w:val="003609AA"/>
    <w:rsid w:val="00362A74"/>
    <w:rsid w:val="0036529B"/>
    <w:rsid w:val="00365DFE"/>
    <w:rsid w:val="003667BF"/>
    <w:rsid w:val="00367E24"/>
    <w:rsid w:val="00375D44"/>
    <w:rsid w:val="0037688A"/>
    <w:rsid w:val="003777F5"/>
    <w:rsid w:val="003814F2"/>
    <w:rsid w:val="00384983"/>
    <w:rsid w:val="00392183"/>
    <w:rsid w:val="00396352"/>
    <w:rsid w:val="0039695D"/>
    <w:rsid w:val="0039739B"/>
    <w:rsid w:val="003A4A53"/>
    <w:rsid w:val="003A4B42"/>
    <w:rsid w:val="003A5744"/>
    <w:rsid w:val="003B0091"/>
    <w:rsid w:val="003B2296"/>
    <w:rsid w:val="003B5A74"/>
    <w:rsid w:val="003C2CDB"/>
    <w:rsid w:val="003C43B0"/>
    <w:rsid w:val="003C4668"/>
    <w:rsid w:val="003C6AC9"/>
    <w:rsid w:val="003D21E5"/>
    <w:rsid w:val="003E0CF3"/>
    <w:rsid w:val="003E2A9C"/>
    <w:rsid w:val="003E7B5C"/>
    <w:rsid w:val="003F21C6"/>
    <w:rsid w:val="003F465F"/>
    <w:rsid w:val="003F4872"/>
    <w:rsid w:val="003F54BD"/>
    <w:rsid w:val="00401762"/>
    <w:rsid w:val="0040329C"/>
    <w:rsid w:val="00405F7B"/>
    <w:rsid w:val="0040731B"/>
    <w:rsid w:val="0041102B"/>
    <w:rsid w:val="00412E97"/>
    <w:rsid w:val="0041422D"/>
    <w:rsid w:val="00415503"/>
    <w:rsid w:val="00425886"/>
    <w:rsid w:val="00426F60"/>
    <w:rsid w:val="0043351B"/>
    <w:rsid w:val="0043440E"/>
    <w:rsid w:val="0043714E"/>
    <w:rsid w:val="00440373"/>
    <w:rsid w:val="00440E81"/>
    <w:rsid w:val="00442AFE"/>
    <w:rsid w:val="004448E4"/>
    <w:rsid w:val="00446C22"/>
    <w:rsid w:val="0045357A"/>
    <w:rsid w:val="00456339"/>
    <w:rsid w:val="00456FBB"/>
    <w:rsid w:val="004577E5"/>
    <w:rsid w:val="00464785"/>
    <w:rsid w:val="00475372"/>
    <w:rsid w:val="00477C79"/>
    <w:rsid w:val="004814AA"/>
    <w:rsid w:val="00483733"/>
    <w:rsid w:val="00483B78"/>
    <w:rsid w:val="00485F07"/>
    <w:rsid w:val="00492F8C"/>
    <w:rsid w:val="004A332C"/>
    <w:rsid w:val="004B44E7"/>
    <w:rsid w:val="004B674F"/>
    <w:rsid w:val="004B7E48"/>
    <w:rsid w:val="004C4BBE"/>
    <w:rsid w:val="004D141E"/>
    <w:rsid w:val="004D5461"/>
    <w:rsid w:val="004E722E"/>
    <w:rsid w:val="004F31DA"/>
    <w:rsid w:val="004F3CDB"/>
    <w:rsid w:val="004F4739"/>
    <w:rsid w:val="004F7A82"/>
    <w:rsid w:val="004F7B68"/>
    <w:rsid w:val="004F7CC8"/>
    <w:rsid w:val="00500052"/>
    <w:rsid w:val="005049E1"/>
    <w:rsid w:val="005060FA"/>
    <w:rsid w:val="00506373"/>
    <w:rsid w:val="00512F78"/>
    <w:rsid w:val="00513D4C"/>
    <w:rsid w:val="005156BA"/>
    <w:rsid w:val="0051736E"/>
    <w:rsid w:val="00517635"/>
    <w:rsid w:val="005307B6"/>
    <w:rsid w:val="00537F53"/>
    <w:rsid w:val="00541496"/>
    <w:rsid w:val="0054486A"/>
    <w:rsid w:val="00545844"/>
    <w:rsid w:val="00551CA7"/>
    <w:rsid w:val="005545B9"/>
    <w:rsid w:val="00554789"/>
    <w:rsid w:val="0055567B"/>
    <w:rsid w:val="00560CCF"/>
    <w:rsid w:val="00565AB2"/>
    <w:rsid w:val="00573FF6"/>
    <w:rsid w:val="005749EC"/>
    <w:rsid w:val="00575B6A"/>
    <w:rsid w:val="00577CE6"/>
    <w:rsid w:val="005807C7"/>
    <w:rsid w:val="005819F7"/>
    <w:rsid w:val="00584CB5"/>
    <w:rsid w:val="005867FF"/>
    <w:rsid w:val="0058770E"/>
    <w:rsid w:val="00590101"/>
    <w:rsid w:val="005A2EFD"/>
    <w:rsid w:val="005A2FEF"/>
    <w:rsid w:val="005A38DF"/>
    <w:rsid w:val="005A4731"/>
    <w:rsid w:val="005B00F2"/>
    <w:rsid w:val="005B69D8"/>
    <w:rsid w:val="005B6F7C"/>
    <w:rsid w:val="005C4EBC"/>
    <w:rsid w:val="005C6DAC"/>
    <w:rsid w:val="005D0226"/>
    <w:rsid w:val="005D2D64"/>
    <w:rsid w:val="005E29BF"/>
    <w:rsid w:val="005E5BFB"/>
    <w:rsid w:val="005E6AE8"/>
    <w:rsid w:val="005F203A"/>
    <w:rsid w:val="005F5C07"/>
    <w:rsid w:val="005F6573"/>
    <w:rsid w:val="005F74C1"/>
    <w:rsid w:val="00600107"/>
    <w:rsid w:val="006028CC"/>
    <w:rsid w:val="0060496C"/>
    <w:rsid w:val="0061062A"/>
    <w:rsid w:val="006114BA"/>
    <w:rsid w:val="0061301A"/>
    <w:rsid w:val="00615271"/>
    <w:rsid w:val="006168A8"/>
    <w:rsid w:val="00617E2C"/>
    <w:rsid w:val="00626B83"/>
    <w:rsid w:val="00627623"/>
    <w:rsid w:val="006324E2"/>
    <w:rsid w:val="006353D6"/>
    <w:rsid w:val="00636C16"/>
    <w:rsid w:val="006370D8"/>
    <w:rsid w:val="00640AF4"/>
    <w:rsid w:val="006431EB"/>
    <w:rsid w:val="006477C2"/>
    <w:rsid w:val="00660276"/>
    <w:rsid w:val="006606E9"/>
    <w:rsid w:val="00662F15"/>
    <w:rsid w:val="00663209"/>
    <w:rsid w:val="00667A72"/>
    <w:rsid w:val="00670BC8"/>
    <w:rsid w:val="0067432D"/>
    <w:rsid w:val="0067648A"/>
    <w:rsid w:val="00676921"/>
    <w:rsid w:val="0067698C"/>
    <w:rsid w:val="0067755E"/>
    <w:rsid w:val="0068248C"/>
    <w:rsid w:val="00683372"/>
    <w:rsid w:val="006840CB"/>
    <w:rsid w:val="00684E2F"/>
    <w:rsid w:val="00686B9A"/>
    <w:rsid w:val="006A143B"/>
    <w:rsid w:val="006A2AAE"/>
    <w:rsid w:val="006B46E0"/>
    <w:rsid w:val="006B4A75"/>
    <w:rsid w:val="006B5477"/>
    <w:rsid w:val="006B5A3E"/>
    <w:rsid w:val="006B7E8D"/>
    <w:rsid w:val="006C0696"/>
    <w:rsid w:val="006C3763"/>
    <w:rsid w:val="006C3954"/>
    <w:rsid w:val="006C4E1C"/>
    <w:rsid w:val="006C5FC9"/>
    <w:rsid w:val="006C6FDD"/>
    <w:rsid w:val="006C7EDF"/>
    <w:rsid w:val="006D20F3"/>
    <w:rsid w:val="006D3A3D"/>
    <w:rsid w:val="006D4C46"/>
    <w:rsid w:val="006D4ECF"/>
    <w:rsid w:val="006E4099"/>
    <w:rsid w:val="006E44F2"/>
    <w:rsid w:val="006E47CF"/>
    <w:rsid w:val="006E64B2"/>
    <w:rsid w:val="006F13F1"/>
    <w:rsid w:val="006F259A"/>
    <w:rsid w:val="006F63B1"/>
    <w:rsid w:val="006F66EF"/>
    <w:rsid w:val="006F6EC0"/>
    <w:rsid w:val="00702B51"/>
    <w:rsid w:val="00706545"/>
    <w:rsid w:val="00706B1D"/>
    <w:rsid w:val="00717E4A"/>
    <w:rsid w:val="007238DD"/>
    <w:rsid w:val="00727267"/>
    <w:rsid w:val="007325A0"/>
    <w:rsid w:val="00732D77"/>
    <w:rsid w:val="0073351E"/>
    <w:rsid w:val="007358E2"/>
    <w:rsid w:val="007400FC"/>
    <w:rsid w:val="00741F5B"/>
    <w:rsid w:val="007423A2"/>
    <w:rsid w:val="0074564C"/>
    <w:rsid w:val="00750317"/>
    <w:rsid w:val="00750E1D"/>
    <w:rsid w:val="00751C48"/>
    <w:rsid w:val="00752035"/>
    <w:rsid w:val="00754357"/>
    <w:rsid w:val="0075438A"/>
    <w:rsid w:val="007544A1"/>
    <w:rsid w:val="0075706F"/>
    <w:rsid w:val="00757572"/>
    <w:rsid w:val="00757815"/>
    <w:rsid w:val="00760140"/>
    <w:rsid w:val="00760C52"/>
    <w:rsid w:val="00764367"/>
    <w:rsid w:val="00765C26"/>
    <w:rsid w:val="00767A4C"/>
    <w:rsid w:val="00770298"/>
    <w:rsid w:val="00774B27"/>
    <w:rsid w:val="00776452"/>
    <w:rsid w:val="007824E4"/>
    <w:rsid w:val="007826CE"/>
    <w:rsid w:val="0079036F"/>
    <w:rsid w:val="0079055F"/>
    <w:rsid w:val="007910BA"/>
    <w:rsid w:val="00793335"/>
    <w:rsid w:val="00794678"/>
    <w:rsid w:val="007954D2"/>
    <w:rsid w:val="007957F3"/>
    <w:rsid w:val="00797E2C"/>
    <w:rsid w:val="007A4D5E"/>
    <w:rsid w:val="007A511A"/>
    <w:rsid w:val="007B1D5A"/>
    <w:rsid w:val="007C11FF"/>
    <w:rsid w:val="007C5FC5"/>
    <w:rsid w:val="007C7F7B"/>
    <w:rsid w:val="007D4653"/>
    <w:rsid w:val="007D4E11"/>
    <w:rsid w:val="007E03AB"/>
    <w:rsid w:val="007E3172"/>
    <w:rsid w:val="007F342A"/>
    <w:rsid w:val="007F539B"/>
    <w:rsid w:val="00801C06"/>
    <w:rsid w:val="00803E84"/>
    <w:rsid w:val="00806E4D"/>
    <w:rsid w:val="00810744"/>
    <w:rsid w:val="008145CA"/>
    <w:rsid w:val="00815309"/>
    <w:rsid w:val="0082163C"/>
    <w:rsid w:val="00821824"/>
    <w:rsid w:val="00822A79"/>
    <w:rsid w:val="00826302"/>
    <w:rsid w:val="00827641"/>
    <w:rsid w:val="0083068B"/>
    <w:rsid w:val="00830D6C"/>
    <w:rsid w:val="008378DC"/>
    <w:rsid w:val="00840E1A"/>
    <w:rsid w:val="00841E18"/>
    <w:rsid w:val="00844841"/>
    <w:rsid w:val="00844D6C"/>
    <w:rsid w:val="0084595B"/>
    <w:rsid w:val="008474D4"/>
    <w:rsid w:val="008516B9"/>
    <w:rsid w:val="00857D3D"/>
    <w:rsid w:val="00864288"/>
    <w:rsid w:val="00864611"/>
    <w:rsid w:val="00877021"/>
    <w:rsid w:val="00877A8D"/>
    <w:rsid w:val="00880238"/>
    <w:rsid w:val="00880599"/>
    <w:rsid w:val="00880739"/>
    <w:rsid w:val="00886ACB"/>
    <w:rsid w:val="00896110"/>
    <w:rsid w:val="008963C6"/>
    <w:rsid w:val="00896DF0"/>
    <w:rsid w:val="008A06DD"/>
    <w:rsid w:val="008A3374"/>
    <w:rsid w:val="008A5566"/>
    <w:rsid w:val="008A6780"/>
    <w:rsid w:val="008B020A"/>
    <w:rsid w:val="008B744A"/>
    <w:rsid w:val="008C26B6"/>
    <w:rsid w:val="008C4FDD"/>
    <w:rsid w:val="008D3925"/>
    <w:rsid w:val="008E5D13"/>
    <w:rsid w:val="008F1238"/>
    <w:rsid w:val="008F20BA"/>
    <w:rsid w:val="008F495F"/>
    <w:rsid w:val="008F5305"/>
    <w:rsid w:val="00900882"/>
    <w:rsid w:val="00901806"/>
    <w:rsid w:val="009046E9"/>
    <w:rsid w:val="009066AF"/>
    <w:rsid w:val="009074EF"/>
    <w:rsid w:val="00915394"/>
    <w:rsid w:val="00915D77"/>
    <w:rsid w:val="00921129"/>
    <w:rsid w:val="00921F8F"/>
    <w:rsid w:val="00927EC5"/>
    <w:rsid w:val="009375E1"/>
    <w:rsid w:val="009400B2"/>
    <w:rsid w:val="00942011"/>
    <w:rsid w:val="00943B66"/>
    <w:rsid w:val="00943BB9"/>
    <w:rsid w:val="00951CB0"/>
    <w:rsid w:val="00953AD3"/>
    <w:rsid w:val="009700C6"/>
    <w:rsid w:val="00970344"/>
    <w:rsid w:val="00972FFB"/>
    <w:rsid w:val="00974EF2"/>
    <w:rsid w:val="00986AA5"/>
    <w:rsid w:val="0098761F"/>
    <w:rsid w:val="009A2755"/>
    <w:rsid w:val="009A4503"/>
    <w:rsid w:val="009A56C8"/>
    <w:rsid w:val="009B27B0"/>
    <w:rsid w:val="009B2990"/>
    <w:rsid w:val="009B3606"/>
    <w:rsid w:val="009B4D6D"/>
    <w:rsid w:val="009D0C82"/>
    <w:rsid w:val="009D13E0"/>
    <w:rsid w:val="009D1A5C"/>
    <w:rsid w:val="009D4291"/>
    <w:rsid w:val="009D6868"/>
    <w:rsid w:val="009D6A00"/>
    <w:rsid w:val="009E32BB"/>
    <w:rsid w:val="009E5CDF"/>
    <w:rsid w:val="009E71D5"/>
    <w:rsid w:val="009E789F"/>
    <w:rsid w:val="009E78D9"/>
    <w:rsid w:val="009F0D7E"/>
    <w:rsid w:val="009F31DB"/>
    <w:rsid w:val="009F4328"/>
    <w:rsid w:val="009F5B0A"/>
    <w:rsid w:val="009F7B24"/>
    <w:rsid w:val="00A003A6"/>
    <w:rsid w:val="00A0217B"/>
    <w:rsid w:val="00A033C2"/>
    <w:rsid w:val="00A04C1D"/>
    <w:rsid w:val="00A0514F"/>
    <w:rsid w:val="00A142A4"/>
    <w:rsid w:val="00A143DB"/>
    <w:rsid w:val="00A177A2"/>
    <w:rsid w:val="00A24511"/>
    <w:rsid w:val="00A300BF"/>
    <w:rsid w:val="00A334CC"/>
    <w:rsid w:val="00A40E23"/>
    <w:rsid w:val="00A4592D"/>
    <w:rsid w:val="00A55423"/>
    <w:rsid w:val="00A57650"/>
    <w:rsid w:val="00A57F5F"/>
    <w:rsid w:val="00A6277F"/>
    <w:rsid w:val="00A632CD"/>
    <w:rsid w:val="00A651E1"/>
    <w:rsid w:val="00A67D03"/>
    <w:rsid w:val="00A71326"/>
    <w:rsid w:val="00A73B92"/>
    <w:rsid w:val="00A76212"/>
    <w:rsid w:val="00A76BC9"/>
    <w:rsid w:val="00A77676"/>
    <w:rsid w:val="00A809EF"/>
    <w:rsid w:val="00A80E46"/>
    <w:rsid w:val="00A81FAB"/>
    <w:rsid w:val="00A835C8"/>
    <w:rsid w:val="00A835D8"/>
    <w:rsid w:val="00A86357"/>
    <w:rsid w:val="00A947BB"/>
    <w:rsid w:val="00A96790"/>
    <w:rsid w:val="00A96B4C"/>
    <w:rsid w:val="00A97406"/>
    <w:rsid w:val="00AA1605"/>
    <w:rsid w:val="00AB309A"/>
    <w:rsid w:val="00AB42EA"/>
    <w:rsid w:val="00AB4E73"/>
    <w:rsid w:val="00AD2136"/>
    <w:rsid w:val="00AD3F93"/>
    <w:rsid w:val="00AE0AC1"/>
    <w:rsid w:val="00AE2272"/>
    <w:rsid w:val="00AE3006"/>
    <w:rsid w:val="00AE4833"/>
    <w:rsid w:val="00AE7397"/>
    <w:rsid w:val="00AF230A"/>
    <w:rsid w:val="00AF30EE"/>
    <w:rsid w:val="00AF4CE9"/>
    <w:rsid w:val="00B04F1F"/>
    <w:rsid w:val="00B1097A"/>
    <w:rsid w:val="00B13F28"/>
    <w:rsid w:val="00B17B3C"/>
    <w:rsid w:val="00B23054"/>
    <w:rsid w:val="00B24201"/>
    <w:rsid w:val="00B33EB2"/>
    <w:rsid w:val="00B36132"/>
    <w:rsid w:val="00B37678"/>
    <w:rsid w:val="00B411D3"/>
    <w:rsid w:val="00B43638"/>
    <w:rsid w:val="00B456CE"/>
    <w:rsid w:val="00B5112E"/>
    <w:rsid w:val="00B51C79"/>
    <w:rsid w:val="00B54566"/>
    <w:rsid w:val="00B571F2"/>
    <w:rsid w:val="00B57584"/>
    <w:rsid w:val="00B60746"/>
    <w:rsid w:val="00B67278"/>
    <w:rsid w:val="00B70AA2"/>
    <w:rsid w:val="00B70EB4"/>
    <w:rsid w:val="00B76CCE"/>
    <w:rsid w:val="00B76FE2"/>
    <w:rsid w:val="00B77474"/>
    <w:rsid w:val="00B83DB9"/>
    <w:rsid w:val="00B86847"/>
    <w:rsid w:val="00B87131"/>
    <w:rsid w:val="00B876A9"/>
    <w:rsid w:val="00B90B63"/>
    <w:rsid w:val="00B92EAF"/>
    <w:rsid w:val="00B93D45"/>
    <w:rsid w:val="00B95543"/>
    <w:rsid w:val="00BA2063"/>
    <w:rsid w:val="00BA2360"/>
    <w:rsid w:val="00BA65B3"/>
    <w:rsid w:val="00BB3E78"/>
    <w:rsid w:val="00BB701E"/>
    <w:rsid w:val="00BC2E83"/>
    <w:rsid w:val="00BD08CA"/>
    <w:rsid w:val="00BD0D55"/>
    <w:rsid w:val="00BD2497"/>
    <w:rsid w:val="00BD65EB"/>
    <w:rsid w:val="00BE3F28"/>
    <w:rsid w:val="00BE7520"/>
    <w:rsid w:val="00BF66A2"/>
    <w:rsid w:val="00BF6CBB"/>
    <w:rsid w:val="00BF6EAC"/>
    <w:rsid w:val="00BF7BEE"/>
    <w:rsid w:val="00C0479D"/>
    <w:rsid w:val="00C06862"/>
    <w:rsid w:val="00C12A95"/>
    <w:rsid w:val="00C148DE"/>
    <w:rsid w:val="00C165AB"/>
    <w:rsid w:val="00C16F9D"/>
    <w:rsid w:val="00C1724B"/>
    <w:rsid w:val="00C2051A"/>
    <w:rsid w:val="00C2061A"/>
    <w:rsid w:val="00C22F98"/>
    <w:rsid w:val="00C24124"/>
    <w:rsid w:val="00C3096C"/>
    <w:rsid w:val="00C3189C"/>
    <w:rsid w:val="00C328B9"/>
    <w:rsid w:val="00C32A1E"/>
    <w:rsid w:val="00C429B0"/>
    <w:rsid w:val="00C43B5B"/>
    <w:rsid w:val="00C51B1F"/>
    <w:rsid w:val="00C530F7"/>
    <w:rsid w:val="00C53ADB"/>
    <w:rsid w:val="00C617D5"/>
    <w:rsid w:val="00C618F1"/>
    <w:rsid w:val="00C657CD"/>
    <w:rsid w:val="00C73987"/>
    <w:rsid w:val="00C74EBF"/>
    <w:rsid w:val="00C75ACC"/>
    <w:rsid w:val="00C821F5"/>
    <w:rsid w:val="00C82783"/>
    <w:rsid w:val="00C838CB"/>
    <w:rsid w:val="00C83E26"/>
    <w:rsid w:val="00C84F67"/>
    <w:rsid w:val="00C86155"/>
    <w:rsid w:val="00C911D3"/>
    <w:rsid w:val="00C91492"/>
    <w:rsid w:val="00C945FF"/>
    <w:rsid w:val="00C96037"/>
    <w:rsid w:val="00CA0929"/>
    <w:rsid w:val="00CA1B98"/>
    <w:rsid w:val="00CA3BBE"/>
    <w:rsid w:val="00CA3D82"/>
    <w:rsid w:val="00CA5626"/>
    <w:rsid w:val="00CA7656"/>
    <w:rsid w:val="00CB2E15"/>
    <w:rsid w:val="00CB4B9B"/>
    <w:rsid w:val="00CC1033"/>
    <w:rsid w:val="00CC1DA0"/>
    <w:rsid w:val="00CD0B02"/>
    <w:rsid w:val="00CD3BB2"/>
    <w:rsid w:val="00CD672D"/>
    <w:rsid w:val="00CE0907"/>
    <w:rsid w:val="00CE4B7C"/>
    <w:rsid w:val="00CF3C6A"/>
    <w:rsid w:val="00CF47D2"/>
    <w:rsid w:val="00D02D5B"/>
    <w:rsid w:val="00D05380"/>
    <w:rsid w:val="00D05761"/>
    <w:rsid w:val="00D1156D"/>
    <w:rsid w:val="00D1363E"/>
    <w:rsid w:val="00D15730"/>
    <w:rsid w:val="00D1590A"/>
    <w:rsid w:val="00D2222B"/>
    <w:rsid w:val="00D33DDF"/>
    <w:rsid w:val="00D3674A"/>
    <w:rsid w:val="00D400F4"/>
    <w:rsid w:val="00D40704"/>
    <w:rsid w:val="00D47F44"/>
    <w:rsid w:val="00D504EB"/>
    <w:rsid w:val="00D50776"/>
    <w:rsid w:val="00D5483C"/>
    <w:rsid w:val="00D60C14"/>
    <w:rsid w:val="00D6535C"/>
    <w:rsid w:val="00D65AA8"/>
    <w:rsid w:val="00D664B0"/>
    <w:rsid w:val="00D679C4"/>
    <w:rsid w:val="00D76672"/>
    <w:rsid w:val="00D81713"/>
    <w:rsid w:val="00D85162"/>
    <w:rsid w:val="00D87B38"/>
    <w:rsid w:val="00D929E2"/>
    <w:rsid w:val="00D92B9A"/>
    <w:rsid w:val="00D96855"/>
    <w:rsid w:val="00DA0AE0"/>
    <w:rsid w:val="00DA2094"/>
    <w:rsid w:val="00DA7ACD"/>
    <w:rsid w:val="00DB0D98"/>
    <w:rsid w:val="00DB11DD"/>
    <w:rsid w:val="00DC1585"/>
    <w:rsid w:val="00DC6F40"/>
    <w:rsid w:val="00DD10A3"/>
    <w:rsid w:val="00DD231F"/>
    <w:rsid w:val="00DD3905"/>
    <w:rsid w:val="00DD3C63"/>
    <w:rsid w:val="00DE6670"/>
    <w:rsid w:val="00DF0D05"/>
    <w:rsid w:val="00DF54D4"/>
    <w:rsid w:val="00E00A8F"/>
    <w:rsid w:val="00E03857"/>
    <w:rsid w:val="00E05088"/>
    <w:rsid w:val="00E07C0B"/>
    <w:rsid w:val="00E13A85"/>
    <w:rsid w:val="00E14A79"/>
    <w:rsid w:val="00E20C01"/>
    <w:rsid w:val="00E25303"/>
    <w:rsid w:val="00E30D0D"/>
    <w:rsid w:val="00E318F1"/>
    <w:rsid w:val="00E3360B"/>
    <w:rsid w:val="00E33733"/>
    <w:rsid w:val="00E339D1"/>
    <w:rsid w:val="00E371A4"/>
    <w:rsid w:val="00E402EE"/>
    <w:rsid w:val="00E41ADE"/>
    <w:rsid w:val="00E424A1"/>
    <w:rsid w:val="00E42707"/>
    <w:rsid w:val="00E440C5"/>
    <w:rsid w:val="00E45858"/>
    <w:rsid w:val="00E50943"/>
    <w:rsid w:val="00E557CC"/>
    <w:rsid w:val="00E56339"/>
    <w:rsid w:val="00E60005"/>
    <w:rsid w:val="00E6053D"/>
    <w:rsid w:val="00E64238"/>
    <w:rsid w:val="00E646F0"/>
    <w:rsid w:val="00E64CD1"/>
    <w:rsid w:val="00E6725B"/>
    <w:rsid w:val="00E73339"/>
    <w:rsid w:val="00E74211"/>
    <w:rsid w:val="00E77BB6"/>
    <w:rsid w:val="00E805FC"/>
    <w:rsid w:val="00E8438A"/>
    <w:rsid w:val="00E84459"/>
    <w:rsid w:val="00E855B4"/>
    <w:rsid w:val="00E91A96"/>
    <w:rsid w:val="00E91AFB"/>
    <w:rsid w:val="00E938E5"/>
    <w:rsid w:val="00E93C05"/>
    <w:rsid w:val="00E949C7"/>
    <w:rsid w:val="00E94F88"/>
    <w:rsid w:val="00EA0868"/>
    <w:rsid w:val="00EA36C0"/>
    <w:rsid w:val="00EB03E6"/>
    <w:rsid w:val="00EB269E"/>
    <w:rsid w:val="00EB27B5"/>
    <w:rsid w:val="00EB3EA1"/>
    <w:rsid w:val="00EC1718"/>
    <w:rsid w:val="00EC3756"/>
    <w:rsid w:val="00EC3951"/>
    <w:rsid w:val="00EC4C45"/>
    <w:rsid w:val="00EC7E99"/>
    <w:rsid w:val="00ED567A"/>
    <w:rsid w:val="00ED5D1C"/>
    <w:rsid w:val="00ED5F84"/>
    <w:rsid w:val="00ED6031"/>
    <w:rsid w:val="00ED7BF2"/>
    <w:rsid w:val="00EE66AE"/>
    <w:rsid w:val="00EE70A0"/>
    <w:rsid w:val="00EF05C0"/>
    <w:rsid w:val="00EF1839"/>
    <w:rsid w:val="00EF396F"/>
    <w:rsid w:val="00EF4F9B"/>
    <w:rsid w:val="00F011B3"/>
    <w:rsid w:val="00F04477"/>
    <w:rsid w:val="00F114C6"/>
    <w:rsid w:val="00F12AE2"/>
    <w:rsid w:val="00F14389"/>
    <w:rsid w:val="00F178CD"/>
    <w:rsid w:val="00F20FC0"/>
    <w:rsid w:val="00F22B6D"/>
    <w:rsid w:val="00F31148"/>
    <w:rsid w:val="00F3172D"/>
    <w:rsid w:val="00F345C1"/>
    <w:rsid w:val="00F36B5A"/>
    <w:rsid w:val="00F4492D"/>
    <w:rsid w:val="00F47C99"/>
    <w:rsid w:val="00F51570"/>
    <w:rsid w:val="00F5165A"/>
    <w:rsid w:val="00F52C12"/>
    <w:rsid w:val="00F55F19"/>
    <w:rsid w:val="00F5672F"/>
    <w:rsid w:val="00F57274"/>
    <w:rsid w:val="00F6341C"/>
    <w:rsid w:val="00F638F4"/>
    <w:rsid w:val="00F63B4A"/>
    <w:rsid w:val="00F66FE2"/>
    <w:rsid w:val="00F73852"/>
    <w:rsid w:val="00F8247B"/>
    <w:rsid w:val="00F832A0"/>
    <w:rsid w:val="00F90276"/>
    <w:rsid w:val="00F9223C"/>
    <w:rsid w:val="00F93E25"/>
    <w:rsid w:val="00F9501A"/>
    <w:rsid w:val="00F97EA7"/>
    <w:rsid w:val="00FA06EF"/>
    <w:rsid w:val="00FA1461"/>
    <w:rsid w:val="00FA24A3"/>
    <w:rsid w:val="00FA5300"/>
    <w:rsid w:val="00FA77A5"/>
    <w:rsid w:val="00FB0D86"/>
    <w:rsid w:val="00FB39A9"/>
    <w:rsid w:val="00FB5CCB"/>
    <w:rsid w:val="00FC0EEF"/>
    <w:rsid w:val="00FC46C4"/>
    <w:rsid w:val="00FC4B59"/>
    <w:rsid w:val="00FC6793"/>
    <w:rsid w:val="00FD5BFF"/>
    <w:rsid w:val="00FD7308"/>
    <w:rsid w:val="00FE1EEA"/>
    <w:rsid w:val="00FE3158"/>
    <w:rsid w:val="00FE33C7"/>
    <w:rsid w:val="00FE7262"/>
    <w:rsid w:val="00FF16D8"/>
    <w:rsid w:val="00FF18A2"/>
    <w:rsid w:val="00FF1C41"/>
    <w:rsid w:val="00FF47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3E47"/>
  <w15:docId w15:val="{2F3A7ECA-23C5-41B3-BE9D-844B9A8D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sz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06F"/>
    <w:pPr>
      <w:pBdr>
        <w:top w:val="none" w:sz="0" w:space="0" w:color="000000"/>
        <w:left w:val="none" w:sz="0" w:space="0" w:color="000000"/>
        <w:bottom w:val="none" w:sz="0" w:space="0" w:color="000000"/>
        <w:right w:val="none" w:sz="0" w:space="0" w:color="000000"/>
        <w:between w:val="none" w:sz="0" w:space="0" w:color="000000"/>
      </w:pBdr>
    </w:pPr>
    <w:rPr>
      <w:rFonts w:eastAsia="Calibri"/>
      <w:bCs w:val="0"/>
      <w:lang w:eastAsia="zh-CN"/>
    </w:rPr>
  </w:style>
  <w:style w:type="paragraph" w:styleId="1">
    <w:name w:val="heading 1"/>
    <w:basedOn w:val="a"/>
    <w:next w:val="a"/>
    <w:link w:val="10"/>
    <w:qFormat/>
    <w:rsid w:val="004D141E"/>
    <w:pPr>
      <w:keepNext/>
      <w:pBdr>
        <w:top w:val="none" w:sz="0" w:space="0" w:color="auto"/>
        <w:left w:val="none" w:sz="0" w:space="0" w:color="auto"/>
        <w:bottom w:val="none" w:sz="0" w:space="0" w:color="auto"/>
        <w:right w:val="none" w:sz="0" w:space="0" w:color="auto"/>
        <w:between w:val="none" w:sz="0" w:space="0" w:color="auto"/>
      </w:pBdr>
      <w:spacing w:after="0" w:line="240" w:lineRule="auto"/>
      <w:outlineLvl w:val="0"/>
    </w:pPr>
    <w:rPr>
      <w:rFonts w:eastAsia="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141E"/>
    <w:rPr>
      <w:rFonts w:eastAsia="Times New Roman"/>
      <w:bCs w:val="0"/>
      <w:sz w:val="24"/>
      <w:lang w:eastAsia="ru-RU"/>
    </w:rPr>
  </w:style>
  <w:style w:type="paragraph" w:customStyle="1" w:styleId="ConsPlusTitle">
    <w:name w:val="ConsPlusTitle"/>
    <w:qFormat/>
    <w:rsid w:val="00D85162"/>
    <w:pPr>
      <w:widowControl w:val="0"/>
      <w:pBdr>
        <w:top w:val="none" w:sz="0" w:space="3" w:color="000000"/>
        <w:left w:val="none" w:sz="0" w:space="3" w:color="000000"/>
        <w:bottom w:val="none" w:sz="0" w:space="3" w:color="000000"/>
        <w:right w:val="none" w:sz="0" w:space="3" w:color="000000"/>
        <w:between w:val="none" w:sz="0" w:space="0" w:color="000000"/>
      </w:pBdr>
      <w:spacing w:after="0" w:line="240" w:lineRule="auto"/>
    </w:pPr>
    <w:rPr>
      <w:rFonts w:eastAsia="SimSun"/>
      <w:b/>
      <w:bCs w:val="0"/>
      <w:szCs w:val="28"/>
      <w:lang w:eastAsia="zh-CN"/>
    </w:rPr>
  </w:style>
  <w:style w:type="paragraph" w:styleId="a3">
    <w:name w:val="List Paragraph"/>
    <w:basedOn w:val="a"/>
    <w:link w:val="a4"/>
    <w:uiPriority w:val="34"/>
    <w:qFormat/>
    <w:rsid w:val="001859B5"/>
    <w:pPr>
      <w:ind w:left="720"/>
      <w:contextualSpacing/>
    </w:pPr>
  </w:style>
  <w:style w:type="character" w:customStyle="1" w:styleId="a4">
    <w:name w:val="Абзац списка Знак"/>
    <w:link w:val="a3"/>
    <w:uiPriority w:val="34"/>
    <w:locked/>
    <w:rsid w:val="000A17CA"/>
    <w:rPr>
      <w:rFonts w:eastAsia="Calibri"/>
      <w:bCs w:val="0"/>
      <w:lang w:eastAsia="zh-CN"/>
    </w:rPr>
  </w:style>
  <w:style w:type="paragraph" w:customStyle="1" w:styleId="11">
    <w:name w:val="Основной текст1"/>
    <w:qFormat/>
    <w:rsid w:val="001859B5"/>
    <w:pPr>
      <w:pBdr>
        <w:top w:val="none" w:sz="0" w:space="0" w:color="000000"/>
        <w:left w:val="none" w:sz="0" w:space="0" w:color="000000"/>
        <w:bottom w:val="none" w:sz="0" w:space="0" w:color="000000"/>
        <w:right w:val="none" w:sz="0" w:space="0" w:color="000000"/>
        <w:between w:val="none" w:sz="0" w:space="0" w:color="000000"/>
      </w:pBdr>
      <w:shd w:val="clear" w:color="000000" w:fill="FFFFFF"/>
      <w:spacing w:after="0" w:line="230" w:lineRule="exact"/>
    </w:pPr>
    <w:rPr>
      <w:rFonts w:ascii="Courier New" w:eastAsia="Courier New" w:hAnsi="Courier New" w:cs="Courier New"/>
      <w:bCs w:val="0"/>
      <w:sz w:val="20"/>
      <w:lang w:eastAsia="zh-CN"/>
    </w:rPr>
  </w:style>
  <w:style w:type="character" w:customStyle="1" w:styleId="ListParagraphChar">
    <w:name w:val="List Paragraph Char"/>
    <w:link w:val="12"/>
    <w:locked/>
    <w:rsid w:val="003F54BD"/>
    <w:rPr>
      <w:rFonts w:ascii="Calibri" w:hAnsi="Calibri"/>
    </w:rPr>
  </w:style>
  <w:style w:type="paragraph" w:customStyle="1" w:styleId="12">
    <w:name w:val="Абзац списка1"/>
    <w:basedOn w:val="a"/>
    <w:link w:val="ListParagraphChar"/>
    <w:rsid w:val="003F54BD"/>
    <w:pPr>
      <w:pBdr>
        <w:top w:val="none" w:sz="0" w:space="0" w:color="auto"/>
        <w:left w:val="none" w:sz="0" w:space="0" w:color="auto"/>
        <w:bottom w:val="none" w:sz="0" w:space="0" w:color="auto"/>
        <w:right w:val="none" w:sz="0" w:space="0" w:color="auto"/>
        <w:between w:val="none" w:sz="0" w:space="0" w:color="auto"/>
      </w:pBdr>
      <w:ind w:left="720"/>
    </w:pPr>
    <w:rPr>
      <w:rFonts w:ascii="Calibri" w:eastAsiaTheme="minorHAnsi" w:hAnsi="Calibri"/>
      <w:bCs/>
      <w:lang w:eastAsia="en-US"/>
    </w:rPr>
  </w:style>
  <w:style w:type="paragraph" w:styleId="a5">
    <w:name w:val="Balloon Text"/>
    <w:basedOn w:val="a"/>
    <w:link w:val="a6"/>
    <w:uiPriority w:val="99"/>
    <w:semiHidden/>
    <w:unhideWhenUsed/>
    <w:rsid w:val="00B545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4566"/>
    <w:rPr>
      <w:rFonts w:ascii="Tahoma" w:eastAsia="Calibri" w:hAnsi="Tahoma" w:cs="Tahoma"/>
      <w:bCs w:val="0"/>
      <w:sz w:val="16"/>
      <w:szCs w:val="16"/>
      <w:lang w:eastAsia="zh-CN"/>
    </w:rPr>
  </w:style>
  <w:style w:type="character" w:styleId="a7">
    <w:name w:val="Hyperlink"/>
    <w:basedOn w:val="a0"/>
    <w:uiPriority w:val="99"/>
    <w:semiHidden/>
    <w:unhideWhenUsed/>
    <w:rsid w:val="005D0226"/>
    <w:rPr>
      <w:color w:val="0000FF"/>
      <w:u w:val="single"/>
    </w:rPr>
  </w:style>
  <w:style w:type="paragraph" w:customStyle="1" w:styleId="ConsPlusCell">
    <w:name w:val="ConsPlusCell"/>
    <w:uiPriority w:val="99"/>
    <w:qFormat/>
    <w:rsid w:val="00670BC8"/>
    <w:pPr>
      <w:widowControl w:val="0"/>
      <w:pBdr>
        <w:top w:val="none" w:sz="0" w:space="3" w:color="000000"/>
        <w:left w:val="none" w:sz="0" w:space="3" w:color="000000"/>
        <w:bottom w:val="none" w:sz="0" w:space="3" w:color="000000"/>
        <w:right w:val="none" w:sz="0" w:space="3" w:color="000000"/>
        <w:between w:val="none" w:sz="0" w:space="0" w:color="000000"/>
      </w:pBdr>
      <w:spacing w:after="0" w:line="240" w:lineRule="auto"/>
    </w:pPr>
    <w:rPr>
      <w:rFonts w:eastAsia="SimSun"/>
      <w:bCs w:val="0"/>
      <w:szCs w:val="28"/>
      <w:lang w:eastAsia="zh-CN"/>
    </w:rPr>
  </w:style>
  <w:style w:type="paragraph" w:customStyle="1" w:styleId="ConsPlusNonformat">
    <w:name w:val="ConsPlusNonformat"/>
    <w:qFormat/>
    <w:rsid w:val="00670BC8"/>
    <w:pPr>
      <w:widowControl w:val="0"/>
      <w:pBdr>
        <w:top w:val="none" w:sz="0" w:space="3" w:color="000000"/>
        <w:left w:val="none" w:sz="0" w:space="3" w:color="000000"/>
        <w:bottom w:val="none" w:sz="0" w:space="3" w:color="000000"/>
        <w:right w:val="none" w:sz="0" w:space="3" w:color="000000"/>
        <w:between w:val="none" w:sz="0" w:space="0" w:color="000000"/>
      </w:pBdr>
      <w:spacing w:after="0" w:line="240" w:lineRule="auto"/>
    </w:pPr>
    <w:rPr>
      <w:rFonts w:ascii="Courier New" w:eastAsia="SimSun" w:hAnsi="Courier New" w:cs="Courier New"/>
      <w:bCs w:val="0"/>
      <w:sz w:val="20"/>
      <w:lang w:eastAsia="zh-CN"/>
    </w:rPr>
  </w:style>
  <w:style w:type="paragraph" w:styleId="a8">
    <w:name w:val="Signature"/>
    <w:basedOn w:val="a"/>
    <w:link w:val="a9"/>
    <w:rsid w:val="00676921"/>
    <w:pPr>
      <w:pBdr>
        <w:top w:val="none" w:sz="0" w:space="0" w:color="auto"/>
        <w:left w:val="none" w:sz="0" w:space="0" w:color="auto"/>
        <w:bottom w:val="none" w:sz="0" w:space="0" w:color="auto"/>
        <w:right w:val="none" w:sz="0" w:space="0" w:color="auto"/>
        <w:between w:val="none" w:sz="0" w:space="0" w:color="auto"/>
      </w:pBdr>
      <w:tabs>
        <w:tab w:val="left" w:pos="6237"/>
      </w:tabs>
      <w:overflowPunct w:val="0"/>
      <w:autoSpaceDE w:val="0"/>
      <w:autoSpaceDN w:val="0"/>
      <w:adjustRightInd w:val="0"/>
      <w:spacing w:before="600" w:after="0" w:line="240" w:lineRule="auto"/>
      <w:ind w:firstLine="709"/>
      <w:textAlignment w:val="baseline"/>
    </w:pPr>
    <w:rPr>
      <w:rFonts w:eastAsia="Times New Roman"/>
      <w:sz w:val="24"/>
      <w:lang w:val="x-none" w:eastAsia="x-none"/>
    </w:rPr>
  </w:style>
  <w:style w:type="character" w:customStyle="1" w:styleId="a9">
    <w:name w:val="Подпись Знак"/>
    <w:basedOn w:val="a0"/>
    <w:link w:val="a8"/>
    <w:rsid w:val="00676921"/>
    <w:rPr>
      <w:rFonts w:eastAsia="Times New Roman"/>
      <w:bCs w:val="0"/>
      <w:sz w:val="24"/>
      <w:lang w:val="x-none" w:eastAsia="x-none"/>
    </w:rPr>
  </w:style>
  <w:style w:type="paragraph" w:customStyle="1" w:styleId="ConsPlusNormal">
    <w:name w:val="ConsPlusNormal"/>
    <w:rsid w:val="00676921"/>
    <w:pPr>
      <w:widowControl w:val="0"/>
      <w:autoSpaceDE w:val="0"/>
      <w:autoSpaceDN w:val="0"/>
      <w:adjustRightInd w:val="0"/>
      <w:spacing w:after="0" w:line="240" w:lineRule="auto"/>
    </w:pPr>
    <w:rPr>
      <w:rFonts w:ascii="Calibri" w:eastAsia="Times New Roman" w:hAnsi="Calibri" w:cs="Calibri"/>
      <w:bCs w:val="0"/>
      <w:sz w:val="22"/>
      <w:szCs w:val="22"/>
      <w:lang w:eastAsia="ru-RU"/>
    </w:rPr>
  </w:style>
  <w:style w:type="paragraph" w:customStyle="1" w:styleId="aa">
    <w:name w:val="Текст постановления"/>
    <w:basedOn w:val="a"/>
    <w:rsid w:val="0015732D"/>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eastAsia="Times New Roman"/>
      <w:sz w:val="24"/>
      <w:lang w:eastAsia="ru-RU"/>
    </w:rPr>
  </w:style>
  <w:style w:type="table" w:styleId="ab">
    <w:name w:val="Table Grid"/>
    <w:basedOn w:val="a1"/>
    <w:uiPriority w:val="59"/>
    <w:rsid w:val="001F6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A143DB"/>
    <w:pPr>
      <w:pBdr>
        <w:top w:val="none" w:sz="0" w:space="0" w:color="auto"/>
        <w:left w:val="none" w:sz="0" w:space="0" w:color="auto"/>
        <w:bottom w:val="none" w:sz="0" w:space="0" w:color="auto"/>
        <w:right w:val="none" w:sz="0" w:space="0" w:color="auto"/>
        <w:between w:val="none" w:sz="0" w:space="0" w:color="auto"/>
      </w:pBdr>
      <w:spacing w:after="120" w:line="240" w:lineRule="auto"/>
      <w:ind w:left="283"/>
    </w:pPr>
    <w:rPr>
      <w:rFonts w:eastAsia="Times New Roman"/>
      <w:sz w:val="16"/>
      <w:szCs w:val="16"/>
      <w:lang w:val="x-none" w:eastAsia="x-none"/>
    </w:rPr>
  </w:style>
  <w:style w:type="character" w:customStyle="1" w:styleId="30">
    <w:name w:val="Основной текст с отступом 3 Знак"/>
    <w:basedOn w:val="a0"/>
    <w:link w:val="3"/>
    <w:rsid w:val="00A143DB"/>
    <w:rPr>
      <w:rFonts w:eastAsia="Times New Roman"/>
      <w:bCs w:val="0"/>
      <w:sz w:val="16"/>
      <w:szCs w:val="16"/>
      <w:lang w:val="x-none" w:eastAsia="x-none"/>
    </w:rPr>
  </w:style>
  <w:style w:type="paragraph" w:styleId="ac">
    <w:name w:val="header"/>
    <w:basedOn w:val="a"/>
    <w:link w:val="ad"/>
    <w:uiPriority w:val="99"/>
    <w:unhideWhenUsed/>
    <w:rsid w:val="006B4A7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B4A75"/>
    <w:rPr>
      <w:rFonts w:eastAsia="Calibri"/>
      <w:bCs w:val="0"/>
      <w:lang w:eastAsia="zh-CN"/>
    </w:rPr>
  </w:style>
  <w:style w:type="paragraph" w:styleId="ae">
    <w:name w:val="footer"/>
    <w:basedOn w:val="a"/>
    <w:link w:val="af"/>
    <w:uiPriority w:val="99"/>
    <w:unhideWhenUsed/>
    <w:rsid w:val="006B4A7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B4A75"/>
    <w:rPr>
      <w:rFonts w:eastAsia="Calibri"/>
      <w:bCs w:val="0"/>
      <w:lang w:eastAsia="zh-CN"/>
    </w:rPr>
  </w:style>
  <w:style w:type="table" w:customStyle="1" w:styleId="13">
    <w:name w:val="Сетка таблицы1"/>
    <w:basedOn w:val="a1"/>
    <w:next w:val="ab"/>
    <w:uiPriority w:val="59"/>
    <w:rsid w:val="002D242D"/>
    <w:pPr>
      <w:spacing w:after="0" w:line="240" w:lineRule="auto"/>
    </w:pPr>
    <w:rPr>
      <w:rFonts w:asciiTheme="minorHAnsi" w:hAnsiTheme="minorHAnsi" w:cstheme="minorBid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068241">
      <w:bodyDiv w:val="1"/>
      <w:marLeft w:val="0"/>
      <w:marRight w:val="0"/>
      <w:marTop w:val="0"/>
      <w:marBottom w:val="0"/>
      <w:divBdr>
        <w:top w:val="none" w:sz="0" w:space="0" w:color="auto"/>
        <w:left w:val="none" w:sz="0" w:space="0" w:color="auto"/>
        <w:bottom w:val="none" w:sz="0" w:space="0" w:color="auto"/>
        <w:right w:val="none" w:sz="0" w:space="0" w:color="auto"/>
      </w:divBdr>
    </w:div>
    <w:div w:id="608702895">
      <w:bodyDiv w:val="1"/>
      <w:marLeft w:val="0"/>
      <w:marRight w:val="0"/>
      <w:marTop w:val="0"/>
      <w:marBottom w:val="0"/>
      <w:divBdr>
        <w:top w:val="none" w:sz="0" w:space="0" w:color="auto"/>
        <w:left w:val="none" w:sz="0" w:space="0" w:color="auto"/>
        <w:bottom w:val="none" w:sz="0" w:space="0" w:color="auto"/>
        <w:right w:val="none" w:sz="0" w:space="0" w:color="auto"/>
      </w:divBdr>
    </w:div>
    <w:div w:id="780339774">
      <w:bodyDiv w:val="1"/>
      <w:marLeft w:val="0"/>
      <w:marRight w:val="0"/>
      <w:marTop w:val="0"/>
      <w:marBottom w:val="0"/>
      <w:divBdr>
        <w:top w:val="none" w:sz="0" w:space="0" w:color="auto"/>
        <w:left w:val="none" w:sz="0" w:space="0" w:color="auto"/>
        <w:bottom w:val="none" w:sz="0" w:space="0" w:color="auto"/>
        <w:right w:val="none" w:sz="0" w:space="0" w:color="auto"/>
      </w:divBdr>
    </w:div>
    <w:div w:id="864683314">
      <w:bodyDiv w:val="1"/>
      <w:marLeft w:val="0"/>
      <w:marRight w:val="0"/>
      <w:marTop w:val="0"/>
      <w:marBottom w:val="0"/>
      <w:divBdr>
        <w:top w:val="none" w:sz="0" w:space="0" w:color="auto"/>
        <w:left w:val="none" w:sz="0" w:space="0" w:color="auto"/>
        <w:bottom w:val="none" w:sz="0" w:space="0" w:color="auto"/>
        <w:right w:val="none" w:sz="0" w:space="0" w:color="auto"/>
      </w:divBdr>
    </w:div>
    <w:div w:id="983389371">
      <w:bodyDiv w:val="1"/>
      <w:marLeft w:val="0"/>
      <w:marRight w:val="0"/>
      <w:marTop w:val="0"/>
      <w:marBottom w:val="0"/>
      <w:divBdr>
        <w:top w:val="none" w:sz="0" w:space="0" w:color="auto"/>
        <w:left w:val="none" w:sz="0" w:space="0" w:color="auto"/>
        <w:bottom w:val="none" w:sz="0" w:space="0" w:color="auto"/>
        <w:right w:val="none" w:sz="0" w:space="0" w:color="auto"/>
      </w:divBdr>
    </w:div>
    <w:div w:id="990717891">
      <w:bodyDiv w:val="1"/>
      <w:marLeft w:val="0"/>
      <w:marRight w:val="0"/>
      <w:marTop w:val="0"/>
      <w:marBottom w:val="0"/>
      <w:divBdr>
        <w:top w:val="none" w:sz="0" w:space="0" w:color="auto"/>
        <w:left w:val="none" w:sz="0" w:space="0" w:color="auto"/>
        <w:bottom w:val="none" w:sz="0" w:space="0" w:color="auto"/>
        <w:right w:val="none" w:sz="0" w:space="0" w:color="auto"/>
      </w:divBdr>
    </w:div>
    <w:div w:id="1032875954">
      <w:bodyDiv w:val="1"/>
      <w:marLeft w:val="0"/>
      <w:marRight w:val="0"/>
      <w:marTop w:val="0"/>
      <w:marBottom w:val="0"/>
      <w:divBdr>
        <w:top w:val="none" w:sz="0" w:space="0" w:color="auto"/>
        <w:left w:val="none" w:sz="0" w:space="0" w:color="auto"/>
        <w:bottom w:val="none" w:sz="0" w:space="0" w:color="auto"/>
        <w:right w:val="none" w:sz="0" w:space="0" w:color="auto"/>
      </w:divBdr>
    </w:div>
    <w:div w:id="1079910054">
      <w:bodyDiv w:val="1"/>
      <w:marLeft w:val="0"/>
      <w:marRight w:val="0"/>
      <w:marTop w:val="0"/>
      <w:marBottom w:val="0"/>
      <w:divBdr>
        <w:top w:val="none" w:sz="0" w:space="0" w:color="auto"/>
        <w:left w:val="none" w:sz="0" w:space="0" w:color="auto"/>
        <w:bottom w:val="none" w:sz="0" w:space="0" w:color="auto"/>
        <w:right w:val="none" w:sz="0" w:space="0" w:color="auto"/>
      </w:divBdr>
    </w:div>
    <w:div w:id="1159737903">
      <w:bodyDiv w:val="1"/>
      <w:marLeft w:val="0"/>
      <w:marRight w:val="0"/>
      <w:marTop w:val="0"/>
      <w:marBottom w:val="0"/>
      <w:divBdr>
        <w:top w:val="none" w:sz="0" w:space="0" w:color="auto"/>
        <w:left w:val="none" w:sz="0" w:space="0" w:color="auto"/>
        <w:bottom w:val="none" w:sz="0" w:space="0" w:color="auto"/>
        <w:right w:val="none" w:sz="0" w:space="0" w:color="auto"/>
      </w:divBdr>
    </w:div>
    <w:div w:id="1178156034">
      <w:bodyDiv w:val="1"/>
      <w:marLeft w:val="0"/>
      <w:marRight w:val="0"/>
      <w:marTop w:val="0"/>
      <w:marBottom w:val="0"/>
      <w:divBdr>
        <w:top w:val="none" w:sz="0" w:space="0" w:color="auto"/>
        <w:left w:val="none" w:sz="0" w:space="0" w:color="auto"/>
        <w:bottom w:val="none" w:sz="0" w:space="0" w:color="auto"/>
        <w:right w:val="none" w:sz="0" w:space="0" w:color="auto"/>
      </w:divBdr>
    </w:div>
    <w:div w:id="1225944799">
      <w:bodyDiv w:val="1"/>
      <w:marLeft w:val="0"/>
      <w:marRight w:val="0"/>
      <w:marTop w:val="0"/>
      <w:marBottom w:val="0"/>
      <w:divBdr>
        <w:top w:val="none" w:sz="0" w:space="0" w:color="auto"/>
        <w:left w:val="none" w:sz="0" w:space="0" w:color="auto"/>
        <w:bottom w:val="none" w:sz="0" w:space="0" w:color="auto"/>
        <w:right w:val="none" w:sz="0" w:space="0" w:color="auto"/>
      </w:divBdr>
    </w:div>
    <w:div w:id="1260601240">
      <w:bodyDiv w:val="1"/>
      <w:marLeft w:val="0"/>
      <w:marRight w:val="0"/>
      <w:marTop w:val="0"/>
      <w:marBottom w:val="0"/>
      <w:divBdr>
        <w:top w:val="none" w:sz="0" w:space="0" w:color="auto"/>
        <w:left w:val="none" w:sz="0" w:space="0" w:color="auto"/>
        <w:bottom w:val="none" w:sz="0" w:space="0" w:color="auto"/>
        <w:right w:val="none" w:sz="0" w:space="0" w:color="auto"/>
      </w:divBdr>
    </w:div>
    <w:div w:id="1764954762">
      <w:bodyDiv w:val="1"/>
      <w:marLeft w:val="0"/>
      <w:marRight w:val="0"/>
      <w:marTop w:val="0"/>
      <w:marBottom w:val="0"/>
      <w:divBdr>
        <w:top w:val="none" w:sz="0" w:space="0" w:color="auto"/>
        <w:left w:val="none" w:sz="0" w:space="0" w:color="auto"/>
        <w:bottom w:val="none" w:sz="0" w:space="0" w:color="auto"/>
        <w:right w:val="none" w:sz="0" w:space="0" w:color="auto"/>
      </w:divBdr>
    </w:div>
    <w:div w:id="1828938473">
      <w:bodyDiv w:val="1"/>
      <w:marLeft w:val="0"/>
      <w:marRight w:val="0"/>
      <w:marTop w:val="0"/>
      <w:marBottom w:val="0"/>
      <w:divBdr>
        <w:top w:val="none" w:sz="0" w:space="0" w:color="auto"/>
        <w:left w:val="none" w:sz="0" w:space="0" w:color="auto"/>
        <w:bottom w:val="none" w:sz="0" w:space="0" w:color="auto"/>
        <w:right w:val="none" w:sz="0" w:space="0" w:color="auto"/>
      </w:divBdr>
    </w:div>
    <w:div w:id="1899853621">
      <w:bodyDiv w:val="1"/>
      <w:marLeft w:val="0"/>
      <w:marRight w:val="0"/>
      <w:marTop w:val="0"/>
      <w:marBottom w:val="0"/>
      <w:divBdr>
        <w:top w:val="none" w:sz="0" w:space="0" w:color="auto"/>
        <w:left w:val="none" w:sz="0" w:space="0" w:color="auto"/>
        <w:bottom w:val="none" w:sz="0" w:space="0" w:color="auto"/>
        <w:right w:val="none" w:sz="0" w:space="0" w:color="auto"/>
      </w:divBdr>
    </w:div>
    <w:div w:id="197776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3BC39-C657-421B-8098-F16BF62D8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19</Pages>
  <Words>3505</Words>
  <Characters>19980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Харьковская Анна Васильевна</dc:creator>
  <cp:lastModifiedBy>Зиминова Анна Юрьевна</cp:lastModifiedBy>
  <cp:revision>62</cp:revision>
  <cp:lastPrinted>2024-08-28T07:58:00Z</cp:lastPrinted>
  <dcterms:created xsi:type="dcterms:W3CDTF">2024-04-16T09:23:00Z</dcterms:created>
  <dcterms:modified xsi:type="dcterms:W3CDTF">2024-08-28T14:17:00Z</dcterms:modified>
</cp:coreProperties>
</file>