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94B03" w14:textId="77777777" w:rsidR="002747B1" w:rsidRPr="007A0C12" w:rsidRDefault="002747B1" w:rsidP="002747B1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</w:rPr>
        <w:drawing>
          <wp:inline distT="0" distB="0" distL="0" distR="0" wp14:anchorId="35C8D410" wp14:editId="747C4A18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F71C8" w14:textId="77777777" w:rsidR="002747B1" w:rsidRPr="001C15E5" w:rsidRDefault="002747B1" w:rsidP="002747B1">
      <w:pPr>
        <w:spacing w:after="4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>АДМИНИСТРАЦИЯ</w:t>
      </w:r>
    </w:p>
    <w:p w14:paraId="125CC845" w14:textId="77777777" w:rsidR="002747B1" w:rsidRPr="001C15E5" w:rsidRDefault="002747B1" w:rsidP="002747B1">
      <w:pPr>
        <w:spacing w:after="4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 xml:space="preserve">ОДИНЦОВСКОГО ГОРОДСКОГО ОКРУГА </w:t>
      </w:r>
    </w:p>
    <w:p w14:paraId="0C7BC4E7" w14:textId="77777777" w:rsidR="002747B1" w:rsidRPr="001C15E5" w:rsidRDefault="002747B1" w:rsidP="002747B1">
      <w:pPr>
        <w:spacing w:after="100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>МОСКОВСКОЙ ОБЛАСТИ</w:t>
      </w:r>
    </w:p>
    <w:p w14:paraId="033D907D" w14:textId="77777777" w:rsidR="002747B1" w:rsidRPr="001C15E5" w:rsidRDefault="002747B1" w:rsidP="002747B1">
      <w:pPr>
        <w:spacing w:after="4" w:line="234" w:lineRule="auto"/>
        <w:jc w:val="center"/>
        <w:rPr>
          <w:b/>
          <w:spacing w:val="40"/>
          <w:sz w:val="48"/>
          <w:szCs w:val="48"/>
        </w:rPr>
      </w:pPr>
      <w:r w:rsidRPr="001C15E5">
        <w:rPr>
          <w:b/>
          <w:spacing w:val="40"/>
          <w:sz w:val="48"/>
          <w:szCs w:val="48"/>
        </w:rPr>
        <w:t>ПОСТАНОВЛЕНИЕ</w:t>
      </w:r>
    </w:p>
    <w:p w14:paraId="6BDCB238" w14:textId="77777777" w:rsidR="002747B1" w:rsidRPr="001C15E5" w:rsidRDefault="002747B1" w:rsidP="002747B1">
      <w:pPr>
        <w:spacing w:after="4" w:line="234" w:lineRule="auto"/>
        <w:jc w:val="center"/>
        <w:rPr>
          <w:sz w:val="16"/>
          <w:szCs w:val="16"/>
        </w:rPr>
      </w:pPr>
    </w:p>
    <w:p w14:paraId="0CAE1200" w14:textId="66CDAD25" w:rsidR="002747B1" w:rsidRPr="00E91DFC" w:rsidRDefault="00992CB2" w:rsidP="002747B1">
      <w:pPr>
        <w:spacing w:after="100" w:line="234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26</w:t>
      </w:r>
      <w:r w:rsidR="002747B1" w:rsidRPr="001C15E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2747B1" w:rsidRPr="001C15E5">
        <w:rPr>
          <w:sz w:val="28"/>
          <w:szCs w:val="28"/>
        </w:rPr>
        <w:t>.202</w:t>
      </w:r>
      <w:r w:rsidR="002747B1">
        <w:rPr>
          <w:sz w:val="28"/>
          <w:szCs w:val="28"/>
        </w:rPr>
        <w:t>4</w:t>
      </w:r>
      <w:r w:rsidR="002747B1" w:rsidRPr="001C15E5">
        <w:rPr>
          <w:sz w:val="28"/>
          <w:szCs w:val="28"/>
        </w:rPr>
        <w:t xml:space="preserve"> № </w:t>
      </w:r>
      <w:r w:rsidR="00E91DFC" w:rsidRPr="00E91DFC">
        <w:rPr>
          <w:sz w:val="28"/>
          <w:szCs w:val="28"/>
          <w:lang w:val="en-US"/>
        </w:rPr>
        <w:t>5206</w:t>
      </w:r>
    </w:p>
    <w:p w14:paraId="0CF53397" w14:textId="77777777" w:rsidR="002747B1" w:rsidRPr="00A8456C" w:rsidRDefault="002747B1" w:rsidP="002747B1">
      <w:pPr>
        <w:spacing w:after="100" w:line="234" w:lineRule="auto"/>
        <w:jc w:val="center"/>
        <w:rPr>
          <w:color w:val="000000"/>
          <w:sz w:val="28"/>
        </w:rPr>
      </w:pPr>
      <w:r w:rsidRPr="001C15E5">
        <w:rPr>
          <w:color w:val="000000"/>
          <w:sz w:val="28"/>
        </w:rPr>
        <w:t>г. Одинцово</w:t>
      </w: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2747B1">
        <w:trPr>
          <w:trHeight w:val="1348"/>
        </w:trPr>
        <w:tc>
          <w:tcPr>
            <w:tcW w:w="10206" w:type="dxa"/>
            <w:shd w:val="clear" w:color="auto" w:fill="auto"/>
          </w:tcPr>
          <w:p w14:paraId="071A63BB" w14:textId="77777777" w:rsidR="00BC2DE0" w:rsidRDefault="005331AB" w:rsidP="002747B1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spacing w:before="120"/>
              <w:ind w:right="181" w:firstLine="176"/>
              <w:jc w:val="center"/>
              <w:rPr>
                <w:sz w:val="28"/>
                <w:szCs w:val="28"/>
              </w:rPr>
            </w:pPr>
            <w:r w:rsidRPr="005331AB">
              <w:rPr>
                <w:sz w:val="28"/>
                <w:szCs w:val="28"/>
              </w:rPr>
              <w:t xml:space="preserve">Об утверждении Положения </w:t>
            </w:r>
            <w:bookmarkStart w:id="0" w:name="_GoBack"/>
            <w:bookmarkEnd w:id="0"/>
            <w:r w:rsidRPr="005331AB">
              <w:rPr>
                <w:sz w:val="28"/>
                <w:szCs w:val="28"/>
              </w:rPr>
              <w:t xml:space="preserve">об условиях и порядке заключения </w:t>
            </w:r>
          </w:p>
          <w:p w14:paraId="644FE123" w14:textId="72688414" w:rsidR="005331AB" w:rsidRPr="005331AB" w:rsidRDefault="005331AB" w:rsidP="00BC2DE0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5331AB">
              <w:rPr>
                <w:sz w:val="28"/>
                <w:szCs w:val="28"/>
              </w:rPr>
              <w:t>соглашений о защите и поощрении капиталовложений со стороны</w:t>
            </w:r>
          </w:p>
          <w:p w14:paraId="1621AF34" w14:textId="77777777" w:rsidR="00281428" w:rsidRDefault="00991FAB" w:rsidP="00B001C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991FAB">
              <w:rPr>
                <w:sz w:val="28"/>
                <w:szCs w:val="28"/>
              </w:rPr>
              <w:t>Одинцовск</w:t>
            </w:r>
            <w:r w:rsidR="00B001C7">
              <w:rPr>
                <w:sz w:val="28"/>
                <w:szCs w:val="28"/>
              </w:rPr>
              <w:t>ого</w:t>
            </w:r>
            <w:r w:rsidRPr="00991FAB">
              <w:rPr>
                <w:sz w:val="28"/>
                <w:szCs w:val="28"/>
              </w:rPr>
              <w:t xml:space="preserve"> городск</w:t>
            </w:r>
            <w:r w:rsidR="00B001C7">
              <w:rPr>
                <w:sz w:val="28"/>
                <w:szCs w:val="28"/>
              </w:rPr>
              <w:t>ого округа</w:t>
            </w:r>
            <w:r w:rsidRPr="00991FAB">
              <w:rPr>
                <w:sz w:val="28"/>
                <w:szCs w:val="28"/>
              </w:rPr>
              <w:t xml:space="preserve"> Московской области </w:t>
            </w:r>
          </w:p>
          <w:p w14:paraId="4B959871" w14:textId="77777777" w:rsidR="008F720C" w:rsidRDefault="008F720C" w:rsidP="00B001C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</w:p>
          <w:p w14:paraId="178ADD8F" w14:textId="254B0F45" w:rsidR="008F720C" w:rsidRPr="00E30DE7" w:rsidRDefault="008F720C" w:rsidP="00B001C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</w:p>
        </w:tc>
      </w:tr>
    </w:tbl>
    <w:p w14:paraId="1BB42026" w14:textId="73D67B33" w:rsidR="00644E0E" w:rsidRPr="00B001C7" w:rsidRDefault="001A1250" w:rsidP="00B001C7">
      <w:pPr>
        <w:ind w:firstLine="709"/>
        <w:jc w:val="both"/>
        <w:rPr>
          <w:sz w:val="28"/>
          <w:szCs w:val="28"/>
        </w:rPr>
      </w:pPr>
      <w:r w:rsidRPr="002B759B">
        <w:rPr>
          <w:sz w:val="28"/>
          <w:szCs w:val="28"/>
        </w:rPr>
        <w:t>В целях создания благоприятных условий для развития инвестиционной деятельности, в</w:t>
      </w:r>
      <w:r w:rsidR="00B001C7" w:rsidRPr="00B001C7">
        <w:rPr>
          <w:sz w:val="28"/>
          <w:szCs w:val="28"/>
        </w:rPr>
        <w:t xml:space="preserve"> соответствии с частью 8 статьи 4 Федерального закона от </w:t>
      </w:r>
      <w:r w:rsidR="00BC2DE0">
        <w:rPr>
          <w:sz w:val="28"/>
          <w:szCs w:val="28"/>
        </w:rPr>
        <w:t>01.04.</w:t>
      </w:r>
      <w:r w:rsidR="0043633D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B001C7" w:rsidRPr="00B001C7">
        <w:rPr>
          <w:sz w:val="28"/>
          <w:szCs w:val="28"/>
        </w:rPr>
        <w:t xml:space="preserve">№ 69-ФЗ «О защите и поощрении капиталовложений в Российской Федерации»,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</w:t>
      </w:r>
      <w:r w:rsidR="00B001C7" w:rsidRPr="00B001C7">
        <w:rPr>
          <w:sz w:val="28"/>
          <w:szCs w:val="28"/>
        </w:rPr>
        <w:t>от</w:t>
      </w:r>
      <w:r w:rsidR="00B001C7">
        <w:rPr>
          <w:sz w:val="28"/>
          <w:szCs w:val="28"/>
        </w:rPr>
        <w:t xml:space="preserve"> </w:t>
      </w:r>
      <w:r w:rsidR="00BC2DE0">
        <w:rPr>
          <w:sz w:val="28"/>
          <w:szCs w:val="28"/>
        </w:rPr>
        <w:t xml:space="preserve">13.09.2022 </w:t>
      </w:r>
      <w:r w:rsidR="00BB0208">
        <w:rPr>
          <w:sz w:val="28"/>
          <w:szCs w:val="28"/>
        </w:rPr>
        <w:t xml:space="preserve">№ 1602 </w:t>
      </w:r>
      <w:r w:rsidR="00B001C7" w:rsidRPr="00B001C7">
        <w:rPr>
          <w:sz w:val="28"/>
          <w:szCs w:val="28"/>
        </w:rPr>
        <w:t xml:space="preserve">«О соглашениях о защите и поощрении капиталовложений», постановлением Правительства </w:t>
      </w:r>
      <w:r w:rsidR="00BC2DE0">
        <w:rPr>
          <w:sz w:val="28"/>
          <w:szCs w:val="28"/>
        </w:rPr>
        <w:t>Московской области от 14.12.2022</w:t>
      </w:r>
      <w:r w:rsidR="00B001C7" w:rsidRPr="00B001C7">
        <w:rPr>
          <w:sz w:val="28"/>
          <w:szCs w:val="28"/>
        </w:rPr>
        <w:t xml:space="preserve"> № </w:t>
      </w:r>
      <w:r w:rsidR="00BC2DE0">
        <w:rPr>
          <w:sz w:val="28"/>
          <w:szCs w:val="28"/>
        </w:rPr>
        <w:t>1382/46</w:t>
      </w:r>
      <w:r w:rsidR="00B001C7" w:rsidRPr="00B001C7">
        <w:rPr>
          <w:sz w:val="28"/>
          <w:szCs w:val="28"/>
        </w:rPr>
        <w:t xml:space="preserve"> «О</w:t>
      </w:r>
      <w:r w:rsidR="00BC2DE0">
        <w:rPr>
          <w:sz w:val="28"/>
          <w:szCs w:val="28"/>
        </w:rPr>
        <w:t xml:space="preserve">б утверждении порядка заключения соглашений о защите и поощрении капиталовложений, стороной которых является Московская область и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="00FF7BCE">
        <w:rPr>
          <w:sz w:val="28"/>
          <w:szCs w:val="28"/>
        </w:rPr>
        <w:t>бенефициарных</w:t>
      </w:r>
      <w:proofErr w:type="spellEnd"/>
      <w:r w:rsidR="00BC2DE0">
        <w:rPr>
          <w:sz w:val="28"/>
          <w:szCs w:val="28"/>
        </w:rPr>
        <w:t xml:space="preserve"> владельцах организации, реализующей</w:t>
      </w:r>
      <w:r w:rsidR="00FF7BCE">
        <w:rPr>
          <w:sz w:val="28"/>
          <w:szCs w:val="28"/>
        </w:rPr>
        <w:t xml:space="preserve"> инвестиционный проект</w:t>
      </w:r>
      <w:r w:rsidR="00B001C7" w:rsidRPr="00B001C7">
        <w:rPr>
          <w:sz w:val="28"/>
          <w:szCs w:val="28"/>
        </w:rPr>
        <w:t xml:space="preserve">», </w:t>
      </w:r>
      <w:r w:rsidR="00FF7BCE" w:rsidRPr="008E260B">
        <w:rPr>
          <w:sz w:val="28"/>
          <w:szCs w:val="28"/>
        </w:rPr>
        <w:t>Уставом Одинцовского городского округа Московской области,</w:t>
      </w:r>
      <w:r w:rsidR="00FF7BCE" w:rsidRPr="00FF7BCE">
        <w:rPr>
          <w:sz w:val="28"/>
          <w:szCs w:val="28"/>
        </w:rPr>
        <w:t xml:space="preserve">  </w:t>
      </w:r>
    </w:p>
    <w:p w14:paraId="7AD43699" w14:textId="0C9A6F7F" w:rsidR="00A32F33" w:rsidRDefault="00A32F33" w:rsidP="00644E0E">
      <w:pPr>
        <w:ind w:firstLine="709"/>
        <w:jc w:val="both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4E280C98" w:rsidR="007C3BE0" w:rsidRDefault="007C3BE0" w:rsidP="007C3BE0">
      <w:pPr>
        <w:widowControl w:val="0"/>
        <w:jc w:val="center"/>
        <w:rPr>
          <w:sz w:val="28"/>
          <w:szCs w:val="28"/>
        </w:rPr>
      </w:pPr>
    </w:p>
    <w:p w14:paraId="551A8D72" w14:textId="545D1047" w:rsidR="00D613E9" w:rsidRPr="00D613E9" w:rsidRDefault="00991FAB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3E9">
        <w:rPr>
          <w:sz w:val="14"/>
          <w:szCs w:val="14"/>
        </w:rPr>
        <w:t xml:space="preserve">    </w:t>
      </w:r>
      <w:r w:rsidR="00D613E9" w:rsidRPr="00D613E9">
        <w:rPr>
          <w:sz w:val="28"/>
          <w:szCs w:val="28"/>
        </w:rPr>
        <w:t>Утвердить Положение об условиях и порядке заключения соглашений</w:t>
      </w:r>
      <w:r w:rsidR="00D613E9">
        <w:rPr>
          <w:sz w:val="28"/>
          <w:szCs w:val="28"/>
        </w:rPr>
        <w:t xml:space="preserve"> о защите и поощрении капиталовложений со стороны </w:t>
      </w:r>
      <w:r w:rsidR="00D613E9" w:rsidRPr="00D613E9">
        <w:rPr>
          <w:sz w:val="28"/>
          <w:szCs w:val="28"/>
        </w:rPr>
        <w:t>Одинцовского городского округа Московской области (прилагается).</w:t>
      </w:r>
    </w:p>
    <w:p w14:paraId="08F1654C" w14:textId="03FE7221" w:rsidR="00D613E9" w:rsidRPr="00D613E9" w:rsidRDefault="00D613E9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13E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D613E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613E9">
        <w:rPr>
          <w:sz w:val="28"/>
          <w:szCs w:val="28"/>
        </w:rPr>
        <w:t xml:space="preserve"> </w:t>
      </w:r>
      <w:r w:rsidR="004D35FF">
        <w:rPr>
          <w:sz w:val="28"/>
          <w:szCs w:val="28"/>
        </w:rPr>
        <w:t xml:space="preserve">в средстве массовой информации и </w:t>
      </w:r>
      <w:r w:rsidRPr="00D613E9">
        <w:rPr>
          <w:sz w:val="28"/>
          <w:szCs w:val="28"/>
        </w:rPr>
        <w:t xml:space="preserve">на официальном сайте Одинцовского городского округа в информационно-телекоммуникационной сети </w:t>
      </w:r>
      <w:r>
        <w:rPr>
          <w:sz w:val="28"/>
          <w:szCs w:val="28"/>
        </w:rPr>
        <w:t>«</w:t>
      </w:r>
      <w:r w:rsidRPr="00D613E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613E9">
        <w:rPr>
          <w:sz w:val="28"/>
          <w:szCs w:val="28"/>
        </w:rPr>
        <w:t>.</w:t>
      </w:r>
    </w:p>
    <w:p w14:paraId="254A4DB7" w14:textId="09B3F0A7" w:rsidR="00D613E9" w:rsidRDefault="00D613E9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13E9">
        <w:rPr>
          <w:sz w:val="28"/>
          <w:szCs w:val="28"/>
        </w:rPr>
        <w:t xml:space="preserve">. </w:t>
      </w:r>
      <w:r w:rsidR="004D35FF" w:rsidRPr="004D35FF">
        <w:rPr>
          <w:sz w:val="28"/>
          <w:szCs w:val="28"/>
        </w:rPr>
        <w:t>Настоящее постанов</w:t>
      </w:r>
      <w:r w:rsidR="004D35FF">
        <w:rPr>
          <w:sz w:val="28"/>
          <w:szCs w:val="28"/>
        </w:rPr>
        <w:t>ление вступает в силу со дня</w:t>
      </w:r>
      <w:r w:rsidR="004D35FF" w:rsidRPr="004D35FF">
        <w:rPr>
          <w:sz w:val="28"/>
          <w:szCs w:val="28"/>
        </w:rPr>
        <w:t xml:space="preserve"> </w:t>
      </w:r>
      <w:r w:rsidR="004D35FF">
        <w:rPr>
          <w:sz w:val="28"/>
          <w:szCs w:val="28"/>
        </w:rPr>
        <w:t>официального опубликования</w:t>
      </w:r>
      <w:r w:rsidR="004D35FF" w:rsidRPr="004D35FF">
        <w:rPr>
          <w:sz w:val="28"/>
          <w:szCs w:val="28"/>
        </w:rPr>
        <w:t>.</w:t>
      </w:r>
      <w:r w:rsidRPr="00D613E9">
        <w:rPr>
          <w:sz w:val="28"/>
          <w:szCs w:val="28"/>
        </w:rPr>
        <w:t xml:space="preserve"> </w:t>
      </w:r>
    </w:p>
    <w:p w14:paraId="45FF3716" w14:textId="5D469846" w:rsidR="00991FAB" w:rsidRPr="009852A8" w:rsidRDefault="00991FAB" w:rsidP="00991FAB">
      <w:pPr>
        <w:ind w:firstLine="709"/>
        <w:jc w:val="both"/>
        <w:rPr>
          <w:sz w:val="28"/>
          <w:szCs w:val="28"/>
        </w:rPr>
      </w:pPr>
      <w:r w:rsidRPr="009852A8">
        <w:rPr>
          <w:sz w:val="28"/>
          <w:szCs w:val="28"/>
        </w:rPr>
        <w:t xml:space="preserve">4.  </w:t>
      </w:r>
      <w:r w:rsidR="004D35FF" w:rsidRPr="00D613E9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="004D35FF">
        <w:rPr>
          <w:sz w:val="28"/>
          <w:szCs w:val="28"/>
        </w:rPr>
        <w:t>Садетдинову</w:t>
      </w:r>
      <w:proofErr w:type="spellEnd"/>
      <w:r w:rsidR="004D35FF">
        <w:rPr>
          <w:sz w:val="28"/>
          <w:szCs w:val="28"/>
        </w:rPr>
        <w:t xml:space="preserve"> А.А</w:t>
      </w:r>
      <w:r w:rsidR="004D35FF" w:rsidRPr="00D613E9">
        <w:rPr>
          <w:sz w:val="28"/>
          <w:szCs w:val="28"/>
        </w:rPr>
        <w:t>.</w:t>
      </w:r>
    </w:p>
    <w:p w14:paraId="6AF12FAA" w14:textId="77777777" w:rsidR="00991FAB" w:rsidRPr="009852A8" w:rsidRDefault="00991FAB" w:rsidP="00991FAB">
      <w:pPr>
        <w:jc w:val="both"/>
        <w:rPr>
          <w:sz w:val="28"/>
          <w:szCs w:val="28"/>
        </w:rPr>
      </w:pPr>
    </w:p>
    <w:p w14:paraId="41BE8372" w14:textId="77777777" w:rsidR="00991FAB" w:rsidRPr="009852A8" w:rsidRDefault="00991FAB" w:rsidP="00991FAB">
      <w:pPr>
        <w:jc w:val="both"/>
        <w:rPr>
          <w:sz w:val="28"/>
          <w:szCs w:val="28"/>
        </w:rPr>
      </w:pPr>
    </w:p>
    <w:p w14:paraId="44C57B77" w14:textId="72D9601C" w:rsidR="00991FAB" w:rsidRDefault="00991FAB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9852A8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</w:t>
      </w:r>
      <w:r w:rsidRPr="009852A8">
        <w:rPr>
          <w:rFonts w:ascii="Times New Roman" w:hAnsi="Times New Roman" w:cs="Times New Roman"/>
          <w:sz w:val="28"/>
          <w:szCs w:val="28"/>
        </w:rPr>
        <w:tab/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51D7">
        <w:rPr>
          <w:rFonts w:ascii="Times New Roman" w:hAnsi="Times New Roman" w:cs="Times New Roman"/>
          <w:sz w:val="28"/>
          <w:szCs w:val="28"/>
        </w:rPr>
        <w:t xml:space="preserve"> </w:t>
      </w:r>
      <w:r w:rsidRPr="009852A8">
        <w:rPr>
          <w:rFonts w:ascii="Times New Roman" w:hAnsi="Times New Roman" w:cs="Times New Roman"/>
          <w:sz w:val="28"/>
          <w:szCs w:val="28"/>
        </w:rPr>
        <w:t xml:space="preserve"> А.Р. Иванов </w:t>
      </w:r>
    </w:p>
    <w:p w14:paraId="6EB5F152" w14:textId="408FDC29" w:rsidR="00D451D7" w:rsidRDefault="00D451D7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69FDDDC5" w14:textId="4B31B657" w:rsidR="00D451D7" w:rsidRPr="001148D7" w:rsidRDefault="00D451D7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sectPr w:rsidR="00D451D7" w:rsidRPr="001148D7" w:rsidSect="002747B1">
      <w:headerReference w:type="default" r:id="rId9"/>
      <w:footerReference w:type="even" r:id="rId10"/>
      <w:footerReference w:type="default" r:id="rId11"/>
      <w:pgSz w:w="11906" w:h="16838" w:code="9"/>
      <w:pgMar w:top="567" w:right="794" w:bottom="28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AC8E0" w14:textId="77777777" w:rsidR="00204E26" w:rsidRDefault="00204E26">
      <w:r>
        <w:separator/>
      </w:r>
    </w:p>
  </w:endnote>
  <w:endnote w:type="continuationSeparator" w:id="0">
    <w:p w14:paraId="336130A6" w14:textId="77777777" w:rsidR="00204E26" w:rsidRDefault="0020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48513" w14:textId="77777777" w:rsidR="00204E26" w:rsidRDefault="00204E26">
      <w:r>
        <w:separator/>
      </w:r>
    </w:p>
  </w:footnote>
  <w:footnote w:type="continuationSeparator" w:id="0">
    <w:p w14:paraId="1ABEF0C2" w14:textId="77777777" w:rsidR="00204E26" w:rsidRDefault="0020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6AEA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271D"/>
    <w:rsid w:val="00063018"/>
    <w:rsid w:val="00064501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94F"/>
    <w:rsid w:val="0010152D"/>
    <w:rsid w:val="001018D3"/>
    <w:rsid w:val="00102449"/>
    <w:rsid w:val="001031AE"/>
    <w:rsid w:val="0010342D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48D7"/>
    <w:rsid w:val="00115D42"/>
    <w:rsid w:val="00116054"/>
    <w:rsid w:val="001162C2"/>
    <w:rsid w:val="00116BBD"/>
    <w:rsid w:val="00116DBA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7D7"/>
    <w:rsid w:val="00132EAE"/>
    <w:rsid w:val="00133AE6"/>
    <w:rsid w:val="0013434E"/>
    <w:rsid w:val="001347AD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288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125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792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20DB"/>
    <w:rsid w:val="00204E26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A1E"/>
    <w:rsid w:val="00272836"/>
    <w:rsid w:val="00274164"/>
    <w:rsid w:val="002747B1"/>
    <w:rsid w:val="00275442"/>
    <w:rsid w:val="0027607C"/>
    <w:rsid w:val="002768DB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59B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CE5"/>
    <w:rsid w:val="00330DF3"/>
    <w:rsid w:val="00330F11"/>
    <w:rsid w:val="00332C06"/>
    <w:rsid w:val="00332F3C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3E43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33D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1F26"/>
    <w:rsid w:val="004525B4"/>
    <w:rsid w:val="004527F0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145C"/>
    <w:rsid w:val="004A2F5F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7716"/>
    <w:rsid w:val="004D03D5"/>
    <w:rsid w:val="004D0683"/>
    <w:rsid w:val="004D0FA3"/>
    <w:rsid w:val="004D1074"/>
    <w:rsid w:val="004D14E7"/>
    <w:rsid w:val="004D2057"/>
    <w:rsid w:val="004D35FF"/>
    <w:rsid w:val="004D5005"/>
    <w:rsid w:val="004D6566"/>
    <w:rsid w:val="004D6E13"/>
    <w:rsid w:val="004D7AEF"/>
    <w:rsid w:val="004D7D4D"/>
    <w:rsid w:val="004E01F0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073A7"/>
    <w:rsid w:val="005100DC"/>
    <w:rsid w:val="0051273E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1AB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231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2A56"/>
    <w:rsid w:val="00633ECF"/>
    <w:rsid w:val="00635A58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5BCB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491C"/>
    <w:rsid w:val="00694A50"/>
    <w:rsid w:val="00694B29"/>
    <w:rsid w:val="00694CCD"/>
    <w:rsid w:val="00694FC0"/>
    <w:rsid w:val="00695134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337F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3614"/>
    <w:rsid w:val="006D4AF0"/>
    <w:rsid w:val="006D4D76"/>
    <w:rsid w:val="006D4E63"/>
    <w:rsid w:val="006D536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E3E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4FC5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2EE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4BB"/>
    <w:rsid w:val="00857F74"/>
    <w:rsid w:val="00860CF7"/>
    <w:rsid w:val="0086362B"/>
    <w:rsid w:val="00865715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990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260B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5E37"/>
    <w:rsid w:val="008F618C"/>
    <w:rsid w:val="008F64A7"/>
    <w:rsid w:val="008F6EC9"/>
    <w:rsid w:val="008F720C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6410"/>
    <w:rsid w:val="00987183"/>
    <w:rsid w:val="00990F5F"/>
    <w:rsid w:val="00991DE2"/>
    <w:rsid w:val="00991FAB"/>
    <w:rsid w:val="00992CB2"/>
    <w:rsid w:val="00993882"/>
    <w:rsid w:val="00993C8D"/>
    <w:rsid w:val="00993DE8"/>
    <w:rsid w:val="00995E02"/>
    <w:rsid w:val="00996425"/>
    <w:rsid w:val="009970DF"/>
    <w:rsid w:val="00997B6A"/>
    <w:rsid w:val="009A01C9"/>
    <w:rsid w:val="009A1529"/>
    <w:rsid w:val="009A19C1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3730"/>
    <w:rsid w:val="009E54FF"/>
    <w:rsid w:val="009E5844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3680"/>
    <w:rsid w:val="00A2444D"/>
    <w:rsid w:val="00A252A5"/>
    <w:rsid w:val="00A256EE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C83"/>
    <w:rsid w:val="00A41D11"/>
    <w:rsid w:val="00A43486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56FD"/>
    <w:rsid w:val="00A66086"/>
    <w:rsid w:val="00A66C64"/>
    <w:rsid w:val="00A679FE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4AF3"/>
    <w:rsid w:val="00AD5731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6F58"/>
    <w:rsid w:val="00AF74DD"/>
    <w:rsid w:val="00AF7B26"/>
    <w:rsid w:val="00B001C7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208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2DE0"/>
    <w:rsid w:val="00BC3458"/>
    <w:rsid w:val="00BC39BF"/>
    <w:rsid w:val="00BC4541"/>
    <w:rsid w:val="00BC51F7"/>
    <w:rsid w:val="00BC5CDC"/>
    <w:rsid w:val="00BC5E93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D8E"/>
    <w:rsid w:val="00BF4949"/>
    <w:rsid w:val="00BF4A25"/>
    <w:rsid w:val="00BF5079"/>
    <w:rsid w:val="00BF52C4"/>
    <w:rsid w:val="00BF5F53"/>
    <w:rsid w:val="00BF6B66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1B52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4324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1D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13E9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5A4A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C09"/>
    <w:rsid w:val="00E16281"/>
    <w:rsid w:val="00E173C1"/>
    <w:rsid w:val="00E17BCD"/>
    <w:rsid w:val="00E20520"/>
    <w:rsid w:val="00E20EB6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6D24"/>
    <w:rsid w:val="00E7098E"/>
    <w:rsid w:val="00E743B2"/>
    <w:rsid w:val="00E755C1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92A"/>
    <w:rsid w:val="00E90F7E"/>
    <w:rsid w:val="00E913F8"/>
    <w:rsid w:val="00E91DFC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2E49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4659-FC98-4D57-9F30-129D4039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Егоркина Анна Николаевна</cp:lastModifiedBy>
  <cp:revision>5</cp:revision>
  <cp:lastPrinted>2024-08-26T08:53:00Z</cp:lastPrinted>
  <dcterms:created xsi:type="dcterms:W3CDTF">2024-08-26T09:14:00Z</dcterms:created>
  <dcterms:modified xsi:type="dcterms:W3CDTF">2024-08-26T10:50:00Z</dcterms:modified>
</cp:coreProperties>
</file>