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Default="008E47D5" w:rsidP="008E47D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4B4B2A" w:rsidRPr="004B4B2A">
        <w:rPr>
          <w:rFonts w:ascii="Times New Roman" w:eastAsia="Calibri" w:hAnsi="Times New Roman" w:cs="Times New Roman"/>
          <w:sz w:val="28"/>
          <w:szCs w:val="28"/>
        </w:rPr>
        <w:t>50:20:0010336:1870</w:t>
      </w:r>
    </w:p>
    <w:p w:rsidR="00EA0CA9" w:rsidRDefault="00EA0CA9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4B4B2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4B4B2A" w:rsidRPr="004B4B2A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 городского округа Московской области от 30.08.2023 № 5801</w:t>
      </w:r>
      <w:r w:rsidR="00CD26D9" w:rsidRPr="004B4B2A">
        <w:rPr>
          <w:rFonts w:ascii="Times New Roman" w:hAnsi="Times New Roman" w:cs="Times New Roman"/>
          <w:sz w:val="28"/>
          <w:szCs w:val="28"/>
        </w:rPr>
        <w:t>,</w:t>
      </w:r>
      <w:r w:rsidR="00E6426F" w:rsidRPr="004B4B2A">
        <w:rPr>
          <w:rFonts w:ascii="Times New Roman" w:hAnsi="Times New Roman" w:cs="Times New Roman"/>
          <w:sz w:val="28"/>
          <w:szCs w:val="28"/>
        </w:rPr>
        <w:t xml:space="preserve"> </w:t>
      </w:r>
      <w:r w:rsidRPr="004B4B2A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4B4B2A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Pr="004B4B2A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4B4B2A">
        <w:rPr>
          <w:rFonts w:ascii="Times New Roman" w:hAnsi="Times New Roman" w:cs="Times New Roman"/>
          <w:iCs/>
          <w:sz w:val="28"/>
          <w:szCs w:val="28"/>
        </w:rPr>
        <w:t>4</w:t>
      </w:r>
      <w:r w:rsidRPr="004B4B2A">
        <w:rPr>
          <w:rFonts w:ascii="Times New Roman" w:hAnsi="Times New Roman" w:cs="Times New Roman"/>
          <w:sz w:val="28"/>
          <w:szCs w:val="28"/>
        </w:rPr>
        <w:t xml:space="preserve">, </w:t>
      </w:r>
      <w:r w:rsidR="00E6426F" w:rsidRPr="004B4B2A">
        <w:rPr>
          <w:rFonts w:ascii="Times New Roman" w:hAnsi="Times New Roman" w:cs="Times New Roman"/>
          <w:sz w:val="28"/>
          <w:szCs w:val="28"/>
        </w:rPr>
        <w:t>рекомендации Комиссии по подготовке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E6426F">
        <w:rPr>
          <w:rFonts w:ascii="Times New Roman" w:hAnsi="Times New Roman" w:cs="Times New Roman"/>
          <w:sz w:val="28"/>
          <w:szCs w:val="28"/>
        </w:rPr>
        <w:br/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>строительства при реализации разрешения на условно разрешенный вид использования земельного участка или объекта капитального строительства</w:t>
      </w:r>
      <w:r w:rsidR="00A824AB">
        <w:rPr>
          <w:rFonts w:ascii="Times New Roman" w:hAnsi="Times New Roman" w:cs="Times New Roman"/>
          <w:sz w:val="28"/>
          <w:szCs w:val="28"/>
        </w:rPr>
        <w:br/>
      </w:r>
      <w:r w:rsidR="004B4B2A">
        <w:rPr>
          <w:rFonts w:ascii="Times New Roman" w:hAnsi="Times New Roman" w:cs="Times New Roman"/>
          <w:sz w:val="28"/>
          <w:szCs w:val="28"/>
        </w:rPr>
        <w:lastRenderedPageBreak/>
        <w:t xml:space="preserve">от 22.07.2024 </w:t>
      </w:r>
      <w:r w:rsidR="004B4B2A" w:rsidRPr="004B4B2A">
        <w:rPr>
          <w:rFonts w:ascii="Times New Roman" w:hAnsi="Times New Roman" w:cs="Times New Roman"/>
          <w:sz w:val="28"/>
          <w:szCs w:val="28"/>
        </w:rPr>
        <w:t xml:space="preserve">№172/24-УРВИ </w:t>
      </w:r>
      <w:r w:rsidRPr="0036468A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554C01" w:rsidRPr="0036468A">
        <w:rPr>
          <w:rFonts w:ascii="Times New Roman" w:hAnsi="Times New Roman" w:cs="Times New Roman"/>
          <w:sz w:val="28"/>
          <w:szCs w:val="28"/>
        </w:rPr>
        <w:t>ООО «</w:t>
      </w:r>
      <w:r w:rsidR="004B4B2A" w:rsidRPr="004B4B2A">
        <w:rPr>
          <w:rFonts w:ascii="Times New Roman" w:hAnsi="Times New Roman" w:cs="Times New Roman"/>
          <w:sz w:val="28"/>
          <w:szCs w:val="28"/>
        </w:rPr>
        <w:t>Организация строительства</w:t>
      </w:r>
      <w:r w:rsidR="00554C01" w:rsidRPr="0036468A">
        <w:rPr>
          <w:rFonts w:ascii="Times New Roman" w:hAnsi="Times New Roman" w:cs="Times New Roman"/>
          <w:sz w:val="28"/>
          <w:szCs w:val="28"/>
        </w:rPr>
        <w:t>»</w:t>
      </w:r>
      <w:r w:rsidRPr="0036468A">
        <w:rPr>
          <w:rFonts w:ascii="Times New Roman" w:hAnsi="Times New Roman" w:cs="Times New Roman"/>
          <w:sz w:val="28"/>
          <w:szCs w:val="28"/>
        </w:rPr>
        <w:t xml:space="preserve"> (</w:t>
      </w:r>
      <w:r w:rsidR="004B4B2A">
        <w:rPr>
          <w:rFonts w:ascii="Times New Roman" w:hAnsi="Times New Roman" w:cs="Times New Roman"/>
          <w:sz w:val="28"/>
          <w:szCs w:val="28"/>
        </w:rPr>
        <w:t>Р</w:t>
      </w:r>
      <w:r w:rsidR="00E55B83" w:rsidRPr="0036468A">
        <w:rPr>
          <w:rFonts w:ascii="Times New Roman" w:hAnsi="Times New Roman" w:cs="Times New Roman"/>
          <w:sz w:val="28"/>
          <w:szCs w:val="28"/>
        </w:rPr>
        <w:t>егистрационный номер в реестре</w:t>
      </w:r>
      <w:r w:rsidR="00C93214" w:rsidRPr="0036468A">
        <w:rPr>
          <w:rFonts w:ascii="Times New Roman" w:hAnsi="Times New Roman" w:cs="Times New Roman"/>
          <w:sz w:val="28"/>
          <w:szCs w:val="28"/>
        </w:rPr>
        <w:t xml:space="preserve"> </w:t>
      </w:r>
      <w:r w:rsidR="00C6177F" w:rsidRPr="0036468A">
        <w:rPr>
          <w:rFonts w:ascii="Times New Roman" w:hAnsi="Times New Roman" w:cs="Times New Roman"/>
          <w:sz w:val="28"/>
          <w:szCs w:val="28"/>
        </w:rPr>
        <w:t xml:space="preserve">саморегулируемых организаций </w:t>
      </w:r>
      <w:r w:rsidR="004B4B2A" w:rsidRPr="004B4B2A">
        <w:rPr>
          <w:rFonts w:ascii="Times New Roman" w:hAnsi="Times New Roman" w:cs="Times New Roman"/>
          <w:sz w:val="28"/>
          <w:szCs w:val="28"/>
        </w:rPr>
        <w:t>Ассоциация «Объединение градостроительного планирования и проектирования»</w:t>
      </w:r>
      <w:r w:rsidR="004B4B2A">
        <w:rPr>
          <w:rFonts w:ascii="Times New Roman" w:hAnsi="Times New Roman" w:cs="Times New Roman"/>
          <w:sz w:val="28"/>
          <w:szCs w:val="28"/>
        </w:rPr>
        <w:t xml:space="preserve"> </w:t>
      </w:r>
      <w:r w:rsidR="004B4B2A">
        <w:rPr>
          <w:rFonts w:ascii="Times New Roman" w:hAnsi="Times New Roman" w:cs="Times New Roman"/>
          <w:sz w:val="28"/>
          <w:szCs w:val="28"/>
        </w:rPr>
        <w:br/>
      </w:r>
      <w:r w:rsidR="00554C01" w:rsidRPr="0036468A">
        <w:rPr>
          <w:rFonts w:ascii="Times New Roman" w:hAnsi="Times New Roman" w:cs="Times New Roman"/>
          <w:sz w:val="28"/>
          <w:szCs w:val="28"/>
        </w:rPr>
        <w:t>№</w:t>
      </w:r>
      <w:r w:rsidR="0036468A" w:rsidRPr="0036468A">
        <w:rPr>
          <w:rFonts w:ascii="Times New Roman" w:hAnsi="Times New Roman" w:cs="Times New Roman"/>
          <w:sz w:val="28"/>
          <w:szCs w:val="28"/>
        </w:rPr>
        <w:t xml:space="preserve"> </w:t>
      </w:r>
      <w:r w:rsidR="004B4B2A" w:rsidRPr="004B4B2A">
        <w:rPr>
          <w:rFonts w:ascii="Times New Roman" w:hAnsi="Times New Roman" w:cs="Times New Roman"/>
          <w:sz w:val="28"/>
          <w:szCs w:val="28"/>
        </w:rPr>
        <w:t>СРО-П-021-28082009</w:t>
      </w:r>
      <w:r w:rsidR="00E55B83" w:rsidRPr="0036468A">
        <w:rPr>
          <w:rFonts w:ascii="Times New Roman" w:hAnsi="Times New Roman" w:cs="Times New Roman"/>
          <w:sz w:val="28"/>
          <w:szCs w:val="28"/>
        </w:rPr>
        <w:t>)</w:t>
      </w:r>
      <w:r w:rsidRPr="0036468A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="004B4B2A" w:rsidRPr="004B4B2A">
        <w:rPr>
          <w:rFonts w:ascii="Times New Roman" w:hAnsi="Times New Roman" w:cs="Times New Roman"/>
          <w:sz w:val="28"/>
          <w:szCs w:val="28"/>
        </w:rPr>
        <w:t>Акционерное общество «Головное производственно-техническое предприятие «Гранит»</w:t>
      </w:r>
      <w:r w:rsidRPr="0036468A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36468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36468A" w:rsidRPr="0036468A">
        <w:rPr>
          <w:rFonts w:ascii="Times New Roman" w:hAnsi="Times New Roman" w:cs="Times New Roman"/>
          <w:sz w:val="28"/>
          <w:szCs w:val="28"/>
        </w:rPr>
        <w:t xml:space="preserve">«Склад» для земельного участка с кадастровым номером </w:t>
      </w:r>
      <w:r w:rsidR="004B4B2A" w:rsidRPr="004B4B2A">
        <w:rPr>
          <w:rFonts w:ascii="Times New Roman" w:hAnsi="Times New Roman" w:cs="Times New Roman"/>
          <w:sz w:val="28"/>
          <w:szCs w:val="28"/>
        </w:rPr>
        <w:t xml:space="preserve">50:20:0010336:1870 площадью 45480 кв. м, расположенного по адресу: Московская область, Одинцовский район, в районе д. </w:t>
      </w:r>
      <w:proofErr w:type="spellStart"/>
      <w:r w:rsidR="004B4B2A" w:rsidRPr="004B4B2A">
        <w:rPr>
          <w:rFonts w:ascii="Times New Roman" w:hAnsi="Times New Roman" w:cs="Times New Roman"/>
          <w:sz w:val="28"/>
          <w:szCs w:val="28"/>
        </w:rPr>
        <w:t>Лохино</w:t>
      </w:r>
      <w:proofErr w:type="spellEnd"/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="004B4B2A" w:rsidRPr="004B4B2A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4B4B2A">
        <w:rPr>
          <w:rFonts w:ascii="Times New Roman" w:hAnsi="Times New Roman" w:cs="Times New Roman"/>
          <w:sz w:val="28"/>
          <w:szCs w:val="28"/>
        </w:rPr>
        <w:t xml:space="preserve">ми санитарного законодательства, 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с Заключением. 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8E47D5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E47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E47D5" w:rsidRPr="00D401EE">
        <w:rPr>
          <w:rFonts w:ascii="Times New Roman" w:hAnsi="Times New Roman" w:cs="Times New Roman"/>
          <w:sz w:val="28"/>
          <w:szCs w:val="28"/>
        </w:rPr>
        <w:t>.</w:t>
      </w:r>
    </w:p>
    <w:p w:rsidR="00D47A99" w:rsidRPr="00D47A99" w:rsidRDefault="00D47A99" w:rsidP="00D47A9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D47A99" w:rsidRPr="00D47A99" w:rsidRDefault="00D47A99" w:rsidP="00D47A99">
      <w:pPr>
        <w:suppressAutoHyphens/>
        <w:rPr>
          <w:rFonts w:ascii="Calibri" w:eastAsia="Times New Roman" w:hAnsi="Calibri" w:cs="Calibri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E642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7A99">
        <w:rPr>
          <w:rFonts w:ascii="Times New Roman" w:eastAsia="Times New Roman" w:hAnsi="Times New Roman" w:cs="Times New Roman"/>
          <w:color w:val="000000"/>
          <w:sz w:val="28"/>
          <w:szCs w:val="28"/>
        </w:rPr>
        <w:t>Н.Н. Зыкова</w:t>
      </w: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965EF"/>
    <w:rsid w:val="000B0A96"/>
    <w:rsid w:val="000C0E32"/>
    <w:rsid w:val="002B0892"/>
    <w:rsid w:val="0030657D"/>
    <w:rsid w:val="00315FBB"/>
    <w:rsid w:val="00361E5F"/>
    <w:rsid w:val="0036468A"/>
    <w:rsid w:val="00496163"/>
    <w:rsid w:val="004B4B2A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3329"/>
    <w:rsid w:val="00AE42BE"/>
    <w:rsid w:val="00B10299"/>
    <w:rsid w:val="00B14E8C"/>
    <w:rsid w:val="00B27C11"/>
    <w:rsid w:val="00B80D06"/>
    <w:rsid w:val="00BC5CB9"/>
    <w:rsid w:val="00BE6D3F"/>
    <w:rsid w:val="00C03A31"/>
    <w:rsid w:val="00C6177F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A0CA9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6AFE-D293-4286-95A4-C2D4F860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2024-08-06T14:15:00Z</dcterms:created>
  <dcterms:modified xsi:type="dcterms:W3CDTF">2024-08-06T14:15:00Z</dcterms:modified>
</cp:coreProperties>
</file>