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458EA8D4" w:rsidR="00F02219" w:rsidRDefault="002237D5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F02219">
        <w:rPr>
          <w:rFonts w:ascii="Arial" w:hAnsi="Arial" w:cs="Arial"/>
          <w:sz w:val="24"/>
          <w:szCs w:val="24"/>
        </w:rPr>
        <w:t>.</w:t>
      </w:r>
      <w:r w:rsidR="00054C46">
        <w:rPr>
          <w:rFonts w:ascii="Arial" w:hAnsi="Arial" w:cs="Arial"/>
          <w:sz w:val="24"/>
          <w:szCs w:val="24"/>
        </w:rPr>
        <w:t>0</w:t>
      </w:r>
      <w:r w:rsidR="00272ACD">
        <w:rPr>
          <w:rFonts w:ascii="Arial" w:hAnsi="Arial" w:cs="Arial"/>
          <w:sz w:val="24"/>
          <w:szCs w:val="24"/>
        </w:rPr>
        <w:t>8</w:t>
      </w:r>
      <w:r w:rsidR="00A670AE" w:rsidRPr="00EF0649">
        <w:rPr>
          <w:rFonts w:ascii="Arial" w:hAnsi="Arial" w:cs="Arial"/>
          <w:sz w:val="24"/>
          <w:szCs w:val="24"/>
        </w:rPr>
        <w:t>.2</w:t>
      </w:r>
      <w:r w:rsidR="00054C46">
        <w:rPr>
          <w:rFonts w:ascii="Arial" w:hAnsi="Arial" w:cs="Arial"/>
          <w:sz w:val="24"/>
          <w:szCs w:val="24"/>
        </w:rPr>
        <w:t>024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5322</w:t>
      </w:r>
    </w:p>
    <w:p w14:paraId="39B6B630" w14:textId="317F5E40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819C5" w14:textId="7E4F8A59" w:rsidR="00054C46" w:rsidRDefault="00054C46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7B7503" w14:textId="3744D785" w:rsidR="00EF0649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0CE494" w14:textId="77777777" w:rsidR="00EF0649" w:rsidRPr="00372BE0" w:rsidRDefault="00EF0649" w:rsidP="00054C4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FC2108" w14:textId="77777777" w:rsidR="002237D5" w:rsidRDefault="002237D5" w:rsidP="002237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дорожного движения </w:t>
      </w:r>
      <w:r w:rsidRPr="009E17BE">
        <w:rPr>
          <w:rFonts w:ascii="Times New Roman" w:hAnsi="Times New Roman" w:cs="Times New Roman"/>
          <w:sz w:val="28"/>
          <w:szCs w:val="28"/>
        </w:rPr>
        <w:t>на период эксплуатации здания индивидуального хранения личного имущества, расположенного по адресу: Московская область, О</w:t>
      </w:r>
      <w:bookmarkStart w:id="1" w:name="_GoBack"/>
      <w:bookmarkEnd w:id="1"/>
      <w:r w:rsidRPr="009E17BE">
        <w:rPr>
          <w:rFonts w:ascii="Times New Roman" w:hAnsi="Times New Roman" w:cs="Times New Roman"/>
          <w:sz w:val="28"/>
          <w:szCs w:val="28"/>
        </w:rPr>
        <w:t xml:space="preserve">динцовский городской округ, </w:t>
      </w:r>
      <w:proofErr w:type="spellStart"/>
      <w:r w:rsidRPr="009E17B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E1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17BE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Pr="009E17BE">
        <w:rPr>
          <w:rFonts w:ascii="Times New Roman" w:hAnsi="Times New Roman" w:cs="Times New Roman"/>
          <w:sz w:val="28"/>
          <w:szCs w:val="28"/>
        </w:rPr>
        <w:t>, ул. Амбулаторная, д.49а (кадастровый номер 50:20:0020409:641)</w:t>
      </w:r>
    </w:p>
    <w:p w14:paraId="388C0E64" w14:textId="77777777" w:rsidR="002237D5" w:rsidRDefault="002237D5" w:rsidP="002237D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10EE0A" w14:textId="77777777" w:rsidR="002237D5" w:rsidRPr="00372BE0" w:rsidRDefault="002237D5" w:rsidP="002237D5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88DC0F" w14:textId="77777777" w:rsidR="002237D5" w:rsidRDefault="002237D5" w:rsidP="002237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1B8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C41B8D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C41B8D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деральным законом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</w:p>
    <w:p w14:paraId="216F10FB" w14:textId="77777777" w:rsidR="002237D5" w:rsidRDefault="002237D5" w:rsidP="002237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B2561" w14:textId="77777777" w:rsidR="002237D5" w:rsidRDefault="002237D5" w:rsidP="002237D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405DCEC" w14:textId="77777777" w:rsidR="002237D5" w:rsidRPr="00C41B8D" w:rsidRDefault="002237D5" w:rsidP="002237D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F905AE" w14:textId="77777777" w:rsidR="002237D5" w:rsidRPr="005E1613" w:rsidRDefault="002237D5" w:rsidP="002237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16F2B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 </w:t>
      </w:r>
      <w:r w:rsidRPr="009E17BE">
        <w:rPr>
          <w:rFonts w:ascii="Times New Roman" w:hAnsi="Times New Roman" w:cs="Times New Roman"/>
          <w:sz w:val="28"/>
          <w:szCs w:val="28"/>
        </w:rPr>
        <w:t xml:space="preserve">на период эксплуатации здания индивидуального хранения личного имущества, расположенного по адресу: Московская область, Одинцовский городской округ, </w:t>
      </w:r>
      <w:proofErr w:type="spellStart"/>
      <w:r w:rsidRPr="009E17B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E1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17BE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Pr="009E17BE">
        <w:rPr>
          <w:rFonts w:ascii="Times New Roman" w:hAnsi="Times New Roman" w:cs="Times New Roman"/>
          <w:sz w:val="28"/>
          <w:szCs w:val="28"/>
        </w:rPr>
        <w:t>, ул. Амбулаторная, д.49а (кадастровый номер 50:20:0020409:641)</w:t>
      </w:r>
      <w:r w:rsidRPr="005E161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5F5BA3AC" w14:textId="77777777" w:rsidR="002237D5" w:rsidRDefault="002237D5" w:rsidP="002237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2F7EA" w14:textId="77777777" w:rsidR="002237D5" w:rsidRPr="00C41B8D" w:rsidRDefault="002237D5" w:rsidP="002237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5C0DC491" w14:textId="77777777" w:rsidR="002237D5" w:rsidRPr="005A720D" w:rsidRDefault="002237D5" w:rsidP="002237D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173AD27C" w14:textId="77777777" w:rsidR="002237D5" w:rsidRDefault="002237D5" w:rsidP="002237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6A9906D" w14:textId="77777777" w:rsidR="002237D5" w:rsidRDefault="002237D5" w:rsidP="002237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2BE0">
        <w:rPr>
          <w:rFonts w:ascii="Times New Roman" w:hAnsi="Times New Roman" w:cs="Times New Roman"/>
          <w:sz w:val="28"/>
          <w:szCs w:val="28"/>
        </w:rPr>
        <w:tab/>
      </w:r>
    </w:p>
    <w:p w14:paraId="721673F8" w14:textId="77777777" w:rsidR="002237D5" w:rsidRPr="00F604B5" w:rsidRDefault="002237D5" w:rsidP="00223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626BF125" w14:textId="77777777" w:rsidR="002237D5" w:rsidRPr="00D80BEB" w:rsidRDefault="002237D5" w:rsidP="002237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20F029D" w14:textId="77777777" w:rsidR="002237D5" w:rsidRPr="009E17BE" w:rsidRDefault="002237D5" w:rsidP="002237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17BE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9E17BE">
        <w:rPr>
          <w:rFonts w:ascii="Times New Roman" w:hAnsi="Times New Roman" w:cs="Times New Roman"/>
          <w:sz w:val="28"/>
          <w:szCs w:val="28"/>
        </w:rPr>
        <w:tab/>
      </w:r>
      <w:r w:rsidRPr="009E17BE">
        <w:rPr>
          <w:rFonts w:ascii="Times New Roman" w:hAnsi="Times New Roman" w:cs="Times New Roman"/>
          <w:sz w:val="28"/>
          <w:szCs w:val="28"/>
        </w:rPr>
        <w:tab/>
      </w:r>
      <w:r w:rsidRPr="009E17BE">
        <w:rPr>
          <w:rFonts w:ascii="Times New Roman" w:hAnsi="Times New Roman" w:cs="Times New Roman"/>
          <w:sz w:val="28"/>
          <w:szCs w:val="28"/>
        </w:rPr>
        <w:tab/>
      </w:r>
      <w:r w:rsidRPr="009E17BE">
        <w:rPr>
          <w:rFonts w:ascii="Times New Roman" w:hAnsi="Times New Roman" w:cs="Times New Roman"/>
          <w:sz w:val="28"/>
          <w:szCs w:val="28"/>
        </w:rPr>
        <w:tab/>
      </w:r>
      <w:r w:rsidRPr="009E17BE"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p w14:paraId="033FE15D" w14:textId="3D895E86" w:rsidR="00551247" w:rsidRPr="00DD1D82" w:rsidRDefault="00551247" w:rsidP="0055124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CEFF54" w14:textId="3ABE067A" w:rsidR="008462DC" w:rsidRPr="00F95E70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C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54C46"/>
    <w:rsid w:val="000930D9"/>
    <w:rsid w:val="000E45F1"/>
    <w:rsid w:val="001A7FAA"/>
    <w:rsid w:val="002237D5"/>
    <w:rsid w:val="00254039"/>
    <w:rsid w:val="00272ACD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C2AC9"/>
    <w:rsid w:val="00750CEF"/>
    <w:rsid w:val="007A0AB6"/>
    <w:rsid w:val="007D291F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670AE"/>
    <w:rsid w:val="00AA107E"/>
    <w:rsid w:val="00AA40B8"/>
    <w:rsid w:val="00B55B32"/>
    <w:rsid w:val="00BE059B"/>
    <w:rsid w:val="00D27873"/>
    <w:rsid w:val="00D47B11"/>
    <w:rsid w:val="00DD4FA6"/>
    <w:rsid w:val="00E96450"/>
    <w:rsid w:val="00EF0649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Макеев Пётр Иванович</cp:lastModifiedBy>
  <cp:revision>6</cp:revision>
  <cp:lastPrinted>2023-07-20T08:48:00Z</cp:lastPrinted>
  <dcterms:created xsi:type="dcterms:W3CDTF">2023-12-08T07:43:00Z</dcterms:created>
  <dcterms:modified xsi:type="dcterms:W3CDTF">2024-09-03T08:10:00Z</dcterms:modified>
</cp:coreProperties>
</file>