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310A96">
        <w:rPr>
          <w:rFonts w:ascii="Times New Roman" w:hAnsi="Times New Roman"/>
          <w:b/>
          <w:bCs/>
          <w:sz w:val="28"/>
          <w:szCs w:val="28"/>
        </w:rPr>
        <w:t>д. Переделки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</w:t>
      </w:r>
      <w:r w:rsidR="005200AF" w:rsidRPr="00310A96">
        <w:rPr>
          <w:rFonts w:eastAsia="Times New Roman"/>
          <w:lang w:eastAsia="ru-RU"/>
        </w:rPr>
        <w:t xml:space="preserve">с </w:t>
      </w:r>
      <w:r w:rsidR="00310A96" w:rsidRPr="00310A96">
        <w:rPr>
          <w:rFonts w:eastAsia="Times New Roman"/>
          <w:lang w:eastAsia="ru-RU"/>
        </w:rPr>
        <w:t>12.04.2024 по 10.05.2024</w:t>
      </w:r>
      <w:r w:rsidR="00310A96" w:rsidRPr="00310A96">
        <w:rPr>
          <w:rFonts w:eastAsia="Times New Roman"/>
          <w:sz w:val="27"/>
          <w:szCs w:val="27"/>
          <w:lang w:eastAsia="ru-RU"/>
        </w:rPr>
        <w:t xml:space="preserve"> </w:t>
      </w:r>
      <w:r w:rsidR="000E1FCE" w:rsidRPr="00C55313">
        <w:t>общественных обсуждений</w:t>
      </w:r>
      <w:r w:rsidRPr="00C55313">
        <w:t>, решения Градостроительного Совета Московской области</w:t>
      </w:r>
      <w:r w:rsidR="00B86FD7" w:rsidRPr="00C55313">
        <w:t xml:space="preserve"> </w:t>
      </w:r>
      <w:r w:rsidR="00910311" w:rsidRPr="00C55313">
        <w:t xml:space="preserve">от </w:t>
      </w:r>
      <w:r w:rsidR="00FD1389">
        <w:t>1</w:t>
      </w:r>
      <w:r w:rsidR="00310A96">
        <w:t>6</w:t>
      </w:r>
      <w:r w:rsidR="00910311" w:rsidRPr="00C55313">
        <w:t>.</w:t>
      </w:r>
      <w:r w:rsidR="00310A96">
        <w:t>10</w:t>
      </w:r>
      <w:r w:rsidR="00910311" w:rsidRPr="00C55313">
        <w:t>.202</w:t>
      </w:r>
      <w:r w:rsidR="00964EA1">
        <w:t>4 № </w:t>
      </w:r>
      <w:r w:rsidR="00310A96">
        <w:t>41</w:t>
      </w:r>
      <w:r w:rsidR="00297D32" w:rsidRPr="00C55313">
        <w:t>,</w:t>
      </w:r>
      <w:r w:rsidRPr="00C55313">
        <w:rPr>
          <w:rFonts w:cs="Courier New"/>
          <w:lang w:eastAsia="ru-RU"/>
        </w:rPr>
        <w:t xml:space="preserve"> </w:t>
      </w:r>
      <w:r w:rsidR="00310A96" w:rsidRPr="00C55313">
        <w:t>обращения Комитета по архитектуре и градост</w:t>
      </w:r>
      <w:r w:rsidR="00310A96">
        <w:t xml:space="preserve">роительству Московской области </w:t>
      </w:r>
      <w:r w:rsidR="00310A96" w:rsidRPr="00C55313">
        <w:t xml:space="preserve">от </w:t>
      </w:r>
      <w:r w:rsidR="00310A96">
        <w:t>20</w:t>
      </w:r>
      <w:r w:rsidR="00310A96" w:rsidRPr="00C55313">
        <w:t>.</w:t>
      </w:r>
      <w:r w:rsidR="00310A96">
        <w:t>11</w:t>
      </w:r>
      <w:r w:rsidR="00310A96" w:rsidRPr="00C55313">
        <w:t>.2024</w:t>
      </w:r>
      <w:r w:rsidR="00310A96">
        <w:t xml:space="preserve">                                                                     № </w:t>
      </w:r>
      <w:r w:rsidR="00310A96" w:rsidRPr="00C55313">
        <w:t>29Исх-</w:t>
      </w:r>
      <w:r w:rsidR="00310A96">
        <w:t>17553</w:t>
      </w:r>
      <w:r w:rsidR="00310A96" w:rsidRPr="00C55313">
        <w:t>/05</w:t>
      </w:r>
      <w:r w:rsidR="00310A96">
        <w:t xml:space="preserve">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310A96">
        <w:rPr>
          <w:rFonts w:ascii="Times New Roman" w:eastAsiaTheme="minorHAnsi" w:hAnsi="Times New Roman" w:cs="Times New Roman"/>
          <w:sz w:val="28"/>
          <w:szCs w:val="28"/>
          <w:lang w:eastAsia="en-US"/>
        </w:rPr>
        <w:t>д. Переделки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A12697" w:rsidRPr="00A12697">
        <w:rPr>
          <w:rFonts w:eastAsia="Times New Roman"/>
          <w:lang w:eastAsia="ru-RU"/>
        </w:rPr>
        <w:t>Опубликовать настоящее решение в официальн</w:t>
      </w:r>
      <w:r w:rsidR="00CB3116">
        <w:rPr>
          <w:rFonts w:eastAsia="Times New Roman"/>
          <w:lang w:eastAsia="ru-RU"/>
        </w:rPr>
        <w:t>ом</w:t>
      </w:r>
      <w:r w:rsidR="00A12697" w:rsidRPr="00A12697">
        <w:rPr>
          <w:rFonts w:eastAsia="Times New Roman"/>
          <w:lang w:eastAsia="ru-RU"/>
        </w:rPr>
        <w:t xml:space="preserve"> средств</w:t>
      </w:r>
      <w:r w:rsidR="00CB3116">
        <w:rPr>
          <w:rFonts w:eastAsia="Times New Roman"/>
          <w:lang w:eastAsia="ru-RU"/>
        </w:rPr>
        <w:t>е</w:t>
      </w:r>
      <w:r w:rsidR="00A12697" w:rsidRPr="00A12697">
        <w:rPr>
          <w:rFonts w:eastAsia="Times New Roman"/>
          <w:lang w:eastAsia="ru-RU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</w:t>
      </w:r>
      <w:r w:rsidR="00A12697">
        <w:rPr>
          <w:rFonts w:eastAsia="Times New Roman"/>
          <w:lang w:eastAsia="ru-RU"/>
        </w:rPr>
        <w:t>вской области в сети «Интернет»</w:t>
      </w:r>
      <w:r w:rsidR="00AF6A76" w:rsidRPr="00AF6A76">
        <w:rPr>
          <w:rFonts w:eastAsia="Times New Roman"/>
          <w:lang w:eastAsia="ru-RU"/>
        </w:rPr>
        <w:t>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0" w:name="Par29"/>
      <w:bookmarkEnd w:id="0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>
      <w:bookmarkStart w:id="1" w:name="_GoBack"/>
      <w:bookmarkEnd w:id="1"/>
    </w:p>
    <w:sectPr w:rsidR="00FE2576" w:rsidSect="00310A96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90A05"/>
    <w:rsid w:val="001A4A21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7501B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820EA9"/>
    <w:rsid w:val="00875713"/>
    <w:rsid w:val="00891EA8"/>
    <w:rsid w:val="00910311"/>
    <w:rsid w:val="00964EA1"/>
    <w:rsid w:val="00974581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EF5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8</cp:revision>
  <cp:lastPrinted>2024-11-20T07:26:00Z</cp:lastPrinted>
  <dcterms:created xsi:type="dcterms:W3CDTF">2024-10-01T11:20:00Z</dcterms:created>
  <dcterms:modified xsi:type="dcterms:W3CDTF">2024-11-20T07:28:00Z</dcterms:modified>
</cp:coreProperties>
</file>