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0450" w14:textId="5DC82995" w:rsidR="00FF655A" w:rsidRDefault="005A36F7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75044" wp14:editId="3C01CE7C">
                <wp:simplePos x="0" y="0"/>
                <wp:positionH relativeFrom="page">
                  <wp:posOffset>584835</wp:posOffset>
                </wp:positionH>
                <wp:positionV relativeFrom="paragraph">
                  <wp:posOffset>-97155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143E" w14:textId="77777777" w:rsidR="00C30B9D" w:rsidRPr="004641BB" w:rsidRDefault="00C30B9D" w:rsidP="00C30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337D2A51" wp14:editId="63CD232A">
                                  <wp:extent cx="593725" cy="887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C5F13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2E98197F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6DC74" w14:textId="77777777" w:rsidR="00C30B9D" w:rsidRPr="009E5760" w:rsidRDefault="00C30B9D" w:rsidP="00C30B9D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34141446" w14:textId="77777777" w:rsidR="00C30B9D" w:rsidRPr="00D2087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015A9BDF" w14:textId="77777777" w:rsidR="00C30B9D" w:rsidRPr="003223A5" w:rsidRDefault="00C30B9D" w:rsidP="00C30B9D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1A76B5" w14:textId="6A28F553" w:rsidR="00C30B9D" w:rsidRPr="003A0C93" w:rsidRDefault="005F6319" w:rsidP="00C30B9D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01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0B9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11D4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C30B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30B9D"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48B62C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7681B912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CC2A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96655D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6F29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45196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AAB3A" w14:textId="77777777" w:rsidR="00C30B9D" w:rsidRPr="00EB0C67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7B1B4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913DD" w14:textId="77777777" w:rsidR="00C30B9D" w:rsidRPr="000E23CE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504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46.05pt;margin-top:-7.6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GR9QEAAMsDAAAOAAAAZHJzL2Uyb0RvYy54bWysU8tu2zAQvBfoPxC817JdJ3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" stroked="f">
                <v:textbox>
                  <w:txbxContent>
                    <w:p w14:paraId="25D3143E" w14:textId="77777777" w:rsidR="00C30B9D" w:rsidRPr="004641BB" w:rsidRDefault="00C30B9D" w:rsidP="00C30B9D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337D2A51" wp14:editId="63CD232A">
                            <wp:extent cx="593725" cy="887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C5F13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2E98197F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6DC74" w14:textId="77777777" w:rsidR="00C30B9D" w:rsidRPr="009E5760" w:rsidRDefault="00C30B9D" w:rsidP="00C30B9D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34141446" w14:textId="77777777" w:rsidR="00C30B9D" w:rsidRPr="00D2087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015A9BDF" w14:textId="77777777" w:rsidR="00C30B9D" w:rsidRPr="003223A5" w:rsidRDefault="00C30B9D" w:rsidP="00C30B9D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1A76B5" w14:textId="6A28F553" w:rsidR="00C30B9D" w:rsidRPr="003A0C93" w:rsidRDefault="005F6319" w:rsidP="00C30B9D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016A"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30B9D">
                        <w:rPr>
                          <w:sz w:val="28"/>
                          <w:szCs w:val="28"/>
                        </w:rPr>
                        <w:t>№</w:t>
                      </w:r>
                      <w:r w:rsidR="00C11D4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</w:t>
                      </w:r>
                      <w:r w:rsidR="00C30B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C30B9D"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6E48B62C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7681B912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A5CC2A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96655D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6F29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A45196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DAAB3A" w14:textId="77777777" w:rsidR="00C30B9D" w:rsidRPr="00EB0C67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7B1B4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9913DD" w14:textId="77777777" w:rsidR="00C30B9D" w:rsidRPr="000E23CE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39926" w14:textId="5F9D687A" w:rsidR="00FF655A" w:rsidRPr="00BF65AA" w:rsidRDefault="00C30B9D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5D7D" w:rsidRPr="00BF65AA">
        <w:rPr>
          <w:sz w:val="32"/>
          <w:szCs w:val="32"/>
        </w:rPr>
        <w:t>ПРОЕКТ</w:t>
      </w:r>
    </w:p>
    <w:p w14:paraId="43CD606F" w14:textId="1D63A44E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2F2562D" w14:textId="673FFD4C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E445D3" w14:textId="77777777" w:rsidR="00FF655A" w:rsidRP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D14810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3B552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D2DAD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3A9E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52CC" w14:textId="77777777" w:rsidR="009007F5" w:rsidRPr="00FF655A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Pr="00FF655A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77A51" w14:textId="77777777" w:rsidR="00590CAE" w:rsidRPr="00771680" w:rsidRDefault="00590CAE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94D2BA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 внесении изменений в муниципальную программу </w:t>
      </w:r>
    </w:p>
    <w:p w14:paraId="6C650DBF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Одинцовского городского округа Московской области </w:t>
      </w:r>
    </w:p>
    <w:p w14:paraId="7BCD52F7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>«</w:t>
      </w:r>
      <w:r w:rsidRPr="002341ED">
        <w:rPr>
          <w:sz w:val="28"/>
          <w:szCs w:val="28"/>
        </w:rPr>
        <w:t>Цифровое муниципальное образование</w:t>
      </w:r>
      <w:r w:rsidRPr="00E038DA">
        <w:rPr>
          <w:sz w:val="28"/>
          <w:szCs w:val="28"/>
        </w:rPr>
        <w:t>»</w:t>
      </w:r>
    </w:p>
    <w:p w14:paraId="0EF4D43B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038D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038DA">
        <w:rPr>
          <w:sz w:val="28"/>
          <w:szCs w:val="28"/>
        </w:rPr>
        <w:t xml:space="preserve"> годы</w:t>
      </w:r>
    </w:p>
    <w:p w14:paraId="616E5CA5" w14:textId="1718D250" w:rsidR="00A25BD7" w:rsidRPr="00A34059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7F56423" w14:textId="77777777" w:rsidR="00861D36" w:rsidRPr="00A34059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4A0AEEF" w14:textId="1CAF5CC5" w:rsidR="00360E7C" w:rsidRDefault="00360E7C" w:rsidP="00360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48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>
        <w:rPr>
          <w:sz w:val="28"/>
          <w:szCs w:val="28"/>
        </w:rPr>
        <w:t xml:space="preserve">в </w:t>
      </w:r>
      <w:r w:rsidRPr="006F65BF">
        <w:rPr>
          <w:sz w:val="28"/>
          <w:szCs w:val="28"/>
        </w:rPr>
        <w:t xml:space="preserve">связи с </w:t>
      </w:r>
      <w:r>
        <w:rPr>
          <w:sz w:val="28"/>
          <w:szCs w:val="28"/>
        </w:rPr>
        <w:t>перераспределением</w:t>
      </w:r>
      <w:r w:rsidRPr="006F6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F65BF">
        <w:rPr>
          <w:sz w:val="28"/>
          <w:szCs w:val="28"/>
        </w:rPr>
        <w:t xml:space="preserve">изменением </w:t>
      </w:r>
      <w:r>
        <w:rPr>
          <w:sz w:val="28"/>
          <w:szCs w:val="28"/>
        </w:rPr>
        <w:t xml:space="preserve"> </w:t>
      </w:r>
      <w:r w:rsidRPr="006F65BF">
        <w:rPr>
          <w:sz w:val="28"/>
          <w:szCs w:val="28"/>
        </w:rPr>
        <w:t>объемов финансирования за счет средств бюджет</w:t>
      </w:r>
      <w:r w:rsidR="00850BB9">
        <w:rPr>
          <w:sz w:val="28"/>
          <w:szCs w:val="28"/>
        </w:rPr>
        <w:t xml:space="preserve">ов Московской области, </w:t>
      </w:r>
      <w:r w:rsidRPr="006F65BF">
        <w:rPr>
          <w:sz w:val="28"/>
          <w:szCs w:val="28"/>
        </w:rPr>
        <w:t xml:space="preserve"> Одинцовского городского округа Московской области на 2024 год мероприятий 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BB400E" w:rsidRDefault="00767A53" w:rsidP="00590CAE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</w:p>
    <w:p w14:paraId="1D1A95ED" w14:textId="0CE4A2ED" w:rsidR="00767A53" w:rsidRDefault="00590CAE" w:rsidP="00590CAE">
      <w:pPr>
        <w:ind w:right="-142"/>
        <w:jc w:val="center"/>
        <w:outlineLvl w:val="0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>ПОСТАНОВЛЯЮ:</w:t>
      </w:r>
    </w:p>
    <w:p w14:paraId="6EFB7DE6" w14:textId="77777777" w:rsidR="00590CAE" w:rsidRPr="00861D36" w:rsidRDefault="00590CAE" w:rsidP="00861D36">
      <w:pPr>
        <w:ind w:right="-142"/>
        <w:outlineLvl w:val="0"/>
        <w:rPr>
          <w:rFonts w:eastAsiaTheme="minorEastAsia"/>
          <w:sz w:val="28"/>
          <w:szCs w:val="28"/>
          <w:lang w:val="en-US"/>
        </w:rPr>
      </w:pPr>
    </w:p>
    <w:p w14:paraId="71E0AE5E" w14:textId="2744E96C" w:rsidR="00A272D1" w:rsidRPr="00767A53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F76C3E">
        <w:rPr>
          <w:rFonts w:eastAsia="Calibri"/>
          <w:sz w:val="28"/>
          <w:szCs w:val="28"/>
        </w:rPr>
        <w:t xml:space="preserve">Внести в муниципальную программу </w:t>
      </w:r>
      <w:r w:rsidRPr="00F76C3E">
        <w:rPr>
          <w:rFonts w:eastAsiaTheme="minorEastAsia"/>
          <w:sz w:val="28"/>
          <w:szCs w:val="28"/>
        </w:rPr>
        <w:t>Одинцовского городского округа Московской области «Цифровое муниципальное образование</w:t>
      </w:r>
      <w:r w:rsidRPr="00F76C3E">
        <w:rPr>
          <w:rFonts w:eastAsia="Calibri"/>
          <w:sz w:val="28"/>
          <w:szCs w:val="28"/>
        </w:rPr>
        <w:t xml:space="preserve">» на 2023 </w:t>
      </w:r>
      <w:r w:rsidRPr="00F76C3E">
        <w:rPr>
          <w:rFonts w:eastAsiaTheme="minorEastAsia"/>
          <w:sz w:val="28"/>
          <w:szCs w:val="28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4E1C55">
        <w:rPr>
          <w:rFonts w:eastAsiaTheme="minorEastAsia"/>
          <w:sz w:val="28"/>
          <w:szCs w:val="28"/>
        </w:rPr>
        <w:t>19</w:t>
      </w:r>
      <w:r w:rsidRPr="00F76C3E">
        <w:rPr>
          <w:rFonts w:eastAsiaTheme="minorEastAsia"/>
          <w:sz w:val="28"/>
          <w:szCs w:val="28"/>
        </w:rPr>
        <w:t>.</w:t>
      </w:r>
      <w:r w:rsidR="004E1C55">
        <w:rPr>
          <w:rFonts w:eastAsiaTheme="minorEastAsia"/>
          <w:sz w:val="28"/>
          <w:szCs w:val="28"/>
        </w:rPr>
        <w:t>11</w:t>
      </w:r>
      <w:r w:rsidR="00555B01">
        <w:rPr>
          <w:rFonts w:eastAsiaTheme="minorEastAsia"/>
          <w:sz w:val="28"/>
          <w:szCs w:val="28"/>
        </w:rPr>
        <w:t>.2024</w:t>
      </w:r>
      <w:r w:rsidRPr="00F76C3E">
        <w:rPr>
          <w:rFonts w:eastAsiaTheme="minorEastAsia"/>
          <w:sz w:val="28"/>
          <w:szCs w:val="28"/>
        </w:rPr>
        <w:t xml:space="preserve"> №</w:t>
      </w:r>
      <w:r w:rsidRPr="00C44E6D">
        <w:rPr>
          <w:rFonts w:eastAsiaTheme="minorEastAsia"/>
          <w:sz w:val="28"/>
          <w:szCs w:val="28"/>
        </w:rPr>
        <w:t xml:space="preserve"> </w:t>
      </w:r>
      <w:r w:rsidR="004E1C55">
        <w:rPr>
          <w:rFonts w:eastAsiaTheme="minorEastAsia"/>
          <w:sz w:val="28"/>
          <w:szCs w:val="28"/>
        </w:rPr>
        <w:t>8110</w:t>
      </w:r>
      <w:r w:rsidRPr="00F76C3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2B7CF5">
        <w:rPr>
          <w:sz w:val="28"/>
          <w:szCs w:val="28"/>
        </w:rPr>
        <w:t xml:space="preserve">(далее - Муниципальная программа), </w:t>
      </w:r>
      <w:r w:rsidRPr="002B7CF5">
        <w:rPr>
          <w:rFonts w:eastAsia="Calibri"/>
          <w:sz w:val="28"/>
          <w:szCs w:val="28"/>
        </w:rPr>
        <w:t>следующие изменения:</w:t>
      </w:r>
    </w:p>
    <w:p w14:paraId="43459D0F" w14:textId="77777777" w:rsidR="00857A3F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767A5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>
        <w:rPr>
          <w:sz w:val="28"/>
          <w:szCs w:val="28"/>
        </w:rPr>
        <w:t xml:space="preserve"> </w:t>
      </w:r>
    </w:p>
    <w:p w14:paraId="1393B9EA" w14:textId="5A93BAFB" w:rsidR="00904967" w:rsidRPr="00857A3F" w:rsidRDefault="00857A3F" w:rsidP="00857A3F">
      <w:pPr>
        <w:spacing w:line="252" w:lineRule="auto"/>
        <w:rPr>
          <w:rFonts w:eastAsia="Calibri"/>
          <w:sz w:val="28"/>
          <w:szCs w:val="28"/>
        </w:rPr>
      </w:pPr>
      <w:r w:rsidRPr="00857A3F">
        <w:rPr>
          <w:sz w:val="28"/>
          <w:szCs w:val="28"/>
        </w:rPr>
        <w:t>«</w:t>
      </w:r>
    </w:p>
    <w:tbl>
      <w:tblPr>
        <w:tblW w:w="55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308"/>
        <w:gridCol w:w="1128"/>
        <w:gridCol w:w="1209"/>
        <w:gridCol w:w="1209"/>
        <w:gridCol w:w="1209"/>
        <w:gridCol w:w="1207"/>
      </w:tblGrid>
      <w:tr w:rsidR="00A272D1" w:rsidRPr="00984038" w14:paraId="2DF0BE6F" w14:textId="77777777" w:rsidTr="004E1C55">
        <w:trPr>
          <w:trHeight w:val="360"/>
        </w:trPr>
        <w:tc>
          <w:tcPr>
            <w:tcW w:w="15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984038" w:rsidRDefault="00A272D1" w:rsidP="00C42A3D">
            <w:pPr>
              <w:pStyle w:val="ConsPlusCell"/>
              <w:ind w:left="57"/>
              <w:rPr>
                <w:rFonts w:ascii="Times New Roman" w:eastAsiaTheme="minorEastAsia" w:hAnsi="Times New Roman" w:cs="Times New Roman"/>
              </w:rPr>
            </w:pPr>
            <w:r w:rsidRPr="00984038">
              <w:rPr>
                <w:rFonts w:ascii="Times New Roman" w:eastAsiaTheme="minorEastAsia" w:hAnsi="Times New Roman" w:cs="Times New Roman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программы (тыс. руб.)</w:t>
            </w:r>
            <w:r w:rsidRPr="00984038">
              <w:rPr>
                <w:sz w:val="20"/>
                <w:szCs w:val="20"/>
              </w:rPr>
              <w:t xml:space="preserve"> </w:t>
            </w:r>
          </w:p>
          <w:p w14:paraId="10919F61" w14:textId="77777777" w:rsidR="00861D36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  <w:p w14:paraId="4F7AA418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</w:tc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A272D1" w:rsidRPr="00984038" w14:paraId="04EBB1B4" w14:textId="77777777" w:rsidTr="004E1C55">
        <w:tc>
          <w:tcPr>
            <w:tcW w:w="15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4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5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6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7</w:t>
            </w:r>
            <w:r w:rsidRPr="00984038">
              <w:rPr>
                <w:sz w:val="20"/>
                <w:szCs w:val="20"/>
              </w:rPr>
              <w:t> год</w:t>
            </w:r>
          </w:p>
        </w:tc>
      </w:tr>
      <w:tr w:rsidR="004E1C55" w:rsidRPr="005F6319" w14:paraId="5B0C8216" w14:textId="77777777" w:rsidTr="004E1C55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4E1C55" w:rsidRPr="00E63C61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федерального бюджет</w:t>
            </w:r>
            <w:r>
              <w:rPr>
                <w:rFonts w:eastAsiaTheme="minorEastAsia"/>
                <w:sz w:val="20"/>
                <w:szCs w:val="20"/>
              </w:rPr>
              <w:t>а</w:t>
            </w:r>
          </w:p>
          <w:p w14:paraId="1C45851B" w14:textId="77777777" w:rsidR="004E1C55" w:rsidRPr="00E63C61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8"/>
                <w:szCs w:val="8"/>
              </w:rPr>
            </w:pPr>
          </w:p>
          <w:p w14:paraId="4A78A435" w14:textId="77777777" w:rsidR="004E1C55" w:rsidRPr="0080471C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7242FC55" w:rsidR="004E1C55" w:rsidRPr="00D102A6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=SUM(right)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Pr="00D102A6">
              <w:rPr>
                <w:noProof/>
                <w:sz w:val="18"/>
                <w:szCs w:val="18"/>
              </w:rPr>
              <w:t>8 742,31950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254C44F0" w:rsidR="004E1C55" w:rsidRPr="00D102A6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8 742,31950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453D308B" w:rsidR="004E1C55" w:rsidRPr="00D102A6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4F655DC2" w:rsidR="004E1C55" w:rsidRPr="00D102A6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3A01ED2" w:rsidR="004E1C55" w:rsidRPr="00D102A6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3D3B326C" w:rsidR="004E1C55" w:rsidRPr="00D102A6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0,00000</w:t>
            </w:r>
          </w:p>
        </w:tc>
      </w:tr>
      <w:tr w:rsidR="004E1C55" w:rsidRPr="005F6319" w14:paraId="1AFFB668" w14:textId="77777777" w:rsidTr="004E1C55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4E1C55" w:rsidRPr="00861D36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  <w:p w14:paraId="10B54D9E" w14:textId="77777777" w:rsidR="004E1C55" w:rsidRPr="0080471C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5511B83E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=SUM(right)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Pr="00D102A6">
              <w:rPr>
                <w:noProof/>
                <w:sz w:val="18"/>
                <w:szCs w:val="18"/>
              </w:rPr>
              <w:t>36 438,11050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09E01D84" w:rsidR="004E1C55" w:rsidRPr="00D102A6" w:rsidRDefault="004E1C55" w:rsidP="004E1C55">
            <w:pPr>
              <w:jc w:val="center"/>
              <w:rPr>
                <w:sz w:val="18"/>
                <w:szCs w:val="18"/>
                <w:lang w:val="en-US"/>
              </w:rPr>
            </w:pPr>
            <w:r w:rsidRPr="00D102A6">
              <w:rPr>
                <w:sz w:val="18"/>
                <w:szCs w:val="18"/>
              </w:rPr>
              <w:t>20 579,11050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241B2426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15 859,00000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20739A76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34DA1AF7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4AD8043B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0,00000</w:t>
            </w:r>
          </w:p>
        </w:tc>
      </w:tr>
      <w:tr w:rsidR="004E1C55" w:rsidRPr="005F6319" w14:paraId="4B8283CE" w14:textId="77777777" w:rsidTr="004E1C55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4E1C55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Одинцовского городского округа</w:t>
            </w:r>
          </w:p>
          <w:p w14:paraId="71847089" w14:textId="77777777" w:rsidR="004E1C55" w:rsidRPr="0080471C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760E0EFD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=SUM(right)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Pr="00D102A6">
              <w:rPr>
                <w:noProof/>
                <w:sz w:val="18"/>
                <w:szCs w:val="18"/>
              </w:rPr>
              <w:t>2 548 074,35912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6D876FB8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503 861,39332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48F60DFD" w:rsidR="004E1C55" w:rsidRPr="00D102A6" w:rsidRDefault="004E1C55" w:rsidP="004E1C55">
            <w:pPr>
              <w:jc w:val="center"/>
              <w:rPr>
                <w:sz w:val="18"/>
                <w:szCs w:val="18"/>
                <w:lang w:val="en-US"/>
              </w:rPr>
            </w:pPr>
            <w:r w:rsidRPr="00D102A6">
              <w:rPr>
                <w:sz w:val="18"/>
                <w:szCs w:val="18"/>
              </w:rPr>
              <w:t>476 816,61780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2B274E79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520 648,34800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24BF6C33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523 374,00000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3BE9C999" w:rsidR="004E1C55" w:rsidRPr="00D102A6" w:rsidRDefault="004E1C55" w:rsidP="004E1C55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t>523 374,00000</w:t>
            </w:r>
          </w:p>
        </w:tc>
      </w:tr>
      <w:tr w:rsidR="00A272D1" w:rsidRPr="003300EF" w14:paraId="305C2EA5" w14:textId="77777777" w:rsidTr="004E1C55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lastRenderedPageBreak/>
              <w:t>Всего, в том числе по годам:</w:t>
            </w:r>
          </w:p>
          <w:p w14:paraId="57661E95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4E8B7012" w:rsidR="00A272D1" w:rsidRPr="00D102A6" w:rsidRDefault="00A272D1" w:rsidP="001A304C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=SUM(ABOVE)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="00D102A6" w:rsidRPr="00D102A6">
              <w:rPr>
                <w:noProof/>
                <w:sz w:val="18"/>
                <w:szCs w:val="18"/>
              </w:rPr>
              <w:t>2 593 254,78912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7E2349A9" w:rsidR="00A272D1" w:rsidRPr="00D102A6" w:rsidRDefault="00A272D1" w:rsidP="00C42A3D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=SUM(ABOVE)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="00D102A6" w:rsidRPr="00D102A6">
              <w:rPr>
                <w:noProof/>
                <w:sz w:val="18"/>
                <w:szCs w:val="18"/>
              </w:rPr>
              <w:t>533 182,82332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1BF2DF11" w:rsidR="00A272D1" w:rsidRPr="00D102A6" w:rsidRDefault="00493B70" w:rsidP="00D81F86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=SUM(ABOVE)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="00D102A6" w:rsidRPr="00D102A6">
              <w:rPr>
                <w:noProof/>
                <w:sz w:val="18"/>
                <w:szCs w:val="18"/>
              </w:rPr>
              <w:t>492 675,61780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0948BE33" w:rsidR="00A272D1" w:rsidRPr="00D102A6" w:rsidRDefault="00A272D1" w:rsidP="00C42A3D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=SUM(ABOVE)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="00D102A6" w:rsidRPr="00D102A6">
              <w:rPr>
                <w:noProof/>
                <w:sz w:val="18"/>
                <w:szCs w:val="18"/>
              </w:rPr>
              <w:t>520 648,34800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74C10088" w:rsidR="00A272D1" w:rsidRPr="00D102A6" w:rsidRDefault="00A272D1" w:rsidP="00C42A3D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=SUM(ABOVE)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="00D102A6" w:rsidRPr="00D102A6">
              <w:rPr>
                <w:noProof/>
                <w:sz w:val="18"/>
                <w:szCs w:val="18"/>
              </w:rPr>
              <w:t>523 374,00000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272B1A69" w:rsidR="00A272D1" w:rsidRPr="00D102A6" w:rsidRDefault="00A272D1" w:rsidP="00C42A3D">
            <w:pPr>
              <w:jc w:val="center"/>
              <w:rPr>
                <w:sz w:val="18"/>
                <w:szCs w:val="18"/>
              </w:rPr>
            </w:pPr>
            <w:r w:rsidRPr="00D102A6">
              <w:rPr>
                <w:sz w:val="18"/>
                <w:szCs w:val="18"/>
              </w:rPr>
              <w:fldChar w:fldCharType="begin"/>
            </w:r>
            <w:r w:rsidRPr="00D102A6">
              <w:rPr>
                <w:sz w:val="18"/>
                <w:szCs w:val="18"/>
              </w:rPr>
              <w:instrText xml:space="preserve"> =SUM(ABOVE) \# "# ##0,00000" </w:instrText>
            </w:r>
            <w:r w:rsidRPr="00D102A6">
              <w:rPr>
                <w:sz w:val="18"/>
                <w:szCs w:val="18"/>
              </w:rPr>
              <w:fldChar w:fldCharType="separate"/>
            </w:r>
            <w:r w:rsidR="00D102A6" w:rsidRPr="00D102A6">
              <w:rPr>
                <w:noProof/>
                <w:sz w:val="18"/>
                <w:szCs w:val="18"/>
              </w:rPr>
              <w:t>523 374,00000</w:t>
            </w:r>
            <w:r w:rsidRPr="00D102A6">
              <w:rPr>
                <w:sz w:val="18"/>
                <w:szCs w:val="18"/>
              </w:rPr>
              <w:fldChar w:fldCharType="end"/>
            </w:r>
          </w:p>
        </w:tc>
      </w:tr>
    </w:tbl>
    <w:p w14:paraId="31B2EA7D" w14:textId="74B4F92D" w:rsidR="00857A3F" w:rsidRDefault="00857A3F" w:rsidP="00857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57449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A57449">
        <w:rPr>
          <w:sz w:val="28"/>
          <w:szCs w:val="28"/>
        </w:rPr>
        <w:t>;</w:t>
      </w:r>
    </w:p>
    <w:p w14:paraId="72848A1F" w14:textId="77E95580" w:rsidR="00A26A1D" w:rsidRDefault="00A26A1D" w:rsidP="00C1012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0124">
        <w:rPr>
          <w:sz w:val="28"/>
          <w:szCs w:val="28"/>
        </w:rPr>
        <w:t>приложение 1 к Муниципальной программе изложить</w:t>
      </w:r>
      <w:r w:rsidR="00053223" w:rsidRPr="00C10124">
        <w:rPr>
          <w:sz w:val="28"/>
          <w:szCs w:val="28"/>
        </w:rPr>
        <w:t xml:space="preserve"> в редакции согласно приложению</w:t>
      </w:r>
      <w:r w:rsidRPr="00C10124">
        <w:rPr>
          <w:sz w:val="28"/>
          <w:szCs w:val="28"/>
        </w:rPr>
        <w:t xml:space="preserve"> к настоящему постановлению</w:t>
      </w:r>
      <w:r w:rsidR="00850BB9">
        <w:rPr>
          <w:sz w:val="28"/>
          <w:szCs w:val="28"/>
        </w:rPr>
        <w:t>.</w:t>
      </w:r>
    </w:p>
    <w:p w14:paraId="61B3AB37" w14:textId="2BF3A850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2. </w:t>
      </w:r>
      <w:r w:rsidRPr="00F76C3E">
        <w:rPr>
          <w:rFonts w:eastAsia="Arial"/>
          <w:sz w:val="28"/>
          <w:szCs w:val="28"/>
        </w:rPr>
        <w:t>Опубликовать насто</w:t>
      </w:r>
      <w:r w:rsidR="00857A3F">
        <w:rPr>
          <w:rFonts w:eastAsia="Arial"/>
          <w:sz w:val="28"/>
          <w:szCs w:val="28"/>
        </w:rPr>
        <w:t>ящее постановление в официальном средстве</w:t>
      </w:r>
      <w:r w:rsidRPr="00F76C3E">
        <w:rPr>
          <w:rFonts w:eastAsia="Arial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745F48" w:rsidRDefault="00B54689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2374E232" w14:textId="77777777" w:rsidR="00590CAE" w:rsidRPr="00745F48" w:rsidRDefault="00590CAE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072F74C0" w14:textId="46D56D8C" w:rsidR="00A5231A" w:rsidRPr="00745F48" w:rsidRDefault="007A330B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F48">
        <w:rPr>
          <w:sz w:val="28"/>
          <w:szCs w:val="28"/>
        </w:rPr>
        <w:t>Глав</w:t>
      </w:r>
      <w:r w:rsidR="004A510A" w:rsidRPr="00745F48">
        <w:rPr>
          <w:sz w:val="28"/>
          <w:szCs w:val="28"/>
        </w:rPr>
        <w:t xml:space="preserve">а </w:t>
      </w:r>
      <w:r w:rsidRPr="00745F48">
        <w:rPr>
          <w:sz w:val="28"/>
          <w:szCs w:val="28"/>
        </w:rPr>
        <w:t>Одинцовского</w:t>
      </w:r>
      <w:r w:rsidR="00831E25" w:rsidRPr="00745F48">
        <w:rPr>
          <w:sz w:val="28"/>
          <w:szCs w:val="28"/>
        </w:rPr>
        <w:t xml:space="preserve"> </w:t>
      </w:r>
      <w:r w:rsidRPr="00745F48">
        <w:rPr>
          <w:sz w:val="28"/>
          <w:szCs w:val="28"/>
        </w:rPr>
        <w:t>городского округа</w:t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  <w:t xml:space="preserve"> </w:t>
      </w:r>
      <w:r w:rsidR="007C2236" w:rsidRPr="00745F48">
        <w:rPr>
          <w:sz w:val="28"/>
          <w:szCs w:val="28"/>
        </w:rPr>
        <w:t xml:space="preserve"> </w:t>
      </w:r>
      <w:r w:rsidR="00831E25" w:rsidRPr="00745F48">
        <w:rPr>
          <w:sz w:val="28"/>
          <w:szCs w:val="28"/>
        </w:rPr>
        <w:t xml:space="preserve">   </w:t>
      </w:r>
      <w:r w:rsidR="004A510A" w:rsidRPr="00745F48">
        <w:rPr>
          <w:sz w:val="28"/>
          <w:szCs w:val="28"/>
        </w:rPr>
        <w:t>А.Р. Иванов</w:t>
      </w:r>
    </w:p>
    <w:p w14:paraId="7AF0AFF8" w14:textId="77777777" w:rsidR="001400F0" w:rsidRPr="00745F48" w:rsidRDefault="001400F0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340" w14:textId="7F735F42" w:rsidR="00271520" w:rsidRPr="005A36F7" w:rsidRDefault="00271520" w:rsidP="003D122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5A36F7">
        <w:rPr>
          <w:color w:val="FFFFFF" w:themeColor="background1"/>
          <w:sz w:val="28"/>
          <w:szCs w:val="28"/>
        </w:rPr>
        <w:t>Верно: начальник общего отдела</w:t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  <w:t>Е.П. Кочеткова</w:t>
      </w:r>
    </w:p>
    <w:p w14:paraId="57B97E6D" w14:textId="69D1A2FF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7A2242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F7856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66CE6" w14:textId="77777777" w:rsidR="0083043A" w:rsidRDefault="0083043A" w:rsidP="0083043A">
      <w:pPr>
        <w:jc w:val="center"/>
        <w:rPr>
          <w:sz w:val="28"/>
          <w:szCs w:val="28"/>
        </w:rPr>
      </w:pPr>
    </w:p>
    <w:p w14:paraId="3BFC7846" w14:textId="77777777" w:rsidR="00452375" w:rsidRPr="00BF65AA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6F9B983E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556C10" w14:textId="77777777" w:rsidR="009724F6" w:rsidRPr="00BF65AA" w:rsidRDefault="009724F6" w:rsidP="0045237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9724F6" w:rsidRPr="00BF65AA" w:rsidSect="009724F6">
      <w:headerReference w:type="default" r:id="rId10"/>
      <w:pgSz w:w="11906" w:h="16838"/>
      <w:pgMar w:top="142" w:right="851" w:bottom="1276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04AF2" w14:textId="77777777" w:rsidR="0005317F" w:rsidRDefault="0005317F" w:rsidP="00F912E7">
      <w:r>
        <w:separator/>
      </w:r>
    </w:p>
  </w:endnote>
  <w:endnote w:type="continuationSeparator" w:id="0">
    <w:p w14:paraId="5B63FA52" w14:textId="77777777" w:rsidR="0005317F" w:rsidRDefault="0005317F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D827" w14:textId="77777777" w:rsidR="0005317F" w:rsidRDefault="0005317F" w:rsidP="00F912E7">
      <w:r>
        <w:separator/>
      </w:r>
    </w:p>
  </w:footnote>
  <w:footnote w:type="continuationSeparator" w:id="0">
    <w:p w14:paraId="24C2C0BB" w14:textId="77777777" w:rsidR="0005317F" w:rsidRDefault="0005317F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 w16cid:durableId="1326014968">
    <w:abstractNumId w:val="2"/>
  </w:num>
  <w:num w:numId="2" w16cid:durableId="1318656357">
    <w:abstractNumId w:val="1"/>
  </w:num>
  <w:num w:numId="3" w16cid:durableId="21309318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17F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45EB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5DF3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0E7C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C5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72D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E6361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0BB9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65AA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02A6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39B7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DFC7-6A29-4028-ADF7-6BF24AEA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Голубев Сергей Борисович</cp:lastModifiedBy>
  <cp:revision>2</cp:revision>
  <cp:lastPrinted>2024-08-30T07:10:00Z</cp:lastPrinted>
  <dcterms:created xsi:type="dcterms:W3CDTF">2024-12-12T11:40:00Z</dcterms:created>
  <dcterms:modified xsi:type="dcterms:W3CDTF">2024-12-12T11:40:00Z</dcterms:modified>
</cp:coreProperties>
</file>