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36" w:rsidRDefault="00A86B23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>
        <w:rPr>
          <w:rFonts w:ascii="Times New Roman" w:eastAsia="Calibri" w:hAnsi="Times New Roman"/>
          <w:b/>
          <w:noProof/>
          <w:color w:val="000000"/>
          <w:spacing w:val="10"/>
          <w:sz w:val="36"/>
          <w:szCs w:val="36"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1185" cy="841375"/>
            <wp:effectExtent l="0" t="0" r="0" b="0"/>
            <wp:wrapTopAndBottom/>
            <wp:docPr id="1" name="Изображение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236" w:rsidRDefault="005F0236">
      <w:pPr>
        <w:rPr>
          <w:rFonts w:hint="eastAsia"/>
        </w:rPr>
        <w:sectPr w:rsidR="005F0236" w:rsidSect="00692AEC">
          <w:headerReference w:type="default" r:id="rId8"/>
          <w:headerReference w:type="first" r:id="rId9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26" w:charSpace="-6145"/>
        </w:sectPr>
      </w:pPr>
    </w:p>
    <w:p w:rsidR="005F0236" w:rsidRPr="00BC6E40" w:rsidRDefault="00A86B23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</w:pPr>
      <w:r w:rsidRPr="00BC6E40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АДМИНИСТРАЦИЯ</w:t>
      </w:r>
    </w:p>
    <w:p w:rsidR="005F0236" w:rsidRDefault="005F0236">
      <w:pPr>
        <w:rPr>
          <w:rFonts w:hint="eastAsia"/>
        </w:rPr>
        <w:sectPr w:rsidR="005F0236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F0236" w:rsidRPr="00BC6E40" w:rsidRDefault="00A86B23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</w:pPr>
      <w:r w:rsidRPr="00BC6E40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ОДИНЦОВСКОГО ГОРОДСКОГО ОКРУГА</w:t>
      </w:r>
    </w:p>
    <w:p w:rsidR="005F0236" w:rsidRDefault="005F0236">
      <w:pPr>
        <w:rPr>
          <w:rFonts w:hint="eastAsia"/>
        </w:rPr>
        <w:sectPr w:rsidR="005F0236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F0236" w:rsidRPr="00BC6E40" w:rsidRDefault="00A86B23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</w:pPr>
      <w:r w:rsidRPr="00BC6E40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МОСКОВСКОЙ ОБЛАСТИ</w:t>
      </w:r>
    </w:p>
    <w:p w:rsidR="005F0236" w:rsidRDefault="005F0236">
      <w:pPr>
        <w:rPr>
          <w:rFonts w:hint="eastAsia"/>
        </w:rPr>
        <w:sectPr w:rsidR="005F0236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F0236" w:rsidRDefault="005F0236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</w:p>
    <w:p w:rsidR="005F0236" w:rsidRDefault="00A86B23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  <w:t>ПОСТАНОВЛЕНИЕ</w:t>
      </w:r>
    </w:p>
    <w:p w:rsidR="005F0236" w:rsidRDefault="005F0236">
      <w:pPr>
        <w:spacing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992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2"/>
        <w:gridCol w:w="2396"/>
        <w:gridCol w:w="400"/>
        <w:gridCol w:w="2343"/>
        <w:gridCol w:w="2321"/>
      </w:tblGrid>
      <w:tr w:rsidR="005F0236">
        <w:tc>
          <w:tcPr>
            <w:tcW w:w="2462" w:type="dxa"/>
          </w:tcPr>
          <w:p w:rsidR="005F0236" w:rsidRDefault="005F0236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:rsidR="005F0236" w:rsidRDefault="00A86B23">
            <w:pPr>
              <w:pStyle w:val="TableContents"/>
              <w:tabs>
                <w:tab w:val="left" w:pos="739"/>
              </w:tabs>
              <w:ind w:firstLine="454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$regDt$</w:t>
            </w:r>
          </w:p>
        </w:tc>
        <w:tc>
          <w:tcPr>
            <w:tcW w:w="400" w:type="dxa"/>
          </w:tcPr>
          <w:p w:rsidR="005F0236" w:rsidRDefault="00A86B23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 w:rsidR="005F0236" w:rsidRDefault="00A86B23">
            <w:pPr>
              <w:pStyle w:val="TableContents"/>
              <w:ind w:firstLine="567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$regNm$</w:t>
            </w:r>
          </w:p>
        </w:tc>
        <w:tc>
          <w:tcPr>
            <w:tcW w:w="2321" w:type="dxa"/>
          </w:tcPr>
          <w:p w:rsidR="005F0236" w:rsidRDefault="005F0236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5F0236" w:rsidRDefault="005F0236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5F0236" w:rsidRDefault="005F0236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5F0236" w:rsidRPr="00BC6E40" w:rsidRDefault="00A86B23">
      <w:pPr>
        <w:pStyle w:val="LO-Normal1"/>
        <w:spacing w:after="0" w:line="276" w:lineRule="auto"/>
        <w:ind w:left="0" w:firstLine="0"/>
        <w:jc w:val="center"/>
        <w:rPr>
          <w:bCs/>
          <w:sz w:val="28"/>
          <w:szCs w:val="28"/>
        </w:rPr>
      </w:pPr>
      <w:r w:rsidRPr="00BC6E40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«Оформление справки об участии (неучастии) в приватизации жилых муниципальных помещений» и признании утратившим силу постановления Администрации Одинцовского </w:t>
      </w:r>
      <w:r w:rsidR="00931ABF">
        <w:rPr>
          <w:bCs/>
          <w:sz w:val="28"/>
          <w:szCs w:val="28"/>
        </w:rPr>
        <w:t>муниципального района</w:t>
      </w:r>
      <w:r w:rsidRPr="00BC6E40">
        <w:rPr>
          <w:bCs/>
          <w:sz w:val="28"/>
          <w:szCs w:val="28"/>
        </w:rPr>
        <w:t xml:space="preserve"> Московской области от 06.06.2019 № 2816</w:t>
      </w:r>
    </w:p>
    <w:p w:rsidR="005F0236" w:rsidRDefault="005F0236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5F0236" w:rsidRDefault="005F0236">
      <w:pPr>
        <w:rPr>
          <w:rFonts w:hint="eastAsia"/>
        </w:rPr>
        <w:sectPr w:rsidR="005F0236">
          <w:headerReference w:type="default" r:id="rId10"/>
          <w:headerReference w:type="first" r:id="rId11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F0236" w:rsidRDefault="00A86B23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 Федеральным законом от 27.07.2010 № 210⁠⁠⁠⁠-⁠⁠⁠⁠ФЗ «Об организации предоставления государственных и муниципальных услуг», Уставом Одинцовского городского округа Московской области, в целях формирования в Одинцовском городском округе Московской области Единой информационной системы оказания государственных и муниципальных услуг,</w:t>
      </w:r>
    </w:p>
    <w:p w:rsidR="005F0236" w:rsidRDefault="005F0236">
      <w:pPr>
        <w:rPr>
          <w:rFonts w:hint="eastAsia"/>
        </w:rPr>
        <w:sectPr w:rsidR="005F0236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F0236" w:rsidRDefault="005F0236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5F0236" w:rsidRDefault="00A86B23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EE6F9C">
        <w:rPr>
          <w:sz w:val="28"/>
          <w:szCs w:val="28"/>
        </w:rPr>
        <w:t>Ю:</w:t>
      </w:r>
    </w:p>
    <w:p w:rsidR="005F0236" w:rsidRDefault="005F0236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5F0236" w:rsidRDefault="005F0236">
      <w:pPr>
        <w:rPr>
          <w:rFonts w:hint="eastAsia"/>
        </w:rPr>
        <w:sectPr w:rsidR="005F0236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F0236" w:rsidRDefault="00A86B23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 Утвердить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«Оформление справки об участии (неучастии) в приватизации жилых муниципальных помещений»</w:t>
      </w:r>
      <w:r w:rsidR="002B1D53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5F0236" w:rsidRDefault="005F0236">
      <w:pPr>
        <w:rPr>
          <w:rFonts w:hint="eastAsia"/>
        </w:rPr>
        <w:sectPr w:rsidR="005F0236">
          <w:headerReference w:type="default" r:id="rId12"/>
          <w:headerReference w:type="first" r:id="rId13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F0236" w:rsidRDefault="00A86B23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 Признать утратившим силу</w:t>
      </w:r>
      <w:r w:rsidR="002B1D53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остановление Администрации Одинцовского </w:t>
      </w:r>
      <w:r w:rsidR="00931ABF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Московской области от 06.06.2019 №2816 «Об утверждении Административного регламента предоставления муниципальной услуги «Оформление справок об участии (неучастии) в приватизации жилых муниципальных пом</w:t>
      </w:r>
      <w:bookmarkStart w:id="0" w:name="_GoBack"/>
      <w:bookmarkEnd w:id="0"/>
      <w:r>
        <w:rPr>
          <w:sz w:val="28"/>
          <w:szCs w:val="28"/>
        </w:rPr>
        <w:t xml:space="preserve">ещений» и признании утратившим </w:t>
      </w:r>
      <w:r>
        <w:rPr>
          <w:sz w:val="28"/>
          <w:szCs w:val="28"/>
        </w:rPr>
        <w:lastRenderedPageBreak/>
        <w:t>силу постановления Администрации Одинцовского муниципального района Московской области от 25.12.2017 № 7012»</w:t>
      </w:r>
      <w:r w:rsidR="004722F7">
        <w:rPr>
          <w:sz w:val="28"/>
          <w:szCs w:val="28"/>
        </w:rPr>
        <w:t>.</w:t>
      </w:r>
    </w:p>
    <w:p w:rsidR="005F0236" w:rsidRDefault="005F0236">
      <w:pPr>
        <w:rPr>
          <w:rFonts w:hint="eastAsia"/>
        </w:rPr>
        <w:sectPr w:rsidR="005F0236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4722F7" w:rsidRDefault="004722F7" w:rsidP="004722F7">
      <w:pPr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Опубликовать настоящее постановление в официальном средстве массовой информации Одинцовского городского округа Московской области и разместить на официальном сайте Одинцовского городского округа Московской области в сети «Интернет».</w:t>
      </w:r>
    </w:p>
    <w:p w:rsidR="005F0236" w:rsidRDefault="004722F7">
      <w:pPr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86B23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 силу со дня его официального опубликования.</w:t>
      </w:r>
    </w:p>
    <w:p w:rsidR="005F0236" w:rsidRDefault="005F0236">
      <w:pPr>
        <w:rPr>
          <w:rFonts w:hint="eastAsia"/>
        </w:rPr>
        <w:sectPr w:rsidR="005F023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F0236" w:rsidRDefault="004722F7">
      <w:pPr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 w:rsidR="00A86B23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 выполнением настоящего постановления возложить на Первого заместителя Главы Одинцовского городского округа Московской области Пайсова М.А.</w:t>
      </w:r>
    </w:p>
    <w:p w:rsidR="005F0236" w:rsidRDefault="005F0236">
      <w:pPr>
        <w:rPr>
          <w:rFonts w:hint="eastAsia"/>
        </w:rPr>
        <w:sectPr w:rsidR="005F0236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F0236" w:rsidRDefault="005F0236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5F0236" w:rsidRDefault="005F0236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5F0236" w:rsidRDefault="005F0236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tbl>
      <w:tblPr>
        <w:tblW w:w="991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3"/>
        <w:gridCol w:w="26"/>
        <w:gridCol w:w="1497"/>
        <w:gridCol w:w="3691"/>
      </w:tblGrid>
      <w:tr w:rsidR="005F0236">
        <w:trPr>
          <w:trHeight w:val="283"/>
        </w:trPr>
        <w:tc>
          <w:tcPr>
            <w:tcW w:w="4731" w:type="dxa"/>
            <w:gridSpan w:val="2"/>
            <w:vAlign w:val="bottom"/>
          </w:tcPr>
          <w:p w:rsidR="005F0236" w:rsidRDefault="00A86B23">
            <w:pPr>
              <w:pStyle w:val="TableContents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Одинцовского городского округа</w:t>
            </w:r>
          </w:p>
        </w:tc>
        <w:tc>
          <w:tcPr>
            <w:tcW w:w="1498" w:type="dxa"/>
            <w:tcMar>
              <w:left w:w="10" w:type="dxa"/>
              <w:right w:w="10" w:type="dxa"/>
            </w:tcMar>
            <w:vAlign w:val="bottom"/>
          </w:tcPr>
          <w:p w:rsidR="005F0236" w:rsidRDefault="005F0236">
            <w:pPr>
              <w:spacing w:line="276" w:lineRule="auto"/>
              <w:ind w:left="350"/>
              <w:jc w:val="center"/>
              <w:rPr>
                <w:rFonts w:hint="eastAsia"/>
                <w:color w:val="FFFFFF"/>
                <w:highlight w:val="white"/>
              </w:rPr>
            </w:pPr>
          </w:p>
        </w:tc>
        <w:tc>
          <w:tcPr>
            <w:tcW w:w="368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F0236" w:rsidRDefault="00A86B23">
            <w:pPr>
              <w:pStyle w:val="TableContents"/>
              <w:spacing w:line="276" w:lineRule="auto"/>
              <w:ind w:left="3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А.Р. Иванов</w:t>
            </w:r>
          </w:p>
        </w:tc>
      </w:tr>
      <w:tr w:rsidR="005F0236">
        <w:tblPrEx>
          <w:tblCellMar>
            <w:left w:w="0" w:type="dxa"/>
            <w:right w:w="0" w:type="dxa"/>
          </w:tblCellMar>
        </w:tblPrEx>
        <w:tc>
          <w:tcPr>
            <w:tcW w:w="4705" w:type="dxa"/>
          </w:tcPr>
          <w:p w:rsidR="005F0236" w:rsidRDefault="005F0236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7" w:type="dxa"/>
            <w:gridSpan w:val="3"/>
          </w:tcPr>
          <w:p w:rsidR="005F0236" w:rsidRDefault="00A86B23">
            <w:pPr>
              <w:spacing w:line="276" w:lineRule="auto"/>
              <w:ind w:left="350"/>
              <w:rPr>
                <w:rFonts w:hint="eastAsia"/>
                <w:color w:val="FFFFFF"/>
                <w:highlight w:val="white"/>
              </w:rPr>
            </w:pPr>
            <w:r>
              <w:rPr>
                <w:color w:val="FFFFFF"/>
                <w:highlight w:val="white"/>
              </w:rPr>
              <w:t>$signature$</w:t>
            </w:r>
          </w:p>
        </w:tc>
      </w:tr>
    </w:tbl>
    <w:p w:rsidR="005F0236" w:rsidRDefault="005F0236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sectPr w:rsidR="005F0236">
      <w:headerReference w:type="default" r:id="rId14"/>
      <w:type w:val="continuous"/>
      <w:pgSz w:w="11906" w:h="16838"/>
      <w:pgMar w:top="1693" w:right="850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96" w:rsidRDefault="00956E96">
      <w:pPr>
        <w:rPr>
          <w:rFonts w:hint="eastAsia"/>
        </w:rPr>
      </w:pPr>
      <w:r>
        <w:separator/>
      </w:r>
    </w:p>
  </w:endnote>
  <w:endnote w:type="continuationSeparator" w:id="0">
    <w:p w:rsidR="00956E96" w:rsidRDefault="00956E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96" w:rsidRDefault="00956E96">
      <w:pPr>
        <w:rPr>
          <w:rFonts w:hint="eastAsia"/>
        </w:rPr>
      </w:pPr>
      <w:r>
        <w:separator/>
      </w:r>
    </w:p>
  </w:footnote>
  <w:footnote w:type="continuationSeparator" w:id="0">
    <w:p w:rsidR="00956E96" w:rsidRDefault="00956E9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236" w:rsidRDefault="00A86B23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692AEC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236" w:rsidRDefault="005F0236">
    <w:pPr>
      <w:pStyle w:val="HeaderLeft"/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236" w:rsidRDefault="00A86B23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0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236" w:rsidRDefault="005F0236">
    <w:pPr>
      <w:pStyle w:val="HeaderLeft"/>
      <w:jc w:val="center"/>
      <w:rPr>
        <w:rFonts w:hint="eastAsi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236" w:rsidRDefault="00A86B23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931ABF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236" w:rsidRDefault="005F0236">
    <w:pPr>
      <w:pStyle w:val="HeaderLeft"/>
      <w:jc w:val="center"/>
      <w:rPr>
        <w:rFonts w:hint="eastAsia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236" w:rsidRDefault="00A86B23">
    <w:pPr>
      <w:pStyle w:val="a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3C4"/>
    <w:multiLevelType w:val="multilevel"/>
    <w:tmpl w:val="A1E8BCA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 w15:restartNumberingAfterBreak="0">
    <w:nsid w:val="5EE41208"/>
    <w:multiLevelType w:val="multilevel"/>
    <w:tmpl w:val="BD2258D2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30D3766"/>
    <w:multiLevelType w:val="multilevel"/>
    <w:tmpl w:val="EFB243B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5B87D71"/>
    <w:multiLevelType w:val="multilevel"/>
    <w:tmpl w:val="423A08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0236"/>
    <w:rsid w:val="002B1D53"/>
    <w:rsid w:val="004722F7"/>
    <w:rsid w:val="005F0236"/>
    <w:rsid w:val="00676AC8"/>
    <w:rsid w:val="00692AEC"/>
    <w:rsid w:val="00931ABF"/>
    <w:rsid w:val="00956E96"/>
    <w:rsid w:val="00A86B23"/>
    <w:rsid w:val="00BC6E40"/>
    <w:rsid w:val="00E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4D2A"/>
  <w15:docId w15:val="{A9DF36A7-B40A-47B7-933B-F73C32AB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2">
    <w:name w:val="Основной шрифт абзаца1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b">
    <w:name w:val="footer"/>
    <w:basedOn w:val="a"/>
    <w:link w:val="ac"/>
    <w:uiPriority w:val="99"/>
    <w:unhideWhenUsed/>
    <w:rsid w:val="00692AE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1"/>
    <w:link w:val="ab"/>
    <w:uiPriority w:val="99"/>
    <w:rsid w:val="00692AE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24635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Телегина Алена Владимировна</cp:lastModifiedBy>
  <cp:revision>1220</cp:revision>
  <dcterms:created xsi:type="dcterms:W3CDTF">2025-01-15T14:32:00Z</dcterms:created>
  <dcterms:modified xsi:type="dcterms:W3CDTF">2025-01-16T11:30:00Z</dcterms:modified>
  <dc:language>en-US</dc:language>
</cp:coreProperties>
</file>