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B8" w:rsidRDefault="00DB27B8" w:rsidP="00F25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851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B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</w:t>
      </w:r>
      <w:r w:rsidR="00C821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B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DB2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B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№______________  </w:t>
      </w:r>
    </w:p>
    <w:p w:rsidR="005722D3" w:rsidRDefault="00DB27B8" w:rsidP="00F25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5D66" w:rsidRPr="00F2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25D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5D66" w:rsidRPr="00F2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F25D66" w:rsidRPr="00D74C1C" w:rsidRDefault="00F25D66" w:rsidP="00F25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320" w:rsidRPr="00D74C1C" w:rsidRDefault="005722D3" w:rsidP="005722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</w:t>
      </w:r>
      <w:r w:rsidR="00202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значений целевых </w:t>
      </w:r>
      <w:r w:rsidR="00A90D88" w:rsidRPr="00D7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показателей</w:t>
      </w:r>
      <w:r w:rsidRPr="00D7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</w:t>
      </w:r>
    </w:p>
    <w:p w:rsidR="005722D3" w:rsidRPr="0002747B" w:rsidRDefault="005722D3" w:rsidP="005722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D7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Одинцовского городского округа </w:t>
      </w:r>
      <w:r w:rsidR="00155907" w:rsidRPr="00D7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Московской области </w:t>
      </w:r>
      <w:r w:rsidRPr="00D7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</w:t>
      </w:r>
      <w:r w:rsidR="003C5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туризм</w:t>
      </w:r>
      <w:r w:rsidRPr="00D7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2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747B" w:rsidRPr="0044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2023-2027 годы </w:t>
      </w:r>
    </w:p>
    <w:p w:rsidR="005722D3" w:rsidRPr="0002747B" w:rsidRDefault="005722D3" w:rsidP="005722D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B050"/>
          <w:szCs w:val="20"/>
          <w:lang w:eastAsia="ru-RU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111"/>
        <w:gridCol w:w="1275"/>
        <w:gridCol w:w="5245"/>
        <w:gridCol w:w="2977"/>
        <w:gridCol w:w="1701"/>
      </w:tblGrid>
      <w:tr w:rsidR="005722D3" w:rsidRPr="004E56FF" w:rsidTr="0030669B">
        <w:trPr>
          <w:trHeight w:val="276"/>
          <w:tblHeader/>
        </w:trPr>
        <w:tc>
          <w:tcPr>
            <w:tcW w:w="710" w:type="dxa"/>
          </w:tcPr>
          <w:p w:rsidR="005722D3" w:rsidRPr="004E56FF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722D3" w:rsidRPr="004E56FF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right="-108" w:firstLine="8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1" w:type="dxa"/>
          </w:tcPr>
          <w:p w:rsidR="005722D3" w:rsidRPr="004E56FF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5722D3" w:rsidRPr="004E56FF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45" w:type="dxa"/>
          </w:tcPr>
          <w:p w:rsidR="005722D3" w:rsidRPr="004E56FF" w:rsidRDefault="002023A2" w:rsidP="002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</w:t>
            </w:r>
            <w:r w:rsidR="005722D3"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расчета</w:t>
            </w:r>
          </w:p>
        </w:tc>
        <w:tc>
          <w:tcPr>
            <w:tcW w:w="2977" w:type="dxa"/>
          </w:tcPr>
          <w:p w:rsidR="005722D3" w:rsidRPr="004E56FF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22D3" w:rsidRPr="004E56FF" w:rsidRDefault="005722D3" w:rsidP="002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Период представления </w:t>
            </w:r>
          </w:p>
        </w:tc>
      </w:tr>
      <w:tr w:rsidR="005722D3" w:rsidRPr="004E56FF" w:rsidTr="0030669B">
        <w:trPr>
          <w:trHeight w:val="28"/>
          <w:tblHeader/>
        </w:trPr>
        <w:tc>
          <w:tcPr>
            <w:tcW w:w="710" w:type="dxa"/>
          </w:tcPr>
          <w:p w:rsidR="005722D3" w:rsidRPr="004E56FF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</w:tcPr>
          <w:p w:rsidR="005722D3" w:rsidRPr="004E56FF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5722D3" w:rsidRPr="004E56FF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</w:tcPr>
          <w:p w:rsidR="005722D3" w:rsidRPr="004E56FF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:rsidR="005722D3" w:rsidRPr="004E56FF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5722D3" w:rsidRPr="004E56FF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E45621" w:rsidRPr="004E56FF" w:rsidTr="0030669B">
        <w:trPr>
          <w:trHeight w:val="250"/>
        </w:trPr>
        <w:tc>
          <w:tcPr>
            <w:tcW w:w="710" w:type="dxa"/>
          </w:tcPr>
          <w:p w:rsidR="00E45621" w:rsidRPr="004E56FF" w:rsidRDefault="00E45621" w:rsidP="003C25DC">
            <w:pPr>
              <w:rPr>
                <w:rFonts w:ascii="Times New Roman" w:hAnsi="Times New Roman" w:cs="Times New Roman"/>
              </w:rPr>
            </w:pPr>
            <w:r w:rsidRPr="004E56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</w:tcPr>
          <w:p w:rsidR="00E45621" w:rsidRPr="004E56FF" w:rsidRDefault="00E45621" w:rsidP="005722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>Доля объектов культурного наследия, находящихся в собственности муниципального образования, по которым проведены работы по сохранению, доступности,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275" w:type="dxa"/>
          </w:tcPr>
          <w:p w:rsidR="00E45621" w:rsidRPr="004E56FF" w:rsidRDefault="00E45621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E45621" w:rsidRPr="004E56FF" w:rsidRDefault="00E45621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45" w:type="dxa"/>
          </w:tcPr>
          <w:p w:rsidR="00E45621" w:rsidRPr="004E56FF" w:rsidRDefault="00E45621" w:rsidP="00E456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Д=((</w:t>
            </w:r>
            <w:proofErr w:type="spellStart"/>
            <w:proofErr w:type="gram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+Кд</w:t>
            </w:r>
            <w:proofErr w:type="spell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proofErr w:type="spell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Кобщ</w:t>
            </w:r>
            <w:proofErr w:type="spell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/)х100, где:</w:t>
            </w:r>
          </w:p>
          <w:p w:rsidR="00E45621" w:rsidRPr="004E56FF" w:rsidRDefault="00E45621" w:rsidP="00E456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Д – доля </w:t>
            </w:r>
            <w:proofErr w:type="gram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  <w:proofErr w:type="gram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:rsidR="00E45621" w:rsidRPr="004E56FF" w:rsidRDefault="00E45621" w:rsidP="00E456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ОКН в собственности муниципального образования по которым проведены работы;</w:t>
            </w:r>
          </w:p>
          <w:p w:rsidR="00E45621" w:rsidRPr="004E56FF" w:rsidRDefault="00E45621" w:rsidP="00E456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Кд – количество ОКН в собственности муниципального </w:t>
            </w:r>
            <w:proofErr w:type="gram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 по которым проведены работы по доступности для инвалидов;</w:t>
            </w:r>
          </w:p>
          <w:p w:rsidR="00E45621" w:rsidRPr="004E56FF" w:rsidRDefault="00E45621" w:rsidP="00E4562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Кобщ</w:t>
            </w:r>
            <w:proofErr w:type="spell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ОКН в собственности муниципального образования нуждающихся в работах по сохранению.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E45621" w:rsidRPr="004E56FF" w:rsidRDefault="00E45621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муниципального </w:t>
            </w: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образования – Одинцовский городской округ об ОКН, по которым проведены работы по сохранению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5621" w:rsidRPr="004E56FF" w:rsidRDefault="00E45621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E45621" w:rsidRPr="004E56FF" w:rsidTr="00301052">
        <w:trPr>
          <w:trHeight w:val="1422"/>
        </w:trPr>
        <w:tc>
          <w:tcPr>
            <w:tcW w:w="710" w:type="dxa"/>
          </w:tcPr>
          <w:p w:rsidR="00E45621" w:rsidRPr="004E56FF" w:rsidRDefault="00E45621" w:rsidP="003C25DC">
            <w:pPr>
              <w:rPr>
                <w:rFonts w:ascii="Times New Roman" w:hAnsi="Times New Roman" w:cs="Times New Roman"/>
              </w:rPr>
            </w:pPr>
            <w:r w:rsidRPr="004E56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</w:tcPr>
          <w:p w:rsidR="00E45621" w:rsidRPr="004E56FF" w:rsidRDefault="00E45621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культурного наследия, находящихся на территории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275" w:type="dxa"/>
          </w:tcPr>
          <w:p w:rsidR="00E45621" w:rsidRPr="004E56FF" w:rsidRDefault="00E45621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E45621" w:rsidRPr="004E56FF" w:rsidRDefault="00E45621" w:rsidP="00E456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Кб+</w:t>
            </w:r>
            <w:r w:rsidRPr="004E5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E45621" w:rsidRPr="004E56FF" w:rsidRDefault="00E45621" w:rsidP="00E456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Кб – базовый коэффициент – количество проектной документации, разработанной в рамках муниципальной программы;</w:t>
            </w:r>
          </w:p>
          <w:p w:rsidR="00E45621" w:rsidRPr="004E56FF" w:rsidRDefault="00E45621" w:rsidP="00E4562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проектной документации разработанных в рамках муниципальной программы в текущем году.</w:t>
            </w:r>
          </w:p>
        </w:tc>
        <w:tc>
          <w:tcPr>
            <w:tcW w:w="2977" w:type="dxa"/>
          </w:tcPr>
          <w:p w:rsidR="00E45621" w:rsidRPr="004E56FF" w:rsidRDefault="00E45621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муниципального образования – Одинцовский городской округ о разработке проектной документации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5621" w:rsidRPr="004E56FF" w:rsidRDefault="00E45621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910A7D" w:rsidRPr="004E56FF" w:rsidTr="0030669B">
        <w:trPr>
          <w:trHeight w:val="332"/>
        </w:trPr>
        <w:tc>
          <w:tcPr>
            <w:tcW w:w="710" w:type="dxa"/>
          </w:tcPr>
          <w:p w:rsidR="00910A7D" w:rsidRPr="004E56FF" w:rsidRDefault="00910A7D" w:rsidP="003C25DC">
            <w:pPr>
              <w:rPr>
                <w:rFonts w:ascii="Times New Roman" w:hAnsi="Times New Roman" w:cs="Times New Roman"/>
              </w:rPr>
            </w:pPr>
            <w:r w:rsidRPr="004E56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11" w:type="dxa"/>
          </w:tcPr>
          <w:p w:rsidR="00910A7D" w:rsidRPr="004E56FF" w:rsidRDefault="00E45621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объектов культурного наследия, находящихся в собственности муниципального образования на которые установлены информационные надписи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275" w:type="dxa"/>
          </w:tcPr>
          <w:p w:rsidR="00910A7D" w:rsidRPr="004E56FF" w:rsidRDefault="00910A7D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45" w:type="dxa"/>
          </w:tcPr>
          <w:p w:rsidR="00910A7D" w:rsidRPr="004E56FF" w:rsidRDefault="00910A7D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 = (Н/Кб</w:t>
            </w:r>
            <w:proofErr w:type="gramStart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)х</w:t>
            </w:r>
            <w:proofErr w:type="gramEnd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 где:</w:t>
            </w:r>
          </w:p>
          <w:p w:rsidR="00910A7D" w:rsidRPr="004E56FF" w:rsidRDefault="00910A7D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доля ОКН, на которые установлены информационные надписи от общего числа объектов в собственности ОМСУ;</w:t>
            </w:r>
          </w:p>
          <w:p w:rsidR="00910A7D" w:rsidRPr="004E56FF" w:rsidRDefault="00910A7D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 – базовый коэффициент – количество ОКН в собственности муниципального образования;</w:t>
            </w:r>
          </w:p>
          <w:p w:rsidR="00910A7D" w:rsidRPr="004E56FF" w:rsidRDefault="00910A7D" w:rsidP="00C4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– количество ОКН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2977" w:type="dxa"/>
          </w:tcPr>
          <w:p w:rsidR="00910A7D" w:rsidRPr="004E56FF" w:rsidRDefault="00910A7D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муниципального образования – Одинцовский городской округ, акты сдачи-приемки работ, выполненных в рамках реализации муниципальной программы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0A7D" w:rsidRPr="004E56FF" w:rsidRDefault="00910A7D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E45621" w:rsidRPr="004E56FF" w:rsidTr="0030669B">
        <w:trPr>
          <w:trHeight w:val="332"/>
        </w:trPr>
        <w:tc>
          <w:tcPr>
            <w:tcW w:w="710" w:type="dxa"/>
          </w:tcPr>
          <w:p w:rsidR="00E45621" w:rsidRPr="004E56FF" w:rsidRDefault="00E45621" w:rsidP="00EB7ABA">
            <w:pPr>
              <w:rPr>
                <w:rFonts w:ascii="Times New Roman" w:hAnsi="Times New Roman" w:cs="Times New Roman"/>
              </w:rPr>
            </w:pPr>
            <w:r w:rsidRPr="004E56F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11" w:type="dxa"/>
          </w:tcPr>
          <w:p w:rsidR="00E45621" w:rsidRPr="004E56FF" w:rsidRDefault="00E45621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объектов культурного наследия местного (муниципального) значения, по которым разработаны проекты границ </w:t>
            </w: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275" w:type="dxa"/>
          </w:tcPr>
          <w:p w:rsidR="00E45621" w:rsidRPr="004E56FF" w:rsidRDefault="00E45621" w:rsidP="00E4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245" w:type="dxa"/>
          </w:tcPr>
          <w:p w:rsidR="00E45621" w:rsidRPr="004E56FF" w:rsidRDefault="00E45621" w:rsidP="00E45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proofErr w:type="spell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=(</w:t>
            </w:r>
            <w:proofErr w:type="gram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/Кб) х 100, где:</w:t>
            </w:r>
          </w:p>
          <w:p w:rsidR="00E45621" w:rsidRPr="004E56FF" w:rsidRDefault="00E45621" w:rsidP="00E45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proofErr w:type="spell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 – доля ОКН местного (муниципального) значения по которым разработаны проекты границ территорий и зон </w:t>
            </w:r>
            <w:r w:rsidRPr="004E5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охраны; </w:t>
            </w:r>
          </w:p>
          <w:p w:rsidR="00E45621" w:rsidRPr="004E56FF" w:rsidRDefault="00E45621" w:rsidP="00E45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Кб – базовый коэффициент</w:t>
            </w:r>
            <w:proofErr w:type="gram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оличество ОКН в собственности муниципального образования;</w:t>
            </w:r>
          </w:p>
          <w:p w:rsidR="00E45621" w:rsidRPr="004E56FF" w:rsidRDefault="00E45621" w:rsidP="00E45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ОКН местного (муниципального) значения по которым разработаны проекты границ территорий и зон охраны. </w:t>
            </w:r>
          </w:p>
          <w:p w:rsidR="00E45621" w:rsidRPr="004E56FF" w:rsidRDefault="00E45621" w:rsidP="00E45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45621" w:rsidRPr="004E56FF" w:rsidRDefault="00F045FD" w:rsidP="00F0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Данные муниципального образования – Одинцовский городской округ об ОКН, по </w:t>
            </w: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которым разработаны проекты границ территорий и зон охраны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5621" w:rsidRPr="004E56FF" w:rsidRDefault="00E45621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E45621" w:rsidRPr="004E56FF" w:rsidTr="0030669B">
        <w:trPr>
          <w:trHeight w:val="253"/>
        </w:trPr>
        <w:tc>
          <w:tcPr>
            <w:tcW w:w="710" w:type="dxa"/>
          </w:tcPr>
          <w:p w:rsidR="00E45621" w:rsidRPr="004E56FF" w:rsidRDefault="00E45621" w:rsidP="00EB7ABA">
            <w:pPr>
              <w:rPr>
                <w:rFonts w:ascii="Times New Roman" w:hAnsi="Times New Roman" w:cs="Times New Roman"/>
              </w:rPr>
            </w:pPr>
            <w:r w:rsidRPr="004E56FF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4111" w:type="dxa"/>
          </w:tcPr>
          <w:p w:rsidR="00E45621" w:rsidRPr="004E56FF" w:rsidRDefault="00E45621" w:rsidP="00421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музейных фондов</w:t>
            </w:r>
          </w:p>
        </w:tc>
        <w:tc>
          <w:tcPr>
            <w:tcW w:w="1275" w:type="dxa"/>
          </w:tcPr>
          <w:p w:rsidR="00E45621" w:rsidRPr="004E56FF" w:rsidRDefault="00E45621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5245" w:type="dxa"/>
          </w:tcPr>
          <w:p w:rsidR="00E45621" w:rsidRPr="004E56FF" w:rsidRDefault="00E45621" w:rsidP="002023A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- плановое количество музейного фонда планируемого к переводу в электронный вид в отчетном году (не нарастающим итогом)</w:t>
            </w:r>
          </w:p>
          <w:p w:rsidR="00E45621" w:rsidRPr="004E56FF" w:rsidRDefault="00E45621" w:rsidP="002023A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2977" w:type="dxa"/>
          </w:tcPr>
          <w:p w:rsidR="00E45621" w:rsidRPr="004E56FF" w:rsidRDefault="00E45621" w:rsidP="002023A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 каталог Музейного фонда Российской Федерации</w:t>
            </w:r>
          </w:p>
        </w:tc>
        <w:tc>
          <w:tcPr>
            <w:tcW w:w="1701" w:type="dxa"/>
          </w:tcPr>
          <w:p w:rsidR="00E45621" w:rsidRPr="004E56FF" w:rsidRDefault="00E45621" w:rsidP="002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910A7D" w:rsidRPr="004E56FF" w:rsidTr="0030669B">
        <w:trPr>
          <w:trHeight w:val="253"/>
        </w:trPr>
        <w:tc>
          <w:tcPr>
            <w:tcW w:w="710" w:type="dxa"/>
          </w:tcPr>
          <w:p w:rsidR="00910A7D" w:rsidRPr="004E56FF" w:rsidRDefault="00E45621" w:rsidP="003C25DC">
            <w:pPr>
              <w:rPr>
                <w:rFonts w:ascii="Times New Roman" w:hAnsi="Times New Roman" w:cs="Times New Roman"/>
              </w:rPr>
            </w:pPr>
            <w:r w:rsidRPr="004E56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111" w:type="dxa"/>
          </w:tcPr>
          <w:p w:rsidR="00910A7D" w:rsidRPr="004E56FF" w:rsidRDefault="00F045FD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Макропоказатель подпрограммы. </w:t>
            </w:r>
            <w:r w:rsidR="00910A7D"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="00910A7D"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>роста числа пользователей муниципальных библиотек Московской области</w:t>
            </w:r>
            <w:proofErr w:type="gramEnd"/>
            <w:r w:rsidR="00910A7D"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910A7D" w:rsidRPr="004E56FF" w:rsidRDefault="00910A7D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  <w:p w:rsidR="00910A7D" w:rsidRPr="004E56FF" w:rsidRDefault="00910A7D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10A7D" w:rsidRPr="004E56FF" w:rsidRDefault="00910A7D" w:rsidP="003C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пользователей библиотек</w:t>
            </w:r>
          </w:p>
        </w:tc>
        <w:tc>
          <w:tcPr>
            <w:tcW w:w="2977" w:type="dxa"/>
          </w:tcPr>
          <w:p w:rsidR="00910A7D" w:rsidRPr="004E56FF" w:rsidRDefault="00910A7D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</w:t>
            </w:r>
          </w:p>
          <w:p w:rsidR="00910A7D" w:rsidRPr="004E56FF" w:rsidRDefault="00910A7D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6-НК «Сведения об общедоступной (публичной) библиотеке»</w:t>
            </w:r>
          </w:p>
        </w:tc>
        <w:tc>
          <w:tcPr>
            <w:tcW w:w="1701" w:type="dxa"/>
          </w:tcPr>
          <w:p w:rsidR="00910A7D" w:rsidRPr="004E56FF" w:rsidRDefault="00910A7D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910A7D" w:rsidRPr="004E56FF" w:rsidTr="0030669B">
        <w:trPr>
          <w:trHeight w:val="253"/>
        </w:trPr>
        <w:tc>
          <w:tcPr>
            <w:tcW w:w="710" w:type="dxa"/>
          </w:tcPr>
          <w:p w:rsidR="00910A7D" w:rsidRPr="004E56FF" w:rsidRDefault="00BE1E92" w:rsidP="00456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111" w:type="dxa"/>
          </w:tcPr>
          <w:p w:rsidR="00910A7D" w:rsidRPr="004E56FF" w:rsidRDefault="00F045FD" w:rsidP="00E35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посещений мероприятий организаций культуры </w:t>
            </w:r>
            <w:r w:rsidR="00910A7D" w:rsidRPr="00BE1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(приоритетный на 202</w:t>
            </w:r>
            <w:r w:rsidR="008A1405" w:rsidRPr="00BE1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10A7D" w:rsidRPr="00BE1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год)</w:t>
            </w:r>
          </w:p>
          <w:p w:rsidR="00910A7D" w:rsidRPr="004E56FF" w:rsidRDefault="00910A7D" w:rsidP="00F57A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910A7D" w:rsidRPr="004E56FF" w:rsidRDefault="00910A7D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5245" w:type="dxa"/>
          </w:tcPr>
          <w:p w:rsidR="00910A7D" w:rsidRPr="004E56FF" w:rsidRDefault="00910A7D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методикой, утвержденной Постановлением Правительства РФ от 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910A7D" w:rsidRPr="004E56FF" w:rsidRDefault="00910A7D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I(t) = A(t) + B(t) + C(t) + D(t) + E(t) + F(t) +  K(t) + L(t), </w:t>
            </w: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  <w:p w:rsidR="00910A7D" w:rsidRPr="004E56FF" w:rsidRDefault="00910A7D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I(t) - суммарное число посещений культурных мероприятий;</w:t>
            </w:r>
          </w:p>
          <w:p w:rsidR="00910A7D" w:rsidRPr="004E56FF" w:rsidRDefault="00910A7D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A(t) - число посещений библиотек;</w:t>
            </w:r>
          </w:p>
          <w:p w:rsidR="00910A7D" w:rsidRPr="004E56FF" w:rsidRDefault="00910A7D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910A7D" w:rsidRPr="004E56FF" w:rsidRDefault="00910A7D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C(t) - число посещений музеев;</w:t>
            </w:r>
          </w:p>
          <w:p w:rsidR="00910A7D" w:rsidRPr="004E56FF" w:rsidRDefault="00910A7D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D(t) - число посещений театров;</w:t>
            </w:r>
          </w:p>
          <w:p w:rsidR="00910A7D" w:rsidRPr="004E56FF" w:rsidRDefault="00910A7D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E(t) - число посещений парков культуры и отдыха;</w:t>
            </w:r>
          </w:p>
          <w:p w:rsidR="00910A7D" w:rsidRPr="004E56FF" w:rsidRDefault="00910A7D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910A7D" w:rsidRPr="004E56FF" w:rsidRDefault="00910A7D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K(t) - число обращений к цифровым ресурсам в сфере культуры, которое определяется по данным счетчика </w:t>
            </w: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910A7D" w:rsidRPr="004E56FF" w:rsidRDefault="00910A7D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910A7D" w:rsidRPr="004E56FF" w:rsidRDefault="00910A7D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 - отчетный период.</w:t>
            </w:r>
          </w:p>
          <w:p w:rsidR="00910A7D" w:rsidRPr="004E56FF" w:rsidRDefault="00910A7D" w:rsidP="004D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910A7D" w:rsidRPr="004E56FF" w:rsidRDefault="00910A7D" w:rsidP="00FF2A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интернет-сервисов</w:t>
            </w:r>
            <w:proofErr w:type="gramEnd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сводные данные Министерства культуры и туризма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</w:t>
            </w:r>
            <w:proofErr w:type="spellStart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самоуправ-ления</w:t>
            </w:r>
            <w:proofErr w:type="spellEnd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курирующих деятельность организаций (учреждений), которые проводят культурные мероприятия, в том числе:</w:t>
            </w:r>
          </w:p>
          <w:p w:rsidR="00910A7D" w:rsidRPr="004E56FF" w:rsidRDefault="00910A7D" w:rsidP="00FF2A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«Статистическая отчетность отрасли» - </w:t>
            </w: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автоматизированная информационная система Министерства культуры Российской Федерации;</w:t>
            </w:r>
          </w:p>
          <w:p w:rsidR="00910A7D" w:rsidRPr="004E56FF" w:rsidRDefault="00910A7D" w:rsidP="00FF2A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«Единое информационное пространство в сфере культуры» - </w:t>
            </w:r>
            <w:proofErr w:type="gramStart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автоматизирован-ная</w:t>
            </w:r>
            <w:proofErr w:type="gramEnd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информационная система Министерства культуры Российской Федерации;</w:t>
            </w:r>
          </w:p>
          <w:p w:rsidR="00910A7D" w:rsidRPr="004E56FF" w:rsidRDefault="00910A7D" w:rsidP="00E25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Федерации.</w:t>
            </w:r>
          </w:p>
        </w:tc>
        <w:tc>
          <w:tcPr>
            <w:tcW w:w="1701" w:type="dxa"/>
          </w:tcPr>
          <w:p w:rsidR="00910A7D" w:rsidRPr="004E56FF" w:rsidRDefault="00910A7D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Квартальная</w:t>
            </w:r>
          </w:p>
        </w:tc>
      </w:tr>
      <w:tr w:rsidR="00910A7D" w:rsidRPr="004E56FF" w:rsidTr="0030669B">
        <w:trPr>
          <w:trHeight w:val="253"/>
        </w:trPr>
        <w:tc>
          <w:tcPr>
            <w:tcW w:w="710" w:type="dxa"/>
          </w:tcPr>
          <w:p w:rsidR="00910A7D" w:rsidRPr="004E56FF" w:rsidRDefault="00910A7D" w:rsidP="00BE1E92">
            <w:pPr>
              <w:rPr>
                <w:rFonts w:ascii="Times New Roman" w:hAnsi="Times New Roman" w:cs="Times New Roman"/>
              </w:rPr>
            </w:pPr>
            <w:r w:rsidRPr="004E56FF">
              <w:rPr>
                <w:rFonts w:ascii="Times New Roman" w:hAnsi="Times New Roman" w:cs="Times New Roman"/>
              </w:rPr>
              <w:lastRenderedPageBreak/>
              <w:t>1.</w:t>
            </w:r>
            <w:r w:rsidR="00BE1E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910A7D" w:rsidRPr="004E56FF" w:rsidRDefault="00910A7D" w:rsidP="00471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5" w:type="dxa"/>
          </w:tcPr>
          <w:p w:rsidR="00910A7D" w:rsidRPr="004E56FF" w:rsidRDefault="00910A7D" w:rsidP="00471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</w:tcPr>
          <w:p w:rsidR="00910A7D" w:rsidRPr="004E56FF" w:rsidRDefault="00910A7D" w:rsidP="004713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данные.</w:t>
            </w:r>
          </w:p>
        </w:tc>
        <w:tc>
          <w:tcPr>
            <w:tcW w:w="2977" w:type="dxa"/>
          </w:tcPr>
          <w:p w:rsidR="00910A7D" w:rsidRPr="004E56FF" w:rsidRDefault="00910A7D" w:rsidP="00A70EC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области.</w:t>
            </w:r>
          </w:p>
        </w:tc>
        <w:tc>
          <w:tcPr>
            <w:tcW w:w="1701" w:type="dxa"/>
          </w:tcPr>
          <w:p w:rsidR="00910A7D" w:rsidRPr="004E56FF" w:rsidRDefault="00910A7D" w:rsidP="004713C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E56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910A7D" w:rsidRPr="004E56FF" w:rsidTr="0030669B">
        <w:trPr>
          <w:trHeight w:val="253"/>
        </w:trPr>
        <w:tc>
          <w:tcPr>
            <w:tcW w:w="710" w:type="dxa"/>
          </w:tcPr>
          <w:p w:rsidR="00910A7D" w:rsidRPr="004E56FF" w:rsidRDefault="00BE1E92" w:rsidP="00BE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111" w:type="dxa"/>
          </w:tcPr>
          <w:p w:rsidR="00910A7D" w:rsidRPr="004E56FF" w:rsidRDefault="00910A7D" w:rsidP="004B5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принимающих участие в добровольческой деятельности </w:t>
            </w:r>
          </w:p>
        </w:tc>
        <w:tc>
          <w:tcPr>
            <w:tcW w:w="1275" w:type="dxa"/>
          </w:tcPr>
          <w:p w:rsidR="00910A7D" w:rsidRPr="004E56FF" w:rsidRDefault="00910A7D" w:rsidP="00FF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910A7D" w:rsidRPr="004E56FF" w:rsidRDefault="00910A7D" w:rsidP="00FF2A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977" w:type="dxa"/>
          </w:tcPr>
          <w:p w:rsidR="00910A7D" w:rsidRPr="004E56FF" w:rsidRDefault="00910A7D" w:rsidP="009E78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Формируется на основании информации, размещенной в  единой информационной системе в сфере развития добровольчества (</w:t>
            </w:r>
            <w:proofErr w:type="spellStart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>) DOBRO.RU</w:t>
            </w:r>
          </w:p>
        </w:tc>
        <w:tc>
          <w:tcPr>
            <w:tcW w:w="1701" w:type="dxa"/>
          </w:tcPr>
          <w:p w:rsidR="00910A7D" w:rsidRPr="004E56FF" w:rsidRDefault="00910A7D" w:rsidP="00FF2A9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851384" w:rsidRPr="004E56FF" w:rsidTr="0030669B">
        <w:trPr>
          <w:trHeight w:val="253"/>
        </w:trPr>
        <w:tc>
          <w:tcPr>
            <w:tcW w:w="710" w:type="dxa"/>
          </w:tcPr>
          <w:p w:rsidR="00851384" w:rsidRPr="004E56FF" w:rsidRDefault="00E851DF" w:rsidP="00BE1E92">
            <w:pPr>
              <w:rPr>
                <w:rFonts w:ascii="Times New Roman" w:hAnsi="Times New Roman" w:cs="Times New Roman"/>
              </w:rPr>
            </w:pPr>
            <w:r w:rsidRPr="004E56FF">
              <w:rPr>
                <w:rFonts w:ascii="Times New Roman" w:hAnsi="Times New Roman" w:cs="Times New Roman"/>
              </w:rPr>
              <w:t>1.1</w:t>
            </w:r>
            <w:r w:rsidR="00BE1E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:rsidR="00851384" w:rsidRPr="004E56FF" w:rsidRDefault="00851384" w:rsidP="004B51A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75" w:type="dxa"/>
          </w:tcPr>
          <w:p w:rsidR="00851384" w:rsidRPr="004E56FF" w:rsidRDefault="00851384" w:rsidP="004B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45" w:type="dxa"/>
          </w:tcPr>
          <w:p w:rsidR="00851384" w:rsidRPr="004E56FF" w:rsidRDefault="00851384" w:rsidP="004B5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Ддо</w:t>
            </w:r>
            <w:proofErr w:type="spell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gramStart"/>
            <w:r w:rsidRPr="004E5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ипо</w:t>
            </w:r>
            <w:proofErr w:type="spell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4E5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око*100%, где: </w:t>
            </w:r>
          </w:p>
          <w:p w:rsidR="00851384" w:rsidRPr="004E56FF" w:rsidRDefault="00851384" w:rsidP="004B5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Ддо</w:t>
            </w:r>
            <w:proofErr w:type="spell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:rsidR="00851384" w:rsidRPr="004E56FF" w:rsidRDefault="00851384" w:rsidP="004B5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ипо</w:t>
            </w:r>
            <w:proofErr w:type="spell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851384" w:rsidRPr="004E56FF" w:rsidRDefault="00851384" w:rsidP="004B51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око</w:t>
            </w:r>
            <w:proofErr w:type="spellEnd"/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приоритетных объектов в сфере культуры и дополнительного образования сферы </w:t>
            </w:r>
            <w:r w:rsidRPr="004E5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культуры в Московской области </w:t>
            </w:r>
          </w:p>
        </w:tc>
        <w:tc>
          <w:tcPr>
            <w:tcW w:w="2977" w:type="dxa"/>
          </w:tcPr>
          <w:p w:rsidR="00851384" w:rsidRPr="004E56FF" w:rsidRDefault="00851384" w:rsidP="005301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и туризма в Московской области</w:t>
            </w:r>
          </w:p>
        </w:tc>
        <w:tc>
          <w:tcPr>
            <w:tcW w:w="1701" w:type="dxa"/>
          </w:tcPr>
          <w:p w:rsidR="00851384" w:rsidRPr="004E56FF" w:rsidRDefault="00851384" w:rsidP="004B51A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851384" w:rsidRPr="004E56FF" w:rsidTr="005745DD">
        <w:trPr>
          <w:trHeight w:val="253"/>
        </w:trPr>
        <w:tc>
          <w:tcPr>
            <w:tcW w:w="710" w:type="dxa"/>
          </w:tcPr>
          <w:p w:rsidR="00851384" w:rsidRPr="004E56FF" w:rsidRDefault="00E851DF" w:rsidP="00BE1E92">
            <w:pPr>
              <w:rPr>
                <w:rFonts w:ascii="Times New Roman" w:hAnsi="Times New Roman" w:cs="Times New Roman"/>
              </w:rPr>
            </w:pPr>
            <w:r w:rsidRPr="004E56FF">
              <w:rPr>
                <w:rFonts w:ascii="Times New Roman" w:hAnsi="Times New Roman" w:cs="Times New Roman"/>
              </w:rPr>
              <w:lastRenderedPageBreak/>
              <w:t>1.1</w:t>
            </w:r>
            <w:r w:rsidR="00BE1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851384" w:rsidRPr="004E56FF" w:rsidRDefault="00851384" w:rsidP="0026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  <w:p w:rsidR="00851384" w:rsidRPr="004E56FF" w:rsidRDefault="00851384" w:rsidP="0026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1384" w:rsidRPr="004E56FF" w:rsidRDefault="00851384" w:rsidP="0026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45" w:type="dxa"/>
          </w:tcPr>
          <w:p w:rsidR="00851384" w:rsidRPr="004E56FF" w:rsidRDefault="00851384" w:rsidP="0004711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Дд</w:t>
            </w:r>
            <w:proofErr w:type="spellEnd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Кддо</w:t>
            </w:r>
            <w:proofErr w:type="spellEnd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 Кд х 100%, где:</w:t>
            </w:r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Дд</w:t>
            </w:r>
            <w:proofErr w:type="spellEnd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культуры; </w:t>
            </w:r>
          </w:p>
          <w:p w:rsidR="00851384" w:rsidRPr="004E56FF" w:rsidRDefault="00851384" w:rsidP="0004711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Кддо</w:t>
            </w:r>
            <w:proofErr w:type="spellEnd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количество детей, </w:t>
            </w: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>охваченных дополнительным образованием сферы культуры;</w:t>
            </w:r>
          </w:p>
          <w:p w:rsidR="00851384" w:rsidRPr="004E56FF" w:rsidRDefault="00851384" w:rsidP="000471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Кд</w:t>
            </w: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численность детей в возрасте от 5 до 18 лет</w:t>
            </w:r>
          </w:p>
        </w:tc>
        <w:tc>
          <w:tcPr>
            <w:tcW w:w="2977" w:type="dxa"/>
          </w:tcPr>
          <w:p w:rsidR="00851384" w:rsidRPr="004E56FF" w:rsidRDefault="00851384" w:rsidP="006F19FE">
            <w:pPr>
              <w:pStyle w:val="Default"/>
              <w:ind w:left="-108" w:right="-108"/>
              <w:jc w:val="center"/>
              <w:rPr>
                <w:sz w:val="20"/>
                <w:szCs w:val="20"/>
              </w:rPr>
            </w:pPr>
            <w:r w:rsidRPr="004E56FF">
              <w:rPr>
                <w:rFonts w:eastAsiaTheme="minorHAnsi"/>
                <w:color w:val="auto"/>
                <w:sz w:val="20"/>
                <w:szCs w:val="20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701" w:type="dxa"/>
          </w:tcPr>
          <w:p w:rsidR="00851384" w:rsidRPr="004E56FF" w:rsidRDefault="00851384" w:rsidP="0026462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851384" w:rsidRPr="004E56FF" w:rsidTr="005745DD">
        <w:trPr>
          <w:trHeight w:val="253"/>
        </w:trPr>
        <w:tc>
          <w:tcPr>
            <w:tcW w:w="710" w:type="dxa"/>
          </w:tcPr>
          <w:p w:rsidR="00851384" w:rsidRPr="004E56FF" w:rsidRDefault="00E851DF" w:rsidP="00BE1E92">
            <w:pPr>
              <w:rPr>
                <w:rFonts w:ascii="Times New Roman" w:hAnsi="Times New Roman" w:cs="Times New Roman"/>
              </w:rPr>
            </w:pPr>
            <w:r w:rsidRPr="004E56FF">
              <w:rPr>
                <w:rFonts w:ascii="Times New Roman" w:hAnsi="Times New Roman" w:cs="Times New Roman"/>
              </w:rPr>
              <w:t>1.1</w:t>
            </w:r>
            <w:r w:rsidR="00BE1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851384" w:rsidRPr="004E56FF" w:rsidRDefault="00851384" w:rsidP="002646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</w:tc>
        <w:tc>
          <w:tcPr>
            <w:tcW w:w="1275" w:type="dxa"/>
          </w:tcPr>
          <w:p w:rsidR="00851384" w:rsidRPr="004E56FF" w:rsidRDefault="00851384" w:rsidP="0026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45" w:type="dxa"/>
          </w:tcPr>
          <w:p w:rsidR="00851384" w:rsidRPr="004E56FF" w:rsidRDefault="00851384" w:rsidP="0004711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Ддпп</w:t>
            </w:r>
            <w:proofErr w:type="spellEnd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Кдпп</w:t>
            </w:r>
            <w:proofErr w:type="spellEnd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Кддо</w:t>
            </w:r>
            <w:proofErr w:type="spellEnd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100%, где:</w:t>
            </w:r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Ддпп</w:t>
            </w:r>
            <w:proofErr w:type="spellEnd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средств; </w:t>
            </w:r>
          </w:p>
          <w:p w:rsidR="00851384" w:rsidRPr="004E56FF" w:rsidRDefault="00851384" w:rsidP="0004711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Кдпп</w:t>
            </w:r>
            <w:proofErr w:type="spellEnd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>детей, осваивающих дополнительные предпрофессиональные программы в области искусств за счет бюджетных средств;</w:t>
            </w:r>
          </w:p>
          <w:p w:rsidR="00851384" w:rsidRPr="004E56FF" w:rsidRDefault="00851384" w:rsidP="0004711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Кддо</w:t>
            </w:r>
            <w:proofErr w:type="spellEnd"/>
            <w:r w:rsidRPr="004E56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4E56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2977" w:type="dxa"/>
          </w:tcPr>
          <w:p w:rsidR="00851384" w:rsidRPr="004E56FF" w:rsidRDefault="00851384" w:rsidP="006F19F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701" w:type="dxa"/>
          </w:tcPr>
          <w:p w:rsidR="00851384" w:rsidRPr="004E56FF" w:rsidRDefault="00851384" w:rsidP="0026462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910A7D" w:rsidRPr="004E56FF" w:rsidTr="005745DD">
        <w:trPr>
          <w:trHeight w:val="253"/>
        </w:trPr>
        <w:tc>
          <w:tcPr>
            <w:tcW w:w="710" w:type="dxa"/>
          </w:tcPr>
          <w:p w:rsidR="00910A7D" w:rsidRPr="004E56FF" w:rsidRDefault="00E851DF" w:rsidP="00BE1E92">
            <w:pPr>
              <w:rPr>
                <w:rFonts w:ascii="Times New Roman" w:hAnsi="Times New Roman" w:cs="Times New Roman"/>
              </w:rPr>
            </w:pPr>
            <w:r w:rsidRPr="004E56FF">
              <w:rPr>
                <w:rFonts w:ascii="Times New Roman" w:hAnsi="Times New Roman" w:cs="Times New Roman"/>
              </w:rPr>
              <w:t>1.1</w:t>
            </w:r>
            <w:r w:rsidR="00BE1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910A7D" w:rsidRPr="004E56FF" w:rsidRDefault="00910A7D" w:rsidP="0051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 </w:t>
            </w:r>
          </w:p>
        </w:tc>
        <w:tc>
          <w:tcPr>
            <w:tcW w:w="1275" w:type="dxa"/>
          </w:tcPr>
          <w:p w:rsidR="00910A7D" w:rsidRPr="004E56FF" w:rsidRDefault="00910A7D" w:rsidP="00DA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910A7D" w:rsidRPr="004E56FF" w:rsidRDefault="00910A7D" w:rsidP="006334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детских школы искусств </w:t>
            </w:r>
            <w:r w:rsidRPr="004E56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видам искусств и училищ</w:t>
            </w:r>
            <w:r w:rsidRPr="004E56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оснащенных музыкальными инструментами, оборудованием и учебными материалами</w:t>
            </w:r>
            <w:r w:rsidRPr="004E56FF">
              <w:t xml:space="preserve"> </w:t>
            </w:r>
          </w:p>
        </w:tc>
        <w:tc>
          <w:tcPr>
            <w:tcW w:w="2977" w:type="dxa"/>
          </w:tcPr>
          <w:p w:rsidR="00910A7D" w:rsidRPr="004E56FF" w:rsidRDefault="00910A7D" w:rsidP="006334ED">
            <w:pPr>
              <w:spacing w:after="0" w:line="240" w:lineRule="auto"/>
              <w:jc w:val="center"/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910A7D" w:rsidRPr="004E56FF" w:rsidRDefault="004E190E" w:rsidP="00DA30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910A7D" w:rsidRPr="004E56FF" w:rsidTr="005745DD">
        <w:trPr>
          <w:trHeight w:val="253"/>
        </w:trPr>
        <w:tc>
          <w:tcPr>
            <w:tcW w:w="710" w:type="dxa"/>
          </w:tcPr>
          <w:p w:rsidR="00910A7D" w:rsidRPr="004E56FF" w:rsidRDefault="00E851DF" w:rsidP="00BE1E92">
            <w:pPr>
              <w:rPr>
                <w:rFonts w:ascii="Times New Roman" w:hAnsi="Times New Roman" w:cs="Times New Roman"/>
              </w:rPr>
            </w:pPr>
            <w:r w:rsidRPr="004E56FF">
              <w:rPr>
                <w:rFonts w:ascii="Times New Roman" w:hAnsi="Times New Roman" w:cs="Times New Roman"/>
              </w:rPr>
              <w:t>1.</w:t>
            </w:r>
            <w:r w:rsidR="00851384" w:rsidRPr="004E56FF">
              <w:rPr>
                <w:rFonts w:ascii="Times New Roman" w:hAnsi="Times New Roman" w:cs="Times New Roman"/>
              </w:rPr>
              <w:t>1</w:t>
            </w:r>
            <w:r w:rsidR="00BE1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910A7D" w:rsidRDefault="00910A7D" w:rsidP="00DA3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E92">
              <w:rPr>
                <w:rFonts w:ascii="Times New Roman" w:hAnsi="Times New Roman" w:cs="Times New Roman"/>
                <w:sz w:val="20"/>
                <w:szCs w:val="20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  <w:p w:rsidR="00AA4185" w:rsidRDefault="00AA4185" w:rsidP="00DA3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185" w:rsidRPr="004E56FF" w:rsidRDefault="00AA4185" w:rsidP="00DA3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0A7D" w:rsidRPr="004E56FF" w:rsidRDefault="00910A7D" w:rsidP="00DA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910A7D" w:rsidRPr="004E56FF" w:rsidRDefault="00910A7D" w:rsidP="006334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4E56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муниципальных организаций дополнительного образования в сфере культуры Московской области, получивших современное оборудование (музыкальные ин</w:t>
            </w:r>
            <w:bookmarkStart w:id="0" w:name="_GoBack"/>
            <w:bookmarkEnd w:id="0"/>
            <w:r w:rsidRPr="004E56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струменты)</w:t>
            </w:r>
          </w:p>
        </w:tc>
        <w:tc>
          <w:tcPr>
            <w:tcW w:w="2977" w:type="dxa"/>
          </w:tcPr>
          <w:p w:rsidR="00910A7D" w:rsidRPr="004E56FF" w:rsidRDefault="00910A7D" w:rsidP="006334ED">
            <w:pPr>
              <w:spacing w:after="0" w:line="240" w:lineRule="auto"/>
              <w:jc w:val="center"/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910A7D" w:rsidRPr="004E56FF" w:rsidRDefault="004E190E" w:rsidP="00DA30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</w:tbl>
    <w:p w:rsidR="006F19FE" w:rsidRPr="004E56FF" w:rsidRDefault="00DB27B8" w:rsidP="006F19FE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56F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70EC3" w:rsidRPr="004E56FF" w:rsidRDefault="00A70EC3" w:rsidP="005722D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67E" w:rsidRPr="004E56FF" w:rsidRDefault="0051467E" w:rsidP="005722D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2D3" w:rsidRPr="00D74C1C" w:rsidRDefault="00453B8D" w:rsidP="005722D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FF">
        <w:rPr>
          <w:rFonts w:ascii="Times New Roman" w:eastAsia="Calibri" w:hAnsi="Times New Roman" w:cs="Times New Roman"/>
          <w:sz w:val="24"/>
          <w:szCs w:val="24"/>
        </w:rPr>
        <w:t>Председател</w:t>
      </w:r>
      <w:r w:rsidR="00301052">
        <w:rPr>
          <w:rFonts w:ascii="Times New Roman" w:eastAsia="Calibri" w:hAnsi="Times New Roman" w:cs="Times New Roman"/>
          <w:sz w:val="24"/>
          <w:szCs w:val="24"/>
        </w:rPr>
        <w:t>ь</w:t>
      </w:r>
      <w:r w:rsidRPr="004E56FF">
        <w:rPr>
          <w:rFonts w:ascii="Times New Roman" w:eastAsia="Calibri" w:hAnsi="Times New Roman" w:cs="Times New Roman"/>
          <w:sz w:val="24"/>
          <w:szCs w:val="24"/>
        </w:rPr>
        <w:t xml:space="preserve"> Комитета </w:t>
      </w:r>
      <w:r w:rsidR="00301052">
        <w:rPr>
          <w:rFonts w:ascii="Times New Roman" w:eastAsia="Calibri" w:hAnsi="Times New Roman" w:cs="Times New Roman"/>
          <w:sz w:val="24"/>
          <w:szCs w:val="24"/>
        </w:rPr>
        <w:t>по культуре</w:t>
      </w:r>
      <w:r w:rsidRPr="004E56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D74C1C" w:rsidRPr="004E56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E56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C45645" w:rsidRPr="004E56FF">
        <w:rPr>
          <w:rFonts w:ascii="Times New Roman" w:eastAsia="Calibri" w:hAnsi="Times New Roman" w:cs="Times New Roman"/>
          <w:sz w:val="24"/>
          <w:szCs w:val="24"/>
        </w:rPr>
        <w:t>Е.</w:t>
      </w:r>
      <w:r w:rsidR="0051467E" w:rsidRPr="004E56FF">
        <w:rPr>
          <w:rFonts w:ascii="Times New Roman" w:eastAsia="Calibri" w:hAnsi="Times New Roman" w:cs="Times New Roman"/>
          <w:sz w:val="24"/>
          <w:szCs w:val="24"/>
        </w:rPr>
        <w:t xml:space="preserve">Ю. </w:t>
      </w:r>
      <w:proofErr w:type="spellStart"/>
      <w:r w:rsidR="0051467E" w:rsidRPr="004E56FF">
        <w:rPr>
          <w:rFonts w:ascii="Times New Roman" w:eastAsia="Calibri" w:hAnsi="Times New Roman" w:cs="Times New Roman"/>
          <w:sz w:val="24"/>
          <w:szCs w:val="24"/>
        </w:rPr>
        <w:t>Хворостьянов</w:t>
      </w:r>
      <w:r w:rsidR="0051467E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</w:p>
    <w:sectPr w:rsidR="005722D3" w:rsidRPr="00D74C1C" w:rsidSect="0038279D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F2C"/>
    <w:multiLevelType w:val="hybridMultilevel"/>
    <w:tmpl w:val="8DBCDA06"/>
    <w:lvl w:ilvl="0" w:tplc="7CF2B3F6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3"/>
    <w:rsid w:val="0002747B"/>
    <w:rsid w:val="00027703"/>
    <w:rsid w:val="00037B19"/>
    <w:rsid w:val="00047111"/>
    <w:rsid w:val="000523AF"/>
    <w:rsid w:val="00084F88"/>
    <w:rsid w:val="00087F01"/>
    <w:rsid w:val="000A3C86"/>
    <w:rsid w:val="000D2B53"/>
    <w:rsid w:val="000E1FA3"/>
    <w:rsid w:val="001074F7"/>
    <w:rsid w:val="001257F9"/>
    <w:rsid w:val="00137550"/>
    <w:rsid w:val="00140044"/>
    <w:rsid w:val="00150190"/>
    <w:rsid w:val="00155907"/>
    <w:rsid w:val="001665AF"/>
    <w:rsid w:val="00197740"/>
    <w:rsid w:val="001D21C3"/>
    <w:rsid w:val="001D66E3"/>
    <w:rsid w:val="002023A2"/>
    <w:rsid w:val="00217C08"/>
    <w:rsid w:val="00241BA9"/>
    <w:rsid w:val="002637F6"/>
    <w:rsid w:val="0026462E"/>
    <w:rsid w:val="002954E5"/>
    <w:rsid w:val="002E0DFF"/>
    <w:rsid w:val="002E3A1C"/>
    <w:rsid w:val="002F1716"/>
    <w:rsid w:val="00301052"/>
    <w:rsid w:val="0030669B"/>
    <w:rsid w:val="00337BA0"/>
    <w:rsid w:val="003446EB"/>
    <w:rsid w:val="0034633B"/>
    <w:rsid w:val="00351EFC"/>
    <w:rsid w:val="00360629"/>
    <w:rsid w:val="0038279D"/>
    <w:rsid w:val="003C5F79"/>
    <w:rsid w:val="003E48CE"/>
    <w:rsid w:val="003F5D5A"/>
    <w:rsid w:val="00421C46"/>
    <w:rsid w:val="004375DB"/>
    <w:rsid w:val="00443A49"/>
    <w:rsid w:val="00444D9D"/>
    <w:rsid w:val="00453B8D"/>
    <w:rsid w:val="00453D6C"/>
    <w:rsid w:val="00462A95"/>
    <w:rsid w:val="004651A3"/>
    <w:rsid w:val="004713C6"/>
    <w:rsid w:val="0047487F"/>
    <w:rsid w:val="004A532E"/>
    <w:rsid w:val="004B184E"/>
    <w:rsid w:val="004B51AD"/>
    <w:rsid w:val="004C4DF1"/>
    <w:rsid w:val="004D0511"/>
    <w:rsid w:val="004D0B25"/>
    <w:rsid w:val="004D6816"/>
    <w:rsid w:val="004E190E"/>
    <w:rsid w:val="004E56FF"/>
    <w:rsid w:val="0051467E"/>
    <w:rsid w:val="00517C2C"/>
    <w:rsid w:val="00520762"/>
    <w:rsid w:val="005301FC"/>
    <w:rsid w:val="00544663"/>
    <w:rsid w:val="0055445C"/>
    <w:rsid w:val="005573C2"/>
    <w:rsid w:val="00561A87"/>
    <w:rsid w:val="00565344"/>
    <w:rsid w:val="005722D3"/>
    <w:rsid w:val="005745DD"/>
    <w:rsid w:val="00585074"/>
    <w:rsid w:val="005A38D2"/>
    <w:rsid w:val="005A67F7"/>
    <w:rsid w:val="005D26B8"/>
    <w:rsid w:val="005E2921"/>
    <w:rsid w:val="005F3183"/>
    <w:rsid w:val="00617EED"/>
    <w:rsid w:val="00627D95"/>
    <w:rsid w:val="00635840"/>
    <w:rsid w:val="00654F10"/>
    <w:rsid w:val="00654F24"/>
    <w:rsid w:val="00670E6F"/>
    <w:rsid w:val="006805CB"/>
    <w:rsid w:val="006A5935"/>
    <w:rsid w:val="006E5973"/>
    <w:rsid w:val="006F19FE"/>
    <w:rsid w:val="007317D3"/>
    <w:rsid w:val="00753616"/>
    <w:rsid w:val="007702DA"/>
    <w:rsid w:val="0077268E"/>
    <w:rsid w:val="00776753"/>
    <w:rsid w:val="007A37CA"/>
    <w:rsid w:val="007C7A49"/>
    <w:rsid w:val="007F2303"/>
    <w:rsid w:val="00812C30"/>
    <w:rsid w:val="00820D8D"/>
    <w:rsid w:val="00822DA6"/>
    <w:rsid w:val="00837D20"/>
    <w:rsid w:val="00842914"/>
    <w:rsid w:val="00843602"/>
    <w:rsid w:val="00845380"/>
    <w:rsid w:val="00851384"/>
    <w:rsid w:val="00891F02"/>
    <w:rsid w:val="00895320"/>
    <w:rsid w:val="008A1405"/>
    <w:rsid w:val="008A40D3"/>
    <w:rsid w:val="008C5D7B"/>
    <w:rsid w:val="008C5F7F"/>
    <w:rsid w:val="008F1731"/>
    <w:rsid w:val="00903020"/>
    <w:rsid w:val="00910A7D"/>
    <w:rsid w:val="009441F6"/>
    <w:rsid w:val="00954F24"/>
    <w:rsid w:val="00975E69"/>
    <w:rsid w:val="009E2796"/>
    <w:rsid w:val="009E78D1"/>
    <w:rsid w:val="009F6631"/>
    <w:rsid w:val="00A24BAD"/>
    <w:rsid w:val="00A52DD6"/>
    <w:rsid w:val="00A70EC3"/>
    <w:rsid w:val="00A74ACC"/>
    <w:rsid w:val="00A83E04"/>
    <w:rsid w:val="00A83EC8"/>
    <w:rsid w:val="00A90D88"/>
    <w:rsid w:val="00AA4185"/>
    <w:rsid w:val="00AC517E"/>
    <w:rsid w:val="00AF00E0"/>
    <w:rsid w:val="00AF52B6"/>
    <w:rsid w:val="00B04211"/>
    <w:rsid w:val="00B123BD"/>
    <w:rsid w:val="00B44E61"/>
    <w:rsid w:val="00B44F91"/>
    <w:rsid w:val="00B63426"/>
    <w:rsid w:val="00B67B4D"/>
    <w:rsid w:val="00B74421"/>
    <w:rsid w:val="00B95062"/>
    <w:rsid w:val="00B96190"/>
    <w:rsid w:val="00BD3867"/>
    <w:rsid w:val="00BE1E92"/>
    <w:rsid w:val="00BE7247"/>
    <w:rsid w:val="00C166B3"/>
    <w:rsid w:val="00C2650B"/>
    <w:rsid w:val="00C45645"/>
    <w:rsid w:val="00C53956"/>
    <w:rsid w:val="00C6128B"/>
    <w:rsid w:val="00C6679B"/>
    <w:rsid w:val="00C7282C"/>
    <w:rsid w:val="00C8213A"/>
    <w:rsid w:val="00C95534"/>
    <w:rsid w:val="00C97853"/>
    <w:rsid w:val="00CC2428"/>
    <w:rsid w:val="00CC67A1"/>
    <w:rsid w:val="00CD3E19"/>
    <w:rsid w:val="00D12522"/>
    <w:rsid w:val="00D32A9E"/>
    <w:rsid w:val="00D629F9"/>
    <w:rsid w:val="00D74C1C"/>
    <w:rsid w:val="00D80EB7"/>
    <w:rsid w:val="00D84997"/>
    <w:rsid w:val="00DA30C2"/>
    <w:rsid w:val="00DA5215"/>
    <w:rsid w:val="00DB27B8"/>
    <w:rsid w:val="00DC3B3C"/>
    <w:rsid w:val="00DC4A90"/>
    <w:rsid w:val="00DD497E"/>
    <w:rsid w:val="00DD55F0"/>
    <w:rsid w:val="00DD59DF"/>
    <w:rsid w:val="00DF40E2"/>
    <w:rsid w:val="00E061AF"/>
    <w:rsid w:val="00E252E3"/>
    <w:rsid w:val="00E25CD5"/>
    <w:rsid w:val="00E35391"/>
    <w:rsid w:val="00E35511"/>
    <w:rsid w:val="00E45621"/>
    <w:rsid w:val="00E52EF5"/>
    <w:rsid w:val="00E62385"/>
    <w:rsid w:val="00E851DF"/>
    <w:rsid w:val="00E85FEB"/>
    <w:rsid w:val="00E90B0E"/>
    <w:rsid w:val="00F045FD"/>
    <w:rsid w:val="00F15327"/>
    <w:rsid w:val="00F25D66"/>
    <w:rsid w:val="00F57A4A"/>
    <w:rsid w:val="00F95F27"/>
    <w:rsid w:val="00FA4AAF"/>
    <w:rsid w:val="00FB3B19"/>
    <w:rsid w:val="00FE090E"/>
    <w:rsid w:val="00FE3A5F"/>
    <w:rsid w:val="00FE614D"/>
    <w:rsid w:val="00FF03E9"/>
    <w:rsid w:val="00FF2A94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1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qFormat/>
    <w:rsid w:val="0026462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basedOn w:val="a"/>
    <w:rsid w:val="00B1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1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qFormat/>
    <w:rsid w:val="0026462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basedOn w:val="a"/>
    <w:rsid w:val="00B1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196F-D159-42EA-B031-A74B0709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Желонко Елена Александровна</dc:creator>
  <cp:lastModifiedBy>OGA</cp:lastModifiedBy>
  <cp:revision>6</cp:revision>
  <cp:lastPrinted>2024-02-29T12:41:00Z</cp:lastPrinted>
  <dcterms:created xsi:type="dcterms:W3CDTF">2024-06-07T12:04:00Z</dcterms:created>
  <dcterms:modified xsi:type="dcterms:W3CDTF">2025-02-17T11:29:00Z</dcterms:modified>
</cp:coreProperties>
</file>