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2E3E4" w14:textId="667B27C8" w:rsidR="00215C2B" w:rsidRDefault="007F1499" w:rsidP="007F1499">
      <w:pPr>
        <w:pStyle w:val="Default"/>
        <w:jc w:val="center"/>
      </w:pPr>
      <w:r>
        <w:tab/>
      </w:r>
    </w:p>
    <w:p w14:paraId="246315CF" w14:textId="77777777" w:rsidR="00792C9F" w:rsidRDefault="00792C9F" w:rsidP="00792C9F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Ref437561441"/>
      <w:bookmarkStart w:id="1" w:name="_Ref437561184"/>
      <w:bookmarkStart w:id="2" w:name="_Ref437561208"/>
      <w:bookmarkStart w:id="3" w:name="_Toc437973306"/>
      <w:bookmarkStart w:id="4" w:name="_Toc438110048"/>
      <w:bookmarkStart w:id="5" w:name="_Toc438376260"/>
      <w:bookmarkStart w:id="6" w:name="_Ref437965623"/>
      <w:bookmarkStart w:id="7" w:name="_Toc437973321"/>
      <w:bookmarkStart w:id="8" w:name="_Toc438110063"/>
      <w:bookmarkStart w:id="9" w:name="_Toc438376275"/>
      <w:bookmarkStart w:id="10" w:name="_Toc493695678"/>
      <w:r w:rsidRPr="00F2132C">
        <w:rPr>
          <w:rFonts w:ascii="Times New Roman" w:eastAsia="Times New Roman" w:hAnsi="Times New Roman"/>
          <w:b/>
          <w:sz w:val="24"/>
          <w:szCs w:val="24"/>
          <w:lang w:eastAsia="ar-SA"/>
        </w:rPr>
        <w:t>Список документов,</w:t>
      </w:r>
      <w:r w:rsidRPr="00F213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2132C">
        <w:rPr>
          <w:rFonts w:ascii="Times New Roman" w:eastAsia="Times New Roman" w:hAnsi="Times New Roman"/>
          <w:b/>
          <w:sz w:val="24"/>
          <w:szCs w:val="24"/>
          <w:lang w:eastAsia="ar-SA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</w:p>
    <w:p w14:paraId="08485B07" w14:textId="77777777" w:rsidR="00792C9F" w:rsidRPr="00F2132C" w:rsidRDefault="00792C9F" w:rsidP="00792C9F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792C9F" w:rsidRPr="00F2132C" w14:paraId="3AE94494" w14:textId="77777777" w:rsidTr="00CA6A16">
        <w:trPr>
          <w:trHeight w:val="1295"/>
        </w:trPr>
        <w:tc>
          <w:tcPr>
            <w:tcW w:w="1701" w:type="dxa"/>
          </w:tcPr>
          <w:p w14:paraId="5AD8D131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Основание для обращения</w:t>
            </w:r>
          </w:p>
        </w:tc>
        <w:tc>
          <w:tcPr>
            <w:tcW w:w="3544" w:type="dxa"/>
          </w:tcPr>
          <w:p w14:paraId="4ADE20BD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961" w:type="dxa"/>
          </w:tcPr>
          <w:p w14:paraId="469AC7A1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Класс документа</w:t>
            </w:r>
          </w:p>
        </w:tc>
      </w:tr>
      <w:tr w:rsidR="00792C9F" w:rsidRPr="00F2132C" w14:paraId="156B3DFF" w14:textId="77777777" w:rsidTr="00CA6A16">
        <w:tc>
          <w:tcPr>
            <w:tcW w:w="1701" w:type="dxa"/>
            <w:vMerge w:val="restart"/>
          </w:tcPr>
          <w:p w14:paraId="21F8BA7C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Получение разрешения</w:t>
            </w:r>
          </w:p>
          <w:p w14:paraId="5E16DCEB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2E261437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05E24A97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555436B4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1AC38BE8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5ADB0810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1FD14447" w14:textId="77777777" w:rsidR="00792C9F" w:rsidRPr="00F2132C" w:rsidRDefault="00792C9F" w:rsidP="00CA6A16">
            <w:pPr>
              <w:rPr>
                <w:rFonts w:ascii="Times New Roman" w:hAnsi="Times New Roman"/>
              </w:rPr>
            </w:pPr>
          </w:p>
          <w:p w14:paraId="3A3511F0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ru-RU"/>
              </w:rPr>
            </w:pPr>
            <w:r w:rsidRPr="00F2132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ru-RU"/>
              </w:rPr>
              <w:br w:type="page"/>
            </w:r>
          </w:p>
        </w:tc>
        <w:tc>
          <w:tcPr>
            <w:tcW w:w="3544" w:type="dxa"/>
          </w:tcPr>
          <w:p w14:paraId="20FDFC3B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4961" w:type="dxa"/>
          </w:tcPr>
          <w:p w14:paraId="4AC22751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792C9F" w:rsidRPr="00F2132C" w14:paraId="46B78339" w14:textId="77777777" w:rsidTr="00CA6A16">
        <w:trPr>
          <w:trHeight w:val="3005"/>
        </w:trPr>
        <w:tc>
          <w:tcPr>
            <w:tcW w:w="1701" w:type="dxa"/>
            <w:vMerge/>
          </w:tcPr>
          <w:p w14:paraId="4E3624D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0E31528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</w:tc>
        <w:tc>
          <w:tcPr>
            <w:tcW w:w="4961" w:type="dxa"/>
          </w:tcPr>
          <w:p w14:paraId="1538FFBC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</w:r>
          </w:p>
        </w:tc>
      </w:tr>
      <w:tr w:rsidR="00792C9F" w:rsidRPr="00F2132C" w14:paraId="2548C890" w14:textId="77777777" w:rsidTr="00CA6A16">
        <w:tc>
          <w:tcPr>
            <w:tcW w:w="1701" w:type="dxa"/>
            <w:vMerge/>
          </w:tcPr>
          <w:p w14:paraId="0931F6D4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5CD6E3AD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AE95AA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</w:tbl>
    <w:p w14:paraId="7442FFBF" w14:textId="77777777" w:rsidR="00792C9F" w:rsidRPr="00F2132C" w:rsidRDefault="00792C9F" w:rsidP="00792C9F">
      <w:r w:rsidRPr="00F2132C"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4961"/>
      </w:tblGrid>
      <w:tr w:rsidR="00792C9F" w:rsidRPr="00F2132C" w14:paraId="2D1A464A" w14:textId="77777777" w:rsidTr="00CA6A16">
        <w:trPr>
          <w:trHeight w:val="2196"/>
        </w:trPr>
        <w:tc>
          <w:tcPr>
            <w:tcW w:w="1843" w:type="dxa"/>
            <w:vMerge w:val="restart"/>
          </w:tcPr>
          <w:p w14:paraId="495A2E82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Получение разрешения</w:t>
            </w:r>
          </w:p>
          <w:p w14:paraId="23B70F43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14:paraId="40D1559B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</w:tc>
        <w:tc>
          <w:tcPr>
            <w:tcW w:w="4961" w:type="dxa"/>
          </w:tcPr>
          <w:p w14:paraId="39CDF419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</w:r>
          </w:p>
        </w:tc>
      </w:tr>
      <w:tr w:rsidR="00792C9F" w:rsidRPr="00F2132C" w14:paraId="714C287E" w14:textId="77777777" w:rsidTr="00CA6A16">
        <w:tc>
          <w:tcPr>
            <w:tcW w:w="1843" w:type="dxa"/>
            <w:vMerge/>
          </w:tcPr>
          <w:p w14:paraId="64074B3D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06DE5282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A0FF58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792C9F" w:rsidRPr="00F2132C" w14:paraId="04A0D378" w14:textId="77777777" w:rsidTr="00CA6A16">
        <w:trPr>
          <w:trHeight w:val="2871"/>
        </w:trPr>
        <w:tc>
          <w:tcPr>
            <w:tcW w:w="1843" w:type="dxa"/>
            <w:vMerge/>
          </w:tcPr>
          <w:p w14:paraId="11BA56CC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A08EAD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</w:tc>
        <w:tc>
          <w:tcPr>
            <w:tcW w:w="4961" w:type="dxa"/>
          </w:tcPr>
          <w:p w14:paraId="0E8E5007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x-none"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792C9F" w:rsidRPr="00F2132C" w14:paraId="4756D8C1" w14:textId="77777777" w:rsidTr="00CA6A16">
        <w:trPr>
          <w:trHeight w:val="1887"/>
        </w:trPr>
        <w:tc>
          <w:tcPr>
            <w:tcW w:w="1843" w:type="dxa"/>
            <w:vMerge/>
          </w:tcPr>
          <w:p w14:paraId="28DD5B8A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14:paraId="4F0D98C5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</w:tc>
        <w:tc>
          <w:tcPr>
            <w:tcW w:w="4961" w:type="dxa"/>
          </w:tcPr>
          <w:p w14:paraId="57AA9D06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</w:tr>
      <w:tr w:rsidR="00792C9F" w:rsidRPr="00F2132C" w14:paraId="54201A6B" w14:textId="77777777" w:rsidTr="00CA6A16">
        <w:trPr>
          <w:trHeight w:val="1524"/>
        </w:trPr>
        <w:tc>
          <w:tcPr>
            <w:tcW w:w="1843" w:type="dxa"/>
            <w:vMerge/>
          </w:tcPr>
          <w:p w14:paraId="69C63B54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74DEEFD6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7A3DB48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792C9F" w:rsidRPr="00F2132C" w14:paraId="0C7178BA" w14:textId="77777777" w:rsidTr="00CA6A16">
        <w:trPr>
          <w:trHeight w:val="1308"/>
        </w:trPr>
        <w:tc>
          <w:tcPr>
            <w:tcW w:w="1843" w:type="dxa"/>
            <w:vMerge/>
          </w:tcPr>
          <w:p w14:paraId="6EA25CBA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14:paraId="65CC2DF3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Владелец рекламной конструкции</w:t>
            </w:r>
          </w:p>
        </w:tc>
        <w:tc>
          <w:tcPr>
            <w:tcW w:w="4961" w:type="dxa"/>
          </w:tcPr>
          <w:p w14:paraId="650BB025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правомочия возможности установки и эксплуатации рекламной конструкции</w:t>
            </w:r>
          </w:p>
        </w:tc>
      </w:tr>
      <w:tr w:rsidR="00792C9F" w:rsidRPr="00F2132C" w14:paraId="2E5E93C2" w14:textId="77777777" w:rsidTr="00CA6A16">
        <w:tc>
          <w:tcPr>
            <w:tcW w:w="1843" w:type="dxa"/>
            <w:vMerge/>
          </w:tcPr>
          <w:p w14:paraId="78311FA7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0F9850B1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15C5610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792C9F" w:rsidRPr="00F2132C" w14:paraId="53BF42E4" w14:textId="77777777" w:rsidTr="00CA6A16">
        <w:trPr>
          <w:trHeight w:val="2338"/>
        </w:trPr>
        <w:tc>
          <w:tcPr>
            <w:tcW w:w="1843" w:type="dxa"/>
            <w:vMerge w:val="restart"/>
          </w:tcPr>
          <w:p w14:paraId="7D573B2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Аннулирование разрешения</w:t>
            </w:r>
          </w:p>
        </w:tc>
        <w:tc>
          <w:tcPr>
            <w:tcW w:w="3402" w:type="dxa"/>
          </w:tcPr>
          <w:p w14:paraId="168685BE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</w:p>
        </w:tc>
        <w:tc>
          <w:tcPr>
            <w:tcW w:w="4961" w:type="dxa"/>
          </w:tcPr>
          <w:p w14:paraId="41C593AE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</w:p>
        </w:tc>
      </w:tr>
      <w:tr w:rsidR="00792C9F" w:rsidRPr="00F2132C" w14:paraId="4C9880D0" w14:textId="77777777" w:rsidTr="00CA6A16">
        <w:trPr>
          <w:trHeight w:val="1210"/>
        </w:trPr>
        <w:tc>
          <w:tcPr>
            <w:tcW w:w="1843" w:type="dxa"/>
            <w:vMerge/>
          </w:tcPr>
          <w:p w14:paraId="6B760602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9D16B1F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Лицо, получившее разрешение на установку рекламной конструкции</w:t>
            </w:r>
          </w:p>
        </w:tc>
        <w:tc>
          <w:tcPr>
            <w:tcW w:w="4961" w:type="dxa"/>
          </w:tcPr>
          <w:p w14:paraId="6207496B" w14:textId="77777777" w:rsidR="00792C9F" w:rsidRPr="00F2132C" w:rsidRDefault="00792C9F" w:rsidP="00CA6A16">
            <w:pPr>
              <w:keepNext/>
              <w:spacing w:before="240" w:after="24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Разрешение</w:t>
            </w:r>
          </w:p>
        </w:tc>
      </w:tr>
    </w:tbl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</w:p>
    <w:bookmarkEnd w:id="10"/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9C2E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46C7DA5" w14:textId="69AE3A66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p w14:paraId="711CF2F6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EA1C744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209EE1FC" w14:textId="5D717B6F" w:rsidR="00EF1431" w:rsidRPr="009D1107" w:rsidRDefault="00A41654" w:rsidP="00A41654">
      <w:pPr>
        <w:pStyle w:val="affff2"/>
        <w:ind w:left="6096" w:firstLine="0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1"/>
      <w:r w:rsidR="00EF1431" w:rsidRPr="009D1107">
        <w:rPr>
          <w:sz w:val="24"/>
          <w:szCs w:val="24"/>
        </w:rPr>
        <w:t xml:space="preserve">                   </w:t>
      </w:r>
    </w:p>
    <w:p w14:paraId="0A5047BB" w14:textId="63A76B38" w:rsidR="00EF1431" w:rsidRPr="00792C9F" w:rsidRDefault="00792C9F" w:rsidP="00792C9F">
      <w:pPr>
        <w:tabs>
          <w:tab w:val="left" w:pos="61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92C9F">
        <w:rPr>
          <w:rFonts w:ascii="Times New Roman" w:hAnsi="Times New Roman"/>
          <w:b/>
          <w:sz w:val="24"/>
          <w:szCs w:val="24"/>
        </w:rPr>
        <w:t xml:space="preserve">(в ред. постановления от 30.03.2018 </w:t>
      </w:r>
      <w:proofErr w:type="gramEnd"/>
    </w:p>
    <w:p w14:paraId="28C92BCC" w14:textId="06FBD276" w:rsidR="00792C9F" w:rsidRPr="00792C9F" w:rsidRDefault="00792C9F" w:rsidP="00792C9F">
      <w:pPr>
        <w:tabs>
          <w:tab w:val="left" w:pos="61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2C9F">
        <w:rPr>
          <w:rFonts w:ascii="Times New Roman" w:hAnsi="Times New Roman"/>
          <w:b/>
          <w:sz w:val="24"/>
          <w:szCs w:val="24"/>
        </w:rPr>
        <w:tab/>
        <w:t>1393)</w:t>
      </w: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12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12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4C6F2" w14:textId="77777777" w:rsidR="00792C9F" w:rsidRDefault="00792C9F" w:rsidP="00792C9F">
      <w:pPr>
        <w:autoSpaceDE w:val="0"/>
        <w:autoSpaceDN w:val="0"/>
        <w:adjustRightInd w:val="0"/>
        <w:spacing w:after="0" w:line="240" w:lineRule="auto"/>
        <w:ind w:left="71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132C">
        <w:rPr>
          <w:rFonts w:ascii="Times New Roman" w:hAnsi="Times New Roman"/>
          <w:b/>
          <w:sz w:val="24"/>
          <w:szCs w:val="24"/>
        </w:rPr>
        <w:t xml:space="preserve">Описание документов, необходимых для предоставления </w:t>
      </w:r>
    </w:p>
    <w:p w14:paraId="08E0EDEF" w14:textId="77777777" w:rsidR="00792C9F" w:rsidRPr="00F2132C" w:rsidRDefault="00792C9F" w:rsidP="00792C9F">
      <w:pPr>
        <w:autoSpaceDE w:val="0"/>
        <w:autoSpaceDN w:val="0"/>
        <w:adjustRightInd w:val="0"/>
        <w:spacing w:after="0" w:line="240" w:lineRule="auto"/>
        <w:ind w:left="714"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F2132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3814B042" w14:textId="77777777" w:rsidR="00792C9F" w:rsidRPr="00F2132C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AA3EE" w14:textId="77777777" w:rsidR="00792C9F" w:rsidRPr="00F2132C" w:rsidRDefault="00792C9F" w:rsidP="00792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792C9F" w:rsidRPr="00F2132C" w14:paraId="34F27BF1" w14:textId="77777777" w:rsidTr="00CA6A16">
        <w:trPr>
          <w:trHeight w:val="325"/>
          <w:tblHeader/>
        </w:trPr>
        <w:tc>
          <w:tcPr>
            <w:tcW w:w="1054" w:type="pct"/>
            <w:vMerge w:val="restart"/>
          </w:tcPr>
          <w:p w14:paraId="6F2F8DAB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0E5AB968" w14:textId="77777777" w:rsidR="00792C9F" w:rsidRPr="00F2132C" w:rsidRDefault="00792C9F" w:rsidP="00CA6A16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49878DFE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705F207D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C6E45BD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7D760D8B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792C9F" w:rsidRPr="00F2132C" w14:paraId="4B39EFEF" w14:textId="77777777" w:rsidTr="00CA6A16">
        <w:trPr>
          <w:trHeight w:val="286"/>
          <w:tblHeader/>
        </w:trPr>
        <w:tc>
          <w:tcPr>
            <w:tcW w:w="1054" w:type="pct"/>
            <w:vMerge/>
          </w:tcPr>
          <w:p w14:paraId="55899C80" w14:textId="77777777" w:rsidR="00792C9F" w:rsidRPr="00F2132C" w:rsidRDefault="00792C9F" w:rsidP="00CA6A16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1B45AD13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5B0D6BD2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2CEE40CA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4B3855A1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792C9F" w:rsidRPr="00F2132C" w14:paraId="5A7E85C2" w14:textId="77777777" w:rsidTr="00CA6A16">
        <w:trPr>
          <w:trHeight w:val="563"/>
        </w:trPr>
        <w:tc>
          <w:tcPr>
            <w:tcW w:w="5000" w:type="pct"/>
            <w:gridSpan w:val="5"/>
          </w:tcPr>
          <w:p w14:paraId="08B673A0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92C9F" w:rsidRPr="00F2132C" w14:paraId="267B6EA8" w14:textId="77777777" w:rsidTr="00CA6A16">
        <w:trPr>
          <w:trHeight w:val="563"/>
        </w:trPr>
        <w:tc>
          <w:tcPr>
            <w:tcW w:w="1759" w:type="pct"/>
            <w:gridSpan w:val="2"/>
          </w:tcPr>
          <w:p w14:paraId="42DE4C00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651684BF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2BEF910B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945" w:type="pct"/>
          </w:tcPr>
          <w:p w14:paraId="209C1DED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034D927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10667944" w14:textId="77777777" w:rsidTr="00CA6A16">
        <w:trPr>
          <w:trHeight w:val="563"/>
        </w:trPr>
        <w:tc>
          <w:tcPr>
            <w:tcW w:w="1759" w:type="pct"/>
            <w:gridSpan w:val="2"/>
          </w:tcPr>
          <w:p w14:paraId="6850F36D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049798FC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регламенту.</w:t>
            </w:r>
          </w:p>
        </w:tc>
        <w:tc>
          <w:tcPr>
            <w:tcW w:w="945" w:type="pct"/>
          </w:tcPr>
          <w:p w14:paraId="46D49CBD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658DEA68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</w:tr>
      <w:tr w:rsidR="00792C9F" w:rsidRPr="00F2132C" w14:paraId="7E26769A" w14:textId="77777777" w:rsidTr="00CA6A16">
        <w:trPr>
          <w:trHeight w:val="563"/>
        </w:trPr>
        <w:tc>
          <w:tcPr>
            <w:tcW w:w="1054" w:type="pct"/>
          </w:tcPr>
          <w:p w14:paraId="4646E53E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28D55690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1B66A064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4B23DA25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F2132C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397491A9" w14:textId="77777777" w:rsidR="00792C9F" w:rsidRPr="00F2132C" w:rsidRDefault="00792C9F" w:rsidP="00CA6A16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4804E087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792C9F" w:rsidRPr="00F2132C" w14:paraId="311E34F1" w14:textId="77777777" w:rsidTr="00CA6A16">
        <w:trPr>
          <w:trHeight w:val="1281"/>
        </w:trPr>
        <w:tc>
          <w:tcPr>
            <w:tcW w:w="1054" w:type="pct"/>
          </w:tcPr>
          <w:p w14:paraId="24A0F0CD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D42AFE1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262288D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ABA6C95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3CE47548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23742D3D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3AF84E15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62D85C0F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2150A2E3" w14:textId="77777777" w:rsidR="00792C9F" w:rsidRPr="00F2132C" w:rsidRDefault="00792C9F" w:rsidP="00CA6A16">
            <w:pPr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 лица, выдавшего доверенность.</w:t>
            </w:r>
          </w:p>
          <w:p w14:paraId="2D85A679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B5038C9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документа.</w:t>
            </w:r>
          </w:p>
        </w:tc>
        <w:tc>
          <w:tcPr>
            <w:tcW w:w="794" w:type="pct"/>
          </w:tcPr>
          <w:p w14:paraId="4F9F6623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792C9F" w:rsidRPr="00F2132C" w14:paraId="06B1B1D0" w14:textId="77777777" w:rsidTr="00CA6A16">
        <w:trPr>
          <w:trHeight w:val="1281"/>
        </w:trPr>
        <w:tc>
          <w:tcPr>
            <w:tcW w:w="1054" w:type="pct"/>
          </w:tcPr>
          <w:p w14:paraId="6EE1CE6D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67B9135F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42291361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CD95159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78128664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79BA99F8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9F" w:rsidRPr="00F2132C" w14:paraId="030723E8" w14:textId="77777777" w:rsidTr="00CA6A16">
        <w:trPr>
          <w:trHeight w:val="765"/>
        </w:trPr>
        <w:tc>
          <w:tcPr>
            <w:tcW w:w="1054" w:type="pct"/>
          </w:tcPr>
          <w:p w14:paraId="69FF2FA2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 о  возможности установки и эксплуатации рекламной конструкции</w:t>
            </w:r>
            <w:r w:rsidRPr="00F2132C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14:paraId="7DD34718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присоединяется рекламная конструкция, либо с лицом, </w:t>
            </w:r>
            <w:proofErr w:type="spellStart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14:paraId="2D5B5D7B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251DF19B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14:paraId="08CA8A73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D2E07A9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14:paraId="49E8CCD7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9F" w:rsidRPr="00F2132C" w14:paraId="77E0C052" w14:textId="77777777" w:rsidTr="00CA6A16">
        <w:trPr>
          <w:trHeight w:val="765"/>
        </w:trPr>
        <w:tc>
          <w:tcPr>
            <w:tcW w:w="1054" w:type="pct"/>
          </w:tcPr>
          <w:p w14:paraId="43F93FEA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4C15DC89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  <w:p w14:paraId="7DBA4D28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6F2EEC1E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52D03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CBE82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46542CA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14:paraId="2BC016C0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3595A7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AC93D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C6EB06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3290F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BB0329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750625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79B9DE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DC6061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6A1DD6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078837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17EEB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6EEE84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0FC12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30846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B10EB8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8E5F8B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F42D67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7E98BF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B68012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5C2494" w14:textId="77777777" w:rsidR="00792C9F" w:rsidRPr="00F2132C" w:rsidRDefault="00792C9F" w:rsidP="00CA6A1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F42D4A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14:paraId="167A3C76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A6E46C4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</w:t>
            </w:r>
          </w:p>
        </w:tc>
        <w:tc>
          <w:tcPr>
            <w:tcW w:w="794" w:type="pct"/>
          </w:tcPr>
          <w:p w14:paraId="239DCD7B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0BFF67B7" w14:textId="77777777" w:rsidTr="00CA6A16">
        <w:trPr>
          <w:trHeight w:val="1281"/>
        </w:trPr>
        <w:tc>
          <w:tcPr>
            <w:tcW w:w="1054" w:type="pct"/>
          </w:tcPr>
          <w:p w14:paraId="043F056D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00BFCEFD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59746FB7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62EE94F9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законодательства.</w:t>
            </w:r>
          </w:p>
        </w:tc>
        <w:tc>
          <w:tcPr>
            <w:tcW w:w="945" w:type="pct"/>
          </w:tcPr>
          <w:p w14:paraId="75D6036C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2E4E46D0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6D66E55B" w14:textId="77777777" w:rsidTr="00CA6A16">
        <w:trPr>
          <w:trHeight w:val="1281"/>
        </w:trPr>
        <w:tc>
          <w:tcPr>
            <w:tcW w:w="1054" w:type="pct"/>
          </w:tcPr>
          <w:p w14:paraId="603A9C43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отсутствие правомочий на установку и эксплуатацию рекламной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4389ACCD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прекращение договора, заключенного между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собственником или иным законным 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14:paraId="13B714FC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прекращение договора, заключенного между собственником или иным законным владельцем  недвижимого имущества  и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1ACB939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0A4AA9F5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1684731C" w14:textId="77777777" w:rsidTr="00CA6A16">
        <w:trPr>
          <w:trHeight w:val="611"/>
        </w:trPr>
        <w:tc>
          <w:tcPr>
            <w:tcW w:w="1054" w:type="pct"/>
            <w:vMerge w:val="restart"/>
          </w:tcPr>
          <w:p w14:paraId="1F79CD98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1ED10BAD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F2132C">
              <w:rPr>
                <w:rFonts w:ascii="Times New Roman" w:hAnsi="Times New Roman"/>
                <w:sz w:val="24"/>
                <w:szCs w:val="24"/>
              </w:rPr>
              <w:t>.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54B99BF3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14:paraId="6FA0AAA4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01BF4EF7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23451719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C93EADC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41A5BD0F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0E52B8B3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07D87D53" w14:textId="77777777" w:rsidTr="00CA6A16">
        <w:trPr>
          <w:trHeight w:val="3175"/>
        </w:trPr>
        <w:tc>
          <w:tcPr>
            <w:tcW w:w="1054" w:type="pct"/>
            <w:vMerge/>
          </w:tcPr>
          <w:p w14:paraId="7240C8F8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A6ABD18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14:paraId="2BE503E2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132C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Заявителя.</w:t>
            </w:r>
          </w:p>
        </w:tc>
        <w:tc>
          <w:tcPr>
            <w:tcW w:w="945" w:type="pct"/>
          </w:tcPr>
          <w:p w14:paraId="0BD2B77E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2DD60DB4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7ADD31A3" w14:textId="77777777" w:rsidTr="00CA6A16">
        <w:trPr>
          <w:trHeight w:val="2910"/>
        </w:trPr>
        <w:tc>
          <w:tcPr>
            <w:tcW w:w="1054" w:type="pct"/>
            <w:vMerge/>
          </w:tcPr>
          <w:p w14:paraId="174C7ED8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CAAE5F4" w14:textId="77777777" w:rsidR="00792C9F" w:rsidRPr="00F2132C" w:rsidDel="006B2BF5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502" w:type="pct"/>
          </w:tcPr>
          <w:p w14:paraId="7344B866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proofErr w:type="gramStart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(.</w:t>
            </w:r>
            <w:proofErr w:type="gramEnd"/>
            <w:r w:rsidRPr="00F2132C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14:paraId="2E631D83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2B6FF931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01B79509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0A694D3D" w14:textId="77777777" w:rsidTr="00CA6A16">
        <w:trPr>
          <w:trHeight w:val="2325"/>
        </w:trPr>
        <w:tc>
          <w:tcPr>
            <w:tcW w:w="1054" w:type="pct"/>
            <w:vMerge/>
          </w:tcPr>
          <w:p w14:paraId="12C64357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B12143B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32C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14:paraId="5F9EFB0A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1A624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FA86A" w14:textId="77777777" w:rsidR="00792C9F" w:rsidRPr="00F2132C" w:rsidRDefault="00792C9F" w:rsidP="00CA6A16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528CD5BB" w14:textId="77777777" w:rsidR="00792C9F" w:rsidRPr="00F2132C" w:rsidRDefault="00792C9F" w:rsidP="00CA6A16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1.Техническая документация:</w:t>
            </w:r>
          </w:p>
          <w:p w14:paraId="7FF03DFF" w14:textId="77777777" w:rsidR="00792C9F" w:rsidRPr="00F2132C" w:rsidRDefault="00792C9F" w:rsidP="00CA6A16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Pr="00F213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роект рекламной конструкции;</w:t>
            </w:r>
          </w:p>
          <w:p w14:paraId="3E876263" w14:textId="77777777" w:rsidR="00792C9F" w:rsidRPr="00F2132C" w:rsidRDefault="00792C9F" w:rsidP="00CA6A1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 </w:t>
            </w:r>
          </w:p>
          <w:p w14:paraId="6AD64874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отдельностоящих</w:t>
            </w:r>
            <w:proofErr w:type="spellEnd"/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рекламных конструкций, крышных рекламных конструкций, рекламных конструкций на зданиях площадью более 6 </w:t>
            </w:r>
            <w:proofErr w:type="spellStart"/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39A677D6" w14:textId="77777777" w:rsidR="00792C9F" w:rsidRPr="00F2132C" w:rsidRDefault="00792C9F" w:rsidP="00CA6A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</w:t>
            </w:r>
            <w:r w:rsidRPr="00F21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предполагающих наличие электроустановки</w:t>
            </w:r>
          </w:p>
        </w:tc>
        <w:tc>
          <w:tcPr>
            <w:tcW w:w="945" w:type="pct"/>
          </w:tcPr>
          <w:p w14:paraId="42502396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1771F8FA" w14:textId="77777777" w:rsidR="00792C9F" w:rsidRPr="00F2132C" w:rsidRDefault="00792C9F" w:rsidP="00CA6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6949D837" w14:textId="77777777" w:rsidTr="00CA6A16">
        <w:trPr>
          <w:trHeight w:val="1281"/>
        </w:trPr>
        <w:tc>
          <w:tcPr>
            <w:tcW w:w="1054" w:type="pct"/>
          </w:tcPr>
          <w:p w14:paraId="04C4DC67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704" w:type="pct"/>
          </w:tcPr>
          <w:p w14:paraId="0F481A96" w14:textId="77777777" w:rsidR="00792C9F" w:rsidRPr="00F2132C" w:rsidRDefault="00792C9F" w:rsidP="00CA6A1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5C30A4B0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512AD69E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73784DB4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92C9F" w:rsidRPr="00F2132C" w14:paraId="1B72B32F" w14:textId="77777777" w:rsidTr="00CA6A16">
        <w:tc>
          <w:tcPr>
            <w:tcW w:w="3261" w:type="pct"/>
            <w:gridSpan w:val="3"/>
          </w:tcPr>
          <w:p w14:paraId="50F8B07D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3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F978492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22C5DB16" w14:textId="77777777" w:rsidR="00792C9F" w:rsidRPr="00F2132C" w:rsidRDefault="00792C9F" w:rsidP="00CA6A1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2C9F" w:rsidRPr="00F2132C" w14:paraId="1B09217A" w14:textId="77777777" w:rsidTr="00CA6A16">
        <w:tc>
          <w:tcPr>
            <w:tcW w:w="3261" w:type="pct"/>
            <w:gridSpan w:val="3"/>
          </w:tcPr>
          <w:p w14:paraId="1A50E3E6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2C43AF85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14:paraId="3BB1474D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2C9F" w:rsidRPr="00F2132C" w14:paraId="0AD376D5" w14:textId="77777777" w:rsidTr="00CA6A16">
        <w:tc>
          <w:tcPr>
            <w:tcW w:w="3261" w:type="pct"/>
            <w:gridSpan w:val="3"/>
          </w:tcPr>
          <w:p w14:paraId="48560A41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27D43DA6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14:paraId="144DE193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2C9F" w:rsidRPr="00F2132C" w14:paraId="340BCD18" w14:textId="77777777" w:rsidTr="00CA6A16">
        <w:tc>
          <w:tcPr>
            <w:tcW w:w="3261" w:type="pct"/>
            <w:gridSpan w:val="3"/>
          </w:tcPr>
          <w:p w14:paraId="6D828638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4363FF11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14:paraId="6E3CF83A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2C9F" w:rsidRPr="00F2132C" w14:paraId="10525313" w14:textId="77777777" w:rsidTr="00CA6A16">
        <w:tc>
          <w:tcPr>
            <w:tcW w:w="3261" w:type="pct"/>
            <w:gridSpan w:val="3"/>
          </w:tcPr>
          <w:p w14:paraId="43C7EDA8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2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14:paraId="67F51AFF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</w:tcPr>
          <w:p w14:paraId="4119A817" w14:textId="77777777" w:rsidR="00792C9F" w:rsidRPr="00F2132C" w:rsidRDefault="00792C9F" w:rsidP="00CA6A16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E1780B9" w14:textId="6970E422" w:rsidR="0098295A" w:rsidRDefault="0098295A" w:rsidP="005E1D3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p>
    <w:sectPr w:rsidR="0098295A" w:rsidSect="005E1D30">
      <w:pgSz w:w="11906" w:h="16838" w:code="9"/>
      <w:pgMar w:top="1134" w:right="566" w:bottom="992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E53AD" w14:textId="77777777" w:rsidR="003F358B" w:rsidRDefault="003F358B" w:rsidP="00EF1431">
      <w:pPr>
        <w:spacing w:after="0" w:line="240" w:lineRule="auto"/>
      </w:pPr>
      <w:r>
        <w:separator/>
      </w:r>
    </w:p>
  </w:endnote>
  <w:endnote w:type="continuationSeparator" w:id="0">
    <w:p w14:paraId="7CA4F7AB" w14:textId="77777777" w:rsidR="003F358B" w:rsidRDefault="003F358B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1682" w14:textId="77777777" w:rsidR="00CA6A16" w:rsidRDefault="00CA6A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8228" w14:textId="75EB1B59" w:rsidR="00CA6A16" w:rsidRDefault="00CA6A16">
    <w:pPr>
      <w:pStyle w:val="a9"/>
      <w:jc w:val="center"/>
    </w:pPr>
  </w:p>
  <w:p w14:paraId="16425226" w14:textId="77777777" w:rsidR="00CA6A16" w:rsidRPr="00600B30" w:rsidRDefault="00CA6A16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AA4A" w14:textId="77777777" w:rsidR="00CA6A16" w:rsidRDefault="00CA6A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992B" w14:textId="77777777" w:rsidR="003F358B" w:rsidRDefault="003F358B" w:rsidP="00EF1431">
      <w:pPr>
        <w:spacing w:after="0" w:line="240" w:lineRule="auto"/>
      </w:pPr>
      <w:r>
        <w:separator/>
      </w:r>
    </w:p>
  </w:footnote>
  <w:footnote w:type="continuationSeparator" w:id="0">
    <w:p w14:paraId="6005C9D5" w14:textId="77777777" w:rsidR="003F358B" w:rsidRDefault="003F358B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BA890" w14:textId="77777777" w:rsidR="00CA6A16" w:rsidRDefault="00CA6A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626C" w14:textId="77777777" w:rsidR="00CA6A16" w:rsidRDefault="00CA6A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967F" w14:textId="77777777" w:rsidR="00CA6A16" w:rsidRDefault="00CA6A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B4906"/>
    <w:multiLevelType w:val="hybridMultilevel"/>
    <w:tmpl w:val="95A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4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5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2F6F"/>
    <w:multiLevelType w:val="multilevel"/>
    <w:tmpl w:val="B7942B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3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D2293"/>
    <w:multiLevelType w:val="hybridMultilevel"/>
    <w:tmpl w:val="9B8600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8">
    <w:nsid w:val="50B61B5F"/>
    <w:multiLevelType w:val="multilevel"/>
    <w:tmpl w:val="5E16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auto"/>
      </w:rPr>
    </w:lvl>
  </w:abstractNum>
  <w:abstractNum w:abstractNumId="29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31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6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0"/>
  </w:num>
  <w:num w:numId="5">
    <w:abstractNumId w:val="23"/>
  </w:num>
  <w:num w:numId="6">
    <w:abstractNumId w:val="1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7"/>
  </w:num>
  <w:num w:numId="20">
    <w:abstractNumId w:val="2"/>
  </w:num>
  <w:num w:numId="21">
    <w:abstractNumId w:val="21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4"/>
  </w:num>
  <w:num w:numId="34">
    <w:abstractNumId w:val="26"/>
  </w:num>
  <w:num w:numId="35">
    <w:abstractNumId w:val="9"/>
  </w:num>
  <w:num w:numId="36">
    <w:abstractNumId w:val="31"/>
  </w:num>
  <w:num w:numId="37">
    <w:abstractNumId w:val="17"/>
  </w:num>
  <w:num w:numId="38">
    <w:abstractNumId w:val="8"/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6"/>
    <w:lvlOverride w:ilvl="0">
      <w:startOverride w:val="1"/>
    </w:lvlOverride>
  </w:num>
  <w:num w:numId="51">
    <w:abstractNumId w:val="34"/>
  </w:num>
  <w:num w:numId="52">
    <w:abstractNumId w:val="3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27"/>
  </w:num>
  <w:num w:numId="103">
    <w:abstractNumId w:val="27"/>
  </w:num>
  <w:num w:numId="104">
    <w:abstractNumId w:val="27"/>
  </w:num>
  <w:num w:numId="105">
    <w:abstractNumId w:val="27"/>
  </w:num>
  <w:num w:numId="106">
    <w:abstractNumId w:val="27"/>
  </w:num>
  <w:num w:numId="107">
    <w:abstractNumId w:val="27"/>
  </w:num>
  <w:num w:numId="108">
    <w:abstractNumId w:val="27"/>
  </w:num>
  <w:num w:numId="109">
    <w:abstractNumId w:val="27"/>
  </w:num>
  <w:num w:numId="110">
    <w:abstractNumId w:val="27"/>
  </w:num>
  <w:num w:numId="111">
    <w:abstractNumId w:val="27"/>
  </w:num>
  <w:num w:numId="112">
    <w:abstractNumId w:val="27"/>
  </w:num>
  <w:num w:numId="113">
    <w:abstractNumId w:val="27"/>
  </w:num>
  <w:num w:numId="114">
    <w:abstractNumId w:val="27"/>
  </w:num>
  <w:num w:numId="115">
    <w:abstractNumId w:val="27"/>
  </w:num>
  <w:num w:numId="116">
    <w:abstractNumId w:val="27"/>
  </w:num>
  <w:num w:numId="117">
    <w:abstractNumId w:val="27"/>
  </w:num>
  <w:num w:numId="118">
    <w:abstractNumId w:val="27"/>
  </w:num>
  <w:num w:numId="119">
    <w:abstractNumId w:val="27"/>
  </w:num>
  <w:num w:numId="120">
    <w:abstractNumId w:val="27"/>
  </w:num>
  <w:num w:numId="121">
    <w:abstractNumId w:val="27"/>
  </w:num>
  <w:num w:numId="122">
    <w:abstractNumId w:val="27"/>
  </w:num>
  <w:num w:numId="123">
    <w:abstractNumId w:val="27"/>
  </w:num>
  <w:num w:numId="124">
    <w:abstractNumId w:val="27"/>
  </w:num>
  <w:num w:numId="125">
    <w:abstractNumId w:val="27"/>
  </w:num>
  <w:num w:numId="126">
    <w:abstractNumId w:val="27"/>
  </w:num>
  <w:num w:numId="127">
    <w:abstractNumId w:val="27"/>
  </w:num>
  <w:num w:numId="128">
    <w:abstractNumId w:val="27"/>
  </w:num>
  <w:num w:numId="129">
    <w:abstractNumId w:val="27"/>
  </w:num>
  <w:num w:numId="130">
    <w:abstractNumId w:val="27"/>
  </w:num>
  <w:num w:numId="131">
    <w:abstractNumId w:val="27"/>
  </w:num>
  <w:num w:numId="132">
    <w:abstractNumId w:val="27"/>
  </w:num>
  <w:num w:numId="133">
    <w:abstractNumId w:val="27"/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12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</w:num>
  <w:num w:numId="144">
    <w:abstractNumId w:val="27"/>
  </w:num>
  <w:num w:numId="145">
    <w:abstractNumId w:val="27"/>
  </w:num>
  <w:num w:numId="146">
    <w:abstractNumId w:val="27"/>
  </w:num>
  <w:num w:numId="147">
    <w:abstractNumId w:val="27"/>
  </w:num>
  <w:num w:numId="148">
    <w:abstractNumId w:val="27"/>
  </w:num>
  <w:num w:numId="149">
    <w:abstractNumId w:val="27"/>
  </w:num>
  <w:num w:numId="150">
    <w:abstractNumId w:val="27"/>
  </w:num>
  <w:num w:numId="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</w:num>
  <w:num w:numId="153">
    <w:abstractNumId w:val="27"/>
  </w:num>
  <w:num w:numId="154">
    <w:abstractNumId w:val="32"/>
  </w:num>
  <w:num w:numId="155">
    <w:abstractNumId w:val="27"/>
  </w:num>
  <w:num w:numId="156">
    <w:abstractNumId w:val="27"/>
  </w:num>
  <w:num w:numId="157">
    <w:abstractNumId w:val="27"/>
  </w:num>
  <w:num w:numId="158">
    <w:abstractNumId w:val="27"/>
  </w:num>
  <w:num w:numId="159">
    <w:abstractNumId w:val="27"/>
  </w:num>
  <w:num w:numId="160">
    <w:abstractNumId w:val="27"/>
  </w:num>
  <w:num w:numId="161">
    <w:abstractNumId w:val="27"/>
  </w:num>
  <w:num w:numId="162">
    <w:abstractNumId w:val="27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7"/>
  </w:num>
  <w:num w:numId="169">
    <w:abstractNumId w:val="27"/>
  </w:num>
  <w:num w:numId="170">
    <w:abstractNumId w:val="27"/>
  </w:num>
  <w:num w:numId="171">
    <w:abstractNumId w:val="27"/>
  </w:num>
  <w:num w:numId="172">
    <w:abstractNumId w:val="35"/>
  </w:num>
  <w:num w:numId="173">
    <w:abstractNumId w:val="27"/>
  </w:num>
  <w:num w:numId="174">
    <w:abstractNumId w:val="27"/>
  </w:num>
  <w:num w:numId="175">
    <w:abstractNumId w:val="14"/>
  </w:num>
  <w:num w:numId="176">
    <w:abstractNumId w:val="27"/>
  </w:num>
  <w:num w:numId="177">
    <w:abstractNumId w:val="19"/>
  </w:num>
  <w:num w:numId="178">
    <w:abstractNumId w:val="27"/>
  </w:num>
  <w:num w:numId="179">
    <w:abstractNumId w:val="33"/>
  </w:num>
  <w:num w:numId="180">
    <w:abstractNumId w:val="27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7"/>
  </w:num>
  <w:num w:numId="182">
    <w:abstractNumId w:val="0"/>
  </w:num>
  <w:num w:numId="183">
    <w:abstractNumId w:val="18"/>
  </w:num>
  <w:num w:numId="184">
    <w:abstractNumId w:val="22"/>
  </w:num>
  <w:num w:numId="185">
    <w:abstractNumId w:val="27"/>
  </w:num>
  <w:num w:numId="186">
    <w:abstractNumId w:val="27"/>
  </w:num>
  <w:num w:numId="187">
    <w:abstractNumId w:val="15"/>
  </w:num>
  <w:num w:numId="188">
    <w:abstractNumId w:val="5"/>
  </w:num>
  <w:num w:numId="189">
    <w:abstractNumId w:val="29"/>
  </w:num>
  <w:num w:numId="190">
    <w:abstractNumId w:val="28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089C"/>
    <w:rsid w:val="000230B9"/>
    <w:rsid w:val="00024C07"/>
    <w:rsid w:val="000337C1"/>
    <w:rsid w:val="0004787B"/>
    <w:rsid w:val="00076E36"/>
    <w:rsid w:val="0008157C"/>
    <w:rsid w:val="0008781C"/>
    <w:rsid w:val="00095A18"/>
    <w:rsid w:val="000968DF"/>
    <w:rsid w:val="00096960"/>
    <w:rsid w:val="0009762F"/>
    <w:rsid w:val="000A047C"/>
    <w:rsid w:val="000A379B"/>
    <w:rsid w:val="000B1C3C"/>
    <w:rsid w:val="000B392F"/>
    <w:rsid w:val="000B42D3"/>
    <w:rsid w:val="000B4A99"/>
    <w:rsid w:val="000B59AD"/>
    <w:rsid w:val="000B790E"/>
    <w:rsid w:val="000C141B"/>
    <w:rsid w:val="000D2B70"/>
    <w:rsid w:val="000D5683"/>
    <w:rsid w:val="000E4576"/>
    <w:rsid w:val="000E7EF5"/>
    <w:rsid w:val="000F100B"/>
    <w:rsid w:val="0011397E"/>
    <w:rsid w:val="001154E3"/>
    <w:rsid w:val="00120428"/>
    <w:rsid w:val="00127971"/>
    <w:rsid w:val="00130031"/>
    <w:rsid w:val="00133F14"/>
    <w:rsid w:val="00136491"/>
    <w:rsid w:val="00137BB5"/>
    <w:rsid w:val="001548BD"/>
    <w:rsid w:val="00156BE7"/>
    <w:rsid w:val="001576D5"/>
    <w:rsid w:val="0016709F"/>
    <w:rsid w:val="0016742B"/>
    <w:rsid w:val="00170FBE"/>
    <w:rsid w:val="00173ABF"/>
    <w:rsid w:val="00174D89"/>
    <w:rsid w:val="001817DC"/>
    <w:rsid w:val="00183701"/>
    <w:rsid w:val="00191EE6"/>
    <w:rsid w:val="00193DB5"/>
    <w:rsid w:val="001955A1"/>
    <w:rsid w:val="001A42DA"/>
    <w:rsid w:val="001B4BEC"/>
    <w:rsid w:val="001B5EC9"/>
    <w:rsid w:val="001C5AE3"/>
    <w:rsid w:val="001D4589"/>
    <w:rsid w:val="001D4C82"/>
    <w:rsid w:val="001D649D"/>
    <w:rsid w:val="00203596"/>
    <w:rsid w:val="00203AFF"/>
    <w:rsid w:val="00213193"/>
    <w:rsid w:val="002136B5"/>
    <w:rsid w:val="00215099"/>
    <w:rsid w:val="00215C2B"/>
    <w:rsid w:val="00224747"/>
    <w:rsid w:val="00224FC0"/>
    <w:rsid w:val="002310E3"/>
    <w:rsid w:val="00240222"/>
    <w:rsid w:val="00243822"/>
    <w:rsid w:val="002472D5"/>
    <w:rsid w:val="00247D32"/>
    <w:rsid w:val="002618EA"/>
    <w:rsid w:val="002630F0"/>
    <w:rsid w:val="002723F2"/>
    <w:rsid w:val="0027302F"/>
    <w:rsid w:val="00286EDE"/>
    <w:rsid w:val="002875AA"/>
    <w:rsid w:val="00290E63"/>
    <w:rsid w:val="00293FE7"/>
    <w:rsid w:val="002A62EF"/>
    <w:rsid w:val="002A7CE0"/>
    <w:rsid w:val="002B14F7"/>
    <w:rsid w:val="002B3483"/>
    <w:rsid w:val="002B67D0"/>
    <w:rsid w:val="002D1673"/>
    <w:rsid w:val="002E0C55"/>
    <w:rsid w:val="002E1584"/>
    <w:rsid w:val="002E2CEC"/>
    <w:rsid w:val="002E3797"/>
    <w:rsid w:val="002E471F"/>
    <w:rsid w:val="002E7228"/>
    <w:rsid w:val="002E72D5"/>
    <w:rsid w:val="002F3082"/>
    <w:rsid w:val="002F5A1A"/>
    <w:rsid w:val="002F5E9E"/>
    <w:rsid w:val="0030675D"/>
    <w:rsid w:val="00311743"/>
    <w:rsid w:val="0032035A"/>
    <w:rsid w:val="00323A11"/>
    <w:rsid w:val="00330BAD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41BE"/>
    <w:rsid w:val="003814F6"/>
    <w:rsid w:val="003816EF"/>
    <w:rsid w:val="003905ED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3F358B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2332"/>
    <w:rsid w:val="004755F4"/>
    <w:rsid w:val="0047678B"/>
    <w:rsid w:val="00477059"/>
    <w:rsid w:val="00483103"/>
    <w:rsid w:val="00486EE9"/>
    <w:rsid w:val="00487492"/>
    <w:rsid w:val="00490605"/>
    <w:rsid w:val="004A1B12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3499"/>
    <w:rsid w:val="004E54F1"/>
    <w:rsid w:val="004E5B56"/>
    <w:rsid w:val="004E65D9"/>
    <w:rsid w:val="00504105"/>
    <w:rsid w:val="00504217"/>
    <w:rsid w:val="00504B83"/>
    <w:rsid w:val="00505EE9"/>
    <w:rsid w:val="0051078F"/>
    <w:rsid w:val="00511286"/>
    <w:rsid w:val="00520DC6"/>
    <w:rsid w:val="00523DCB"/>
    <w:rsid w:val="0053091C"/>
    <w:rsid w:val="00531689"/>
    <w:rsid w:val="0053603E"/>
    <w:rsid w:val="0054532A"/>
    <w:rsid w:val="00546254"/>
    <w:rsid w:val="0055453E"/>
    <w:rsid w:val="005571FB"/>
    <w:rsid w:val="00566004"/>
    <w:rsid w:val="005723F0"/>
    <w:rsid w:val="00575054"/>
    <w:rsid w:val="00587C40"/>
    <w:rsid w:val="005A2E6D"/>
    <w:rsid w:val="005A3ACB"/>
    <w:rsid w:val="005B2F27"/>
    <w:rsid w:val="005B5F14"/>
    <w:rsid w:val="005B60A3"/>
    <w:rsid w:val="005B64CB"/>
    <w:rsid w:val="005C4C57"/>
    <w:rsid w:val="005C6DC5"/>
    <w:rsid w:val="005D0697"/>
    <w:rsid w:val="005D18BD"/>
    <w:rsid w:val="005E1D30"/>
    <w:rsid w:val="005E216F"/>
    <w:rsid w:val="005E4934"/>
    <w:rsid w:val="005F1E32"/>
    <w:rsid w:val="005F3BFB"/>
    <w:rsid w:val="005F4FD4"/>
    <w:rsid w:val="005F7DA3"/>
    <w:rsid w:val="00604CA9"/>
    <w:rsid w:val="00634763"/>
    <w:rsid w:val="00635E21"/>
    <w:rsid w:val="00641CE8"/>
    <w:rsid w:val="00642B20"/>
    <w:rsid w:val="00650ADC"/>
    <w:rsid w:val="0066289A"/>
    <w:rsid w:val="00673584"/>
    <w:rsid w:val="00677E3E"/>
    <w:rsid w:val="00686239"/>
    <w:rsid w:val="006A0B52"/>
    <w:rsid w:val="006B2B3D"/>
    <w:rsid w:val="006B319D"/>
    <w:rsid w:val="006C0784"/>
    <w:rsid w:val="006C5847"/>
    <w:rsid w:val="006C6C89"/>
    <w:rsid w:val="006C766E"/>
    <w:rsid w:val="006D232E"/>
    <w:rsid w:val="006D3323"/>
    <w:rsid w:val="006D4203"/>
    <w:rsid w:val="006F07A6"/>
    <w:rsid w:val="006F14DD"/>
    <w:rsid w:val="006F1D1F"/>
    <w:rsid w:val="006F1F07"/>
    <w:rsid w:val="006F5DA2"/>
    <w:rsid w:val="00707B49"/>
    <w:rsid w:val="00712CCF"/>
    <w:rsid w:val="00715432"/>
    <w:rsid w:val="007203C0"/>
    <w:rsid w:val="00721997"/>
    <w:rsid w:val="007235C0"/>
    <w:rsid w:val="00724B1D"/>
    <w:rsid w:val="0073081F"/>
    <w:rsid w:val="00742A5B"/>
    <w:rsid w:val="00753DDC"/>
    <w:rsid w:val="0075452C"/>
    <w:rsid w:val="007606B3"/>
    <w:rsid w:val="007614EA"/>
    <w:rsid w:val="0076197A"/>
    <w:rsid w:val="007765A5"/>
    <w:rsid w:val="00776B42"/>
    <w:rsid w:val="007771F7"/>
    <w:rsid w:val="00783B4C"/>
    <w:rsid w:val="00792C9F"/>
    <w:rsid w:val="007B2701"/>
    <w:rsid w:val="007B4C72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44447"/>
    <w:rsid w:val="00853ECB"/>
    <w:rsid w:val="00861615"/>
    <w:rsid w:val="00861BB2"/>
    <w:rsid w:val="00861BF7"/>
    <w:rsid w:val="00864916"/>
    <w:rsid w:val="00881005"/>
    <w:rsid w:val="008839DF"/>
    <w:rsid w:val="0088715A"/>
    <w:rsid w:val="00892EE8"/>
    <w:rsid w:val="008A1EFF"/>
    <w:rsid w:val="008A3098"/>
    <w:rsid w:val="008A3E2D"/>
    <w:rsid w:val="008A5454"/>
    <w:rsid w:val="008A7002"/>
    <w:rsid w:val="008C1B86"/>
    <w:rsid w:val="008C39C7"/>
    <w:rsid w:val="008D2015"/>
    <w:rsid w:val="008D325B"/>
    <w:rsid w:val="008E5805"/>
    <w:rsid w:val="008F7BFF"/>
    <w:rsid w:val="00901FC1"/>
    <w:rsid w:val="00904711"/>
    <w:rsid w:val="00910BC9"/>
    <w:rsid w:val="00911645"/>
    <w:rsid w:val="009149A7"/>
    <w:rsid w:val="00916312"/>
    <w:rsid w:val="0092403F"/>
    <w:rsid w:val="009318F1"/>
    <w:rsid w:val="00947665"/>
    <w:rsid w:val="00956F5A"/>
    <w:rsid w:val="00960333"/>
    <w:rsid w:val="00967573"/>
    <w:rsid w:val="00977C3D"/>
    <w:rsid w:val="0098295A"/>
    <w:rsid w:val="00984279"/>
    <w:rsid w:val="00992479"/>
    <w:rsid w:val="00995214"/>
    <w:rsid w:val="009A016B"/>
    <w:rsid w:val="009A3D70"/>
    <w:rsid w:val="009A729B"/>
    <w:rsid w:val="009B1530"/>
    <w:rsid w:val="009B378D"/>
    <w:rsid w:val="009B7076"/>
    <w:rsid w:val="009C057C"/>
    <w:rsid w:val="009C2E72"/>
    <w:rsid w:val="009C3842"/>
    <w:rsid w:val="009C49FC"/>
    <w:rsid w:val="009C743C"/>
    <w:rsid w:val="009D1107"/>
    <w:rsid w:val="009D1328"/>
    <w:rsid w:val="00A02F6F"/>
    <w:rsid w:val="00A03BD1"/>
    <w:rsid w:val="00A05D96"/>
    <w:rsid w:val="00A06BEB"/>
    <w:rsid w:val="00A07D20"/>
    <w:rsid w:val="00A17D23"/>
    <w:rsid w:val="00A2234A"/>
    <w:rsid w:val="00A225E8"/>
    <w:rsid w:val="00A25E18"/>
    <w:rsid w:val="00A36684"/>
    <w:rsid w:val="00A375F3"/>
    <w:rsid w:val="00A41654"/>
    <w:rsid w:val="00A44C65"/>
    <w:rsid w:val="00A4542E"/>
    <w:rsid w:val="00A51C86"/>
    <w:rsid w:val="00A52377"/>
    <w:rsid w:val="00A540B0"/>
    <w:rsid w:val="00A57DF5"/>
    <w:rsid w:val="00A62BAE"/>
    <w:rsid w:val="00A675EB"/>
    <w:rsid w:val="00A71036"/>
    <w:rsid w:val="00A737D5"/>
    <w:rsid w:val="00A74567"/>
    <w:rsid w:val="00A752E3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69C1"/>
    <w:rsid w:val="00BB2EBB"/>
    <w:rsid w:val="00BC51FE"/>
    <w:rsid w:val="00BC65FE"/>
    <w:rsid w:val="00BC7895"/>
    <w:rsid w:val="00BD0FCC"/>
    <w:rsid w:val="00BD2C9B"/>
    <w:rsid w:val="00BD3D64"/>
    <w:rsid w:val="00BD4D93"/>
    <w:rsid w:val="00BE4538"/>
    <w:rsid w:val="00BF0106"/>
    <w:rsid w:val="00BF42B1"/>
    <w:rsid w:val="00C004F9"/>
    <w:rsid w:val="00C02C95"/>
    <w:rsid w:val="00C04507"/>
    <w:rsid w:val="00C06640"/>
    <w:rsid w:val="00C112E2"/>
    <w:rsid w:val="00C21C5D"/>
    <w:rsid w:val="00C32562"/>
    <w:rsid w:val="00C40F33"/>
    <w:rsid w:val="00C423B5"/>
    <w:rsid w:val="00C432C6"/>
    <w:rsid w:val="00C5161B"/>
    <w:rsid w:val="00C550DE"/>
    <w:rsid w:val="00C56F06"/>
    <w:rsid w:val="00C618CD"/>
    <w:rsid w:val="00C64904"/>
    <w:rsid w:val="00C70801"/>
    <w:rsid w:val="00C721EE"/>
    <w:rsid w:val="00C80A33"/>
    <w:rsid w:val="00C83EF9"/>
    <w:rsid w:val="00C9316F"/>
    <w:rsid w:val="00CA055A"/>
    <w:rsid w:val="00CA2A2D"/>
    <w:rsid w:val="00CA6A16"/>
    <w:rsid w:val="00CB1E19"/>
    <w:rsid w:val="00CB655D"/>
    <w:rsid w:val="00CC0690"/>
    <w:rsid w:val="00CC0897"/>
    <w:rsid w:val="00CC2A25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53D6D"/>
    <w:rsid w:val="00D54549"/>
    <w:rsid w:val="00D57765"/>
    <w:rsid w:val="00D63B3B"/>
    <w:rsid w:val="00D65661"/>
    <w:rsid w:val="00D70D95"/>
    <w:rsid w:val="00D71237"/>
    <w:rsid w:val="00D714CE"/>
    <w:rsid w:val="00D81FA1"/>
    <w:rsid w:val="00D85BD5"/>
    <w:rsid w:val="00D95D1E"/>
    <w:rsid w:val="00DA448D"/>
    <w:rsid w:val="00DB2084"/>
    <w:rsid w:val="00DB7E68"/>
    <w:rsid w:val="00DD5ACA"/>
    <w:rsid w:val="00DD5C7C"/>
    <w:rsid w:val="00DE5DD2"/>
    <w:rsid w:val="00DE6D46"/>
    <w:rsid w:val="00DF1700"/>
    <w:rsid w:val="00DF28A7"/>
    <w:rsid w:val="00E12439"/>
    <w:rsid w:val="00E163F4"/>
    <w:rsid w:val="00E16B90"/>
    <w:rsid w:val="00E226B0"/>
    <w:rsid w:val="00E2529B"/>
    <w:rsid w:val="00E31B8A"/>
    <w:rsid w:val="00E35BF9"/>
    <w:rsid w:val="00E367FB"/>
    <w:rsid w:val="00E426D3"/>
    <w:rsid w:val="00E42A6D"/>
    <w:rsid w:val="00E52598"/>
    <w:rsid w:val="00E53D6A"/>
    <w:rsid w:val="00E564DA"/>
    <w:rsid w:val="00E57633"/>
    <w:rsid w:val="00E57AA5"/>
    <w:rsid w:val="00E633CB"/>
    <w:rsid w:val="00E7530E"/>
    <w:rsid w:val="00E777A6"/>
    <w:rsid w:val="00E936E7"/>
    <w:rsid w:val="00E9414A"/>
    <w:rsid w:val="00E97FD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1EEC"/>
    <w:rsid w:val="00EF3EA2"/>
    <w:rsid w:val="00EF5343"/>
    <w:rsid w:val="00EF73AB"/>
    <w:rsid w:val="00F01652"/>
    <w:rsid w:val="00F42861"/>
    <w:rsid w:val="00F5086D"/>
    <w:rsid w:val="00F51780"/>
    <w:rsid w:val="00F62BDA"/>
    <w:rsid w:val="00F632A6"/>
    <w:rsid w:val="00F64F9E"/>
    <w:rsid w:val="00F7142D"/>
    <w:rsid w:val="00F77B57"/>
    <w:rsid w:val="00F77E72"/>
    <w:rsid w:val="00F9752B"/>
    <w:rsid w:val="00FA114B"/>
    <w:rsid w:val="00FA2901"/>
    <w:rsid w:val="00FA3602"/>
    <w:rsid w:val="00FA73AD"/>
    <w:rsid w:val="00FB288C"/>
    <w:rsid w:val="00FB306C"/>
    <w:rsid w:val="00FB3B6F"/>
    <w:rsid w:val="00FC4A74"/>
    <w:rsid w:val="00FC4D40"/>
    <w:rsid w:val="00FD0C2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uiPriority w:val="22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  <w:style w:type="character" w:customStyle="1" w:styleId="dirty-clipboard">
    <w:name w:val="dirty-clipboard"/>
    <w:basedOn w:val="a3"/>
    <w:rsid w:val="009B3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uiPriority w:val="22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  <w:style w:type="character" w:customStyle="1" w:styleId="dirty-clipboard">
    <w:name w:val="dirty-clipboard"/>
    <w:basedOn w:val="a3"/>
    <w:rsid w:val="009B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16D6-45A3-4FA1-9479-4FBAB7A3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Батаев Эдуард Владимирович</cp:lastModifiedBy>
  <cp:revision>2</cp:revision>
  <cp:lastPrinted>2019-01-16T11:12:00Z</cp:lastPrinted>
  <dcterms:created xsi:type="dcterms:W3CDTF">2019-01-16T11:12:00Z</dcterms:created>
  <dcterms:modified xsi:type="dcterms:W3CDTF">2019-01-16T11:12:00Z</dcterms:modified>
</cp:coreProperties>
</file>