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5F" w:rsidRPr="00355E40" w:rsidRDefault="00E1645F" w:rsidP="00E1645F">
      <w:pPr>
        <w:pStyle w:val="a6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355E40">
        <w:rPr>
          <w:sz w:val="28"/>
          <w:szCs w:val="28"/>
        </w:rPr>
        <w:t>ПРОЕКТ</w:t>
      </w:r>
    </w:p>
    <w:p w:rsidR="00E1645F" w:rsidRDefault="00E1645F" w:rsidP="00E1645F">
      <w:pPr>
        <w:widowControl w:val="0"/>
        <w:autoSpaceDE w:val="0"/>
        <w:autoSpaceDN w:val="0"/>
        <w:adjustRightInd w:val="0"/>
        <w:ind w:right="-2"/>
        <w:jc w:val="center"/>
        <w:rPr>
          <w:b/>
          <w:sz w:val="32"/>
          <w:szCs w:val="32"/>
        </w:rPr>
      </w:pP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E1645F" w:rsidRDefault="00E1645F" w:rsidP="00E1645F">
      <w:pPr>
        <w:jc w:val="center"/>
        <w:rPr>
          <w:sz w:val="28"/>
          <w:szCs w:val="28"/>
        </w:rPr>
      </w:pP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7814" w:rsidRPr="005E4FC4" w:rsidRDefault="00B47814" w:rsidP="00DF7F5F">
      <w:pPr>
        <w:jc w:val="center"/>
        <w:rPr>
          <w:sz w:val="28"/>
          <w:szCs w:val="28"/>
        </w:rPr>
      </w:pPr>
    </w:p>
    <w:p w:rsidR="00B40026" w:rsidRDefault="005E4FC4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 xml:space="preserve">Об утверждении Положения </w:t>
      </w:r>
      <w:r w:rsidRPr="00B40026">
        <w:rPr>
          <w:sz w:val="28"/>
          <w:szCs w:val="28"/>
        </w:rPr>
        <w:t xml:space="preserve">о </w:t>
      </w:r>
      <w:r w:rsidR="006833DE" w:rsidRPr="00B40026">
        <w:rPr>
          <w:sz w:val="28"/>
          <w:szCs w:val="28"/>
        </w:rPr>
        <w:t>медали</w:t>
      </w:r>
      <w:r w:rsidR="00615E6C" w:rsidRPr="00B40026">
        <w:rPr>
          <w:sz w:val="28"/>
          <w:szCs w:val="28"/>
        </w:rPr>
        <w:t xml:space="preserve"> </w:t>
      </w:r>
      <w:r w:rsidR="00B40026" w:rsidRPr="00B40026">
        <w:rPr>
          <w:sz w:val="28"/>
          <w:szCs w:val="28"/>
        </w:rPr>
        <w:t>Одинцовского</w:t>
      </w:r>
      <w:r w:rsidR="00B40026">
        <w:rPr>
          <w:sz w:val="28"/>
          <w:szCs w:val="28"/>
        </w:rPr>
        <w:t xml:space="preserve"> городского округа</w:t>
      </w:r>
    </w:p>
    <w:p w:rsidR="005E4FC4" w:rsidRPr="00615E6C" w:rsidRDefault="00B40026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«За доблестный труд»</w:t>
      </w:r>
    </w:p>
    <w:p w:rsidR="005E4FC4" w:rsidRPr="005E4FC4" w:rsidRDefault="005E4FC4" w:rsidP="00DF7F5F">
      <w:pPr>
        <w:jc w:val="center"/>
        <w:rPr>
          <w:sz w:val="28"/>
          <w:szCs w:val="28"/>
        </w:rPr>
      </w:pPr>
    </w:p>
    <w:p w:rsidR="005E4FC4" w:rsidRPr="005E4FC4" w:rsidRDefault="005E4FC4" w:rsidP="00DF7F5F">
      <w:pPr>
        <w:rPr>
          <w:sz w:val="28"/>
          <w:szCs w:val="28"/>
        </w:rPr>
      </w:pPr>
    </w:p>
    <w:p w:rsidR="005E4FC4" w:rsidRPr="005E4FC4" w:rsidRDefault="008D0828" w:rsidP="00EF0E7E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E4FC4" w:rsidRPr="005E4FC4">
        <w:rPr>
          <w:sz w:val="28"/>
          <w:szCs w:val="28"/>
        </w:rPr>
        <w:t xml:space="preserve">Федеральным законом от 06.10.2003 № 131-ФЗ </w:t>
      </w:r>
      <w:r w:rsidR="00EF0E7E">
        <w:rPr>
          <w:sz w:val="28"/>
          <w:szCs w:val="28"/>
        </w:rPr>
        <w:t xml:space="preserve">                              </w:t>
      </w:r>
      <w:r w:rsidR="005E4FC4" w:rsidRPr="005E4FC4">
        <w:rPr>
          <w:sz w:val="28"/>
          <w:szCs w:val="28"/>
        </w:rPr>
        <w:t>«Об общих принципах организации местного самоуправления в Российской Федерации», Уставом Одинцовского городского округа Московской области</w:t>
      </w:r>
      <w:r>
        <w:rPr>
          <w:sz w:val="28"/>
          <w:szCs w:val="28"/>
        </w:rPr>
        <w:t>,</w:t>
      </w:r>
      <w:r w:rsidR="005E4FC4" w:rsidRPr="005E4FC4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ем</w:t>
      </w:r>
      <w:r w:rsidR="005E4FC4" w:rsidRPr="005E4FC4">
        <w:rPr>
          <w:color w:val="000000"/>
          <w:sz w:val="28"/>
          <w:szCs w:val="28"/>
        </w:rPr>
        <w:t xml:space="preserve"> Совета депутатов Одинцовск</w:t>
      </w:r>
      <w:r w:rsidR="005E4FC4" w:rsidRPr="005E4FC4">
        <w:rPr>
          <w:sz w:val="28"/>
          <w:szCs w:val="28"/>
        </w:rPr>
        <w:t>ого городского округа Московской области</w:t>
      </w:r>
      <w:r w:rsidR="00EF0E7E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от 28.08.2019</w:t>
      </w:r>
      <w:r w:rsidR="0007628C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№ 24/8 «О наградах Одинцовского городского округа Московской области»,</w:t>
      </w:r>
      <w:r w:rsidR="005E4FC4" w:rsidRPr="005E4FC4">
        <w:rPr>
          <w:color w:val="00B0F0"/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 xml:space="preserve">в целях регулирования правоотношений, возникающих </w:t>
      </w:r>
      <w:r w:rsidR="00355E40">
        <w:rPr>
          <w:sz w:val="28"/>
          <w:szCs w:val="28"/>
        </w:rPr>
        <w:t xml:space="preserve">                </w:t>
      </w:r>
      <w:r w:rsidR="005E4FC4" w:rsidRPr="005E4FC4">
        <w:rPr>
          <w:sz w:val="28"/>
          <w:szCs w:val="28"/>
        </w:rPr>
        <w:t>в связи</w:t>
      </w:r>
      <w:r w:rsidR="00EF0E7E">
        <w:rPr>
          <w:sz w:val="28"/>
          <w:szCs w:val="28"/>
        </w:rPr>
        <w:t xml:space="preserve"> </w:t>
      </w:r>
      <w:r w:rsidR="0007628C">
        <w:rPr>
          <w:sz w:val="28"/>
          <w:szCs w:val="28"/>
        </w:rPr>
        <w:t xml:space="preserve">с награждением граждан </w:t>
      </w:r>
      <w:r w:rsidR="005E4FC4" w:rsidRPr="005E4FC4">
        <w:rPr>
          <w:sz w:val="28"/>
          <w:szCs w:val="28"/>
        </w:rPr>
        <w:t>за заслуги перед Одинцовским городским округом</w:t>
      </w:r>
      <w:r w:rsidR="00DF7F5F">
        <w:rPr>
          <w:sz w:val="28"/>
          <w:szCs w:val="28"/>
        </w:rPr>
        <w:t xml:space="preserve"> Московской области</w:t>
      </w:r>
      <w:r w:rsidR="005E4FC4" w:rsidRPr="005E4FC4">
        <w:rPr>
          <w:sz w:val="28"/>
          <w:szCs w:val="28"/>
        </w:rPr>
        <w:t>,</w:t>
      </w: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П О С Т А Н О В Л Я Ю:</w:t>
      </w: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 xml:space="preserve">Утвердить Положение о </w:t>
      </w:r>
      <w:r w:rsidR="006833DE" w:rsidRPr="00B40026">
        <w:rPr>
          <w:sz w:val="28"/>
          <w:szCs w:val="28"/>
        </w:rPr>
        <w:t>медали</w:t>
      </w:r>
      <w:r w:rsidRPr="00B40026">
        <w:rPr>
          <w:sz w:val="28"/>
          <w:szCs w:val="28"/>
        </w:rPr>
        <w:t xml:space="preserve"> </w:t>
      </w:r>
      <w:r w:rsidR="00B40026" w:rsidRPr="00B40026">
        <w:rPr>
          <w:sz w:val="28"/>
          <w:szCs w:val="28"/>
        </w:rPr>
        <w:t>Одинцовского</w:t>
      </w:r>
      <w:r w:rsidR="00B40026">
        <w:rPr>
          <w:sz w:val="28"/>
          <w:szCs w:val="28"/>
        </w:rPr>
        <w:t xml:space="preserve"> городского округа                          «За доблестный труд»</w:t>
      </w:r>
      <w:r w:rsidRPr="005E4FC4">
        <w:rPr>
          <w:sz w:val="28"/>
          <w:szCs w:val="28"/>
        </w:rPr>
        <w:t xml:space="preserve"> (прилагается). </w:t>
      </w: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>Опубликовать настоящее постановление в официальн</w:t>
      </w:r>
      <w:r w:rsidR="009A0C34">
        <w:rPr>
          <w:sz w:val="28"/>
          <w:szCs w:val="28"/>
        </w:rPr>
        <w:t>ом</w:t>
      </w:r>
      <w:r w:rsidRPr="005E4FC4">
        <w:rPr>
          <w:sz w:val="28"/>
          <w:szCs w:val="28"/>
        </w:rPr>
        <w:t xml:space="preserve"> средств</w:t>
      </w:r>
      <w:r w:rsidR="009A0C34">
        <w:rPr>
          <w:sz w:val="28"/>
          <w:szCs w:val="28"/>
        </w:rPr>
        <w:t>е</w:t>
      </w:r>
      <w:r w:rsidRPr="005E4FC4">
        <w:rPr>
          <w:sz w:val="28"/>
          <w:szCs w:val="28"/>
        </w:rPr>
        <w:t xml:space="preserve"> массовой информации </w:t>
      </w:r>
      <w:r w:rsidR="00A20B97" w:rsidRPr="005E4FC4">
        <w:rPr>
          <w:sz w:val="28"/>
          <w:szCs w:val="28"/>
        </w:rPr>
        <w:t xml:space="preserve">Одинцовского городского округа Московской области </w:t>
      </w:r>
      <w:r w:rsidRPr="005E4FC4">
        <w:rPr>
          <w:sz w:val="28"/>
          <w:szCs w:val="28"/>
        </w:rPr>
        <w:t xml:space="preserve">и </w:t>
      </w:r>
      <w:r w:rsidR="0007628C">
        <w:rPr>
          <w:sz w:val="28"/>
          <w:szCs w:val="28"/>
        </w:rPr>
        <w:t xml:space="preserve">разместить </w:t>
      </w:r>
      <w:r w:rsidRPr="005E4FC4">
        <w:rPr>
          <w:sz w:val="28"/>
          <w:szCs w:val="28"/>
        </w:rPr>
        <w:t>на официальном сайте Одинцовского городского округа Московской области</w:t>
      </w:r>
      <w:r w:rsidR="00466C7D">
        <w:rPr>
          <w:sz w:val="28"/>
          <w:szCs w:val="28"/>
        </w:rPr>
        <w:t xml:space="preserve"> </w:t>
      </w:r>
      <w:r w:rsidR="009A0C34">
        <w:rPr>
          <w:sz w:val="28"/>
          <w:szCs w:val="28"/>
        </w:rPr>
        <w:t xml:space="preserve">                  </w:t>
      </w:r>
      <w:r w:rsidRPr="005E4FC4">
        <w:rPr>
          <w:sz w:val="28"/>
          <w:szCs w:val="28"/>
        </w:rPr>
        <w:t>в сети «Интернет».</w:t>
      </w:r>
    </w:p>
    <w:p w:rsidR="005E4FC4" w:rsidRPr="0038546B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38546B">
        <w:rPr>
          <w:sz w:val="28"/>
          <w:szCs w:val="28"/>
        </w:rPr>
        <w:t xml:space="preserve">Настоящее постановление вступает в силу со дня </w:t>
      </w:r>
      <w:r w:rsidR="0091646C" w:rsidRPr="0038546B">
        <w:rPr>
          <w:sz w:val="28"/>
          <w:szCs w:val="28"/>
        </w:rPr>
        <w:t>подписания</w:t>
      </w:r>
      <w:r w:rsidRPr="0038546B">
        <w:rPr>
          <w:sz w:val="28"/>
          <w:szCs w:val="28"/>
        </w:rPr>
        <w:t>.</w:t>
      </w: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EF0E7E">
        <w:rPr>
          <w:sz w:val="28"/>
          <w:szCs w:val="28"/>
        </w:rPr>
        <w:t xml:space="preserve">                                  </w:t>
      </w:r>
      <w:r w:rsidRPr="005E4FC4">
        <w:rPr>
          <w:sz w:val="28"/>
          <w:szCs w:val="28"/>
        </w:rPr>
        <w:t>на заместителя Главы Одинцовского городского округа Московской области Бажанову М.А.</w:t>
      </w:r>
    </w:p>
    <w:p w:rsidR="005E4FC4" w:rsidRPr="005E4FC4" w:rsidRDefault="005E4FC4" w:rsidP="0007628C">
      <w:pPr>
        <w:rPr>
          <w:sz w:val="28"/>
          <w:szCs w:val="24"/>
        </w:rPr>
      </w:pPr>
    </w:p>
    <w:p w:rsidR="005E4FC4" w:rsidRPr="005E4FC4" w:rsidRDefault="005E4FC4" w:rsidP="0007628C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621"/>
        <w:gridCol w:w="2126"/>
      </w:tblGrid>
      <w:tr w:rsidR="005E4FC4" w:rsidRPr="005E4FC4" w:rsidTr="0007628C">
        <w:trPr>
          <w:trHeight w:val="239"/>
        </w:trPr>
        <w:tc>
          <w:tcPr>
            <w:tcW w:w="7621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 xml:space="preserve">Глава Одинцовского городского округа    </w:t>
            </w:r>
          </w:p>
        </w:tc>
        <w:tc>
          <w:tcPr>
            <w:tcW w:w="2126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>А.Р. Иванов</w:t>
            </w:r>
          </w:p>
        </w:tc>
      </w:tr>
      <w:tr w:rsidR="004F4DF5" w:rsidRPr="005E4FC4" w:rsidTr="0046359A">
        <w:trPr>
          <w:trHeight w:val="468"/>
        </w:trPr>
        <w:tc>
          <w:tcPr>
            <w:tcW w:w="7621" w:type="dxa"/>
          </w:tcPr>
          <w:p w:rsidR="004F4DF5" w:rsidRPr="005E4FC4" w:rsidRDefault="004F4DF5" w:rsidP="0007628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F4DF5" w:rsidRPr="005E4FC4" w:rsidRDefault="004F4DF5" w:rsidP="0007628C">
            <w:pPr>
              <w:rPr>
                <w:sz w:val="28"/>
                <w:szCs w:val="28"/>
              </w:rPr>
            </w:pPr>
          </w:p>
        </w:tc>
      </w:tr>
    </w:tbl>
    <w:p w:rsidR="005E4FC4" w:rsidRPr="005E4FC4" w:rsidRDefault="005E4FC4" w:rsidP="0007628C">
      <w:pPr>
        <w:rPr>
          <w:sz w:val="24"/>
          <w:szCs w:val="24"/>
        </w:rPr>
      </w:pPr>
    </w:p>
    <w:p w:rsidR="005E4FC4" w:rsidRPr="00284411" w:rsidRDefault="005E4FC4" w:rsidP="00DF7F5F">
      <w:pPr>
        <w:rPr>
          <w:sz w:val="24"/>
          <w:szCs w:val="24"/>
          <w:lang w:val="en-US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9E6E6B" w:rsidRDefault="0046359A" w:rsidP="009E6E6B">
      <w:pPr>
        <w:ind w:left="609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E6B" w:rsidRPr="00A52DA8">
        <w:rPr>
          <w:sz w:val="28"/>
          <w:szCs w:val="28"/>
        </w:rPr>
        <w:lastRenderedPageBreak/>
        <w:t>УТВЕРЖДЕНО</w:t>
      </w:r>
    </w:p>
    <w:p w:rsidR="009E6E6B" w:rsidRPr="00A52DA8" w:rsidRDefault="009E6E6B" w:rsidP="009E6E6B">
      <w:pPr>
        <w:ind w:left="6095"/>
        <w:rPr>
          <w:sz w:val="28"/>
          <w:szCs w:val="28"/>
        </w:rPr>
      </w:pPr>
      <w:r w:rsidRPr="00A52DA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Главы</w:t>
      </w:r>
    </w:p>
    <w:p w:rsidR="009E6E6B" w:rsidRPr="00A52DA8" w:rsidRDefault="009E6E6B" w:rsidP="009E6E6B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Одинцовского городского</w:t>
      </w:r>
    </w:p>
    <w:p w:rsidR="009E6E6B" w:rsidRPr="00A52DA8" w:rsidRDefault="009E6E6B" w:rsidP="009E6E6B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округа Московской области</w:t>
      </w:r>
    </w:p>
    <w:p w:rsidR="009E6E6B" w:rsidRPr="00A52DA8" w:rsidRDefault="009E6E6B" w:rsidP="009E6E6B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от____________№________</w:t>
      </w:r>
    </w:p>
    <w:p w:rsidR="009E6E6B" w:rsidRPr="00A52DA8" w:rsidRDefault="009E6E6B" w:rsidP="009E6E6B">
      <w:pPr>
        <w:widowControl w:val="0"/>
        <w:autoSpaceDE w:val="0"/>
        <w:autoSpaceDN w:val="0"/>
        <w:adjustRightInd w:val="0"/>
        <w:ind w:left="6237" w:right="-245"/>
        <w:jc w:val="both"/>
        <w:rPr>
          <w:sz w:val="28"/>
          <w:szCs w:val="28"/>
        </w:rPr>
      </w:pPr>
    </w:p>
    <w:p w:rsidR="009E6E6B" w:rsidRPr="00F56E46" w:rsidRDefault="009E6E6B" w:rsidP="009E6E6B">
      <w:pPr>
        <w:widowControl w:val="0"/>
        <w:autoSpaceDE w:val="0"/>
        <w:autoSpaceDN w:val="0"/>
        <w:adjustRightInd w:val="0"/>
        <w:ind w:right="-245"/>
        <w:jc w:val="center"/>
        <w:rPr>
          <w:sz w:val="16"/>
          <w:szCs w:val="16"/>
        </w:rPr>
      </w:pPr>
    </w:p>
    <w:p w:rsidR="009E6E6B" w:rsidRPr="00766B23" w:rsidRDefault="009E6E6B" w:rsidP="009E6E6B">
      <w:pPr>
        <w:widowControl w:val="0"/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766B23">
        <w:rPr>
          <w:sz w:val="28"/>
          <w:szCs w:val="28"/>
        </w:rPr>
        <w:t>ПОЛОЖЕНИЕ</w:t>
      </w:r>
    </w:p>
    <w:p w:rsidR="009E6E6B" w:rsidRPr="00766B23" w:rsidRDefault="009E6E6B" w:rsidP="009E6E6B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B40026">
        <w:rPr>
          <w:sz w:val="28"/>
          <w:szCs w:val="28"/>
        </w:rPr>
        <w:t>о медали Одинцовского</w:t>
      </w:r>
      <w:r>
        <w:rPr>
          <w:sz w:val="28"/>
          <w:szCs w:val="28"/>
        </w:rPr>
        <w:t xml:space="preserve"> городского округа «За доблестный труд»</w:t>
      </w:r>
    </w:p>
    <w:p w:rsidR="009E6E6B" w:rsidRPr="002E6CB2" w:rsidRDefault="009E6E6B" w:rsidP="009E6E6B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</w:p>
    <w:p w:rsidR="009E6E6B" w:rsidRPr="00A52DA8" w:rsidRDefault="009E6E6B" w:rsidP="009E6E6B">
      <w:pPr>
        <w:widowControl w:val="0"/>
        <w:autoSpaceDE w:val="0"/>
        <w:autoSpaceDN w:val="0"/>
        <w:ind w:right="-245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I</w:t>
      </w:r>
      <w:r w:rsidRPr="00A52DA8">
        <w:rPr>
          <w:sz w:val="28"/>
          <w:szCs w:val="28"/>
        </w:rPr>
        <w:t>. Общие положения</w:t>
      </w:r>
    </w:p>
    <w:p w:rsidR="009E6E6B" w:rsidRPr="00264AD1" w:rsidRDefault="009E6E6B" w:rsidP="009E6E6B">
      <w:pPr>
        <w:widowControl w:val="0"/>
        <w:autoSpaceDE w:val="0"/>
        <w:autoSpaceDN w:val="0"/>
        <w:ind w:right="-245"/>
        <w:jc w:val="both"/>
        <w:rPr>
          <w:sz w:val="16"/>
          <w:szCs w:val="16"/>
        </w:rPr>
      </w:pPr>
    </w:p>
    <w:p w:rsidR="009E6E6B" w:rsidRPr="00A52DA8" w:rsidRDefault="009E6E6B" w:rsidP="009E6E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Настоящим Положением устанавливаются описание </w:t>
      </w:r>
      <w:r w:rsidRPr="00B40026">
        <w:rPr>
          <w:sz w:val="28"/>
          <w:szCs w:val="28"/>
        </w:rPr>
        <w:t xml:space="preserve">медали </w:t>
      </w:r>
      <w:r>
        <w:rPr>
          <w:sz w:val="28"/>
          <w:szCs w:val="28"/>
        </w:rPr>
        <w:t>Одинцовского городского округа «За доблестный труд»</w:t>
      </w:r>
      <w:r w:rsidRPr="00A52DA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), описание удостоверения </w:t>
      </w:r>
      <w:r w:rsidRPr="00B40026">
        <w:rPr>
          <w:sz w:val="28"/>
          <w:szCs w:val="28"/>
        </w:rPr>
        <w:t>к медали Одинцовского</w:t>
      </w:r>
      <w:r>
        <w:rPr>
          <w:sz w:val="28"/>
          <w:szCs w:val="28"/>
        </w:rPr>
        <w:t xml:space="preserve"> городского округа «За доблестный труд» </w:t>
      </w:r>
      <w:r w:rsidRPr="00A52DA8">
        <w:rPr>
          <w:sz w:val="28"/>
          <w:szCs w:val="28"/>
        </w:rPr>
        <w:t xml:space="preserve">(далее – Удостоверение), </w:t>
      </w:r>
      <w:r>
        <w:rPr>
          <w:sz w:val="28"/>
          <w:szCs w:val="28"/>
        </w:rPr>
        <w:t>порядок представления и</w:t>
      </w:r>
      <w:r w:rsidRPr="00A52DA8">
        <w:rPr>
          <w:sz w:val="28"/>
          <w:szCs w:val="28"/>
        </w:rPr>
        <w:t xml:space="preserve"> рассмотрения материалов </w:t>
      </w:r>
      <w:r>
        <w:rPr>
          <w:sz w:val="28"/>
          <w:szCs w:val="28"/>
        </w:rPr>
        <w:t xml:space="preserve">                  к</w:t>
      </w:r>
      <w:r w:rsidRPr="00A52DA8">
        <w:rPr>
          <w:sz w:val="28"/>
          <w:szCs w:val="28"/>
        </w:rPr>
        <w:t xml:space="preserve">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и вопросы, связанные с награждением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является формой поощрения граждан</w:t>
      </w:r>
      <w:r w:rsidRPr="00BA1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Одинцовского городского округа Московской области </w:t>
      </w:r>
      <w:r w:rsidRPr="00A52DA8">
        <w:rPr>
          <w:sz w:val="28"/>
          <w:szCs w:val="28"/>
        </w:rPr>
        <w:t xml:space="preserve">(далее – Округ) </w:t>
      </w:r>
      <w:r w:rsidRPr="005555DA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</w:t>
      </w:r>
      <w:r w:rsidRPr="005555DA">
        <w:rPr>
          <w:sz w:val="28"/>
          <w:szCs w:val="28"/>
        </w:rPr>
        <w:t xml:space="preserve"> добросовестный </w:t>
      </w:r>
      <w:r>
        <w:rPr>
          <w:sz w:val="28"/>
          <w:szCs w:val="28"/>
        </w:rPr>
        <w:t xml:space="preserve">и плодотворный </w:t>
      </w:r>
      <w:r w:rsidRPr="005555DA">
        <w:rPr>
          <w:sz w:val="28"/>
          <w:szCs w:val="28"/>
        </w:rPr>
        <w:t>труд</w:t>
      </w:r>
      <w:r>
        <w:rPr>
          <w:sz w:val="28"/>
          <w:szCs w:val="28"/>
        </w:rPr>
        <w:t xml:space="preserve">, </w:t>
      </w:r>
      <w:r w:rsidRPr="002E25D1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2E2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высоких показателей                           в профессиональной деятельности, способствующих росту благосостояния Округа и его населения. 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могут награждаться граждане Российской Федерации </w:t>
      </w:r>
      <w:r>
        <w:rPr>
          <w:sz w:val="28"/>
          <w:szCs w:val="28"/>
        </w:rPr>
        <w:t xml:space="preserve">                                         </w:t>
      </w:r>
      <w:r w:rsidRPr="00A52DA8">
        <w:rPr>
          <w:sz w:val="28"/>
          <w:szCs w:val="28"/>
        </w:rPr>
        <w:t>и иностранные граждане, осуществляющие свою деятельность на территории Округа</w:t>
      </w:r>
      <w:r>
        <w:rPr>
          <w:sz w:val="28"/>
          <w:szCs w:val="28"/>
        </w:rPr>
        <w:t>,</w:t>
      </w:r>
      <w:r w:rsidRPr="00A52DA8">
        <w:rPr>
          <w:sz w:val="28"/>
          <w:szCs w:val="28"/>
        </w:rPr>
        <w:t xml:space="preserve"> достигшие возраста 18 лет.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Основанием для награждени</w:t>
      </w:r>
      <w:r>
        <w:rPr>
          <w:sz w:val="28"/>
          <w:szCs w:val="28"/>
        </w:rPr>
        <w:t>я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52DA8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</w:t>
      </w:r>
    </w:p>
    <w:p w:rsidR="009E6E6B" w:rsidRDefault="009E6E6B" w:rsidP="009E6E6B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высокие и существенные результаты в трудовой деятельности;</w:t>
      </w:r>
    </w:p>
    <w:p w:rsidR="009E6E6B" w:rsidRDefault="009E6E6B" w:rsidP="009E6E6B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и значительные достижения в общественной деятельности;</w:t>
      </w:r>
    </w:p>
    <w:p w:rsidR="009E6E6B" w:rsidRDefault="009E6E6B" w:rsidP="009E6E6B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высокий профессионализм, эффективная безупречная работа                                              и добросовестное исполнение служебных обязанностей.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Обязательным условием для награждения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является наличие стажа работы в организациях, учреждениях или на предприятиях Округа </w:t>
      </w:r>
      <w:r>
        <w:rPr>
          <w:sz w:val="28"/>
          <w:szCs w:val="28"/>
        </w:rPr>
        <w:t xml:space="preserve">                                                  </w:t>
      </w:r>
      <w:r w:rsidRPr="00A52DA8">
        <w:rPr>
          <w:sz w:val="28"/>
          <w:szCs w:val="28"/>
        </w:rPr>
        <w:t>не менее 1</w:t>
      </w:r>
      <w:r w:rsidRPr="00EC389C">
        <w:rPr>
          <w:sz w:val="28"/>
          <w:szCs w:val="28"/>
        </w:rPr>
        <w:t>0</w:t>
      </w:r>
      <w:r w:rsidRPr="00A52DA8">
        <w:rPr>
          <w:sz w:val="28"/>
          <w:szCs w:val="28"/>
        </w:rPr>
        <w:t xml:space="preserve"> лет.</w:t>
      </w:r>
    </w:p>
    <w:p w:rsidR="000E0FDB" w:rsidRDefault="009E6E6B" w:rsidP="000E0F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Рекомендуется представлять к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лиц, заслуги которых ранее были отмечены наградами </w:t>
      </w:r>
      <w:r>
        <w:rPr>
          <w:sz w:val="28"/>
          <w:szCs w:val="28"/>
        </w:rPr>
        <w:t xml:space="preserve">Округа и </w:t>
      </w:r>
      <w:r w:rsidRPr="00A52DA8">
        <w:rPr>
          <w:sz w:val="28"/>
          <w:szCs w:val="28"/>
        </w:rPr>
        <w:t xml:space="preserve">Московской области. </w:t>
      </w:r>
    </w:p>
    <w:p w:rsidR="000E0FDB" w:rsidRPr="000E0FDB" w:rsidRDefault="000E0FDB" w:rsidP="000E0F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0E0FDB">
        <w:rPr>
          <w:sz w:val="28"/>
        </w:rPr>
        <w:t>Награждение Медалью возможно не ранее чем через три года с даты предыдущего награждения наград</w:t>
      </w:r>
      <w:r>
        <w:rPr>
          <w:sz w:val="28"/>
        </w:rPr>
        <w:t>ами</w:t>
      </w:r>
      <w:r w:rsidRPr="000E0FDB">
        <w:rPr>
          <w:sz w:val="28"/>
        </w:rPr>
        <w:t xml:space="preserve"> Округа, за исключением случаев награждения граждан в связи с юбилейными датами.</w:t>
      </w:r>
    </w:p>
    <w:p w:rsidR="009E6E6B" w:rsidRDefault="009E6E6B" w:rsidP="009E6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E6E6B" w:rsidRDefault="009E6E6B" w:rsidP="009E6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C6DE6">
        <w:rPr>
          <w:sz w:val="28"/>
          <w:szCs w:val="28"/>
          <w:lang w:val="en-US"/>
        </w:rPr>
        <w:t>II</w:t>
      </w:r>
      <w:r w:rsidRPr="007C6DE6">
        <w:rPr>
          <w:sz w:val="28"/>
          <w:szCs w:val="28"/>
        </w:rPr>
        <w:t>. Описание Медали</w:t>
      </w:r>
    </w:p>
    <w:p w:rsidR="009E6E6B" w:rsidRPr="00264AD1" w:rsidRDefault="009E6E6B" w:rsidP="009E6E6B">
      <w:pPr>
        <w:widowControl w:val="0"/>
        <w:autoSpaceDE w:val="0"/>
        <w:autoSpaceDN w:val="0"/>
        <w:jc w:val="center"/>
        <w:outlineLvl w:val="1"/>
        <w:rPr>
          <w:sz w:val="16"/>
          <w:szCs w:val="16"/>
        </w:rPr>
      </w:pP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Медаль представляет собой медальон, подвешенный на колодке.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Медальон круглой формы диаметром 32 мм и</w:t>
      </w:r>
      <w:r w:rsidRPr="00BE033B">
        <w:rPr>
          <w:sz w:val="28"/>
          <w:szCs w:val="28"/>
        </w:rPr>
        <w:t xml:space="preserve"> </w:t>
      </w:r>
      <w:r w:rsidRPr="003D41BA">
        <w:rPr>
          <w:sz w:val="28"/>
          <w:szCs w:val="28"/>
        </w:rPr>
        <w:t>толщин</w:t>
      </w:r>
      <w:r>
        <w:rPr>
          <w:sz w:val="28"/>
          <w:szCs w:val="28"/>
        </w:rPr>
        <w:t>ой</w:t>
      </w:r>
      <w:r w:rsidRPr="003D41BA">
        <w:rPr>
          <w:sz w:val="28"/>
          <w:szCs w:val="28"/>
        </w:rPr>
        <w:t xml:space="preserve"> 2-3 мм</w:t>
      </w:r>
      <w:r>
        <w:rPr>
          <w:sz w:val="28"/>
          <w:szCs w:val="28"/>
        </w:rPr>
        <w:t>,</w:t>
      </w:r>
      <w:r w:rsidRPr="00BE0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   из металла золотистого цвета, с </w:t>
      </w:r>
      <w:r w:rsidRPr="00BE033B">
        <w:rPr>
          <w:sz w:val="28"/>
          <w:szCs w:val="28"/>
        </w:rPr>
        <w:t>расположен</w:t>
      </w:r>
      <w:r>
        <w:rPr>
          <w:sz w:val="28"/>
          <w:szCs w:val="28"/>
        </w:rPr>
        <w:t>ной</w:t>
      </w:r>
      <w:r w:rsidRPr="00BE033B">
        <w:rPr>
          <w:sz w:val="28"/>
          <w:szCs w:val="28"/>
        </w:rPr>
        <w:t xml:space="preserve"> в </w:t>
      </w:r>
      <w:r>
        <w:rPr>
          <w:sz w:val="28"/>
          <w:szCs w:val="28"/>
        </w:rPr>
        <w:t>нем</w:t>
      </w:r>
      <w:r w:rsidRPr="00BE033B">
        <w:rPr>
          <w:sz w:val="28"/>
          <w:szCs w:val="28"/>
        </w:rPr>
        <w:t xml:space="preserve"> стилизованн</w:t>
      </w:r>
      <w:r>
        <w:rPr>
          <w:sz w:val="28"/>
          <w:szCs w:val="28"/>
        </w:rPr>
        <w:t>ой</w:t>
      </w:r>
      <w:r w:rsidRPr="00BE033B">
        <w:rPr>
          <w:sz w:val="28"/>
          <w:szCs w:val="28"/>
        </w:rPr>
        <w:t xml:space="preserve"> шестеренк</w:t>
      </w:r>
      <w:r>
        <w:rPr>
          <w:sz w:val="28"/>
          <w:szCs w:val="28"/>
        </w:rPr>
        <w:t>и</w:t>
      </w:r>
      <w:r w:rsidRPr="00BE0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BE033B">
        <w:rPr>
          <w:sz w:val="28"/>
          <w:szCs w:val="28"/>
        </w:rPr>
        <w:t xml:space="preserve">с эмалью синего цвета. 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BE033B">
        <w:rPr>
          <w:sz w:val="28"/>
          <w:szCs w:val="28"/>
        </w:rPr>
        <w:t>В верхней части шестеренки рельефная надпись</w:t>
      </w:r>
      <w:r w:rsidRPr="003B139E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буквами золотистого цвета</w:t>
      </w:r>
      <w:r w:rsidRPr="00BE033B">
        <w:rPr>
          <w:sz w:val="28"/>
          <w:szCs w:val="28"/>
        </w:rPr>
        <w:t xml:space="preserve">: ЗА ДОБЛЕСТНЫЙ ТРУД, в нижней части </w:t>
      </w:r>
      <w:r>
        <w:rPr>
          <w:sz w:val="28"/>
          <w:szCs w:val="28"/>
        </w:rPr>
        <w:t>две золотистые расходящиеся по сторонам объемные лавровые ветви</w:t>
      </w:r>
      <w:r w:rsidRPr="00BE033B">
        <w:rPr>
          <w:sz w:val="28"/>
          <w:szCs w:val="28"/>
        </w:rPr>
        <w:t xml:space="preserve">. </w:t>
      </w:r>
    </w:p>
    <w:p w:rsidR="000E0FDB" w:rsidRDefault="000E0FDB" w:rsidP="000E0FDB">
      <w:pPr>
        <w:widowControl w:val="0"/>
        <w:tabs>
          <w:tab w:val="left" w:pos="993"/>
        </w:tabs>
        <w:autoSpaceDE w:val="0"/>
        <w:autoSpaceDN w:val="0"/>
        <w:adjustRightInd w:val="0"/>
        <w:ind w:left="454"/>
        <w:jc w:val="both"/>
        <w:outlineLvl w:val="1"/>
        <w:rPr>
          <w:sz w:val="28"/>
          <w:szCs w:val="28"/>
        </w:rPr>
      </w:pPr>
    </w:p>
    <w:p w:rsidR="000E0FDB" w:rsidRDefault="000E0FDB" w:rsidP="000E0FDB">
      <w:pPr>
        <w:widowControl w:val="0"/>
        <w:tabs>
          <w:tab w:val="left" w:pos="993"/>
        </w:tabs>
        <w:autoSpaceDE w:val="0"/>
        <w:autoSpaceDN w:val="0"/>
        <w:adjustRightInd w:val="0"/>
        <w:ind w:left="454"/>
        <w:jc w:val="both"/>
        <w:outlineLvl w:val="1"/>
        <w:rPr>
          <w:sz w:val="28"/>
          <w:szCs w:val="28"/>
        </w:rPr>
      </w:pP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BE033B">
        <w:rPr>
          <w:sz w:val="28"/>
          <w:szCs w:val="28"/>
        </w:rPr>
        <w:lastRenderedPageBreak/>
        <w:t xml:space="preserve">В центральной части </w:t>
      </w:r>
      <w:r>
        <w:rPr>
          <w:sz w:val="28"/>
          <w:szCs w:val="28"/>
        </w:rPr>
        <w:t>медальона</w:t>
      </w:r>
      <w:r w:rsidRPr="00BE033B">
        <w:rPr>
          <w:sz w:val="28"/>
          <w:szCs w:val="28"/>
        </w:rPr>
        <w:t xml:space="preserve"> расположен </w:t>
      </w:r>
      <w:r>
        <w:rPr>
          <w:sz w:val="28"/>
          <w:szCs w:val="28"/>
        </w:rPr>
        <w:t xml:space="preserve">золотистый круг                                диаметром 18,6 мм </w:t>
      </w:r>
      <w:r w:rsidRPr="00BE033B">
        <w:rPr>
          <w:sz w:val="28"/>
          <w:szCs w:val="28"/>
        </w:rPr>
        <w:t xml:space="preserve">с многоцветным изображением герба </w:t>
      </w:r>
      <w:r>
        <w:rPr>
          <w:sz w:val="28"/>
          <w:szCs w:val="28"/>
        </w:rPr>
        <w:t>Округа</w:t>
      </w:r>
      <w:r w:rsidRPr="00BE033B">
        <w:rPr>
          <w:sz w:val="28"/>
          <w:szCs w:val="28"/>
        </w:rPr>
        <w:t xml:space="preserve"> размером </w:t>
      </w:r>
      <w:r>
        <w:rPr>
          <w:sz w:val="28"/>
          <w:szCs w:val="28"/>
        </w:rPr>
        <w:t xml:space="preserve">                 </w:t>
      </w:r>
      <w:r w:rsidRPr="00BE033B">
        <w:rPr>
          <w:sz w:val="28"/>
          <w:szCs w:val="28"/>
        </w:rPr>
        <w:t>12,3</w:t>
      </w:r>
      <w:r>
        <w:rPr>
          <w:sz w:val="28"/>
          <w:szCs w:val="28"/>
        </w:rPr>
        <w:t xml:space="preserve"> </w:t>
      </w:r>
      <w:r w:rsidRPr="00BE033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BE033B">
        <w:rPr>
          <w:sz w:val="28"/>
          <w:szCs w:val="28"/>
        </w:rPr>
        <w:t>15,1</w:t>
      </w:r>
      <w:r>
        <w:rPr>
          <w:sz w:val="28"/>
          <w:szCs w:val="28"/>
        </w:rPr>
        <w:t xml:space="preserve"> </w:t>
      </w:r>
      <w:r w:rsidRPr="00BE033B">
        <w:rPr>
          <w:sz w:val="28"/>
          <w:szCs w:val="28"/>
        </w:rPr>
        <w:t>мм, выполнен</w:t>
      </w:r>
      <w:r>
        <w:rPr>
          <w:sz w:val="28"/>
          <w:szCs w:val="28"/>
        </w:rPr>
        <w:t>ного</w:t>
      </w:r>
      <w:r w:rsidRPr="00BE033B">
        <w:rPr>
          <w:sz w:val="28"/>
          <w:szCs w:val="28"/>
        </w:rPr>
        <w:t xml:space="preserve"> с применением </w:t>
      </w:r>
      <w:r>
        <w:rPr>
          <w:sz w:val="28"/>
          <w:szCs w:val="28"/>
        </w:rPr>
        <w:t>цветных эмалей.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оборотной стороне медальона</w:t>
      </w:r>
      <w:r w:rsidRPr="003D41BA">
        <w:rPr>
          <w:sz w:val="28"/>
          <w:szCs w:val="28"/>
        </w:rPr>
        <w:t xml:space="preserve"> нанесена надпись</w:t>
      </w:r>
      <w:r>
        <w:rPr>
          <w:sz w:val="28"/>
          <w:szCs w:val="28"/>
        </w:rPr>
        <w:t xml:space="preserve"> в три строки</w:t>
      </w:r>
      <w:r w:rsidRPr="003D41BA">
        <w:rPr>
          <w:sz w:val="28"/>
          <w:szCs w:val="28"/>
        </w:rPr>
        <w:t xml:space="preserve">: </w:t>
      </w:r>
      <w:r>
        <w:rPr>
          <w:sz w:val="28"/>
          <w:szCs w:val="28"/>
        </w:rPr>
        <w:t>ОДИНЦОВСКИЙ</w:t>
      </w:r>
      <w:r w:rsidRPr="00577257">
        <w:rPr>
          <w:sz w:val="28"/>
          <w:szCs w:val="28"/>
        </w:rPr>
        <w:t xml:space="preserve"> </w:t>
      </w:r>
      <w:r>
        <w:rPr>
          <w:sz w:val="28"/>
          <w:szCs w:val="28"/>
        </w:rPr>
        <w:t>/ ГОРОДСКОЙ / ОКРУГ</w:t>
      </w:r>
      <w:r w:rsidRPr="003D41BA">
        <w:rPr>
          <w:sz w:val="28"/>
          <w:szCs w:val="28"/>
        </w:rPr>
        <w:t>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9C7BA5">
        <w:rPr>
          <w:sz w:val="28"/>
          <w:szCs w:val="28"/>
        </w:rPr>
        <w:t xml:space="preserve">Основание </w:t>
      </w:r>
      <w:r>
        <w:rPr>
          <w:sz w:val="28"/>
          <w:szCs w:val="28"/>
        </w:rPr>
        <w:t>М</w:t>
      </w:r>
      <w:r w:rsidRPr="009C7BA5">
        <w:rPr>
          <w:sz w:val="28"/>
          <w:szCs w:val="28"/>
        </w:rPr>
        <w:t xml:space="preserve">едали и колодки соединяются при помощи ушка </w:t>
      </w:r>
      <w:r>
        <w:rPr>
          <w:sz w:val="28"/>
          <w:szCs w:val="28"/>
        </w:rPr>
        <w:t xml:space="preserve">                                </w:t>
      </w:r>
      <w:r w:rsidRPr="009C7BA5">
        <w:rPr>
          <w:sz w:val="28"/>
          <w:szCs w:val="28"/>
        </w:rPr>
        <w:t>и соединительного кольца</w:t>
      </w:r>
      <w:r w:rsidRPr="00BE033B">
        <w:rPr>
          <w:sz w:val="28"/>
          <w:szCs w:val="28"/>
        </w:rPr>
        <w:t xml:space="preserve">. 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Колодка </w:t>
      </w:r>
      <w:r>
        <w:rPr>
          <w:sz w:val="28"/>
          <w:szCs w:val="28"/>
        </w:rPr>
        <w:t>прямоугольной формы из металла золотистого цвета размером 27 х 16,8 мм и толщиной 2-3 мм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с выступающими прямоугольными краями, прорезью для крепления ленты,</w:t>
      </w:r>
      <w:r w:rsidRPr="00202871">
        <w:rPr>
          <w:sz w:val="28"/>
          <w:szCs w:val="28"/>
        </w:rPr>
        <w:t xml:space="preserve"> </w:t>
      </w:r>
      <w:r>
        <w:rPr>
          <w:sz w:val="28"/>
          <w:szCs w:val="28"/>
        </w:rPr>
        <w:t>и ушком для соединения с кольцом.</w:t>
      </w:r>
    </w:p>
    <w:p w:rsidR="009E6E6B" w:rsidRPr="002E0933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Колодка </w:t>
      </w:r>
      <w:r w:rsidRPr="00A52DA8">
        <w:rPr>
          <w:sz w:val="28"/>
          <w:szCs w:val="28"/>
        </w:rPr>
        <w:t xml:space="preserve">обтянута муаровой лентой </w:t>
      </w:r>
      <w:r>
        <w:rPr>
          <w:sz w:val="28"/>
          <w:szCs w:val="28"/>
        </w:rPr>
        <w:t xml:space="preserve">шириной </w:t>
      </w:r>
      <w:r w:rsidRPr="002E0933">
        <w:rPr>
          <w:sz w:val="28"/>
          <w:szCs w:val="28"/>
        </w:rPr>
        <w:t>22 мм,</w:t>
      </w:r>
      <w:r w:rsidRPr="00A52DA8">
        <w:rPr>
          <w:sz w:val="28"/>
          <w:szCs w:val="28"/>
        </w:rPr>
        <w:t xml:space="preserve"> составленной</w:t>
      </w:r>
      <w:r>
        <w:rPr>
          <w:sz w:val="28"/>
          <w:szCs w:val="28"/>
        </w:rPr>
        <w:t xml:space="preserve"> </w:t>
      </w:r>
      <w:r w:rsidRPr="00382E66">
        <w:rPr>
          <w:sz w:val="28"/>
          <w:szCs w:val="28"/>
        </w:rPr>
        <w:t xml:space="preserve">                     </w:t>
      </w:r>
      <w:r w:rsidRPr="00A52DA8">
        <w:rPr>
          <w:sz w:val="28"/>
          <w:szCs w:val="28"/>
        </w:rPr>
        <w:t xml:space="preserve">из полос последовательно </w:t>
      </w:r>
      <w:r>
        <w:rPr>
          <w:sz w:val="28"/>
          <w:szCs w:val="28"/>
        </w:rPr>
        <w:t>синего</w:t>
      </w:r>
      <w:r w:rsidRPr="00A52DA8">
        <w:rPr>
          <w:sz w:val="28"/>
          <w:szCs w:val="28"/>
        </w:rPr>
        <w:t>, белого и зеленого цветов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с размерами </w:t>
      </w:r>
      <w:r w:rsidRPr="002E0933">
        <w:rPr>
          <w:sz w:val="28"/>
          <w:szCs w:val="28"/>
        </w:rPr>
        <w:t xml:space="preserve">полос </w:t>
      </w:r>
      <w:r w:rsidRPr="00382E66">
        <w:rPr>
          <w:sz w:val="28"/>
          <w:szCs w:val="28"/>
        </w:rPr>
        <w:t xml:space="preserve">           </w:t>
      </w:r>
      <w:r w:rsidRPr="002E0933">
        <w:rPr>
          <w:sz w:val="28"/>
          <w:szCs w:val="28"/>
        </w:rPr>
        <w:t>7,3 -7,4 - 7,3 мм соответственно.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оборотной стороне колодки</w:t>
      </w:r>
      <w:r w:rsidRPr="003D41BA">
        <w:rPr>
          <w:sz w:val="28"/>
          <w:szCs w:val="28"/>
        </w:rPr>
        <w:t xml:space="preserve"> имеется приспособление для крепления </w:t>
      </w:r>
      <w:r>
        <w:rPr>
          <w:sz w:val="28"/>
          <w:szCs w:val="28"/>
        </w:rPr>
        <w:t>Медали</w:t>
      </w:r>
      <w:r w:rsidRPr="003D41BA">
        <w:rPr>
          <w:sz w:val="28"/>
          <w:szCs w:val="28"/>
        </w:rPr>
        <w:t xml:space="preserve"> к одежде в виде безопас</w:t>
      </w:r>
      <w:r>
        <w:rPr>
          <w:sz w:val="28"/>
          <w:szCs w:val="28"/>
        </w:rPr>
        <w:t>ной булавк</w:t>
      </w:r>
      <w:r w:rsidRPr="003D41BA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3B139E">
        <w:rPr>
          <w:sz w:val="28"/>
          <w:szCs w:val="28"/>
        </w:rPr>
        <w:t>Медаль изготавливается методом штамповки из сплава типа «Томпак».</w:t>
      </w:r>
    </w:p>
    <w:p w:rsidR="009E6E6B" w:rsidRPr="003B139E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3B139E">
        <w:rPr>
          <w:sz w:val="28"/>
          <w:szCs w:val="28"/>
        </w:rPr>
        <w:t xml:space="preserve">Многоцветный рисунок </w:t>
      </w:r>
      <w:r>
        <w:rPr>
          <w:sz w:val="28"/>
          <w:szCs w:val="28"/>
        </w:rPr>
        <w:t>Медали</w:t>
      </w:r>
      <w:r w:rsidRPr="003B139E">
        <w:rPr>
          <w:sz w:val="28"/>
          <w:szCs w:val="28"/>
        </w:rPr>
        <w:t xml:space="preserve"> приводится в приложении 1</w:t>
      </w:r>
      <w:r>
        <w:rPr>
          <w:sz w:val="28"/>
          <w:szCs w:val="28"/>
        </w:rPr>
        <w:t xml:space="preserve">                                  </w:t>
      </w:r>
      <w:r w:rsidRPr="003B139E">
        <w:rPr>
          <w:sz w:val="28"/>
          <w:szCs w:val="28"/>
        </w:rPr>
        <w:t xml:space="preserve"> к настоящему Положению.</w:t>
      </w:r>
    </w:p>
    <w:p w:rsidR="009E6E6B" w:rsidRPr="002E6CB2" w:rsidRDefault="009E6E6B" w:rsidP="009E6E6B">
      <w:pPr>
        <w:widowControl w:val="0"/>
        <w:tabs>
          <w:tab w:val="left" w:pos="851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9E6E6B" w:rsidRPr="00A52DA8" w:rsidRDefault="009E6E6B" w:rsidP="009E6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264AD1">
        <w:rPr>
          <w:sz w:val="28"/>
          <w:szCs w:val="28"/>
          <w:lang w:val="en-US"/>
        </w:rPr>
        <w:t>III</w:t>
      </w:r>
      <w:r w:rsidRPr="00264AD1">
        <w:rPr>
          <w:sz w:val="28"/>
          <w:szCs w:val="28"/>
        </w:rPr>
        <w:t>. Описание Удостоверения</w:t>
      </w:r>
    </w:p>
    <w:p w:rsidR="009E6E6B" w:rsidRPr="00264AD1" w:rsidRDefault="009E6E6B" w:rsidP="009E6E6B">
      <w:pPr>
        <w:widowControl w:val="0"/>
        <w:tabs>
          <w:tab w:val="left" w:pos="1134"/>
        </w:tabs>
        <w:autoSpaceDE w:val="0"/>
        <w:autoSpaceDN w:val="0"/>
        <w:adjustRightInd w:val="0"/>
        <w:ind w:left="454"/>
        <w:jc w:val="both"/>
        <w:outlineLvl w:val="1"/>
        <w:rPr>
          <w:sz w:val="16"/>
          <w:szCs w:val="16"/>
        </w:rPr>
      </w:pP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Удостоверение к </w:t>
      </w:r>
      <w:r>
        <w:rPr>
          <w:sz w:val="28"/>
          <w:szCs w:val="28"/>
        </w:rPr>
        <w:t>Медали</w:t>
      </w:r>
      <w:r w:rsidRPr="00A52DA8">
        <w:rPr>
          <w:sz w:val="28"/>
          <w:szCs w:val="28"/>
        </w:rPr>
        <w:t xml:space="preserve"> имеет форму книжки в твердой обложке</w:t>
      </w:r>
      <w:r>
        <w:rPr>
          <w:sz w:val="28"/>
          <w:szCs w:val="28"/>
        </w:rPr>
        <w:t xml:space="preserve"> </w:t>
      </w:r>
      <w:r w:rsidRPr="00382E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из материала бумвинил синего</w:t>
      </w:r>
      <w:r w:rsidRPr="00A52DA8">
        <w:rPr>
          <w:sz w:val="28"/>
          <w:szCs w:val="28"/>
        </w:rPr>
        <w:t xml:space="preserve"> цвета. Размер книжки в развернутом виде 1</w:t>
      </w:r>
      <w:r>
        <w:rPr>
          <w:sz w:val="28"/>
          <w:szCs w:val="28"/>
        </w:rPr>
        <w:t>60</w:t>
      </w:r>
      <w:r w:rsidRPr="00A52DA8">
        <w:rPr>
          <w:sz w:val="28"/>
          <w:szCs w:val="28"/>
        </w:rPr>
        <w:t xml:space="preserve"> x 10</w:t>
      </w:r>
      <w:r>
        <w:rPr>
          <w:sz w:val="28"/>
          <w:szCs w:val="28"/>
        </w:rPr>
        <w:t>0</w:t>
      </w:r>
      <w:r w:rsidRPr="00A52DA8">
        <w:rPr>
          <w:sz w:val="28"/>
          <w:szCs w:val="28"/>
        </w:rPr>
        <w:t xml:space="preserve"> мм,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 сложенном виде </w:t>
      </w:r>
      <w:r>
        <w:rPr>
          <w:sz w:val="28"/>
          <w:szCs w:val="28"/>
        </w:rPr>
        <w:t>-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A52DA8">
        <w:rPr>
          <w:sz w:val="28"/>
          <w:szCs w:val="28"/>
        </w:rPr>
        <w:t xml:space="preserve"> x 10</w:t>
      </w:r>
      <w:r>
        <w:rPr>
          <w:sz w:val="28"/>
          <w:szCs w:val="28"/>
        </w:rPr>
        <w:t>0</w:t>
      </w:r>
      <w:r w:rsidRPr="00A52DA8">
        <w:rPr>
          <w:sz w:val="28"/>
          <w:szCs w:val="28"/>
        </w:rPr>
        <w:t xml:space="preserve"> мм. 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На обложке Удостоверения «золотым» тиснением выполнено контурное изображение герба Округа, ниже надпись в пять строк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                          УДОСТОВЕРЕНИЕ / К </w:t>
      </w:r>
      <w:r>
        <w:rPr>
          <w:sz w:val="28"/>
          <w:szCs w:val="28"/>
        </w:rPr>
        <w:t>МЕДАЛИ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ОДИНЦОВСКОГО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ГОРОДСКОГО ОКРУГА</w:t>
      </w:r>
      <w:r w:rsidRPr="00A52DA8">
        <w:rPr>
          <w:sz w:val="28"/>
          <w:szCs w:val="28"/>
        </w:rPr>
        <w:t xml:space="preserve">/ </w:t>
      </w:r>
      <w:r w:rsidRPr="00AD77C8">
        <w:rPr>
          <w:sz w:val="28"/>
          <w:szCs w:val="28"/>
        </w:rPr>
        <w:t>«</w:t>
      </w:r>
      <w:r>
        <w:rPr>
          <w:sz w:val="28"/>
          <w:szCs w:val="28"/>
        </w:rPr>
        <w:t>ЗА ДОБЛЕСТНЫЙ ТРУД</w:t>
      </w:r>
      <w:r w:rsidRPr="00AD77C8">
        <w:rPr>
          <w:sz w:val="28"/>
          <w:szCs w:val="28"/>
        </w:rPr>
        <w:t>»</w:t>
      </w:r>
      <w:r w:rsidRPr="00A52DA8">
        <w:rPr>
          <w:sz w:val="28"/>
          <w:szCs w:val="28"/>
        </w:rPr>
        <w:t>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 На левой стороне внутреннего разворота помещено цветное изображение </w:t>
      </w:r>
      <w:r>
        <w:rPr>
          <w:sz w:val="28"/>
          <w:szCs w:val="28"/>
        </w:rPr>
        <w:t>Медали</w:t>
      </w:r>
      <w:r w:rsidRPr="00A52DA8">
        <w:rPr>
          <w:sz w:val="28"/>
          <w:szCs w:val="28"/>
        </w:rPr>
        <w:t>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На правой стороне внутреннего разворота вверху расположена надпись</w:t>
      </w:r>
      <w:r>
        <w:rPr>
          <w:sz w:val="28"/>
          <w:szCs w:val="28"/>
        </w:rPr>
        <w:t>: УДОСТОВЕРЕНИЕ</w:t>
      </w:r>
      <w:r w:rsidRPr="00A52DA8">
        <w:rPr>
          <w:sz w:val="28"/>
          <w:szCs w:val="28"/>
        </w:rPr>
        <w:t>, ниже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расположены три горизонтальные линии для внесения фамилии, имени и отчества лица, награжденного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Под нижней линией расположена надпись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награжден(а)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 Ниже,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в центре разворота расположена надпись в три строки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ГОРОДСКОГО ОКРУГА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«ЗА ДОБЛЕСТНЫЙ ТРУД»</w:t>
      </w:r>
      <w:r w:rsidRPr="00A52DA8">
        <w:rPr>
          <w:sz w:val="28"/>
          <w:szCs w:val="28"/>
        </w:rPr>
        <w:t xml:space="preserve">, выполненная, </w:t>
      </w:r>
      <w:r>
        <w:rPr>
          <w:sz w:val="28"/>
          <w:szCs w:val="28"/>
        </w:rPr>
        <w:t>синим</w:t>
      </w:r>
      <w:r w:rsidRPr="00A52DA8">
        <w:rPr>
          <w:sz w:val="28"/>
          <w:szCs w:val="28"/>
        </w:rPr>
        <w:t xml:space="preserve"> цветом (остальные надписи и линии выполнены черным цветом). Под ней расположена надпись в две строки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Постановление Главы / Од</w:t>
      </w:r>
      <w:r>
        <w:rPr>
          <w:sz w:val="28"/>
          <w:szCs w:val="28"/>
        </w:rPr>
        <w:t>инцовского городского округа</w:t>
      </w:r>
      <w:r w:rsidRPr="00A52DA8">
        <w:rPr>
          <w:sz w:val="28"/>
          <w:szCs w:val="28"/>
        </w:rPr>
        <w:t xml:space="preserve">, ниже предусмотрено место для реквизитов правоустанавливающего документа о награждении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 Внизу слева расположена надпись в две строки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Глава Одинцовского / городского округа. Справа от надписи расположена горизонтальная линия для подписи </w:t>
      </w:r>
      <w:r>
        <w:rPr>
          <w:sz w:val="28"/>
          <w:szCs w:val="28"/>
        </w:rPr>
        <w:t>Главы Одинцовского городского округа Московской области (далее – Глава Округа)</w:t>
      </w:r>
      <w:r w:rsidRPr="00A52DA8">
        <w:rPr>
          <w:sz w:val="28"/>
          <w:szCs w:val="28"/>
        </w:rPr>
        <w:t>. Гербовая печать Главы Округа ставится поверх подписи.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Внутренние стороны обложки Удостоверения изготавливаются </w:t>
      </w:r>
      <w:r>
        <w:rPr>
          <w:sz w:val="28"/>
          <w:szCs w:val="28"/>
        </w:rPr>
        <w:t xml:space="preserve">                          </w:t>
      </w:r>
      <w:r w:rsidRPr="00A52DA8">
        <w:rPr>
          <w:sz w:val="28"/>
          <w:szCs w:val="28"/>
        </w:rPr>
        <w:t>из бумаги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с нанесенным на нее рисунком типа «Гильош» светло-</w:t>
      </w:r>
      <w:r>
        <w:rPr>
          <w:sz w:val="28"/>
          <w:szCs w:val="28"/>
        </w:rPr>
        <w:t>голубого</w:t>
      </w:r>
      <w:r w:rsidRPr="00A52DA8">
        <w:rPr>
          <w:sz w:val="28"/>
          <w:szCs w:val="28"/>
        </w:rPr>
        <w:t xml:space="preserve"> цвета.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Многоцветный рисунок Удостоверения приводится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 приложении 2 </w:t>
      </w:r>
      <w:r>
        <w:rPr>
          <w:sz w:val="28"/>
          <w:szCs w:val="28"/>
        </w:rPr>
        <w:t xml:space="preserve">                          </w:t>
      </w:r>
      <w:r w:rsidRPr="00A52DA8">
        <w:rPr>
          <w:sz w:val="28"/>
          <w:szCs w:val="28"/>
        </w:rPr>
        <w:t>к настоящему Положению.</w:t>
      </w:r>
    </w:p>
    <w:p w:rsidR="009E6E6B" w:rsidRDefault="009E6E6B" w:rsidP="009E6E6B">
      <w:pPr>
        <w:ind w:right="-245"/>
        <w:jc w:val="center"/>
        <w:outlineLvl w:val="1"/>
        <w:rPr>
          <w:sz w:val="28"/>
          <w:szCs w:val="28"/>
        </w:rPr>
      </w:pPr>
    </w:p>
    <w:p w:rsidR="000E0FDB" w:rsidRPr="006331C4" w:rsidRDefault="000E0FDB" w:rsidP="009E6E6B">
      <w:pPr>
        <w:ind w:right="-245"/>
        <w:jc w:val="center"/>
        <w:outlineLvl w:val="1"/>
        <w:rPr>
          <w:sz w:val="28"/>
          <w:szCs w:val="28"/>
        </w:rPr>
      </w:pPr>
    </w:p>
    <w:p w:rsidR="009E6E6B" w:rsidRDefault="009E6E6B" w:rsidP="009E6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52DA8">
        <w:rPr>
          <w:sz w:val="28"/>
          <w:szCs w:val="28"/>
          <w:lang w:val="en-US"/>
        </w:rPr>
        <w:t>V</w:t>
      </w:r>
      <w:r w:rsidRPr="00A52DA8">
        <w:rPr>
          <w:sz w:val="28"/>
          <w:szCs w:val="28"/>
        </w:rPr>
        <w:t xml:space="preserve">. Порядок представления и рассмотрения </w:t>
      </w:r>
    </w:p>
    <w:p w:rsidR="009E6E6B" w:rsidRPr="00A52DA8" w:rsidRDefault="009E6E6B" w:rsidP="009E6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материалов к награждению </w:t>
      </w:r>
      <w:r>
        <w:rPr>
          <w:sz w:val="28"/>
          <w:szCs w:val="28"/>
        </w:rPr>
        <w:t>Медалью</w:t>
      </w:r>
    </w:p>
    <w:p w:rsidR="009E6E6B" w:rsidRPr="00264AD1" w:rsidRDefault="009E6E6B" w:rsidP="009E6E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9E6E6B" w:rsidRPr="00AA3C30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Инициаторами о награждении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могут выступать руководители органов местного самоуправления, а также руководители предприятий, учреждений, организаций (независимо от форм собственности), общественных объединений, осуществляющие свою деятельность на территории Округа. Самовыдвижения </w:t>
      </w:r>
      <w:r w:rsidRPr="00DA745D">
        <w:rPr>
          <w:sz w:val="28"/>
          <w:szCs w:val="28"/>
        </w:rPr>
        <w:t>кандидатур не допускается</w:t>
      </w:r>
      <w:r w:rsidRPr="00A52DA8">
        <w:rPr>
          <w:sz w:val="28"/>
          <w:szCs w:val="28"/>
        </w:rPr>
        <w:t>.</w:t>
      </w:r>
    </w:p>
    <w:p w:rsidR="009E6E6B" w:rsidRPr="002F7584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Письмо-х</w:t>
      </w:r>
      <w:r w:rsidRPr="00A52DA8">
        <w:rPr>
          <w:sz w:val="28"/>
          <w:szCs w:val="28"/>
        </w:rPr>
        <w:t>одатайство должно быть согласовано с заместителям</w:t>
      </w:r>
      <w:r>
        <w:rPr>
          <w:sz w:val="28"/>
          <w:szCs w:val="28"/>
        </w:rPr>
        <w:t>и</w:t>
      </w:r>
      <w:r w:rsidRPr="00A52DA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Одинцовского городского округа Московской области</w:t>
      </w:r>
      <w:r w:rsidRPr="00A52DA8">
        <w:rPr>
          <w:sz w:val="28"/>
          <w:szCs w:val="28"/>
        </w:rPr>
        <w:t>, курирующим</w:t>
      </w:r>
      <w:r>
        <w:rPr>
          <w:sz w:val="28"/>
          <w:szCs w:val="28"/>
        </w:rPr>
        <w:t>и</w:t>
      </w:r>
      <w:r w:rsidRPr="00A52DA8">
        <w:rPr>
          <w:sz w:val="28"/>
          <w:szCs w:val="28"/>
        </w:rPr>
        <w:t xml:space="preserve"> сферу деятельности награждаемого</w:t>
      </w:r>
      <w:r w:rsidRPr="002F7584">
        <w:rPr>
          <w:sz w:val="28"/>
          <w:szCs w:val="28"/>
        </w:rPr>
        <w:t>, и направлено на имя Главы Округа не позднее,              чем за 30 дней до даты награждения.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письме-ходатайстве </w:t>
      </w:r>
      <w:r w:rsidRPr="00A52DA8">
        <w:rPr>
          <w:sz w:val="28"/>
          <w:szCs w:val="28"/>
        </w:rPr>
        <w:t>указываются фамилия, имя, отчество, дата рождения, занимаемая должность, место работы (полное наименование организации)</w:t>
      </w:r>
      <w:r>
        <w:rPr>
          <w:sz w:val="28"/>
          <w:szCs w:val="28"/>
        </w:rPr>
        <w:t xml:space="preserve"> награждаемого</w:t>
      </w:r>
      <w:r w:rsidRPr="00A52DA8">
        <w:rPr>
          <w:sz w:val="28"/>
          <w:szCs w:val="28"/>
        </w:rPr>
        <w:t xml:space="preserve">, а также основания представления к награждению </w:t>
      </w:r>
      <w:r>
        <w:rPr>
          <w:sz w:val="28"/>
          <w:szCs w:val="28"/>
        </w:rPr>
        <w:t xml:space="preserve">                                             </w:t>
      </w:r>
      <w:r w:rsidRPr="00A52DA8">
        <w:rPr>
          <w:sz w:val="28"/>
          <w:szCs w:val="28"/>
        </w:rPr>
        <w:t xml:space="preserve">и предполагаемая дата торжественного события.  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К </w:t>
      </w:r>
      <w:r>
        <w:rPr>
          <w:sz w:val="28"/>
          <w:szCs w:val="28"/>
        </w:rPr>
        <w:t>письму-</w:t>
      </w:r>
      <w:r w:rsidRPr="00A52DA8">
        <w:rPr>
          <w:sz w:val="28"/>
          <w:szCs w:val="28"/>
        </w:rPr>
        <w:t>ходатайству прилагаются следующие документы</w:t>
      </w:r>
      <w:r>
        <w:rPr>
          <w:sz w:val="28"/>
          <w:szCs w:val="28"/>
        </w:rPr>
        <w:t xml:space="preserve"> (далее – пакет документов)</w:t>
      </w:r>
      <w:r w:rsidRPr="00A52DA8">
        <w:rPr>
          <w:sz w:val="28"/>
          <w:szCs w:val="28"/>
        </w:rPr>
        <w:t>:</w:t>
      </w:r>
    </w:p>
    <w:p w:rsidR="009E6E6B" w:rsidRDefault="009E6E6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</w:rPr>
        <w:t xml:space="preserve">представление, оформленное </w:t>
      </w:r>
      <w:r>
        <w:rPr>
          <w:sz w:val="28"/>
          <w:szCs w:val="28"/>
        </w:rPr>
        <w:t xml:space="preserve">по форме, согласно </w:t>
      </w:r>
      <w:r w:rsidRPr="00A52DA8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52DA8">
        <w:rPr>
          <w:sz w:val="28"/>
          <w:szCs w:val="28"/>
        </w:rPr>
        <w:t xml:space="preserve"> 3 к настоящему Положению; </w:t>
      </w:r>
    </w:p>
    <w:p w:rsidR="009E6E6B" w:rsidRPr="0022000C" w:rsidRDefault="009E6E6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22000C">
        <w:rPr>
          <w:sz w:val="28"/>
          <w:szCs w:val="28"/>
        </w:rPr>
        <w:t xml:space="preserve">согласие гражданина на обработку персональных данных в соответствии </w:t>
      </w:r>
      <w:r>
        <w:rPr>
          <w:sz w:val="28"/>
          <w:szCs w:val="28"/>
        </w:rPr>
        <w:t xml:space="preserve">                   </w:t>
      </w:r>
      <w:r w:rsidRPr="0022000C">
        <w:rPr>
          <w:sz w:val="28"/>
          <w:szCs w:val="28"/>
        </w:rPr>
        <w:t xml:space="preserve">с пунктом 4 статьи 9 Федерального </w:t>
      </w:r>
      <w:hyperlink r:id="rId8" w:history="1">
        <w:r w:rsidRPr="0022000C">
          <w:rPr>
            <w:sz w:val="28"/>
            <w:szCs w:val="28"/>
          </w:rPr>
          <w:t>закон</w:t>
        </w:r>
      </w:hyperlink>
      <w:r w:rsidRPr="0022000C">
        <w:rPr>
          <w:sz w:val="28"/>
          <w:szCs w:val="28"/>
        </w:rPr>
        <w:t xml:space="preserve">а от 27.07.2006 № 152-ФЗ </w:t>
      </w:r>
      <w:r>
        <w:rPr>
          <w:sz w:val="28"/>
          <w:szCs w:val="28"/>
        </w:rPr>
        <w:t xml:space="preserve">                                         </w:t>
      </w:r>
      <w:r w:rsidRPr="0022000C">
        <w:rPr>
          <w:sz w:val="28"/>
          <w:szCs w:val="28"/>
        </w:rPr>
        <w:t>«О персональных данных», содержащихся в документах гражданина</w:t>
      </w:r>
      <w:r>
        <w:rPr>
          <w:sz w:val="28"/>
          <w:szCs w:val="28"/>
        </w:rPr>
        <w:t xml:space="preserve">                                для награждения Медалью</w:t>
      </w:r>
      <w:r w:rsidRPr="0022000C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22000C">
        <w:rPr>
          <w:sz w:val="28"/>
          <w:szCs w:val="28"/>
        </w:rPr>
        <w:t xml:space="preserve"> к настоящему Положению).</w:t>
      </w:r>
    </w:p>
    <w:p w:rsidR="009E6E6B" w:rsidRPr="002F7584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287FFC">
        <w:rPr>
          <w:sz w:val="28"/>
          <w:szCs w:val="28"/>
        </w:rPr>
        <w:t xml:space="preserve"> Письмо-ходатайство о награждении </w:t>
      </w:r>
      <w:r>
        <w:rPr>
          <w:sz w:val="28"/>
          <w:szCs w:val="28"/>
        </w:rPr>
        <w:t>Медалью</w:t>
      </w:r>
      <w:r w:rsidRPr="00287FFC">
        <w:rPr>
          <w:sz w:val="28"/>
          <w:szCs w:val="28"/>
        </w:rPr>
        <w:t xml:space="preserve"> и прилагаемый к нему пакет документов направляются на имя Главы Округа</w:t>
      </w:r>
      <w:r>
        <w:rPr>
          <w:sz w:val="28"/>
          <w:szCs w:val="28"/>
        </w:rPr>
        <w:t>.</w:t>
      </w:r>
      <w:r w:rsidRPr="00287FFC">
        <w:rPr>
          <w:sz w:val="28"/>
          <w:szCs w:val="28"/>
        </w:rPr>
        <w:t xml:space="preserve"> </w:t>
      </w:r>
      <w:r w:rsidRPr="002F7584">
        <w:rPr>
          <w:sz w:val="28"/>
          <w:szCs w:val="28"/>
        </w:rPr>
        <w:t xml:space="preserve">Срок рассмотрения письма-ходатайства о награждении </w:t>
      </w:r>
      <w:r>
        <w:rPr>
          <w:sz w:val="28"/>
          <w:szCs w:val="28"/>
        </w:rPr>
        <w:t>Медалью</w:t>
      </w:r>
      <w:r w:rsidRPr="002F7584">
        <w:rPr>
          <w:sz w:val="28"/>
          <w:szCs w:val="28"/>
        </w:rPr>
        <w:t xml:space="preserve"> и прилагаемого к нему пакета документов не более 30 дней со дня их поступления на рассмотрение Главе Округа.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В случае положительного решения Управление документооборота                     и организационного обеспечения Администрации </w:t>
      </w:r>
      <w:r>
        <w:rPr>
          <w:sz w:val="28"/>
          <w:szCs w:val="28"/>
        </w:rPr>
        <w:t>Одинцовского городского округа</w:t>
      </w:r>
      <w:r w:rsidRPr="00AA3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 (далее – Управление) </w:t>
      </w:r>
      <w:r w:rsidRPr="00A52DA8">
        <w:rPr>
          <w:sz w:val="28"/>
          <w:szCs w:val="28"/>
        </w:rPr>
        <w:t>проверяет комплектность представленных документов, правильность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их оформления и подготавливает проект постановления </w:t>
      </w:r>
      <w:r>
        <w:rPr>
          <w:sz w:val="28"/>
          <w:szCs w:val="28"/>
        </w:rPr>
        <w:t xml:space="preserve">Главы Округа </w:t>
      </w:r>
      <w:r w:rsidRPr="00A52DA8">
        <w:rPr>
          <w:sz w:val="28"/>
          <w:szCs w:val="28"/>
        </w:rPr>
        <w:t xml:space="preserve">к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. 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Награждение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оформляется постановлением </w:t>
      </w:r>
      <w:r>
        <w:rPr>
          <w:sz w:val="28"/>
          <w:szCs w:val="28"/>
        </w:rPr>
        <w:t>Главы Округа</w:t>
      </w:r>
      <w:r w:rsidRPr="00A52DA8">
        <w:rPr>
          <w:sz w:val="28"/>
          <w:szCs w:val="28"/>
        </w:rPr>
        <w:t>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Лицу, награжденному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, вручается </w:t>
      </w: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 и </w:t>
      </w:r>
      <w:r>
        <w:rPr>
          <w:sz w:val="28"/>
          <w:szCs w:val="28"/>
        </w:rPr>
        <w:t>У</w:t>
      </w:r>
      <w:r w:rsidRPr="00A52DA8">
        <w:rPr>
          <w:sz w:val="28"/>
          <w:szCs w:val="28"/>
        </w:rPr>
        <w:t xml:space="preserve">достоверение к </w:t>
      </w:r>
      <w:r>
        <w:rPr>
          <w:sz w:val="28"/>
          <w:szCs w:val="28"/>
        </w:rPr>
        <w:t>ней</w:t>
      </w:r>
      <w:r w:rsidRPr="00A52DA8">
        <w:rPr>
          <w:sz w:val="28"/>
          <w:szCs w:val="28"/>
        </w:rPr>
        <w:t xml:space="preserve">, подписанное Главой </w:t>
      </w:r>
      <w:r>
        <w:rPr>
          <w:sz w:val="28"/>
          <w:szCs w:val="28"/>
        </w:rPr>
        <w:t>О</w:t>
      </w:r>
      <w:r w:rsidRPr="00A52DA8">
        <w:rPr>
          <w:sz w:val="28"/>
          <w:szCs w:val="28"/>
        </w:rPr>
        <w:t xml:space="preserve">круга и заверенное гербовой печатью, а также выдается выписка из постановления </w:t>
      </w:r>
      <w:r>
        <w:rPr>
          <w:sz w:val="28"/>
          <w:szCs w:val="28"/>
        </w:rPr>
        <w:t xml:space="preserve">Главы Округа </w:t>
      </w:r>
      <w:r w:rsidRPr="00A52DA8">
        <w:rPr>
          <w:sz w:val="28"/>
          <w:szCs w:val="28"/>
        </w:rPr>
        <w:t>для занесения записи в трудовую книжку.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В случае отклонения представленной кандидатуры к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повторное ходатайство может быть рассмотрено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не ранее чем через один год.</w:t>
      </w:r>
    </w:p>
    <w:p w:rsidR="009E6E6B" w:rsidRPr="00A52DA8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В награждении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может быть отказано при:</w:t>
      </w:r>
    </w:p>
    <w:p w:rsidR="009E6E6B" w:rsidRPr="00AA3C30" w:rsidRDefault="009E6E6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C30">
        <w:rPr>
          <w:sz w:val="28"/>
          <w:szCs w:val="28"/>
        </w:rPr>
        <w:t xml:space="preserve">отсутствии оснований, указанных в пункте 4 раздела I настоящего Положения; </w:t>
      </w:r>
    </w:p>
    <w:p w:rsidR="009E6E6B" w:rsidRDefault="009E6E6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C30">
        <w:rPr>
          <w:sz w:val="28"/>
          <w:szCs w:val="28"/>
        </w:rPr>
        <w:t xml:space="preserve">отсутствии обязательного условия, указанного в пункте 5 раздела </w:t>
      </w:r>
      <w:r>
        <w:rPr>
          <w:sz w:val="28"/>
          <w:szCs w:val="28"/>
        </w:rPr>
        <w:t xml:space="preserve">                                 </w:t>
      </w:r>
      <w:r w:rsidRPr="00AA3C30">
        <w:rPr>
          <w:sz w:val="28"/>
          <w:szCs w:val="28"/>
        </w:rPr>
        <w:t xml:space="preserve">I настоящего Положения; </w:t>
      </w:r>
    </w:p>
    <w:p w:rsidR="000E0FDB" w:rsidRDefault="000E0FD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несоблюдении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</w:t>
      </w:r>
      <w:r w:rsidRPr="00AA3C30">
        <w:rPr>
          <w:sz w:val="28"/>
          <w:szCs w:val="28"/>
        </w:rPr>
        <w:t>I</w:t>
      </w:r>
      <w:r>
        <w:rPr>
          <w:sz w:val="28"/>
          <w:szCs w:val="28"/>
        </w:rPr>
        <w:t xml:space="preserve"> настоящего Положения;</w:t>
      </w:r>
    </w:p>
    <w:p w:rsidR="000E0FDB" w:rsidRDefault="000E0FD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9E6E6B" w:rsidRDefault="009E6E6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C30">
        <w:rPr>
          <w:sz w:val="28"/>
          <w:szCs w:val="28"/>
        </w:rPr>
        <w:t>несоблюдении требований, указанных в пунктах 2</w:t>
      </w:r>
      <w:r w:rsidR="000E0FDB">
        <w:rPr>
          <w:sz w:val="28"/>
          <w:szCs w:val="28"/>
        </w:rPr>
        <w:t>6</w:t>
      </w:r>
      <w:r w:rsidRPr="00AA3C30">
        <w:rPr>
          <w:sz w:val="28"/>
          <w:szCs w:val="28"/>
        </w:rPr>
        <w:t>, 2</w:t>
      </w:r>
      <w:r w:rsidR="000E0FDB">
        <w:rPr>
          <w:sz w:val="28"/>
          <w:szCs w:val="28"/>
        </w:rPr>
        <w:t>7</w:t>
      </w:r>
      <w:r w:rsidRPr="00AA3C30">
        <w:rPr>
          <w:sz w:val="28"/>
          <w:szCs w:val="28"/>
        </w:rPr>
        <w:t>, 2</w:t>
      </w:r>
      <w:r w:rsidR="000E0FDB">
        <w:rPr>
          <w:sz w:val="28"/>
          <w:szCs w:val="28"/>
        </w:rPr>
        <w:t>8</w:t>
      </w:r>
      <w:r w:rsidRPr="00AA3C30">
        <w:rPr>
          <w:sz w:val="28"/>
          <w:szCs w:val="28"/>
        </w:rPr>
        <w:t xml:space="preserve"> раздела                                      </w:t>
      </w:r>
      <w:r>
        <w:rPr>
          <w:sz w:val="28"/>
          <w:szCs w:val="28"/>
          <w:lang w:val="en-US"/>
        </w:rPr>
        <w:t>I</w:t>
      </w:r>
      <w:r w:rsidRPr="00AA3C30">
        <w:rPr>
          <w:sz w:val="28"/>
          <w:szCs w:val="28"/>
        </w:rPr>
        <w:t>V настоящего Положения;</w:t>
      </w:r>
    </w:p>
    <w:p w:rsidR="009E6E6B" w:rsidRPr="00AA3C30" w:rsidRDefault="009E6E6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C30">
        <w:rPr>
          <w:sz w:val="28"/>
          <w:szCs w:val="28"/>
        </w:rPr>
        <w:t>непредставлении полного пакета документов, указанных в пункте 2</w:t>
      </w:r>
      <w:r w:rsidR="000E0FDB">
        <w:rPr>
          <w:sz w:val="28"/>
          <w:szCs w:val="28"/>
        </w:rPr>
        <w:t>9</w:t>
      </w:r>
      <w:r w:rsidRPr="00AA3C30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Pr="00AA3C30">
        <w:rPr>
          <w:sz w:val="28"/>
          <w:szCs w:val="28"/>
        </w:rPr>
        <w:t xml:space="preserve">V настоящего Положения; </w:t>
      </w:r>
    </w:p>
    <w:p w:rsidR="009E6E6B" w:rsidRPr="00E97EFA" w:rsidRDefault="009E6E6B" w:rsidP="009E6E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C30">
        <w:rPr>
          <w:sz w:val="28"/>
          <w:szCs w:val="28"/>
        </w:rPr>
        <w:t xml:space="preserve">отклонении представленной кандидатуры в соответствии с пунктом </w:t>
      </w:r>
      <w:r>
        <w:rPr>
          <w:sz w:val="28"/>
          <w:szCs w:val="28"/>
        </w:rPr>
        <w:t xml:space="preserve">                         3</w:t>
      </w:r>
      <w:r w:rsidR="000E0FDB">
        <w:rPr>
          <w:sz w:val="28"/>
          <w:szCs w:val="28"/>
        </w:rPr>
        <w:t>4</w:t>
      </w:r>
      <w:r w:rsidRPr="00AA3C30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Pr="00AA3C30">
        <w:rPr>
          <w:sz w:val="28"/>
          <w:szCs w:val="28"/>
        </w:rPr>
        <w:t>V настоящего Положения.</w:t>
      </w:r>
    </w:p>
    <w:p w:rsidR="009E6E6B" w:rsidRPr="0029277D" w:rsidRDefault="009E6E6B" w:rsidP="009E6E6B">
      <w:pPr>
        <w:widowControl w:val="0"/>
        <w:autoSpaceDE w:val="0"/>
        <w:autoSpaceDN w:val="0"/>
        <w:ind w:right="-245" w:firstLine="426"/>
        <w:jc w:val="center"/>
        <w:outlineLvl w:val="1"/>
        <w:rPr>
          <w:b/>
        </w:rPr>
      </w:pPr>
    </w:p>
    <w:p w:rsidR="009E6E6B" w:rsidRPr="00A52DA8" w:rsidRDefault="009E6E6B" w:rsidP="009E6E6B">
      <w:pPr>
        <w:widowControl w:val="0"/>
        <w:autoSpaceDE w:val="0"/>
        <w:autoSpaceDN w:val="0"/>
        <w:ind w:right="-245"/>
        <w:jc w:val="center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V</w:t>
      </w:r>
      <w:r w:rsidRPr="00A52DA8">
        <w:rPr>
          <w:sz w:val="28"/>
          <w:szCs w:val="28"/>
        </w:rPr>
        <w:t>. Заключительные положения</w:t>
      </w:r>
    </w:p>
    <w:p w:rsidR="009E6E6B" w:rsidRPr="00264AD1" w:rsidRDefault="009E6E6B" w:rsidP="009E6E6B">
      <w:pPr>
        <w:widowControl w:val="0"/>
        <w:autoSpaceDE w:val="0"/>
        <w:autoSpaceDN w:val="0"/>
        <w:ind w:right="-2"/>
        <w:jc w:val="center"/>
        <w:rPr>
          <w:sz w:val="16"/>
          <w:szCs w:val="16"/>
        </w:rPr>
      </w:pP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Награждение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может быть приурочено к юбилейным датам награждаемых (по достижении возраста 50 лет и далее каждые последующие            5 лет).</w:t>
      </w:r>
    </w:p>
    <w:p w:rsidR="009E6E6B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3E03CA">
        <w:rPr>
          <w:sz w:val="28"/>
          <w:szCs w:val="28"/>
        </w:rPr>
        <w:t xml:space="preserve"> Награждение Медалью проводится в торжественной обстановке Главой Округа либо уполномоченным лицом.</w:t>
      </w:r>
    </w:p>
    <w:p w:rsidR="009E6E6B" w:rsidRPr="003E03CA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3E03CA">
        <w:rPr>
          <w:sz w:val="28"/>
          <w:szCs w:val="28"/>
        </w:rPr>
        <w:t>Повторное награждение Медалью не производится.</w:t>
      </w:r>
    </w:p>
    <w:p w:rsidR="009E6E6B" w:rsidRPr="00AA3C30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Изготовление </w:t>
      </w:r>
      <w:r>
        <w:rPr>
          <w:sz w:val="28"/>
          <w:szCs w:val="28"/>
        </w:rPr>
        <w:t>Медалей</w:t>
      </w:r>
      <w:r w:rsidRPr="00A52DA8">
        <w:rPr>
          <w:sz w:val="28"/>
          <w:szCs w:val="28"/>
        </w:rPr>
        <w:t xml:space="preserve"> и бланков Удостоверений производится по заказу Администрации </w:t>
      </w:r>
      <w:r>
        <w:rPr>
          <w:sz w:val="28"/>
          <w:szCs w:val="28"/>
        </w:rPr>
        <w:t>Одинцовского городского округа</w:t>
      </w:r>
      <w:r w:rsidRPr="00AA3C30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A52DA8">
        <w:rPr>
          <w:sz w:val="28"/>
          <w:szCs w:val="28"/>
        </w:rPr>
        <w:t xml:space="preserve">в соответствии с описаниями, указанными в разделах </w:t>
      </w:r>
      <w:r w:rsidRPr="00AA3C30">
        <w:rPr>
          <w:sz w:val="28"/>
          <w:szCs w:val="28"/>
        </w:rPr>
        <w:t>II</w:t>
      </w:r>
      <w:r>
        <w:rPr>
          <w:sz w:val="28"/>
          <w:szCs w:val="28"/>
        </w:rPr>
        <w:t xml:space="preserve"> и</w:t>
      </w:r>
      <w:r w:rsidRPr="00A52DA8">
        <w:rPr>
          <w:sz w:val="28"/>
          <w:szCs w:val="28"/>
        </w:rPr>
        <w:t xml:space="preserve"> </w:t>
      </w:r>
      <w:r w:rsidRPr="00AA3C30">
        <w:rPr>
          <w:sz w:val="28"/>
          <w:szCs w:val="28"/>
        </w:rPr>
        <w:t>III</w:t>
      </w:r>
      <w:r w:rsidRPr="00A52DA8">
        <w:rPr>
          <w:sz w:val="28"/>
          <w:szCs w:val="28"/>
        </w:rPr>
        <w:t xml:space="preserve"> настоящего Положения за счет средств бюджета Округа.</w:t>
      </w:r>
    </w:p>
    <w:p w:rsidR="009E6E6B" w:rsidRPr="00AA3C30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Заказы на изготовление </w:t>
      </w:r>
      <w:r>
        <w:rPr>
          <w:sz w:val="28"/>
          <w:szCs w:val="28"/>
        </w:rPr>
        <w:t>Медалей</w:t>
      </w:r>
      <w:r w:rsidRPr="00A52DA8">
        <w:rPr>
          <w:sz w:val="28"/>
          <w:szCs w:val="28"/>
        </w:rPr>
        <w:t xml:space="preserve"> и бланков Удостоверений, ведение документации, учет и хранение наградной пр</w:t>
      </w:r>
      <w:r>
        <w:rPr>
          <w:sz w:val="28"/>
          <w:szCs w:val="28"/>
        </w:rPr>
        <w:t>одукции обеспечивает Управление.</w:t>
      </w:r>
    </w:p>
    <w:p w:rsidR="009E6E6B" w:rsidRPr="00AA3C30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 носится на левой стороне груди и располагается</w:t>
      </w:r>
      <w:r>
        <w:rPr>
          <w:sz w:val="28"/>
          <w:szCs w:val="28"/>
        </w:rPr>
        <w:t xml:space="preserve">                                                </w:t>
      </w:r>
      <w:r w:rsidRPr="00A52DA8">
        <w:rPr>
          <w:sz w:val="28"/>
          <w:szCs w:val="28"/>
        </w:rPr>
        <w:t xml:space="preserve">за государственными наградами Российской Федерации </w:t>
      </w:r>
      <w:r w:rsidRPr="00382E66">
        <w:rPr>
          <w:sz w:val="28"/>
          <w:szCs w:val="28"/>
        </w:rPr>
        <w:t xml:space="preserve">                                                               </w:t>
      </w:r>
      <w:r w:rsidRPr="00A52DA8">
        <w:rPr>
          <w:sz w:val="28"/>
          <w:szCs w:val="28"/>
        </w:rPr>
        <w:t>и (или) государственными наградами СССР, РСФСР, наградами Московской области.</w:t>
      </w:r>
    </w:p>
    <w:p w:rsidR="009E6E6B" w:rsidRPr="00AA3C30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В случае смерти награжденного </w:t>
      </w: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 и Удостоверение остается </w:t>
      </w:r>
      <w:r>
        <w:rPr>
          <w:sz w:val="28"/>
          <w:szCs w:val="28"/>
        </w:rPr>
        <w:t xml:space="preserve">                           </w:t>
      </w:r>
      <w:r w:rsidRPr="00A52DA8">
        <w:rPr>
          <w:sz w:val="28"/>
          <w:szCs w:val="28"/>
        </w:rPr>
        <w:t>на хранении у членов семьи на память без права ношения.</w:t>
      </w:r>
    </w:p>
    <w:p w:rsidR="009E6E6B" w:rsidRPr="00AA3C30" w:rsidRDefault="009E6E6B" w:rsidP="009E6E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A3C30">
        <w:rPr>
          <w:sz w:val="28"/>
          <w:szCs w:val="28"/>
        </w:rPr>
        <w:t xml:space="preserve"> В случае утраты Медали или Удостоверения дубликаты не выдаются</w:t>
      </w:r>
      <w:r>
        <w:rPr>
          <w:sz w:val="28"/>
          <w:szCs w:val="28"/>
        </w:rPr>
        <w:t>.</w:t>
      </w:r>
    </w:p>
    <w:p w:rsidR="009E6E6B" w:rsidRPr="00A52DA8" w:rsidRDefault="009E6E6B" w:rsidP="009E6E6B">
      <w:pPr>
        <w:widowControl w:val="0"/>
        <w:autoSpaceDE w:val="0"/>
        <w:autoSpaceDN w:val="0"/>
        <w:ind w:right="-2" w:firstLine="567"/>
        <w:jc w:val="both"/>
        <w:rPr>
          <w:sz w:val="28"/>
          <w:szCs w:val="28"/>
        </w:rPr>
      </w:pPr>
    </w:p>
    <w:p w:rsidR="009E6E6B" w:rsidRDefault="009E6E6B" w:rsidP="009E6E6B">
      <w:pPr>
        <w:widowControl w:val="0"/>
        <w:autoSpaceDE w:val="0"/>
        <w:autoSpaceDN w:val="0"/>
        <w:ind w:right="-2"/>
        <w:rPr>
          <w:sz w:val="28"/>
          <w:szCs w:val="28"/>
        </w:rPr>
      </w:pPr>
      <w:r w:rsidRPr="00A52DA8">
        <w:rPr>
          <w:sz w:val="28"/>
          <w:szCs w:val="28"/>
        </w:rPr>
        <w:t>Заместитель Главы</w:t>
      </w:r>
    </w:p>
    <w:p w:rsidR="009E6E6B" w:rsidRPr="005E4FC4" w:rsidRDefault="009E6E6B" w:rsidP="009E6E6B">
      <w:pPr>
        <w:widowControl w:val="0"/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  <w:lang w:eastAsia="x-none"/>
        </w:rPr>
        <w:t>Одинцовского городского округа</w:t>
      </w:r>
      <w:r>
        <w:rPr>
          <w:sz w:val="28"/>
          <w:szCs w:val="28"/>
          <w:lang w:val="x-none" w:eastAsia="x-none"/>
        </w:rPr>
        <w:t xml:space="preserve"> </w:t>
      </w:r>
      <w:r w:rsidRPr="00A52DA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A52DA8">
        <w:rPr>
          <w:sz w:val="28"/>
          <w:szCs w:val="28"/>
        </w:rPr>
        <w:t xml:space="preserve">  М.А. Бажанова</w:t>
      </w:r>
    </w:p>
    <w:p w:rsidR="009E6E6B" w:rsidRDefault="009E6E6B" w:rsidP="009E6E6B">
      <w:pPr>
        <w:ind w:left="6521" w:right="-2"/>
      </w:pPr>
      <w:r w:rsidRPr="00052E9B">
        <w:t xml:space="preserve"> </w:t>
      </w:r>
    </w:p>
    <w:p w:rsidR="009E6E6B" w:rsidRDefault="009E6E6B" w:rsidP="009E6E6B">
      <w:pPr>
        <w:ind w:left="6521"/>
        <w:rPr>
          <w:sz w:val="24"/>
          <w:szCs w:val="24"/>
        </w:rPr>
      </w:pPr>
    </w:p>
    <w:p w:rsidR="009E6E6B" w:rsidRDefault="009E6E6B" w:rsidP="009E6E6B">
      <w:pPr>
        <w:ind w:left="6521"/>
        <w:rPr>
          <w:sz w:val="24"/>
          <w:szCs w:val="24"/>
        </w:rPr>
      </w:pPr>
    </w:p>
    <w:p w:rsidR="009E6E6B" w:rsidRDefault="009E6E6B" w:rsidP="009E6E6B">
      <w:pPr>
        <w:ind w:left="6521"/>
        <w:rPr>
          <w:sz w:val="24"/>
          <w:szCs w:val="24"/>
        </w:rPr>
      </w:pPr>
    </w:p>
    <w:p w:rsidR="009E6E6B" w:rsidRDefault="009E6E6B" w:rsidP="009E6E6B">
      <w:pPr>
        <w:ind w:left="6521"/>
        <w:rPr>
          <w:sz w:val="24"/>
          <w:szCs w:val="24"/>
        </w:rPr>
      </w:pPr>
    </w:p>
    <w:p w:rsidR="009E6E6B" w:rsidRDefault="009E6E6B" w:rsidP="009E6E6B">
      <w:pPr>
        <w:ind w:left="6521"/>
        <w:rPr>
          <w:sz w:val="24"/>
          <w:szCs w:val="24"/>
        </w:rPr>
      </w:pPr>
    </w:p>
    <w:p w:rsidR="009E6E6B" w:rsidRDefault="009E6E6B" w:rsidP="009E6E6B">
      <w:pPr>
        <w:ind w:left="6521"/>
        <w:rPr>
          <w:sz w:val="24"/>
          <w:szCs w:val="24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E6B" w:rsidRDefault="009E6E6B" w:rsidP="009E6E6B">
      <w:pPr>
        <w:ind w:left="5529"/>
        <w:rPr>
          <w:sz w:val="28"/>
          <w:szCs w:val="28"/>
        </w:rPr>
      </w:pPr>
    </w:p>
    <w:p w:rsidR="009E6E6B" w:rsidRPr="00B55A31" w:rsidRDefault="009E6E6B" w:rsidP="009E6E6B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>Приложение 1</w:t>
      </w:r>
    </w:p>
    <w:p w:rsidR="009E6E6B" w:rsidRPr="00B55A31" w:rsidRDefault="009E6E6B" w:rsidP="009E6E6B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9E6E6B" w:rsidRPr="00052E9B" w:rsidRDefault="009E6E6B" w:rsidP="009E6E6B">
      <w:pPr>
        <w:ind w:left="360"/>
        <w:rPr>
          <w:sz w:val="24"/>
          <w:szCs w:val="24"/>
        </w:rPr>
      </w:pPr>
      <w:r w:rsidRPr="00052E9B">
        <w:rPr>
          <w:sz w:val="24"/>
          <w:szCs w:val="24"/>
        </w:rPr>
        <w:tab/>
      </w:r>
    </w:p>
    <w:p w:rsidR="009E6E6B" w:rsidRPr="00052E9B" w:rsidRDefault="009E6E6B" w:rsidP="009E6E6B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9E6E6B" w:rsidRDefault="009E6E6B" w:rsidP="009E6E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A31">
        <w:rPr>
          <w:sz w:val="28"/>
          <w:szCs w:val="28"/>
        </w:rPr>
        <w:t xml:space="preserve">Многоцветный рисунок </w:t>
      </w:r>
    </w:p>
    <w:p w:rsidR="009E6E6B" w:rsidRPr="005A20BE" w:rsidRDefault="009E6E6B" w:rsidP="009E6E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9E6E6B" w:rsidRPr="00052E9B" w:rsidRDefault="009E6E6B" w:rsidP="009E6E6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E6E6B" w:rsidRPr="00052E9B" w:rsidRDefault="009E6E6B" w:rsidP="009E6E6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E6E6B" w:rsidRDefault="009E6E6B" w:rsidP="009E6E6B">
      <w:pPr>
        <w:pStyle w:val="aa"/>
        <w:ind w:firstLine="1985"/>
      </w:pPr>
      <w:r>
        <w:rPr>
          <w:noProof/>
        </w:rPr>
        <w:t xml:space="preserve"> </w:t>
      </w:r>
    </w:p>
    <w:p w:rsidR="009E6E6B" w:rsidRPr="00B40026" w:rsidRDefault="009E6E6B" w:rsidP="009E6E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24C84">
        <w:rPr>
          <w:noProof/>
          <w:sz w:val="24"/>
          <w:szCs w:val="24"/>
        </w:rPr>
        <w:drawing>
          <wp:inline distT="0" distB="0" distL="0" distR="0" wp14:anchorId="12725CFA" wp14:editId="48659758">
            <wp:extent cx="5543550" cy="4562475"/>
            <wp:effectExtent l="0" t="0" r="0" b="9525"/>
            <wp:docPr id="1" name="Рисунок 1" descr="готовый эскиз соглас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ый эскиз согласов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6B" w:rsidRPr="00052E9B" w:rsidRDefault="009E6E6B" w:rsidP="009E6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E6B" w:rsidRPr="00052E9B" w:rsidRDefault="009E6E6B" w:rsidP="009E6E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E6B" w:rsidRPr="00052E9B" w:rsidRDefault="009E6E6B" w:rsidP="009E6E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E6B" w:rsidRPr="00052E9B" w:rsidRDefault="009E6E6B" w:rsidP="009E6E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Default="009E6E6B" w:rsidP="009E6E6B">
      <w:pPr>
        <w:ind w:left="5103"/>
        <w:rPr>
          <w:sz w:val="28"/>
          <w:szCs w:val="28"/>
        </w:rPr>
      </w:pPr>
    </w:p>
    <w:p w:rsidR="009E6E6B" w:rsidRPr="00B55A31" w:rsidRDefault="009E6E6B" w:rsidP="009E6E6B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lastRenderedPageBreak/>
        <w:t>Приложение 2</w:t>
      </w:r>
    </w:p>
    <w:p w:rsidR="009E6E6B" w:rsidRPr="00B55A31" w:rsidRDefault="009E6E6B" w:rsidP="009E6E6B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9E6E6B" w:rsidRDefault="009E6E6B" w:rsidP="009E6E6B">
      <w:pPr>
        <w:rPr>
          <w:sz w:val="24"/>
          <w:szCs w:val="24"/>
        </w:rPr>
      </w:pPr>
      <w:r w:rsidRPr="00052E9B">
        <w:rPr>
          <w:sz w:val="24"/>
          <w:szCs w:val="24"/>
        </w:rPr>
        <w:t xml:space="preserve"> </w:t>
      </w:r>
    </w:p>
    <w:p w:rsidR="009E6E6B" w:rsidRDefault="009E6E6B" w:rsidP="009E6E6B">
      <w:pPr>
        <w:rPr>
          <w:sz w:val="24"/>
          <w:szCs w:val="24"/>
        </w:rPr>
      </w:pPr>
    </w:p>
    <w:p w:rsidR="009E6E6B" w:rsidRPr="005A20BE" w:rsidRDefault="009E6E6B" w:rsidP="009E6E6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 xml:space="preserve">Многоцветный рисунок удостоверения </w:t>
      </w:r>
    </w:p>
    <w:p w:rsidR="009E6E6B" w:rsidRPr="005A20BE" w:rsidRDefault="009E6E6B" w:rsidP="009E6E6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 xml:space="preserve">к </w:t>
      </w:r>
      <w:r>
        <w:rPr>
          <w:sz w:val="28"/>
          <w:szCs w:val="28"/>
        </w:rPr>
        <w:t>медали</w:t>
      </w:r>
      <w:r w:rsidRPr="005A20B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«За доблестный труд»</w:t>
      </w:r>
    </w:p>
    <w:p w:rsidR="009E6E6B" w:rsidRDefault="009E6E6B" w:rsidP="009E6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6E6B" w:rsidRDefault="009E6E6B" w:rsidP="009E6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6E6B" w:rsidRDefault="009E6E6B" w:rsidP="009E6E6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B5903">
        <w:rPr>
          <w:noProof/>
        </w:rPr>
        <w:drawing>
          <wp:inline distT="0" distB="0" distL="0" distR="0" wp14:anchorId="7C6BF178" wp14:editId="541B7504">
            <wp:extent cx="2762250" cy="365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6B" w:rsidRDefault="009E6E6B" w:rsidP="009E6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6E6B" w:rsidRDefault="009E6E6B" w:rsidP="009E6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C64EE00" wp14:editId="070B3DC9">
            <wp:extent cx="5857875" cy="3867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6B" w:rsidRDefault="009E6E6B" w:rsidP="009E6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6E6B" w:rsidRPr="005D01B1" w:rsidRDefault="009E6E6B" w:rsidP="009E6E6B">
      <w:pPr>
        <w:ind w:left="5670"/>
        <w:rPr>
          <w:sz w:val="28"/>
          <w:szCs w:val="28"/>
        </w:rPr>
      </w:pPr>
      <w:r w:rsidRPr="005D01B1">
        <w:rPr>
          <w:sz w:val="28"/>
          <w:szCs w:val="28"/>
        </w:rPr>
        <w:lastRenderedPageBreak/>
        <w:t>Приложение 3</w:t>
      </w:r>
    </w:p>
    <w:p w:rsidR="009E6E6B" w:rsidRPr="005D01B1" w:rsidRDefault="009E6E6B" w:rsidP="009E6E6B">
      <w:pPr>
        <w:ind w:left="5670"/>
        <w:rPr>
          <w:sz w:val="28"/>
          <w:szCs w:val="28"/>
        </w:rPr>
      </w:pPr>
      <w:r w:rsidRPr="005D01B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9E6E6B" w:rsidRPr="00466C7D" w:rsidRDefault="009E6E6B" w:rsidP="009E6E6B">
      <w:pPr>
        <w:ind w:left="5670"/>
        <w:jc w:val="center"/>
        <w:rPr>
          <w:sz w:val="16"/>
          <w:szCs w:val="16"/>
        </w:rPr>
      </w:pPr>
    </w:p>
    <w:p w:rsidR="009E6E6B" w:rsidRPr="00466C7D" w:rsidRDefault="009E6E6B" w:rsidP="009E6E6B">
      <w:pPr>
        <w:ind w:left="5670"/>
        <w:jc w:val="right"/>
        <w:rPr>
          <w:sz w:val="28"/>
          <w:szCs w:val="28"/>
        </w:rPr>
      </w:pPr>
      <w:r w:rsidRPr="00466C7D">
        <w:rPr>
          <w:sz w:val="28"/>
          <w:szCs w:val="28"/>
        </w:rPr>
        <w:t>Форма</w:t>
      </w:r>
    </w:p>
    <w:p w:rsidR="009E6E6B" w:rsidRDefault="009E6E6B" w:rsidP="009E6E6B">
      <w:pPr>
        <w:ind w:right="282"/>
        <w:jc w:val="center"/>
        <w:rPr>
          <w:sz w:val="24"/>
          <w:szCs w:val="24"/>
        </w:rPr>
      </w:pPr>
    </w:p>
    <w:p w:rsidR="009E6E6B" w:rsidRPr="006B75E8" w:rsidRDefault="009E6E6B" w:rsidP="009E6E6B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9E6E6B" w:rsidRDefault="009E6E6B" w:rsidP="009E6E6B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B75E8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ю</w:t>
      </w:r>
      <w:r w:rsidRPr="006B75E8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медалью</w:t>
      </w:r>
      <w:r w:rsidRPr="006B75E8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</w:p>
    <w:p w:rsidR="009E6E6B" w:rsidRPr="006B75E8" w:rsidRDefault="009E6E6B" w:rsidP="009E6E6B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«За доблестный труд»</w:t>
      </w:r>
    </w:p>
    <w:p w:rsidR="009E6E6B" w:rsidRPr="005A20BE" w:rsidRDefault="009E6E6B" w:rsidP="009E6E6B">
      <w:pPr>
        <w:ind w:right="282"/>
        <w:jc w:val="both"/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1431"/>
        <w:gridCol w:w="8118"/>
      </w:tblGrid>
      <w:tr w:rsidR="009E6E6B" w:rsidRPr="005A20BE" w:rsidTr="001C483E">
        <w:trPr>
          <w:trHeight w:val="80"/>
        </w:trPr>
        <w:tc>
          <w:tcPr>
            <w:tcW w:w="1431" w:type="dxa"/>
            <w:hideMark/>
          </w:tcPr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5A20BE">
              <w:rPr>
                <w:sz w:val="24"/>
                <w:szCs w:val="24"/>
              </w:rPr>
              <w:t xml:space="preserve"> </w:t>
            </w:r>
            <w:r w:rsidRPr="000D1777">
              <w:rPr>
                <w:sz w:val="22"/>
                <w:szCs w:val="22"/>
              </w:rPr>
              <w:t>Фамилия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</w:tbl>
    <w:p w:rsidR="009E6E6B" w:rsidRPr="005A20BE" w:rsidRDefault="009E6E6B" w:rsidP="009E6E6B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1644"/>
        <w:gridCol w:w="2444"/>
        <w:gridCol w:w="1559"/>
        <w:gridCol w:w="3902"/>
      </w:tblGrid>
      <w:tr w:rsidR="009E6E6B" w:rsidRPr="005A20BE" w:rsidTr="001C483E">
        <w:trPr>
          <w:trHeight w:val="80"/>
        </w:trPr>
        <w:tc>
          <w:tcPr>
            <w:tcW w:w="1644" w:type="dxa"/>
            <w:hideMark/>
          </w:tcPr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Имя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>
            <w:pPr>
              <w:ind w:right="282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Отчество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>
            <w:pPr>
              <w:ind w:right="282"/>
            </w:pPr>
          </w:p>
        </w:tc>
      </w:tr>
    </w:tbl>
    <w:p w:rsidR="009E6E6B" w:rsidRPr="005A20BE" w:rsidRDefault="009E6E6B" w:rsidP="009E6E6B">
      <w:pPr>
        <w:ind w:right="282"/>
        <w:rPr>
          <w:sz w:val="12"/>
          <w:szCs w:val="12"/>
        </w:rPr>
      </w:pPr>
    </w:p>
    <w:tbl>
      <w:tblPr>
        <w:tblW w:w="6202" w:type="dxa"/>
        <w:tblInd w:w="57" w:type="dxa"/>
        <w:tblLook w:val="04A0" w:firstRow="1" w:lastRow="0" w:firstColumn="1" w:lastColumn="0" w:noHBand="0" w:noVBand="1"/>
      </w:tblPr>
      <w:tblGrid>
        <w:gridCol w:w="1984"/>
        <w:gridCol w:w="4218"/>
      </w:tblGrid>
      <w:tr w:rsidR="009E6E6B" w:rsidRPr="005A20BE" w:rsidTr="001C483E">
        <w:trPr>
          <w:trHeight w:val="80"/>
        </w:trPr>
        <w:tc>
          <w:tcPr>
            <w:tcW w:w="1984" w:type="dxa"/>
            <w:hideMark/>
          </w:tcPr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>
            <w:pPr>
              <w:ind w:right="282"/>
            </w:pPr>
          </w:p>
        </w:tc>
      </w:tr>
    </w:tbl>
    <w:p w:rsidR="009E6E6B" w:rsidRPr="005A20BE" w:rsidRDefault="009E6E6B" w:rsidP="009E6E6B">
      <w:pPr>
        <w:ind w:right="282"/>
        <w:rPr>
          <w:sz w:val="12"/>
          <w:szCs w:val="12"/>
        </w:rPr>
      </w:pPr>
      <w:r w:rsidRPr="00693DE8">
        <w:t xml:space="preserve">    </w:t>
      </w: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2211"/>
        <w:gridCol w:w="7338"/>
      </w:tblGrid>
      <w:tr w:rsidR="009E6E6B" w:rsidRPr="005A20BE" w:rsidTr="001C483E">
        <w:trPr>
          <w:trHeight w:val="57"/>
        </w:trPr>
        <w:tc>
          <w:tcPr>
            <w:tcW w:w="2211" w:type="dxa"/>
            <w:hideMark/>
          </w:tcPr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>
            <w:pPr>
              <w:ind w:right="282"/>
            </w:pPr>
          </w:p>
        </w:tc>
      </w:tr>
    </w:tbl>
    <w:p w:rsidR="009E6E6B" w:rsidRPr="005A20BE" w:rsidRDefault="009E6E6B" w:rsidP="009E6E6B">
      <w:pPr>
        <w:ind w:right="282"/>
        <w:jc w:val="center"/>
        <w:rPr>
          <w:sz w:val="16"/>
          <w:szCs w:val="16"/>
        </w:rPr>
      </w:pPr>
    </w:p>
    <w:p w:rsidR="009E6E6B" w:rsidRPr="005A20BE" w:rsidRDefault="009E6E6B" w:rsidP="009E6E6B">
      <w:pPr>
        <w:ind w:right="282"/>
        <w:jc w:val="center"/>
        <w:rPr>
          <w:sz w:val="24"/>
          <w:szCs w:val="24"/>
        </w:rPr>
      </w:pPr>
      <w:r w:rsidRPr="005A20BE">
        <w:rPr>
          <w:sz w:val="24"/>
          <w:szCs w:val="24"/>
        </w:rPr>
        <w:t>Сведения о трудовой деятельности гражданина, представляемого к награждению:</w:t>
      </w:r>
    </w:p>
    <w:p w:rsidR="009E6E6B" w:rsidRPr="005A20BE" w:rsidRDefault="009E6E6B" w:rsidP="009E6E6B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3062"/>
        <w:gridCol w:w="6487"/>
      </w:tblGrid>
      <w:tr w:rsidR="009E6E6B" w:rsidRPr="005A20BE" w:rsidTr="001C483E">
        <w:tc>
          <w:tcPr>
            <w:tcW w:w="3062" w:type="dxa"/>
            <w:hideMark/>
          </w:tcPr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>
            <w:pPr>
              <w:ind w:right="282"/>
            </w:pPr>
          </w:p>
        </w:tc>
      </w:tr>
    </w:tbl>
    <w:p w:rsidR="009E6E6B" w:rsidRPr="005A20BE" w:rsidRDefault="009E6E6B" w:rsidP="009E6E6B">
      <w:pPr>
        <w:ind w:right="282"/>
        <w:jc w:val="center"/>
        <w:rPr>
          <w:sz w:val="18"/>
          <w:szCs w:val="18"/>
        </w:rPr>
      </w:pPr>
      <w:r w:rsidRPr="005A20BE">
        <w:rPr>
          <w:sz w:val="18"/>
          <w:szCs w:val="18"/>
        </w:rPr>
        <w:t xml:space="preserve">                                                                         (полное наименование организации с указанием организационно-правовой 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9E6E6B" w:rsidRPr="005A20BE" w:rsidTr="001C483E">
        <w:trPr>
          <w:trHeight w:val="341"/>
        </w:trPr>
        <w:tc>
          <w:tcPr>
            <w:tcW w:w="9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>
            <w:pPr>
              <w:ind w:right="282"/>
            </w:pPr>
          </w:p>
        </w:tc>
      </w:tr>
    </w:tbl>
    <w:p w:rsidR="009E6E6B" w:rsidRPr="005A20BE" w:rsidRDefault="009E6E6B" w:rsidP="009E6E6B">
      <w:pPr>
        <w:ind w:right="282"/>
        <w:rPr>
          <w:sz w:val="18"/>
          <w:szCs w:val="18"/>
        </w:rPr>
      </w:pPr>
      <w:r w:rsidRPr="005A20BE">
        <w:rPr>
          <w:sz w:val="18"/>
          <w:szCs w:val="18"/>
        </w:rPr>
        <w:t xml:space="preserve">                                 формы и должности, наименование органа государственной власти, органа местного самоуправления)</w:t>
      </w:r>
    </w:p>
    <w:p w:rsidR="009E6E6B" w:rsidRPr="005A20BE" w:rsidRDefault="009E6E6B" w:rsidP="009E6E6B">
      <w:pPr>
        <w:ind w:right="282"/>
        <w:jc w:val="both"/>
        <w:rPr>
          <w:sz w:val="12"/>
          <w:szCs w:val="12"/>
        </w:rPr>
      </w:pP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</w:p>
    <w:tbl>
      <w:tblPr>
        <w:tblW w:w="9564" w:type="dxa"/>
        <w:tblInd w:w="42" w:type="dxa"/>
        <w:tblLook w:val="0000" w:firstRow="0" w:lastRow="0" w:firstColumn="0" w:lastColumn="0" w:noHBand="0" w:noVBand="0"/>
      </w:tblPr>
      <w:tblGrid>
        <w:gridCol w:w="3927"/>
        <w:gridCol w:w="5637"/>
      </w:tblGrid>
      <w:tr w:rsidR="009E6E6B" w:rsidRPr="005A20BE" w:rsidTr="001C483E">
        <w:trPr>
          <w:trHeight w:val="279"/>
        </w:trPr>
        <w:tc>
          <w:tcPr>
            <w:tcW w:w="3927" w:type="dxa"/>
          </w:tcPr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ind w:right="282"/>
              <w:jc w:val="center"/>
            </w:pPr>
          </w:p>
        </w:tc>
      </w:tr>
      <w:tr w:rsidR="009E6E6B" w:rsidRPr="005A20BE" w:rsidTr="001C483E">
        <w:trPr>
          <w:trHeight w:val="279"/>
        </w:trPr>
        <w:tc>
          <w:tcPr>
            <w:tcW w:w="3927" w:type="dxa"/>
          </w:tcPr>
          <w:p w:rsidR="009E6E6B" w:rsidRPr="00526407" w:rsidRDefault="009E6E6B" w:rsidP="001C483E">
            <w:pPr>
              <w:ind w:right="282"/>
              <w:rPr>
                <w:sz w:val="16"/>
                <w:szCs w:val="16"/>
              </w:rPr>
            </w:pPr>
          </w:p>
          <w:p w:rsidR="009E6E6B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 xml:space="preserve">Стаж работы </w:t>
            </w:r>
          </w:p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в Одинцовском городском округе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E6E6B" w:rsidRPr="005A20BE" w:rsidRDefault="009E6E6B" w:rsidP="001C483E">
            <w:pPr>
              <w:ind w:right="282"/>
              <w:jc w:val="center"/>
            </w:pPr>
          </w:p>
        </w:tc>
      </w:tr>
      <w:tr w:rsidR="009E6E6B" w:rsidRPr="005A20BE" w:rsidTr="001C483E">
        <w:trPr>
          <w:trHeight w:val="279"/>
        </w:trPr>
        <w:tc>
          <w:tcPr>
            <w:tcW w:w="3927" w:type="dxa"/>
          </w:tcPr>
          <w:p w:rsidR="009E6E6B" w:rsidRPr="00526407" w:rsidRDefault="009E6E6B" w:rsidP="001C483E">
            <w:pPr>
              <w:ind w:right="282"/>
              <w:rPr>
                <w:sz w:val="16"/>
                <w:szCs w:val="16"/>
              </w:rPr>
            </w:pPr>
          </w:p>
          <w:p w:rsidR="009E6E6B" w:rsidRPr="000D1777" w:rsidRDefault="009E6E6B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Стаж работы в данном коллективе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E6E6B" w:rsidRPr="005A20BE" w:rsidRDefault="009E6E6B" w:rsidP="001C483E">
            <w:pPr>
              <w:ind w:right="282"/>
              <w:jc w:val="center"/>
            </w:pPr>
          </w:p>
        </w:tc>
      </w:tr>
    </w:tbl>
    <w:p w:rsidR="009E6E6B" w:rsidRPr="005A20BE" w:rsidRDefault="009E6E6B" w:rsidP="009E6E6B">
      <w:pPr>
        <w:ind w:right="282"/>
        <w:rPr>
          <w:sz w:val="12"/>
          <w:szCs w:val="12"/>
        </w:rPr>
      </w:pPr>
    </w:p>
    <w:p w:rsidR="009E6E6B" w:rsidRPr="005A20BE" w:rsidRDefault="009E6E6B" w:rsidP="009E6E6B">
      <w:pPr>
        <w:pStyle w:val="ConsPlusNonformat"/>
        <w:widowControl/>
        <w:ind w:right="282"/>
        <w:jc w:val="center"/>
        <w:rPr>
          <w:rFonts w:ascii="Times New Roman" w:hAnsi="Times New Roman" w:cs="Times New Roman"/>
          <w:sz w:val="16"/>
          <w:szCs w:val="16"/>
        </w:rPr>
      </w:pPr>
    </w:p>
    <w:p w:rsidR="009E6E6B" w:rsidRPr="005A20BE" w:rsidRDefault="009E6E6B" w:rsidP="009E6E6B">
      <w:pPr>
        <w:pStyle w:val="ConsPlusNonformat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5A20BE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>б имеющихся наградах</w:t>
      </w:r>
      <w:r w:rsidRPr="005A20BE">
        <w:rPr>
          <w:rFonts w:ascii="Times New Roman" w:hAnsi="Times New Roman" w:cs="Times New Roman"/>
          <w:sz w:val="24"/>
          <w:szCs w:val="24"/>
        </w:rPr>
        <w:t>:</w:t>
      </w:r>
    </w:p>
    <w:p w:rsidR="009E6E6B" w:rsidRPr="005A20BE" w:rsidRDefault="009E6E6B" w:rsidP="009E6E6B">
      <w:pPr>
        <w:autoSpaceDE w:val="0"/>
        <w:autoSpaceDN w:val="0"/>
        <w:adjustRightInd w:val="0"/>
        <w:ind w:right="282"/>
        <w:jc w:val="center"/>
        <w:rPr>
          <w:rFonts w:ascii="Courier New" w:hAnsi="Courier New" w:cs="Courier New"/>
          <w:sz w:val="8"/>
          <w:szCs w:val="8"/>
        </w:rPr>
      </w:pPr>
    </w:p>
    <w:tbl>
      <w:tblPr>
        <w:tblW w:w="9564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9564"/>
      </w:tblGrid>
      <w:tr w:rsidR="009E6E6B" w:rsidRPr="005A20BE" w:rsidTr="001C483E">
        <w:trPr>
          <w:trHeight w:val="207"/>
        </w:trPr>
        <w:tc>
          <w:tcPr>
            <w:tcW w:w="9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216"/>
        </w:trPr>
        <w:tc>
          <w:tcPr>
            <w:tcW w:w="9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</w:tbl>
    <w:p w:rsidR="009E6E6B" w:rsidRPr="005A20BE" w:rsidRDefault="009E6E6B" w:rsidP="009E6E6B">
      <w:pPr>
        <w:autoSpaceDE w:val="0"/>
        <w:autoSpaceDN w:val="0"/>
        <w:adjustRightInd w:val="0"/>
        <w:rPr>
          <w:sz w:val="16"/>
          <w:szCs w:val="16"/>
        </w:rPr>
      </w:pPr>
    </w:p>
    <w:p w:rsidR="009E6E6B" w:rsidRDefault="009E6E6B" w:rsidP="009E6E6B">
      <w:pPr>
        <w:jc w:val="center"/>
        <w:rPr>
          <w:sz w:val="24"/>
          <w:szCs w:val="24"/>
        </w:rPr>
      </w:pPr>
      <w:r w:rsidRPr="005A20BE">
        <w:rPr>
          <w:sz w:val="24"/>
          <w:szCs w:val="24"/>
        </w:rPr>
        <w:t xml:space="preserve">Характеристика </w:t>
      </w:r>
    </w:p>
    <w:p w:rsidR="009E6E6B" w:rsidRPr="005A20BE" w:rsidRDefault="009E6E6B" w:rsidP="009E6E6B">
      <w:pPr>
        <w:jc w:val="center"/>
        <w:rPr>
          <w:sz w:val="24"/>
          <w:szCs w:val="24"/>
        </w:rPr>
      </w:pPr>
      <w:r w:rsidRPr="005A20BE">
        <w:rPr>
          <w:sz w:val="24"/>
          <w:szCs w:val="24"/>
        </w:rPr>
        <w:t>с указанием конкретных заслуг и достижений представляемого к награждению:</w:t>
      </w:r>
    </w:p>
    <w:p w:rsidR="009E6E6B" w:rsidRPr="005A20BE" w:rsidRDefault="009E6E6B" w:rsidP="009E6E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8"/>
          <w:szCs w:val="8"/>
        </w:rPr>
      </w:pP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9E6E6B" w:rsidRPr="005A20BE" w:rsidTr="001C483E">
        <w:trPr>
          <w:trHeight w:val="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  <w:tr w:rsidR="009E6E6B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E6B" w:rsidRPr="005A20BE" w:rsidRDefault="009E6E6B" w:rsidP="001C483E"/>
        </w:tc>
      </w:tr>
    </w:tbl>
    <w:p w:rsidR="009E6E6B" w:rsidRPr="005A20BE" w:rsidRDefault="009E6E6B" w:rsidP="009E6E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6E6B" w:rsidRPr="005A20BE" w:rsidRDefault="009E6E6B" w:rsidP="009E6E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98"/>
        <w:gridCol w:w="3331"/>
      </w:tblGrid>
      <w:tr w:rsidR="009E6E6B" w:rsidRPr="005A20BE" w:rsidTr="001C483E">
        <w:trPr>
          <w:cantSplit/>
          <w:trHeight w:val="288"/>
        </w:trPr>
        <w:tc>
          <w:tcPr>
            <w:tcW w:w="3969" w:type="dxa"/>
          </w:tcPr>
          <w:p w:rsidR="009E6E6B" w:rsidRPr="005A20BE" w:rsidRDefault="009E6E6B" w:rsidP="001C483E">
            <w:pPr>
              <w:pStyle w:val="ConsPlusNonformat"/>
              <w:rPr>
                <w:sz w:val="22"/>
                <w:szCs w:val="22"/>
              </w:rPr>
            </w:pPr>
            <w:r w:rsidRPr="005A20BE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организации </w:t>
            </w:r>
          </w:p>
        </w:tc>
        <w:tc>
          <w:tcPr>
            <w:tcW w:w="2198" w:type="dxa"/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6B" w:rsidRPr="005A20BE" w:rsidRDefault="009E6E6B" w:rsidP="009E6E6B">
      <w:pPr>
        <w:rPr>
          <w:rFonts w:ascii="Courier New" w:hAnsi="Courier New" w:cs="Courier New"/>
          <w:vanish/>
          <w:sz w:val="18"/>
          <w:szCs w:val="18"/>
        </w:rPr>
      </w:pPr>
    </w:p>
    <w:p w:rsidR="009E6E6B" w:rsidRPr="005A20BE" w:rsidRDefault="009E6E6B" w:rsidP="009E6E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A20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(фамилия, инициалы)                                                             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9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13"/>
      </w:tblGrid>
      <w:tr w:rsidR="009E6E6B" w:rsidRPr="005A20BE" w:rsidTr="001C483E">
        <w:trPr>
          <w:cantSplit/>
          <w:trHeight w:val="288"/>
        </w:trPr>
        <w:tc>
          <w:tcPr>
            <w:tcW w:w="3969" w:type="dxa"/>
          </w:tcPr>
          <w:p w:rsidR="009E6E6B" w:rsidRPr="005A20BE" w:rsidRDefault="009E6E6B" w:rsidP="001C483E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20B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3" w:type="dxa"/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9E6E6B" w:rsidRPr="005A20BE" w:rsidRDefault="009E6E6B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6B" w:rsidRPr="005A20BE" w:rsidRDefault="009E6E6B" w:rsidP="009E6E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A20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(при наличии)                                              (подпись)      </w:t>
      </w:r>
    </w:p>
    <w:p w:rsidR="009E6E6B" w:rsidRDefault="009E6E6B" w:rsidP="009E6E6B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5A20BE">
        <w:rPr>
          <w:rFonts w:ascii="Times New Roman" w:hAnsi="Times New Roman" w:cs="Times New Roman"/>
          <w:sz w:val="18"/>
          <w:szCs w:val="18"/>
        </w:rPr>
        <w:t>Дата</w:t>
      </w:r>
      <w:r w:rsidRPr="005A20BE">
        <w:rPr>
          <w:rFonts w:ascii="Times New Roman" w:hAnsi="Times New Roman" w:cs="Times New Roman"/>
          <w:sz w:val="24"/>
          <w:szCs w:val="24"/>
        </w:rPr>
        <w:t xml:space="preserve"> _________________                          </w:t>
      </w:r>
      <w:r w:rsidRPr="005A20BE">
        <w:rPr>
          <w:rFonts w:ascii="Times New Roman" w:hAnsi="Times New Roman" w:cs="Times New Roman"/>
          <w:sz w:val="12"/>
          <w:szCs w:val="12"/>
        </w:rPr>
        <w:t xml:space="preserve">                    </w:t>
      </w:r>
    </w:p>
    <w:p w:rsidR="009E6E6B" w:rsidRDefault="009E6E6B" w:rsidP="009E6E6B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9E6E6B" w:rsidRDefault="009E6E6B" w:rsidP="009E6E6B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9E6E6B" w:rsidRDefault="009E6E6B" w:rsidP="009E6E6B">
      <w:pPr>
        <w:ind w:left="5670"/>
        <w:rPr>
          <w:sz w:val="28"/>
          <w:szCs w:val="28"/>
        </w:rPr>
      </w:pPr>
    </w:p>
    <w:p w:rsidR="009E6E6B" w:rsidRDefault="009E6E6B" w:rsidP="009E6E6B">
      <w:pPr>
        <w:ind w:left="5670"/>
        <w:rPr>
          <w:sz w:val="28"/>
          <w:szCs w:val="28"/>
        </w:rPr>
      </w:pPr>
    </w:p>
    <w:p w:rsidR="009E6E6B" w:rsidRDefault="009E6E6B" w:rsidP="009E6E6B">
      <w:pPr>
        <w:ind w:left="5670"/>
        <w:rPr>
          <w:sz w:val="28"/>
          <w:szCs w:val="28"/>
        </w:rPr>
      </w:pPr>
    </w:p>
    <w:p w:rsidR="009E6E6B" w:rsidRPr="005D01B1" w:rsidRDefault="009E6E6B" w:rsidP="009E6E6B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E6E6B" w:rsidRDefault="009E6E6B" w:rsidP="009E6E6B">
      <w:pPr>
        <w:widowControl w:val="0"/>
        <w:autoSpaceDE w:val="0"/>
        <w:autoSpaceDN w:val="0"/>
        <w:adjustRightInd w:val="0"/>
        <w:ind w:left="5670" w:right="-141"/>
        <w:rPr>
          <w:sz w:val="28"/>
          <w:szCs w:val="28"/>
        </w:rPr>
      </w:pPr>
      <w:r w:rsidRPr="005D01B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9E6E6B" w:rsidRDefault="009E6E6B" w:rsidP="009E6E6B">
      <w:pPr>
        <w:widowControl w:val="0"/>
        <w:autoSpaceDE w:val="0"/>
        <w:autoSpaceDN w:val="0"/>
        <w:adjustRightInd w:val="0"/>
        <w:ind w:left="5670" w:right="-141"/>
        <w:rPr>
          <w:b/>
          <w:sz w:val="24"/>
          <w:szCs w:val="24"/>
        </w:rPr>
      </w:pP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5670" w:right="-141"/>
        <w:rPr>
          <w:b/>
          <w:sz w:val="24"/>
          <w:szCs w:val="24"/>
        </w:rPr>
      </w:pP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  <w:r w:rsidRPr="00750CDE">
        <w:rPr>
          <w:b/>
          <w:sz w:val="24"/>
          <w:szCs w:val="24"/>
        </w:rPr>
        <w:t xml:space="preserve">Согласие на обработку персональных данных, содержащихся в документах о награждении, 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  <w:r w:rsidRPr="00750CDE">
        <w:rPr>
          <w:b/>
          <w:sz w:val="24"/>
          <w:szCs w:val="24"/>
        </w:rPr>
        <w:t>и проведение проверочных мероприятий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center"/>
        <w:rPr>
          <w:szCs w:val="28"/>
        </w:rPr>
      </w:pPr>
    </w:p>
    <w:tbl>
      <w:tblPr>
        <w:tblpPr w:leftFromText="180" w:rightFromText="180" w:vertAnchor="text" w:horzAnchor="margin" w:tblpXSpec="right" w:tblpY="123"/>
        <w:tblW w:w="4144" w:type="dxa"/>
        <w:tblLook w:val="04A0" w:firstRow="1" w:lastRow="0" w:firstColumn="1" w:lastColumn="0" w:noHBand="0" w:noVBand="1"/>
      </w:tblPr>
      <w:tblGrid>
        <w:gridCol w:w="331"/>
        <w:gridCol w:w="425"/>
        <w:gridCol w:w="388"/>
        <w:gridCol w:w="1408"/>
        <w:gridCol w:w="567"/>
        <w:gridCol w:w="567"/>
        <w:gridCol w:w="458"/>
      </w:tblGrid>
      <w:tr w:rsidR="009E6E6B" w:rsidRPr="00750CDE" w:rsidTr="001C483E">
        <w:tc>
          <w:tcPr>
            <w:tcW w:w="331" w:type="dxa"/>
            <w:vAlign w:val="bottom"/>
            <w:hideMark/>
          </w:tcPr>
          <w:p w:rsidR="009E6E6B" w:rsidRPr="00750CDE" w:rsidRDefault="009E6E6B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16"/>
          <w:szCs w:val="28"/>
        </w:rPr>
      </w:pPr>
    </w:p>
    <w:tbl>
      <w:tblPr>
        <w:tblW w:w="9592" w:type="dxa"/>
        <w:tblInd w:w="250" w:type="dxa"/>
        <w:tblLook w:val="04A0" w:firstRow="1" w:lastRow="0" w:firstColumn="1" w:lastColumn="0" w:noHBand="0" w:noVBand="1"/>
      </w:tblPr>
      <w:tblGrid>
        <w:gridCol w:w="473"/>
        <w:gridCol w:w="8775"/>
        <w:gridCol w:w="344"/>
      </w:tblGrid>
      <w:tr w:rsidR="009E6E6B" w:rsidRPr="00750CDE" w:rsidTr="001C483E">
        <w:tc>
          <w:tcPr>
            <w:tcW w:w="473" w:type="dxa"/>
            <w:hideMark/>
          </w:tcPr>
          <w:p w:rsidR="009E6E6B" w:rsidRPr="00750CDE" w:rsidRDefault="009E6E6B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E6B" w:rsidRPr="00750CDE" w:rsidRDefault="009E6E6B" w:rsidP="001C483E">
            <w:pPr>
              <w:ind w:righ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center"/>
        <w:rPr>
          <w:sz w:val="18"/>
          <w:szCs w:val="18"/>
        </w:rPr>
      </w:pPr>
      <w:r w:rsidRPr="00750CDE">
        <w:rPr>
          <w:sz w:val="28"/>
          <w:szCs w:val="28"/>
        </w:rPr>
        <w:t xml:space="preserve">   </w:t>
      </w:r>
      <w:r w:rsidRPr="00750CDE">
        <w:rPr>
          <w:sz w:val="18"/>
          <w:szCs w:val="18"/>
        </w:rPr>
        <w:t>(фамилия, имя, отчество (при наличии)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16"/>
          <w:szCs w:val="16"/>
        </w:rPr>
      </w:pPr>
    </w:p>
    <w:tbl>
      <w:tblPr>
        <w:tblW w:w="10018" w:type="dxa"/>
        <w:tblInd w:w="-176" w:type="dxa"/>
        <w:tblLook w:val="04A0" w:firstRow="1" w:lastRow="0" w:firstColumn="1" w:lastColumn="0" w:noHBand="0" w:noVBand="1"/>
      </w:tblPr>
      <w:tblGrid>
        <w:gridCol w:w="3663"/>
        <w:gridCol w:w="6011"/>
        <w:gridCol w:w="283"/>
        <w:gridCol w:w="61"/>
      </w:tblGrid>
      <w:tr w:rsidR="009E6E6B" w:rsidRPr="00750CDE" w:rsidTr="001C483E">
        <w:trPr>
          <w:gridAfter w:val="1"/>
          <w:wAfter w:w="61" w:type="dxa"/>
        </w:trPr>
        <w:tc>
          <w:tcPr>
            <w:tcW w:w="3663" w:type="dxa"/>
            <w:hideMark/>
          </w:tcPr>
          <w:p w:rsidR="009E6E6B" w:rsidRPr="00750CDE" w:rsidRDefault="009E6E6B" w:rsidP="001C483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зарегистрированный(ная) по адресу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:rsidR="009E6E6B" w:rsidRPr="00750CDE" w:rsidRDefault="009E6E6B" w:rsidP="001C483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6E6B" w:rsidRPr="00750CDE" w:rsidTr="001C483E">
        <w:tblPrEx>
          <w:tblBorders>
            <w:bottom w:val="single" w:sz="4" w:space="0" w:color="auto"/>
          </w:tblBorders>
        </w:tblPrEx>
        <w:tc>
          <w:tcPr>
            <w:tcW w:w="9674" w:type="dxa"/>
            <w:gridSpan w:val="2"/>
            <w:hideMark/>
          </w:tcPr>
          <w:p w:rsidR="009E6E6B" w:rsidRPr="00750CDE" w:rsidRDefault="009E6E6B" w:rsidP="001C483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" w:type="dxa"/>
            <w:gridSpan w:val="2"/>
          </w:tcPr>
          <w:p w:rsidR="009E6E6B" w:rsidRPr="00750CDE" w:rsidRDefault="009E6E6B" w:rsidP="001C483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1843"/>
        <w:gridCol w:w="993"/>
        <w:gridCol w:w="483"/>
        <w:gridCol w:w="1113"/>
        <w:gridCol w:w="1097"/>
        <w:gridCol w:w="4570"/>
      </w:tblGrid>
      <w:tr w:rsidR="009E6E6B" w:rsidRPr="00750CDE" w:rsidTr="001C483E">
        <w:tc>
          <w:tcPr>
            <w:tcW w:w="1843" w:type="dxa"/>
            <w:vAlign w:val="bottom"/>
            <w:hideMark/>
          </w:tcPr>
          <w:p w:rsidR="009E6E6B" w:rsidRPr="00750CDE" w:rsidRDefault="009E6E6B" w:rsidP="001C483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паспорт серия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6E6B" w:rsidRPr="00750CDE" w:rsidRDefault="009E6E6B" w:rsidP="001C483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, выдан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E6B" w:rsidRPr="00750CDE" w:rsidRDefault="009E6E6B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 w:firstLine="6805"/>
        <w:jc w:val="both"/>
        <w:rPr>
          <w:sz w:val="28"/>
          <w:szCs w:val="28"/>
        </w:rPr>
      </w:pPr>
      <w:r w:rsidRPr="00750CDE">
        <w:rPr>
          <w:sz w:val="18"/>
          <w:szCs w:val="18"/>
        </w:rPr>
        <w:t xml:space="preserve">            (дата, кем выдан)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12"/>
          <w:szCs w:val="12"/>
        </w:rPr>
      </w:pPr>
    </w:p>
    <w:tbl>
      <w:tblPr>
        <w:tblW w:w="10101" w:type="dxa"/>
        <w:tblInd w:w="-176" w:type="dxa"/>
        <w:tblLook w:val="04A0" w:firstRow="1" w:lastRow="0" w:firstColumn="1" w:lastColumn="0" w:noHBand="0" w:noVBand="1"/>
      </w:tblPr>
      <w:tblGrid>
        <w:gridCol w:w="9815"/>
        <w:gridCol w:w="286"/>
      </w:tblGrid>
      <w:tr w:rsidR="009E6E6B" w:rsidRPr="00750CDE" w:rsidTr="001C483E">
        <w:tc>
          <w:tcPr>
            <w:tcW w:w="9815" w:type="dxa"/>
            <w:tcBorders>
              <w:bottom w:val="single" w:sz="4" w:space="0" w:color="auto"/>
            </w:tcBorders>
            <w:hideMark/>
          </w:tcPr>
          <w:p w:rsidR="009E6E6B" w:rsidRPr="00750CDE" w:rsidRDefault="009E6E6B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9E6E6B" w:rsidRPr="00750CDE" w:rsidRDefault="009E6E6B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 w:firstLine="540"/>
        <w:jc w:val="both"/>
        <w:rPr>
          <w:sz w:val="22"/>
          <w:szCs w:val="22"/>
        </w:rPr>
      </w:pPr>
      <w:r w:rsidRPr="00750CDE">
        <w:rPr>
          <w:sz w:val="22"/>
          <w:szCs w:val="22"/>
        </w:rPr>
        <w:t xml:space="preserve">свободно, своей волей и в своих интересах даю согласие Администрации Одинцовского городского округа Московской области на проведение проверочных мероприятий 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в целях обеспечения соблюдения в отношении меня законодательства Российской Федерации в сфере отношений, связанных с награждением меня наградами Одинцовского городского округа Московской области следующих персональных данных: фамилия, имя, отчество; занимаемая должность и место работы, пол, дата и место рождения (наименование государства, субъекта Российской Федерации (административно-территориального образования иностранного государства); реквизиты паспорта гражданина Российской Федерации; номер СНИЛС; государственные награды, иные награды и знаки отличия (кем награжден(а) и когда); сведения о судимости, в том числе снятой или погашенной; сведения о факте уголовного преследования, прекращении уголовного преследования; 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 сведения об административных правонарушениях; занимаемая должность, место работы; иные сведения, необходимые для принятия решения о награждении меня наградами </w:t>
      </w:r>
      <w:r w:rsidRPr="00750CDE">
        <w:rPr>
          <w:sz w:val="22"/>
          <w:szCs w:val="24"/>
        </w:rPr>
        <w:t>Одинцовского городского округа</w:t>
      </w:r>
      <w:r w:rsidRPr="00750CDE">
        <w:rPr>
          <w:sz w:val="22"/>
          <w:szCs w:val="22"/>
        </w:rPr>
        <w:t xml:space="preserve"> Московской области, представленные в документах о награждении в Администрацию </w:t>
      </w:r>
      <w:r w:rsidRPr="00750CDE">
        <w:rPr>
          <w:sz w:val="22"/>
          <w:szCs w:val="24"/>
        </w:rPr>
        <w:t>Одинцовского городского округа</w:t>
      </w:r>
      <w:r w:rsidRPr="00750CDE">
        <w:rPr>
          <w:sz w:val="22"/>
          <w:szCs w:val="22"/>
        </w:rPr>
        <w:t xml:space="preserve"> Московской области.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Я ознакомлен(а), что: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1) настоящее согласие действует с даты его подписания;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2) настоящее согласие может быть отозвано на основании письменного заявления в произвольной форме;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3) после награждения меня наградой Одинцовского городского округа Московской области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14"/>
          <w:szCs w:val="28"/>
        </w:rPr>
      </w:pP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2"/>
          <w:szCs w:val="22"/>
        </w:rPr>
        <w:t>Дата начала обработки персональных данных</w:t>
      </w:r>
      <w:r>
        <w:rPr>
          <w:sz w:val="22"/>
          <w:szCs w:val="22"/>
        </w:rPr>
        <w:t xml:space="preserve">  </w:t>
      </w:r>
      <w:r w:rsidRPr="00750CDE">
        <w:rPr>
          <w:sz w:val="28"/>
          <w:szCs w:val="28"/>
        </w:rPr>
        <w:t xml:space="preserve"> ____________________________________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18"/>
          <w:szCs w:val="18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</w:t>
      </w:r>
      <w:r w:rsidRPr="00750CDE">
        <w:rPr>
          <w:sz w:val="18"/>
          <w:szCs w:val="18"/>
        </w:rPr>
        <w:t>(число, месяц, год)</w:t>
      </w: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Cs w:val="28"/>
        </w:rPr>
      </w:pPr>
    </w:p>
    <w:p w:rsidR="009E6E6B" w:rsidRPr="00750CD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8"/>
          <w:szCs w:val="28"/>
        </w:rPr>
        <w:t xml:space="preserve">                                                                 ______________________</w:t>
      </w:r>
      <w:r>
        <w:rPr>
          <w:sz w:val="28"/>
          <w:szCs w:val="28"/>
        </w:rPr>
        <w:t>___</w:t>
      </w:r>
      <w:r w:rsidRPr="00750CDE">
        <w:rPr>
          <w:sz w:val="28"/>
          <w:szCs w:val="28"/>
        </w:rPr>
        <w:t>___________</w:t>
      </w:r>
    </w:p>
    <w:p w:rsidR="009E6E6B" w:rsidRPr="005A20BE" w:rsidRDefault="009E6E6B" w:rsidP="009E6E6B">
      <w:pPr>
        <w:widowControl w:val="0"/>
        <w:autoSpaceDE w:val="0"/>
        <w:autoSpaceDN w:val="0"/>
        <w:adjustRightInd w:val="0"/>
        <w:ind w:left="-284" w:right="-141"/>
        <w:jc w:val="both"/>
        <w:rPr>
          <w:sz w:val="24"/>
          <w:szCs w:val="24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       </w:t>
      </w:r>
      <w:r w:rsidRPr="00750CDE">
        <w:rPr>
          <w:sz w:val="18"/>
          <w:szCs w:val="18"/>
        </w:rPr>
        <w:t>(подпись)</w:t>
      </w:r>
    </w:p>
    <w:p w:rsidR="00750CDE" w:rsidRPr="005A20BE" w:rsidRDefault="00750CDE" w:rsidP="009E6E6B">
      <w:pPr>
        <w:ind w:left="6095"/>
        <w:rPr>
          <w:sz w:val="24"/>
          <w:szCs w:val="24"/>
        </w:rPr>
      </w:pPr>
    </w:p>
    <w:sectPr w:rsidR="00750CDE" w:rsidRPr="005A20BE" w:rsidSect="0046359A">
      <w:pgSz w:w="11906" w:h="16838"/>
      <w:pgMar w:top="567" w:right="709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42" w:rsidRDefault="00E41942" w:rsidP="00706217">
      <w:r>
        <w:separator/>
      </w:r>
    </w:p>
  </w:endnote>
  <w:endnote w:type="continuationSeparator" w:id="0">
    <w:p w:rsidR="00E41942" w:rsidRDefault="00E41942" w:rsidP="0070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42" w:rsidRDefault="00E41942" w:rsidP="00706217">
      <w:r>
        <w:separator/>
      </w:r>
    </w:p>
  </w:footnote>
  <w:footnote w:type="continuationSeparator" w:id="0">
    <w:p w:rsidR="00E41942" w:rsidRDefault="00E41942" w:rsidP="0070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0F2"/>
    <w:multiLevelType w:val="hybridMultilevel"/>
    <w:tmpl w:val="AD5417A2"/>
    <w:lvl w:ilvl="0" w:tplc="A134D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BD4DAB"/>
    <w:multiLevelType w:val="hybridMultilevel"/>
    <w:tmpl w:val="4BA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6042430">
      <w:start w:val="16"/>
      <w:numFmt w:val="decimal"/>
      <w:lvlText w:val="%4."/>
      <w:lvlJc w:val="left"/>
      <w:pPr>
        <w:ind w:left="31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39D"/>
    <w:multiLevelType w:val="hybridMultilevel"/>
    <w:tmpl w:val="FA5074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C6342"/>
    <w:multiLevelType w:val="hybridMultilevel"/>
    <w:tmpl w:val="65D28424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C77"/>
    <w:multiLevelType w:val="hybridMultilevel"/>
    <w:tmpl w:val="0A6043C8"/>
    <w:lvl w:ilvl="0" w:tplc="7304E55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07B27D5"/>
    <w:multiLevelType w:val="hybridMultilevel"/>
    <w:tmpl w:val="1E46B7EC"/>
    <w:lvl w:ilvl="0" w:tplc="FD96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257D79"/>
    <w:multiLevelType w:val="hybridMultilevel"/>
    <w:tmpl w:val="C17C6B4A"/>
    <w:lvl w:ilvl="0" w:tplc="50BE1D60">
      <w:start w:val="1"/>
      <w:numFmt w:val="decimal"/>
      <w:lvlText w:val="%1."/>
      <w:lvlJc w:val="left"/>
      <w:pPr>
        <w:ind w:left="447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7F1B"/>
    <w:multiLevelType w:val="hybridMultilevel"/>
    <w:tmpl w:val="83C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2100"/>
    <w:multiLevelType w:val="hybridMultilevel"/>
    <w:tmpl w:val="CC1E1990"/>
    <w:lvl w:ilvl="0" w:tplc="4EA8E97A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B23B0"/>
    <w:multiLevelType w:val="hybridMultilevel"/>
    <w:tmpl w:val="0E8A33D4"/>
    <w:lvl w:ilvl="0" w:tplc="AE1A9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CE6"/>
    <w:multiLevelType w:val="hybridMultilevel"/>
    <w:tmpl w:val="40961476"/>
    <w:lvl w:ilvl="0" w:tplc="3B08F79C">
      <w:start w:val="2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7D6F"/>
    <w:multiLevelType w:val="hybridMultilevel"/>
    <w:tmpl w:val="23329DA4"/>
    <w:lvl w:ilvl="0" w:tplc="7304E55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8382895"/>
    <w:multiLevelType w:val="hybridMultilevel"/>
    <w:tmpl w:val="FA821780"/>
    <w:lvl w:ilvl="0" w:tplc="D5E2B912">
      <w:start w:val="23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C15F7"/>
    <w:multiLevelType w:val="hybridMultilevel"/>
    <w:tmpl w:val="BBD69C46"/>
    <w:lvl w:ilvl="0" w:tplc="EF8A0DAA">
      <w:start w:val="20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312B8"/>
    <w:multiLevelType w:val="hybridMultilevel"/>
    <w:tmpl w:val="6A1C3C58"/>
    <w:lvl w:ilvl="0" w:tplc="48BCD2D4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4BED"/>
    <w:multiLevelType w:val="hybridMultilevel"/>
    <w:tmpl w:val="116E0A5A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B178A"/>
    <w:multiLevelType w:val="hybridMultilevel"/>
    <w:tmpl w:val="D61C88FA"/>
    <w:lvl w:ilvl="0" w:tplc="08367F2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16"/>
  </w:num>
  <w:num w:numId="9">
    <w:abstractNumId w:val="15"/>
  </w:num>
  <w:num w:numId="10">
    <w:abstractNumId w:val="3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A"/>
    <w:rsid w:val="00003A31"/>
    <w:rsid w:val="0003398A"/>
    <w:rsid w:val="00042DAE"/>
    <w:rsid w:val="0005003E"/>
    <w:rsid w:val="00052E9B"/>
    <w:rsid w:val="0007628C"/>
    <w:rsid w:val="00085610"/>
    <w:rsid w:val="000A3DE3"/>
    <w:rsid w:val="000B7409"/>
    <w:rsid w:val="000C22B5"/>
    <w:rsid w:val="000C6416"/>
    <w:rsid w:val="000D1777"/>
    <w:rsid w:val="000D203B"/>
    <w:rsid w:val="000E0FDB"/>
    <w:rsid w:val="000F0491"/>
    <w:rsid w:val="000F4082"/>
    <w:rsid w:val="00104A83"/>
    <w:rsid w:val="0011033F"/>
    <w:rsid w:val="00124F1D"/>
    <w:rsid w:val="001253CB"/>
    <w:rsid w:val="001358DC"/>
    <w:rsid w:val="00144E40"/>
    <w:rsid w:val="001470E8"/>
    <w:rsid w:val="0015092D"/>
    <w:rsid w:val="00151131"/>
    <w:rsid w:val="001629C9"/>
    <w:rsid w:val="00175AD4"/>
    <w:rsid w:val="00196DE8"/>
    <w:rsid w:val="001C1382"/>
    <w:rsid w:val="001D6565"/>
    <w:rsid w:val="001F574C"/>
    <w:rsid w:val="00202871"/>
    <w:rsid w:val="002125A5"/>
    <w:rsid w:val="0022000C"/>
    <w:rsid w:val="00221878"/>
    <w:rsid w:val="002245D3"/>
    <w:rsid w:val="00242E9B"/>
    <w:rsid w:val="002524B3"/>
    <w:rsid w:val="00253A9B"/>
    <w:rsid w:val="00255347"/>
    <w:rsid w:val="002618E3"/>
    <w:rsid w:val="00261F5F"/>
    <w:rsid w:val="00264AD1"/>
    <w:rsid w:val="0028353B"/>
    <w:rsid w:val="00284411"/>
    <w:rsid w:val="00287333"/>
    <w:rsid w:val="00287FFC"/>
    <w:rsid w:val="0029277D"/>
    <w:rsid w:val="002941F1"/>
    <w:rsid w:val="002A2EC8"/>
    <w:rsid w:val="002C15F6"/>
    <w:rsid w:val="002C70F1"/>
    <w:rsid w:val="002E0933"/>
    <w:rsid w:val="002E25D1"/>
    <w:rsid w:val="002E5CC3"/>
    <w:rsid w:val="002E6CB2"/>
    <w:rsid w:val="002F7584"/>
    <w:rsid w:val="00315662"/>
    <w:rsid w:val="00324319"/>
    <w:rsid w:val="00327878"/>
    <w:rsid w:val="00336F17"/>
    <w:rsid w:val="00341321"/>
    <w:rsid w:val="00346F77"/>
    <w:rsid w:val="00355E40"/>
    <w:rsid w:val="003658BC"/>
    <w:rsid w:val="00372CFB"/>
    <w:rsid w:val="00374155"/>
    <w:rsid w:val="00384CAA"/>
    <w:rsid w:val="0038546B"/>
    <w:rsid w:val="00391DAB"/>
    <w:rsid w:val="003A082F"/>
    <w:rsid w:val="003B139E"/>
    <w:rsid w:val="003B1F7F"/>
    <w:rsid w:val="003E03CA"/>
    <w:rsid w:val="003E5CDF"/>
    <w:rsid w:val="003E78E9"/>
    <w:rsid w:val="0042646E"/>
    <w:rsid w:val="004268CB"/>
    <w:rsid w:val="004328BE"/>
    <w:rsid w:val="0046359A"/>
    <w:rsid w:val="00466C7D"/>
    <w:rsid w:val="004A57E4"/>
    <w:rsid w:val="004B1FA6"/>
    <w:rsid w:val="004B6CB6"/>
    <w:rsid w:val="004D7F5E"/>
    <w:rsid w:val="004E724B"/>
    <w:rsid w:val="004F4B62"/>
    <w:rsid w:val="004F4DF5"/>
    <w:rsid w:val="005032BD"/>
    <w:rsid w:val="00526108"/>
    <w:rsid w:val="00526407"/>
    <w:rsid w:val="005555DA"/>
    <w:rsid w:val="00567B90"/>
    <w:rsid w:val="00572D2A"/>
    <w:rsid w:val="00577257"/>
    <w:rsid w:val="005826BD"/>
    <w:rsid w:val="00586D2F"/>
    <w:rsid w:val="00586FAE"/>
    <w:rsid w:val="005A1471"/>
    <w:rsid w:val="005A151C"/>
    <w:rsid w:val="005A20BE"/>
    <w:rsid w:val="005D01B1"/>
    <w:rsid w:val="005D20AD"/>
    <w:rsid w:val="005D5A59"/>
    <w:rsid w:val="005E4FC4"/>
    <w:rsid w:val="005F55BB"/>
    <w:rsid w:val="00615E6C"/>
    <w:rsid w:val="006219AB"/>
    <w:rsid w:val="00630587"/>
    <w:rsid w:val="00671B31"/>
    <w:rsid w:val="006833DE"/>
    <w:rsid w:val="00695CAA"/>
    <w:rsid w:val="006966D6"/>
    <w:rsid w:val="006B1CE6"/>
    <w:rsid w:val="006B4F1F"/>
    <w:rsid w:val="006B75E8"/>
    <w:rsid w:val="006E4294"/>
    <w:rsid w:val="006E4A7C"/>
    <w:rsid w:val="006F0B86"/>
    <w:rsid w:val="00706217"/>
    <w:rsid w:val="0070699D"/>
    <w:rsid w:val="00712363"/>
    <w:rsid w:val="0073070C"/>
    <w:rsid w:val="00732D5D"/>
    <w:rsid w:val="00734E9A"/>
    <w:rsid w:val="00735817"/>
    <w:rsid w:val="007447EF"/>
    <w:rsid w:val="00750B6F"/>
    <w:rsid w:val="00750CDE"/>
    <w:rsid w:val="00766B23"/>
    <w:rsid w:val="00772DF6"/>
    <w:rsid w:val="00775786"/>
    <w:rsid w:val="00797EE4"/>
    <w:rsid w:val="007A0D32"/>
    <w:rsid w:val="007A3CF1"/>
    <w:rsid w:val="007C01BF"/>
    <w:rsid w:val="007C1749"/>
    <w:rsid w:val="007C2E92"/>
    <w:rsid w:val="007C3FF3"/>
    <w:rsid w:val="007C6DE6"/>
    <w:rsid w:val="007D3C06"/>
    <w:rsid w:val="007D557A"/>
    <w:rsid w:val="007E441E"/>
    <w:rsid w:val="007E4AC6"/>
    <w:rsid w:val="007F28FB"/>
    <w:rsid w:val="00807B63"/>
    <w:rsid w:val="0081654A"/>
    <w:rsid w:val="00842763"/>
    <w:rsid w:val="00847A26"/>
    <w:rsid w:val="00854244"/>
    <w:rsid w:val="00867A61"/>
    <w:rsid w:val="00867C68"/>
    <w:rsid w:val="008800D0"/>
    <w:rsid w:val="008809F4"/>
    <w:rsid w:val="008A0062"/>
    <w:rsid w:val="008A142E"/>
    <w:rsid w:val="008C4692"/>
    <w:rsid w:val="008C79C3"/>
    <w:rsid w:val="008D0828"/>
    <w:rsid w:val="008E3107"/>
    <w:rsid w:val="008E794C"/>
    <w:rsid w:val="008F1624"/>
    <w:rsid w:val="008F36A5"/>
    <w:rsid w:val="009135AE"/>
    <w:rsid w:val="0091646C"/>
    <w:rsid w:val="009211A5"/>
    <w:rsid w:val="00927CF9"/>
    <w:rsid w:val="00946E52"/>
    <w:rsid w:val="00974CA4"/>
    <w:rsid w:val="00974E29"/>
    <w:rsid w:val="00994DA3"/>
    <w:rsid w:val="009A0323"/>
    <w:rsid w:val="009A0C34"/>
    <w:rsid w:val="009B0B2C"/>
    <w:rsid w:val="009C0C27"/>
    <w:rsid w:val="009C458F"/>
    <w:rsid w:val="009C7BA5"/>
    <w:rsid w:val="009E691F"/>
    <w:rsid w:val="009E6D68"/>
    <w:rsid w:val="009E6E6B"/>
    <w:rsid w:val="009F7609"/>
    <w:rsid w:val="00A076C6"/>
    <w:rsid w:val="00A12DF1"/>
    <w:rsid w:val="00A15EE9"/>
    <w:rsid w:val="00A20B97"/>
    <w:rsid w:val="00A219CA"/>
    <w:rsid w:val="00A23DC5"/>
    <w:rsid w:val="00A44659"/>
    <w:rsid w:val="00A46728"/>
    <w:rsid w:val="00A5038E"/>
    <w:rsid w:val="00A52DA8"/>
    <w:rsid w:val="00A63260"/>
    <w:rsid w:val="00A70BDB"/>
    <w:rsid w:val="00A76E8B"/>
    <w:rsid w:val="00A77195"/>
    <w:rsid w:val="00A84415"/>
    <w:rsid w:val="00A94C63"/>
    <w:rsid w:val="00AA3C30"/>
    <w:rsid w:val="00AB35C6"/>
    <w:rsid w:val="00AF0878"/>
    <w:rsid w:val="00AF1331"/>
    <w:rsid w:val="00AF64C3"/>
    <w:rsid w:val="00B02E8F"/>
    <w:rsid w:val="00B05B72"/>
    <w:rsid w:val="00B10F12"/>
    <w:rsid w:val="00B1356E"/>
    <w:rsid w:val="00B269A3"/>
    <w:rsid w:val="00B40026"/>
    <w:rsid w:val="00B417AC"/>
    <w:rsid w:val="00B43720"/>
    <w:rsid w:val="00B442B8"/>
    <w:rsid w:val="00B47814"/>
    <w:rsid w:val="00B55A31"/>
    <w:rsid w:val="00B60D65"/>
    <w:rsid w:val="00B77B69"/>
    <w:rsid w:val="00B871B7"/>
    <w:rsid w:val="00BA12F8"/>
    <w:rsid w:val="00BB3295"/>
    <w:rsid w:val="00BD0F18"/>
    <w:rsid w:val="00BD52FB"/>
    <w:rsid w:val="00BE383B"/>
    <w:rsid w:val="00BF2433"/>
    <w:rsid w:val="00C02622"/>
    <w:rsid w:val="00C22FE6"/>
    <w:rsid w:val="00C25093"/>
    <w:rsid w:val="00C30FE1"/>
    <w:rsid w:val="00C32116"/>
    <w:rsid w:val="00C40F30"/>
    <w:rsid w:val="00C41F47"/>
    <w:rsid w:val="00C447F1"/>
    <w:rsid w:val="00C649FA"/>
    <w:rsid w:val="00C65AA1"/>
    <w:rsid w:val="00C67ED9"/>
    <w:rsid w:val="00C7003D"/>
    <w:rsid w:val="00C85F8D"/>
    <w:rsid w:val="00CA06FD"/>
    <w:rsid w:val="00CB21C5"/>
    <w:rsid w:val="00CB2D1F"/>
    <w:rsid w:val="00CE0588"/>
    <w:rsid w:val="00D104FD"/>
    <w:rsid w:val="00D47CA0"/>
    <w:rsid w:val="00D66D4C"/>
    <w:rsid w:val="00D71C6F"/>
    <w:rsid w:val="00DA745D"/>
    <w:rsid w:val="00DB2A17"/>
    <w:rsid w:val="00DF0DDA"/>
    <w:rsid w:val="00DF529B"/>
    <w:rsid w:val="00DF7B06"/>
    <w:rsid w:val="00DF7C37"/>
    <w:rsid w:val="00DF7F5F"/>
    <w:rsid w:val="00E07C6F"/>
    <w:rsid w:val="00E1645F"/>
    <w:rsid w:val="00E17B02"/>
    <w:rsid w:val="00E3308E"/>
    <w:rsid w:val="00E37B74"/>
    <w:rsid w:val="00E41942"/>
    <w:rsid w:val="00E44978"/>
    <w:rsid w:val="00E46E77"/>
    <w:rsid w:val="00E47A35"/>
    <w:rsid w:val="00E5201D"/>
    <w:rsid w:val="00E5291B"/>
    <w:rsid w:val="00E57B74"/>
    <w:rsid w:val="00E624E9"/>
    <w:rsid w:val="00E97EFA"/>
    <w:rsid w:val="00EB4C55"/>
    <w:rsid w:val="00EC389C"/>
    <w:rsid w:val="00EC5C58"/>
    <w:rsid w:val="00ED0082"/>
    <w:rsid w:val="00ED7C67"/>
    <w:rsid w:val="00EE1B14"/>
    <w:rsid w:val="00EE3ADA"/>
    <w:rsid w:val="00EF0E7E"/>
    <w:rsid w:val="00EF7315"/>
    <w:rsid w:val="00F2416D"/>
    <w:rsid w:val="00F36403"/>
    <w:rsid w:val="00F55239"/>
    <w:rsid w:val="00F56E46"/>
    <w:rsid w:val="00F74F09"/>
    <w:rsid w:val="00F8396D"/>
    <w:rsid w:val="00F868B3"/>
    <w:rsid w:val="00F90DA4"/>
    <w:rsid w:val="00F91385"/>
    <w:rsid w:val="00F933E4"/>
    <w:rsid w:val="00F96603"/>
    <w:rsid w:val="00FC12D2"/>
    <w:rsid w:val="00FD3988"/>
    <w:rsid w:val="00FD3E9D"/>
    <w:rsid w:val="00FE143A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06B1"/>
  <w15:docId w15:val="{E0FFCB04-2BB7-4C38-A674-796F772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3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29B"/>
    <w:pPr>
      <w:ind w:left="720"/>
      <w:contextualSpacing/>
    </w:pPr>
  </w:style>
  <w:style w:type="paragraph" w:customStyle="1" w:styleId="ConsPlusCell">
    <w:name w:val="ConsPlusCell"/>
    <w:rsid w:val="00341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03A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2C2991CD610440E79BD757CE8DD594AE443CF903CAD31B4FE7E8BBDB88FE1D4694DBA7050457CC38D35B081iE3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31F7-D7D4-4F3B-A96B-E1B5C30D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Литвинович Елена Юрьевна</dc:creator>
  <cp:lastModifiedBy>Кочеткова Екатерина Александровна</cp:lastModifiedBy>
  <cp:revision>15</cp:revision>
  <cp:lastPrinted>2025-01-24T12:09:00Z</cp:lastPrinted>
  <dcterms:created xsi:type="dcterms:W3CDTF">2025-01-24T12:01:00Z</dcterms:created>
  <dcterms:modified xsi:type="dcterms:W3CDTF">2025-03-13T14:14:00Z</dcterms:modified>
</cp:coreProperties>
</file>