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F4" w:rsidRDefault="00505AF4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E3DDC" w:rsidRDefault="00CE3DDC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87729" w:rsidRDefault="00187729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187729" w:rsidRDefault="00187729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ОБЩЕСТВЕННЫХ ОБСУЖДЕНИЙ</w:t>
      </w:r>
    </w:p>
    <w:p w:rsidR="00CE3DDC" w:rsidRDefault="00187729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</w:t>
      </w:r>
      <w:r w:rsidR="00CE3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BDF" w:rsidRDefault="00861BDF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1BDF" w:rsidRDefault="00B5039A" w:rsidP="00861BDF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039A">
        <w:rPr>
          <w:rFonts w:ascii="Times New Roman" w:hAnsi="Times New Roman" w:cs="Times New Roman"/>
          <w:sz w:val="24"/>
          <w:szCs w:val="24"/>
        </w:rPr>
        <w:t>17</w:t>
      </w:r>
      <w:r w:rsidR="00874E57" w:rsidRPr="00B5039A">
        <w:rPr>
          <w:rFonts w:ascii="Times New Roman" w:hAnsi="Times New Roman" w:cs="Times New Roman"/>
          <w:sz w:val="24"/>
          <w:szCs w:val="24"/>
        </w:rPr>
        <w:t>.</w:t>
      </w:r>
      <w:r w:rsidRPr="00B5039A">
        <w:rPr>
          <w:rFonts w:ascii="Times New Roman" w:hAnsi="Times New Roman" w:cs="Times New Roman"/>
          <w:sz w:val="24"/>
          <w:szCs w:val="24"/>
        </w:rPr>
        <w:t>06.2025</w:t>
      </w:r>
    </w:p>
    <w:p w:rsidR="00861BDF" w:rsidRDefault="00861BDF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E3DDC" w:rsidRPr="00600D46" w:rsidRDefault="00902706" w:rsidP="00902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схемы расположения земельного участка </w:t>
      </w:r>
      <w:r w:rsidR="001B5C7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или земельных участков </w:t>
      </w:r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 кадастровом плане территории, на котором расположен многоквартирный жилой дом и иные входящие </w:t>
      </w:r>
      <w:r w:rsidR="00D5464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состав такого дома объекты нед</w:t>
      </w:r>
      <w:r w:rsidR="003C677E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</w:t>
      </w:r>
      <w:r w:rsidR="00874E5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ижимого имущества, площадью 1</w:t>
      </w:r>
      <w:r w:rsidR="009371C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305</w:t>
      </w:r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кв.м</w:t>
      </w:r>
      <w:proofErr w:type="spellEnd"/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категория земель – земли населенных пунктов, вид разрешенного использования – </w:t>
      </w:r>
      <w:r w:rsidR="00874E5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соответствии </w:t>
      </w:r>
      <w:r w:rsidR="00261FB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="00874E5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 территориальной зоной</w:t>
      </w:r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расположенного по адресу: </w:t>
      </w:r>
      <w:r w:rsidR="003C677E" w:rsidRPr="003C677E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Московская область, Одинцовский городской округ,</w:t>
      </w:r>
      <w:r w:rsidR="003C677E" w:rsidRPr="00C55E82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71CC" w:rsidRPr="009371C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п. Усово-Тупик</w:t>
      </w:r>
      <w:r w:rsidR="00B55B0C" w:rsidRPr="00600D46">
        <w:rPr>
          <w:rFonts w:ascii="Times New Roman" w:hAnsi="Times New Roman" w:cs="Times New Roman"/>
          <w:sz w:val="24"/>
          <w:szCs w:val="24"/>
        </w:rPr>
        <w:t>.</w:t>
      </w:r>
      <w:r w:rsidR="00CE3DDC" w:rsidRPr="00600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F00" w:rsidRDefault="00187729" w:rsidP="00902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E3DDC" w:rsidRPr="00CE3DDC">
        <w:rPr>
          <w:rFonts w:ascii="Times New Roman" w:hAnsi="Times New Roman" w:cs="Times New Roman"/>
          <w:sz w:val="24"/>
          <w:szCs w:val="24"/>
        </w:rPr>
        <w:t>Общие сведения о проекте, представленн</w:t>
      </w:r>
      <w:r w:rsidR="00DF7375">
        <w:rPr>
          <w:rFonts w:ascii="Times New Roman" w:hAnsi="Times New Roman" w:cs="Times New Roman"/>
          <w:sz w:val="24"/>
          <w:szCs w:val="24"/>
        </w:rPr>
        <w:t xml:space="preserve">ом на общественные обсуждения: </w:t>
      </w:r>
      <w:r w:rsidR="00902706">
        <w:rPr>
          <w:rFonts w:ascii="Times New Roman" w:hAnsi="Times New Roman" w:cs="Times New Roman"/>
          <w:sz w:val="24"/>
          <w:szCs w:val="24"/>
        </w:rPr>
        <w:t>п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1B5C7C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схемы расположения земельного участка </w:t>
      </w:r>
      <w:r w:rsidR="001B5C7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или земельных участков </w:t>
      </w:r>
      <w:r w:rsidR="001B5C7C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 кадастровом плане территории, на котором расположен многоквартирный жилой дом и иные входящие </w:t>
      </w:r>
      <w:r w:rsidR="00D5464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="001B5C7C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состав такого дома объекты нед</w:t>
      </w:r>
      <w:r w:rsidR="001B5C7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вижимого имущества, площадью </w:t>
      </w:r>
      <w:r w:rsidR="00874E5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</w:t>
      </w:r>
      <w:r w:rsidR="009371C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305</w:t>
      </w:r>
      <w:r w:rsidR="00874E57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74E57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кв.м</w:t>
      </w:r>
      <w:proofErr w:type="spellEnd"/>
      <w:r w:rsidR="00874E57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категория земель – земли населенных пунктов, вид разрешенного использования – </w:t>
      </w:r>
      <w:r w:rsidR="00874E5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соответствии </w:t>
      </w:r>
      <w:r w:rsidR="00261FB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="00874E5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 территориальной зоной</w:t>
      </w:r>
      <w:r w:rsidR="00874E57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расположенного по адресу: </w:t>
      </w:r>
      <w:r w:rsidR="00874E57" w:rsidRPr="003C677E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Московская область, Одинцовский городской округ,</w:t>
      </w:r>
      <w:r w:rsidR="00874E57" w:rsidRPr="00C55E82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71CC" w:rsidRPr="009371C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п. Усово-Тупик</w:t>
      </w:r>
      <w:r w:rsidR="00B55B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DDC" w:rsidRPr="00CE3DDC" w:rsidRDefault="002C232B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7729">
        <w:rPr>
          <w:rFonts w:ascii="Times New Roman" w:hAnsi="Times New Roman" w:cs="Times New Roman"/>
          <w:sz w:val="24"/>
          <w:szCs w:val="24"/>
        </w:rPr>
        <w:t xml:space="preserve">. </w:t>
      </w:r>
      <w:r w:rsidR="00601B2E">
        <w:rPr>
          <w:rFonts w:ascii="Times New Roman" w:hAnsi="Times New Roman" w:cs="Times New Roman"/>
          <w:sz w:val="24"/>
          <w:szCs w:val="24"/>
        </w:rPr>
        <w:t>Организация-</w:t>
      </w:r>
      <w:r w:rsidR="00CE3DDC" w:rsidRPr="00CE3DDC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902706" w:rsidRPr="00631E48">
        <w:rPr>
          <w:rFonts w:ascii="Times New Roman" w:hAnsi="Times New Roman" w:cs="Times New Roman"/>
          <w:sz w:val="24"/>
          <w:szCs w:val="24"/>
        </w:rPr>
        <w:t>Администрация Одинцовского городского округа Московской области</w:t>
      </w:r>
      <w:r w:rsidR="00902706">
        <w:rPr>
          <w:rFonts w:ascii="Times New Roman" w:hAnsi="Times New Roman" w:cs="Times New Roman"/>
          <w:sz w:val="24"/>
          <w:szCs w:val="24"/>
        </w:rPr>
        <w:t>; адрес: 143000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, </w:t>
      </w:r>
      <w:r w:rsidR="00902706">
        <w:rPr>
          <w:rFonts w:ascii="Times New Roman" w:hAnsi="Times New Roman" w:cs="Times New Roman"/>
          <w:sz w:val="24"/>
          <w:szCs w:val="24"/>
        </w:rPr>
        <w:t xml:space="preserve">Московская область, Одинцовский городской округ, </w:t>
      </w:r>
      <w:r w:rsidR="00902706">
        <w:rPr>
          <w:rFonts w:ascii="Times New Roman" w:hAnsi="Times New Roman" w:cs="Times New Roman"/>
          <w:sz w:val="24"/>
          <w:szCs w:val="24"/>
        </w:rPr>
        <w:br/>
        <w:t>г. Одинцово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, ул. </w:t>
      </w:r>
      <w:r w:rsidR="00902706">
        <w:rPr>
          <w:rFonts w:ascii="Times New Roman" w:hAnsi="Times New Roman" w:cs="Times New Roman"/>
          <w:sz w:val="24"/>
          <w:szCs w:val="24"/>
        </w:rPr>
        <w:t>Маршала Жукова</w:t>
      </w:r>
      <w:r w:rsidR="00902706" w:rsidRPr="00631E48">
        <w:rPr>
          <w:rFonts w:ascii="Times New Roman" w:hAnsi="Times New Roman" w:cs="Times New Roman"/>
          <w:sz w:val="24"/>
          <w:szCs w:val="24"/>
        </w:rPr>
        <w:t>, д.</w:t>
      </w:r>
      <w:r w:rsidR="00902706">
        <w:rPr>
          <w:rFonts w:ascii="Times New Roman" w:hAnsi="Times New Roman" w:cs="Times New Roman"/>
          <w:sz w:val="24"/>
          <w:szCs w:val="24"/>
        </w:rPr>
        <w:t xml:space="preserve"> 28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, тел. </w:t>
      </w:r>
      <w:r w:rsidR="00902706">
        <w:rPr>
          <w:rFonts w:ascii="Times New Roman" w:hAnsi="Times New Roman" w:cs="Times New Roman"/>
          <w:sz w:val="24"/>
          <w:szCs w:val="24"/>
        </w:rPr>
        <w:t xml:space="preserve">8 </w:t>
      </w:r>
      <w:r w:rsidR="00902706" w:rsidRPr="00631E48">
        <w:rPr>
          <w:rFonts w:ascii="Times New Roman" w:hAnsi="Times New Roman" w:cs="Times New Roman"/>
          <w:sz w:val="24"/>
          <w:szCs w:val="24"/>
        </w:rPr>
        <w:t>(49</w:t>
      </w:r>
      <w:r w:rsidR="00902706">
        <w:rPr>
          <w:rFonts w:ascii="Times New Roman" w:hAnsi="Times New Roman" w:cs="Times New Roman"/>
          <w:sz w:val="24"/>
          <w:szCs w:val="24"/>
        </w:rPr>
        <w:t>5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) </w:t>
      </w:r>
      <w:r w:rsidR="00902706">
        <w:rPr>
          <w:rFonts w:ascii="Times New Roman" w:hAnsi="Times New Roman" w:cs="Times New Roman"/>
          <w:sz w:val="24"/>
          <w:szCs w:val="24"/>
        </w:rPr>
        <w:t>1819000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02706" w:rsidRPr="00631E4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902706" w:rsidRPr="00631E4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90270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</w:t>
        </w:r>
        <w:r w:rsidR="00902706" w:rsidRPr="00960BF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90270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odin</w:t>
        </w:r>
        <w:r w:rsidR="00902706" w:rsidRPr="00960BF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90270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CE3DDC" w:rsidRPr="00601B2E">
        <w:rPr>
          <w:rFonts w:ascii="Times New Roman" w:hAnsi="Times New Roman" w:cs="Times New Roman"/>
          <w:sz w:val="24"/>
          <w:szCs w:val="24"/>
        </w:rPr>
        <w:t>.</w:t>
      </w:r>
    </w:p>
    <w:p w:rsidR="00CE3DDC" w:rsidRPr="00CE3DDC" w:rsidRDefault="002C232B" w:rsidP="00CE3D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7729">
        <w:rPr>
          <w:rFonts w:ascii="Times New Roman" w:hAnsi="Times New Roman" w:cs="Times New Roman"/>
          <w:sz w:val="24"/>
          <w:szCs w:val="24"/>
        </w:rPr>
        <w:t xml:space="preserve">. </w:t>
      </w:r>
      <w:r w:rsidR="003C677E">
        <w:rPr>
          <w:rFonts w:ascii="Times New Roman" w:hAnsi="Times New Roman" w:cs="Times New Roman"/>
          <w:sz w:val="24"/>
          <w:szCs w:val="24"/>
        </w:rPr>
        <w:t>Срок</w:t>
      </w:r>
      <w:r w:rsidR="00902706">
        <w:rPr>
          <w:rFonts w:ascii="Times New Roman" w:hAnsi="Times New Roman" w:cs="Times New Roman"/>
          <w:sz w:val="24"/>
          <w:szCs w:val="24"/>
        </w:rPr>
        <w:t xml:space="preserve"> </w:t>
      </w:r>
      <w:r w:rsidR="00902706" w:rsidRPr="00CE3DDC">
        <w:rPr>
          <w:rFonts w:ascii="Times New Roman" w:hAnsi="Times New Roman" w:cs="Times New Roman"/>
          <w:sz w:val="24"/>
          <w:szCs w:val="24"/>
        </w:rPr>
        <w:t>проведения общественных обсуждений</w:t>
      </w:r>
      <w:r w:rsidR="00874E57" w:rsidRPr="00B5039A">
        <w:rPr>
          <w:rFonts w:ascii="Times New Roman" w:hAnsi="Times New Roman" w:cs="Times New Roman"/>
          <w:sz w:val="24"/>
          <w:szCs w:val="24"/>
        </w:rPr>
        <w:t xml:space="preserve">: с </w:t>
      </w:r>
      <w:r w:rsidR="00B5039A" w:rsidRPr="00B5039A">
        <w:rPr>
          <w:rFonts w:ascii="Times New Roman" w:hAnsi="Times New Roman" w:cs="Times New Roman"/>
          <w:sz w:val="24"/>
          <w:szCs w:val="24"/>
        </w:rPr>
        <w:t>16</w:t>
      </w:r>
      <w:r w:rsidR="00874E57" w:rsidRPr="00B5039A">
        <w:rPr>
          <w:rFonts w:ascii="Times New Roman" w:hAnsi="Times New Roman" w:cs="Times New Roman"/>
          <w:sz w:val="24"/>
          <w:szCs w:val="24"/>
        </w:rPr>
        <w:t>.</w:t>
      </w:r>
      <w:r w:rsidR="00B5039A" w:rsidRPr="00B5039A">
        <w:rPr>
          <w:rFonts w:ascii="Times New Roman" w:hAnsi="Times New Roman" w:cs="Times New Roman"/>
          <w:sz w:val="24"/>
          <w:szCs w:val="24"/>
        </w:rPr>
        <w:t>05</w:t>
      </w:r>
      <w:r w:rsidR="00874E57" w:rsidRPr="00B5039A">
        <w:rPr>
          <w:rFonts w:ascii="Times New Roman" w:hAnsi="Times New Roman" w:cs="Times New Roman"/>
          <w:sz w:val="24"/>
          <w:szCs w:val="24"/>
        </w:rPr>
        <w:t>.202</w:t>
      </w:r>
      <w:r w:rsidR="00B5039A" w:rsidRPr="00B5039A">
        <w:rPr>
          <w:rFonts w:ascii="Times New Roman" w:hAnsi="Times New Roman" w:cs="Times New Roman"/>
          <w:sz w:val="24"/>
          <w:szCs w:val="24"/>
        </w:rPr>
        <w:t>5</w:t>
      </w:r>
      <w:r w:rsidR="00874E57" w:rsidRPr="00B5039A">
        <w:rPr>
          <w:rFonts w:ascii="Times New Roman" w:hAnsi="Times New Roman" w:cs="Times New Roman"/>
          <w:sz w:val="24"/>
          <w:szCs w:val="24"/>
        </w:rPr>
        <w:t xml:space="preserve"> по </w:t>
      </w:r>
      <w:r w:rsidR="00B5039A" w:rsidRPr="00B5039A">
        <w:rPr>
          <w:rFonts w:ascii="Times New Roman" w:hAnsi="Times New Roman" w:cs="Times New Roman"/>
          <w:sz w:val="24"/>
          <w:szCs w:val="24"/>
        </w:rPr>
        <w:t>20</w:t>
      </w:r>
      <w:r w:rsidR="00874E57" w:rsidRPr="00B5039A">
        <w:rPr>
          <w:rFonts w:ascii="Times New Roman" w:hAnsi="Times New Roman" w:cs="Times New Roman"/>
          <w:sz w:val="24"/>
          <w:szCs w:val="24"/>
        </w:rPr>
        <w:t>.</w:t>
      </w:r>
      <w:r w:rsidR="00B5039A" w:rsidRPr="00B5039A">
        <w:rPr>
          <w:rFonts w:ascii="Times New Roman" w:hAnsi="Times New Roman" w:cs="Times New Roman"/>
          <w:sz w:val="24"/>
          <w:szCs w:val="24"/>
        </w:rPr>
        <w:t>06</w:t>
      </w:r>
      <w:r w:rsidR="00902706" w:rsidRPr="00B5039A">
        <w:rPr>
          <w:rFonts w:ascii="Times New Roman" w:hAnsi="Times New Roman" w:cs="Times New Roman"/>
          <w:sz w:val="24"/>
          <w:szCs w:val="24"/>
        </w:rPr>
        <w:t>.202</w:t>
      </w:r>
      <w:r w:rsidR="00B5039A" w:rsidRPr="00B5039A">
        <w:rPr>
          <w:rFonts w:ascii="Times New Roman" w:hAnsi="Times New Roman" w:cs="Times New Roman"/>
          <w:sz w:val="24"/>
          <w:szCs w:val="24"/>
        </w:rPr>
        <w:t>5</w:t>
      </w:r>
      <w:r w:rsidR="00902706" w:rsidRPr="00B5039A">
        <w:rPr>
          <w:rFonts w:ascii="Times New Roman" w:hAnsi="Times New Roman" w:cs="Times New Roman"/>
          <w:sz w:val="24"/>
          <w:szCs w:val="24"/>
        </w:rPr>
        <w:t>.</w:t>
      </w:r>
    </w:p>
    <w:p w:rsidR="00902706" w:rsidRDefault="002C232B" w:rsidP="009027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729">
        <w:rPr>
          <w:rFonts w:ascii="Times New Roman" w:hAnsi="Times New Roman" w:cs="Times New Roman"/>
          <w:sz w:val="24"/>
          <w:szCs w:val="24"/>
        </w:rPr>
        <w:t xml:space="preserve">. </w:t>
      </w:r>
      <w:r w:rsidR="00902706">
        <w:rPr>
          <w:rFonts w:ascii="Times New Roman" w:hAnsi="Times New Roman" w:cs="Times New Roman"/>
          <w:sz w:val="24"/>
          <w:szCs w:val="24"/>
        </w:rPr>
        <w:t>Формы оповещения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 о начале общественных обсуждений</w:t>
      </w:r>
      <w:r w:rsidR="009027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2706" w:rsidRDefault="00902706" w:rsidP="009027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публикация</w:t>
      </w:r>
      <w:r w:rsidRPr="00631E48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Одинцовского городского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D367B">
        <w:rPr>
          <w:rFonts w:ascii="Times New Roman" w:hAnsi="Times New Roman" w:cs="Times New Roman"/>
          <w:sz w:val="24"/>
          <w:szCs w:val="24"/>
        </w:rPr>
        <w:t xml:space="preserve"> газета «Одинцовская Неделя»</w:t>
      </w:r>
      <w:r w:rsidR="00874E57">
        <w:rPr>
          <w:rFonts w:ascii="Times New Roman" w:hAnsi="Times New Roman" w:cs="Times New Roman"/>
          <w:sz w:val="24"/>
          <w:szCs w:val="24"/>
        </w:rPr>
        <w:t xml:space="preserve"> </w:t>
      </w:r>
      <w:r w:rsidR="00874E57" w:rsidRPr="00B5039A">
        <w:rPr>
          <w:rFonts w:ascii="Times New Roman" w:hAnsi="Times New Roman" w:cs="Times New Roman"/>
          <w:sz w:val="24"/>
          <w:szCs w:val="24"/>
        </w:rPr>
        <w:t xml:space="preserve">от </w:t>
      </w:r>
      <w:r w:rsidR="00B5039A" w:rsidRPr="00B5039A">
        <w:rPr>
          <w:rFonts w:ascii="Times New Roman" w:hAnsi="Times New Roman" w:cs="Times New Roman"/>
          <w:sz w:val="24"/>
          <w:szCs w:val="24"/>
        </w:rPr>
        <w:t>16.05</w:t>
      </w:r>
      <w:r w:rsidRPr="00B5039A">
        <w:rPr>
          <w:rFonts w:ascii="Times New Roman" w:hAnsi="Times New Roman" w:cs="Times New Roman"/>
          <w:sz w:val="24"/>
          <w:szCs w:val="24"/>
        </w:rPr>
        <w:t>.202</w:t>
      </w:r>
      <w:r w:rsidR="00B5039A" w:rsidRPr="00B5039A">
        <w:rPr>
          <w:rFonts w:ascii="Times New Roman" w:hAnsi="Times New Roman" w:cs="Times New Roman"/>
          <w:sz w:val="24"/>
          <w:szCs w:val="24"/>
        </w:rPr>
        <w:t>5</w:t>
      </w:r>
      <w:r w:rsidRPr="00B5039A">
        <w:rPr>
          <w:rFonts w:ascii="Times New Roman" w:hAnsi="Times New Roman" w:cs="Times New Roman"/>
          <w:sz w:val="24"/>
          <w:szCs w:val="24"/>
        </w:rPr>
        <w:t xml:space="preserve"> № </w:t>
      </w:r>
      <w:r w:rsidR="00B5039A" w:rsidRPr="00B5039A">
        <w:rPr>
          <w:rFonts w:ascii="Times New Roman" w:hAnsi="Times New Roman" w:cs="Times New Roman"/>
          <w:sz w:val="24"/>
          <w:szCs w:val="24"/>
        </w:rPr>
        <w:t>19</w:t>
      </w:r>
      <w:r w:rsidR="00874E57" w:rsidRPr="00B5039A">
        <w:rPr>
          <w:rFonts w:ascii="Times New Roman" w:hAnsi="Times New Roman" w:cs="Times New Roman"/>
          <w:sz w:val="24"/>
          <w:szCs w:val="24"/>
        </w:rPr>
        <w:t xml:space="preserve"> (1</w:t>
      </w:r>
      <w:r w:rsidR="00B5039A" w:rsidRPr="00B5039A">
        <w:rPr>
          <w:rFonts w:ascii="Times New Roman" w:hAnsi="Times New Roman" w:cs="Times New Roman"/>
          <w:sz w:val="24"/>
          <w:szCs w:val="24"/>
        </w:rPr>
        <w:t>118</w:t>
      </w:r>
      <w:r w:rsidRPr="00B5039A">
        <w:rPr>
          <w:rFonts w:ascii="Times New Roman" w:hAnsi="Times New Roman" w:cs="Times New Roman"/>
          <w:sz w:val="24"/>
          <w:szCs w:val="24"/>
        </w:rPr>
        <w:t>);</w:t>
      </w:r>
      <w:r w:rsidRPr="00631E48">
        <w:rPr>
          <w:rFonts w:ascii="Times New Roman" w:hAnsi="Times New Roman" w:cs="Times New Roman"/>
          <w:sz w:val="24"/>
          <w:szCs w:val="24"/>
        </w:rPr>
        <w:t xml:space="preserve"> официальный сайт Администрации Одинцовского городского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6C2" w:rsidRPr="005C26C2">
        <w:rPr>
          <w:rFonts w:ascii="Times New Roman" w:hAnsi="Times New Roman" w:cs="Times New Roman"/>
          <w:sz w:val="24"/>
          <w:szCs w:val="24"/>
        </w:rPr>
        <w:t>в информационно-телек</w:t>
      </w:r>
      <w:r w:rsidR="005C26C2"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C496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www.odin.ru</w:t>
        </w:r>
      </w:hyperlink>
      <w:r w:rsidRPr="00960B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DDC" w:rsidRPr="00902706" w:rsidRDefault="00902706" w:rsidP="0090270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размещение на информационных стендах в </w:t>
      </w:r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Территориальном управлении </w:t>
      </w:r>
      <w:r w:rsidR="009371CC" w:rsidRPr="009371C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Барвихинское</w:t>
      </w:r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Администрации Одинцовского городского округа Московской области </w:t>
      </w:r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  <w:t xml:space="preserve">по адресу: </w:t>
      </w:r>
      <w:r w:rsidR="003C677E" w:rsidRPr="003C677E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Московская область, Одинцовский городской округ,</w:t>
      </w:r>
      <w:r w:rsidR="003C677E" w:rsidRPr="00C55E82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71CC" w:rsidRPr="009371C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дер. </w:t>
      </w:r>
      <w:proofErr w:type="spellStart"/>
      <w:r w:rsidR="009371CC" w:rsidRPr="009371C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Барвиха</w:t>
      </w:r>
      <w:proofErr w:type="spellEnd"/>
      <w:r w:rsidR="009371CC" w:rsidRPr="009371C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д. 40</w:t>
      </w:r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="00382FA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9027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02706" w:rsidRDefault="002C232B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7729">
        <w:rPr>
          <w:rFonts w:ascii="Times New Roman" w:hAnsi="Times New Roman" w:cs="Times New Roman"/>
          <w:sz w:val="24"/>
          <w:szCs w:val="24"/>
        </w:rPr>
        <w:t xml:space="preserve">. </w:t>
      </w:r>
      <w:r w:rsidR="00902706">
        <w:rPr>
          <w:rFonts w:ascii="Times New Roman" w:hAnsi="Times New Roman" w:cs="Times New Roman"/>
          <w:sz w:val="24"/>
          <w:szCs w:val="24"/>
        </w:rPr>
        <w:t xml:space="preserve">Экспозиция по материалам общественных обсуждений </w:t>
      </w:r>
      <w:r w:rsidR="00902706" w:rsidRPr="00B5039A">
        <w:rPr>
          <w:rFonts w:ascii="Times New Roman" w:hAnsi="Times New Roman" w:cs="Times New Roman"/>
          <w:sz w:val="24"/>
          <w:szCs w:val="24"/>
        </w:rPr>
        <w:t xml:space="preserve">организована с </w:t>
      </w:r>
      <w:r w:rsidR="00B5039A" w:rsidRPr="00B5039A">
        <w:rPr>
          <w:rFonts w:ascii="Times New Roman" w:hAnsi="Times New Roman" w:cs="Times New Roman"/>
          <w:sz w:val="24"/>
          <w:szCs w:val="24"/>
        </w:rPr>
        <w:t>16</w:t>
      </w:r>
      <w:r w:rsidR="00874E57" w:rsidRPr="00B5039A">
        <w:rPr>
          <w:rFonts w:ascii="Times New Roman" w:hAnsi="Times New Roman" w:cs="Times New Roman"/>
          <w:sz w:val="24"/>
          <w:szCs w:val="24"/>
        </w:rPr>
        <w:t>.</w:t>
      </w:r>
      <w:r w:rsidR="00B5039A" w:rsidRPr="00B5039A">
        <w:rPr>
          <w:rFonts w:ascii="Times New Roman" w:hAnsi="Times New Roman" w:cs="Times New Roman"/>
          <w:sz w:val="24"/>
          <w:szCs w:val="24"/>
        </w:rPr>
        <w:t>05</w:t>
      </w:r>
      <w:r w:rsidR="00902706" w:rsidRPr="00B5039A">
        <w:rPr>
          <w:rFonts w:ascii="Times New Roman" w:hAnsi="Times New Roman" w:cs="Times New Roman"/>
          <w:sz w:val="24"/>
          <w:szCs w:val="24"/>
        </w:rPr>
        <w:t>.202</w:t>
      </w:r>
      <w:r w:rsidR="00B5039A" w:rsidRPr="00B5039A">
        <w:rPr>
          <w:rFonts w:ascii="Times New Roman" w:hAnsi="Times New Roman" w:cs="Times New Roman"/>
          <w:sz w:val="24"/>
          <w:szCs w:val="24"/>
        </w:rPr>
        <w:t>5</w:t>
      </w:r>
      <w:r w:rsidR="00902706" w:rsidRPr="00B5039A">
        <w:rPr>
          <w:rFonts w:ascii="Times New Roman" w:hAnsi="Times New Roman" w:cs="Times New Roman"/>
          <w:sz w:val="24"/>
          <w:szCs w:val="24"/>
        </w:rPr>
        <w:t xml:space="preserve"> (дата открытия экспозиции) по </w:t>
      </w:r>
      <w:r w:rsidR="00B5039A" w:rsidRPr="00B5039A">
        <w:rPr>
          <w:rFonts w:ascii="Times New Roman" w:hAnsi="Times New Roman" w:cs="Times New Roman"/>
          <w:sz w:val="24"/>
          <w:szCs w:val="24"/>
        </w:rPr>
        <w:t>16.06</w:t>
      </w:r>
      <w:r w:rsidR="00902706" w:rsidRPr="00B5039A">
        <w:rPr>
          <w:rFonts w:ascii="Times New Roman" w:hAnsi="Times New Roman" w:cs="Times New Roman"/>
          <w:sz w:val="24"/>
          <w:szCs w:val="24"/>
        </w:rPr>
        <w:t>.202</w:t>
      </w:r>
      <w:r w:rsidR="00B5039A" w:rsidRPr="00B5039A">
        <w:rPr>
          <w:rFonts w:ascii="Times New Roman" w:hAnsi="Times New Roman" w:cs="Times New Roman"/>
          <w:sz w:val="24"/>
          <w:szCs w:val="24"/>
        </w:rPr>
        <w:t>5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 </w:t>
      </w:r>
      <w:r w:rsidR="00902706">
        <w:rPr>
          <w:rFonts w:ascii="Times New Roman" w:hAnsi="Times New Roman" w:cs="Times New Roman"/>
          <w:sz w:val="24"/>
          <w:szCs w:val="24"/>
        </w:rPr>
        <w:t>(дата закрытия экспозиции) на официальном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 сайт</w:t>
      </w:r>
      <w:r w:rsidR="00902706">
        <w:rPr>
          <w:rFonts w:ascii="Times New Roman" w:hAnsi="Times New Roman" w:cs="Times New Roman"/>
          <w:sz w:val="24"/>
          <w:szCs w:val="24"/>
        </w:rPr>
        <w:t>е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 Администрации Одинцовского городского округа Московской области</w:t>
      </w:r>
      <w:r w:rsidR="00902706" w:rsidRPr="00FC496D">
        <w:rPr>
          <w:rFonts w:ascii="Times New Roman" w:hAnsi="Times New Roman" w:cs="Times New Roman"/>
          <w:sz w:val="24"/>
          <w:szCs w:val="24"/>
        </w:rPr>
        <w:t xml:space="preserve"> </w:t>
      </w:r>
      <w:r w:rsidR="005C26C2">
        <w:rPr>
          <w:rFonts w:ascii="Times New Roman" w:hAnsi="Times New Roman" w:cs="Times New Roman"/>
          <w:sz w:val="24"/>
          <w:szCs w:val="24"/>
        </w:rPr>
        <w:br/>
      </w:r>
      <w:r w:rsidR="005C26C2" w:rsidRPr="005C26C2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hyperlink r:id="rId8" w:history="1">
        <w:r w:rsidR="00902706" w:rsidRPr="00FC496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www.odin.ru</w:t>
        </w:r>
      </w:hyperlink>
      <w:r w:rsidR="0090270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02706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здании Территориального управления </w:t>
      </w:r>
      <w:r w:rsidR="00382FA4" w:rsidRPr="009371C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Барвихинское</w:t>
      </w:r>
      <w:r w:rsidR="00902706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Администрации Одинцовского городского округа Московской области (в часы работы управления)</w:t>
      </w:r>
      <w:r w:rsidR="00902706">
        <w:rPr>
          <w:rFonts w:ascii="Times New Roman" w:hAnsi="Times New Roman" w:cs="Times New Roman"/>
          <w:sz w:val="24"/>
          <w:szCs w:val="24"/>
        </w:rPr>
        <w:t>. Консультация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 по теме о</w:t>
      </w:r>
      <w:r w:rsidR="00902706">
        <w:rPr>
          <w:rFonts w:ascii="Times New Roman" w:hAnsi="Times New Roman" w:cs="Times New Roman"/>
          <w:sz w:val="24"/>
          <w:szCs w:val="24"/>
        </w:rPr>
        <w:t>бщественных обсуждений проводила</w:t>
      </w:r>
      <w:r w:rsidR="00902706" w:rsidRPr="00631E48">
        <w:rPr>
          <w:rFonts w:ascii="Times New Roman" w:hAnsi="Times New Roman" w:cs="Times New Roman"/>
          <w:sz w:val="24"/>
          <w:szCs w:val="24"/>
        </w:rPr>
        <w:t>сь</w:t>
      </w:r>
      <w:r w:rsidR="00902706" w:rsidRPr="00631E48">
        <w:rPr>
          <w:rFonts w:ascii="Times New Roman" w:hAnsi="Times New Roman" w:cs="Times New Roman"/>
        </w:rPr>
        <w:t xml:space="preserve"> </w:t>
      </w:r>
      <w:r w:rsidR="00902706">
        <w:rPr>
          <w:rFonts w:ascii="Times New Roman" w:hAnsi="Times New Roman" w:cs="Times New Roman"/>
          <w:sz w:val="24"/>
          <w:szCs w:val="24"/>
        </w:rPr>
        <w:t>по тел. 8 (499) 220</w:t>
      </w:r>
      <w:r w:rsidR="005C26C2">
        <w:rPr>
          <w:rFonts w:ascii="Times New Roman" w:hAnsi="Times New Roman" w:cs="Times New Roman"/>
          <w:sz w:val="24"/>
          <w:szCs w:val="24"/>
        </w:rPr>
        <w:t xml:space="preserve">-88-69 </w:t>
      </w:r>
      <w:r w:rsidR="00B5039A" w:rsidRPr="00B5039A">
        <w:rPr>
          <w:rFonts w:ascii="Times New Roman" w:hAnsi="Times New Roman" w:cs="Times New Roman"/>
          <w:sz w:val="24"/>
          <w:szCs w:val="24"/>
        </w:rPr>
        <w:t>11</w:t>
      </w:r>
      <w:r w:rsidR="00874E57" w:rsidRPr="00B5039A">
        <w:rPr>
          <w:rFonts w:ascii="Times New Roman" w:hAnsi="Times New Roman" w:cs="Times New Roman"/>
          <w:sz w:val="24"/>
          <w:szCs w:val="24"/>
        </w:rPr>
        <w:t>.</w:t>
      </w:r>
      <w:r w:rsidR="00B5039A" w:rsidRPr="00B5039A">
        <w:rPr>
          <w:rFonts w:ascii="Times New Roman" w:hAnsi="Times New Roman" w:cs="Times New Roman"/>
          <w:sz w:val="24"/>
          <w:szCs w:val="24"/>
        </w:rPr>
        <w:t>06</w:t>
      </w:r>
      <w:r w:rsidR="00902706" w:rsidRPr="00B5039A">
        <w:rPr>
          <w:rFonts w:ascii="Times New Roman" w:hAnsi="Times New Roman" w:cs="Times New Roman"/>
          <w:sz w:val="24"/>
          <w:szCs w:val="24"/>
        </w:rPr>
        <w:t>.202</w:t>
      </w:r>
      <w:r w:rsidR="00B5039A" w:rsidRPr="00B5039A">
        <w:rPr>
          <w:rFonts w:ascii="Times New Roman" w:hAnsi="Times New Roman" w:cs="Times New Roman"/>
          <w:sz w:val="24"/>
          <w:szCs w:val="24"/>
        </w:rPr>
        <w:t>5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 в рабочее время с 10:00 до </w:t>
      </w:r>
      <w:r w:rsidR="00902706">
        <w:rPr>
          <w:rFonts w:ascii="Times New Roman" w:hAnsi="Times New Roman" w:cs="Times New Roman"/>
          <w:sz w:val="24"/>
          <w:szCs w:val="24"/>
        </w:rPr>
        <w:t>15:3</w:t>
      </w:r>
      <w:r w:rsidR="00902706" w:rsidRPr="00631E48">
        <w:rPr>
          <w:rFonts w:ascii="Times New Roman" w:hAnsi="Times New Roman" w:cs="Times New Roman"/>
          <w:sz w:val="24"/>
          <w:szCs w:val="24"/>
        </w:rPr>
        <w:t>0</w:t>
      </w:r>
      <w:r w:rsidR="00187729" w:rsidRPr="00187729">
        <w:rPr>
          <w:rFonts w:ascii="Times New Roman" w:hAnsi="Times New Roman" w:cs="Times New Roman"/>
          <w:sz w:val="24"/>
          <w:szCs w:val="24"/>
        </w:rPr>
        <w:t>.</w:t>
      </w:r>
      <w:r w:rsidR="00861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95B" w:rsidRDefault="002C232B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4719">
        <w:rPr>
          <w:rFonts w:ascii="Times New Roman" w:hAnsi="Times New Roman" w:cs="Times New Roman"/>
          <w:sz w:val="24"/>
          <w:szCs w:val="24"/>
        </w:rPr>
        <w:t>. Срок</w:t>
      </w:r>
      <w:r w:rsidR="00902706">
        <w:rPr>
          <w:rFonts w:ascii="Times New Roman" w:hAnsi="Times New Roman" w:cs="Times New Roman"/>
          <w:sz w:val="24"/>
          <w:szCs w:val="24"/>
        </w:rPr>
        <w:t xml:space="preserve"> принятия </w:t>
      </w:r>
      <w:r w:rsidR="00902706" w:rsidRPr="00631E48">
        <w:rPr>
          <w:rFonts w:ascii="Times New Roman" w:hAnsi="Times New Roman" w:cs="Times New Roman"/>
          <w:sz w:val="24"/>
          <w:szCs w:val="24"/>
        </w:rPr>
        <w:t>предложений</w:t>
      </w:r>
      <w:r w:rsidR="00902706">
        <w:rPr>
          <w:rFonts w:ascii="Times New Roman" w:hAnsi="Times New Roman" w:cs="Times New Roman"/>
          <w:sz w:val="24"/>
          <w:szCs w:val="24"/>
        </w:rPr>
        <w:t xml:space="preserve"> и замечаний: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 </w:t>
      </w:r>
      <w:r w:rsidR="00902706" w:rsidRPr="00FB2F39">
        <w:rPr>
          <w:rFonts w:ascii="Times New Roman" w:hAnsi="Times New Roman" w:cs="Times New Roman"/>
          <w:sz w:val="24"/>
          <w:szCs w:val="24"/>
        </w:rPr>
        <w:t xml:space="preserve">с </w:t>
      </w:r>
      <w:r w:rsidR="00FB2F39" w:rsidRPr="00FB2F39">
        <w:rPr>
          <w:rFonts w:ascii="Times New Roman" w:hAnsi="Times New Roman" w:cs="Times New Roman"/>
          <w:sz w:val="24"/>
          <w:szCs w:val="24"/>
        </w:rPr>
        <w:t>16</w:t>
      </w:r>
      <w:r w:rsidR="00874E57" w:rsidRPr="00FB2F39">
        <w:rPr>
          <w:rFonts w:ascii="Times New Roman" w:hAnsi="Times New Roman" w:cs="Times New Roman"/>
          <w:sz w:val="24"/>
          <w:szCs w:val="24"/>
        </w:rPr>
        <w:t>.</w:t>
      </w:r>
      <w:r w:rsidR="00FB2F39" w:rsidRPr="00FB2F39">
        <w:rPr>
          <w:rFonts w:ascii="Times New Roman" w:hAnsi="Times New Roman" w:cs="Times New Roman"/>
          <w:sz w:val="24"/>
          <w:szCs w:val="24"/>
        </w:rPr>
        <w:t>05</w:t>
      </w:r>
      <w:r w:rsidR="00902706" w:rsidRPr="00FB2F39">
        <w:rPr>
          <w:rFonts w:ascii="Times New Roman" w:hAnsi="Times New Roman" w:cs="Times New Roman"/>
          <w:sz w:val="24"/>
          <w:szCs w:val="24"/>
        </w:rPr>
        <w:t>.202</w:t>
      </w:r>
      <w:r w:rsidR="00FB2F39" w:rsidRPr="00FB2F39">
        <w:rPr>
          <w:rFonts w:ascii="Times New Roman" w:hAnsi="Times New Roman" w:cs="Times New Roman"/>
          <w:sz w:val="24"/>
          <w:szCs w:val="24"/>
        </w:rPr>
        <w:t>5</w:t>
      </w:r>
      <w:r w:rsidR="00902706" w:rsidRPr="00FB2F39">
        <w:rPr>
          <w:rFonts w:ascii="Times New Roman" w:hAnsi="Times New Roman" w:cs="Times New Roman"/>
          <w:sz w:val="24"/>
          <w:szCs w:val="24"/>
        </w:rPr>
        <w:t xml:space="preserve"> по </w:t>
      </w:r>
      <w:r w:rsidR="00FB2F39" w:rsidRPr="00FB2F39">
        <w:rPr>
          <w:rFonts w:ascii="Times New Roman" w:hAnsi="Times New Roman" w:cs="Times New Roman"/>
          <w:sz w:val="24"/>
          <w:szCs w:val="24"/>
        </w:rPr>
        <w:t>16</w:t>
      </w:r>
      <w:r w:rsidR="00874E57" w:rsidRPr="00FB2F39">
        <w:rPr>
          <w:rFonts w:ascii="Times New Roman" w:hAnsi="Times New Roman" w:cs="Times New Roman"/>
          <w:sz w:val="24"/>
          <w:szCs w:val="24"/>
        </w:rPr>
        <w:t>.</w:t>
      </w:r>
      <w:r w:rsidR="00FB2F39" w:rsidRPr="00FB2F39">
        <w:rPr>
          <w:rFonts w:ascii="Times New Roman" w:hAnsi="Times New Roman" w:cs="Times New Roman"/>
          <w:sz w:val="24"/>
          <w:szCs w:val="24"/>
        </w:rPr>
        <w:t>06</w:t>
      </w:r>
      <w:r w:rsidR="00902706" w:rsidRPr="00FB2F39">
        <w:rPr>
          <w:rFonts w:ascii="Times New Roman" w:hAnsi="Times New Roman" w:cs="Times New Roman"/>
          <w:sz w:val="24"/>
          <w:szCs w:val="24"/>
        </w:rPr>
        <w:t>.202</w:t>
      </w:r>
      <w:r w:rsidR="00FB2F39" w:rsidRPr="00FB2F39">
        <w:rPr>
          <w:rFonts w:ascii="Times New Roman" w:hAnsi="Times New Roman" w:cs="Times New Roman"/>
          <w:sz w:val="24"/>
          <w:szCs w:val="24"/>
        </w:rPr>
        <w:t>5</w:t>
      </w:r>
      <w:r w:rsidR="00902706">
        <w:rPr>
          <w:rFonts w:ascii="Times New Roman" w:hAnsi="Times New Roman" w:cs="Times New Roman"/>
          <w:sz w:val="24"/>
          <w:szCs w:val="24"/>
        </w:rPr>
        <w:t xml:space="preserve">. </w:t>
      </w:r>
      <w:r w:rsidR="00C70FF4" w:rsidRPr="00631E48">
        <w:rPr>
          <w:rFonts w:ascii="Times New Roman" w:hAnsi="Times New Roman" w:cs="Times New Roman"/>
          <w:sz w:val="24"/>
          <w:szCs w:val="24"/>
        </w:rPr>
        <w:t xml:space="preserve">В процессе проведения общественных обсуждений </w:t>
      </w:r>
      <w:r w:rsidR="00D11A79" w:rsidRPr="00D11A79">
        <w:rPr>
          <w:rFonts w:ascii="Times New Roman" w:hAnsi="Times New Roman" w:cs="Times New Roman"/>
          <w:sz w:val="24"/>
          <w:szCs w:val="24"/>
        </w:rPr>
        <w:t>замечания и предложения отсутствуют</w:t>
      </w:r>
      <w:r w:rsidR="00C70FF4" w:rsidRPr="00631E48">
        <w:rPr>
          <w:rFonts w:ascii="Times New Roman" w:hAnsi="Times New Roman" w:cs="Times New Roman"/>
          <w:sz w:val="24"/>
          <w:szCs w:val="24"/>
        </w:rPr>
        <w:t xml:space="preserve"> </w:t>
      </w:r>
      <w:r w:rsidR="00D11A79">
        <w:rPr>
          <w:rFonts w:ascii="Times New Roman" w:hAnsi="Times New Roman" w:cs="Times New Roman"/>
          <w:sz w:val="24"/>
          <w:szCs w:val="24"/>
        </w:rPr>
        <w:br/>
      </w:r>
      <w:r w:rsidR="00C70FF4">
        <w:rPr>
          <w:rFonts w:ascii="Times New Roman" w:hAnsi="Times New Roman" w:cs="Times New Roman"/>
          <w:sz w:val="24"/>
          <w:szCs w:val="24"/>
        </w:rPr>
        <w:t>(см. Т</w:t>
      </w:r>
      <w:r w:rsidR="00C70FF4" w:rsidRPr="00631E48">
        <w:rPr>
          <w:rFonts w:ascii="Times New Roman" w:hAnsi="Times New Roman" w:cs="Times New Roman"/>
          <w:sz w:val="24"/>
          <w:szCs w:val="24"/>
        </w:rPr>
        <w:t>аблиц</w:t>
      </w:r>
      <w:r w:rsidR="00C70FF4">
        <w:rPr>
          <w:rFonts w:ascii="Times New Roman" w:hAnsi="Times New Roman" w:cs="Times New Roman"/>
          <w:sz w:val="24"/>
          <w:szCs w:val="24"/>
        </w:rPr>
        <w:t>у</w:t>
      </w:r>
      <w:r w:rsidR="00C70FF4" w:rsidRPr="00631E48">
        <w:rPr>
          <w:rFonts w:ascii="Times New Roman" w:hAnsi="Times New Roman" w:cs="Times New Roman"/>
          <w:sz w:val="24"/>
          <w:szCs w:val="24"/>
        </w:rPr>
        <w:t xml:space="preserve"> 1).</w:t>
      </w:r>
      <w:r w:rsidR="00187729" w:rsidRPr="00187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AF4" w:rsidRDefault="00505AF4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AF4" w:rsidRDefault="00505AF4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195B" w:rsidRDefault="004D195B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2564" w:rsidRDefault="00F92564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2564" w:rsidRDefault="00F92564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FB4" w:rsidRDefault="00261FB4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2564" w:rsidRDefault="00F92564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5CD3" w:rsidRDefault="00CE3DDC" w:rsidP="004E5CD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3C677E">
        <w:rPr>
          <w:rFonts w:ascii="Times New Roman" w:hAnsi="Times New Roman" w:cs="Times New Roman"/>
          <w:sz w:val="24"/>
          <w:szCs w:val="24"/>
        </w:rPr>
        <w:t xml:space="preserve">    </w:t>
      </w:r>
      <w:r w:rsidR="004E5CD3" w:rsidRPr="001348BE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4E5CD3" w:rsidRPr="001348BE" w:rsidRDefault="004E5CD3" w:rsidP="004E5CD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3"/>
        <w:gridCol w:w="1703"/>
        <w:gridCol w:w="2829"/>
      </w:tblGrid>
      <w:tr w:rsidR="004E5CD3" w:rsidTr="009041FD">
        <w:tc>
          <w:tcPr>
            <w:tcW w:w="4813" w:type="dxa"/>
            <w:vAlign w:val="center"/>
          </w:tcPr>
          <w:p w:rsidR="004E5CD3" w:rsidRDefault="004E5CD3" w:rsidP="0090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участников общественных обсуждений</w:t>
            </w:r>
          </w:p>
        </w:tc>
        <w:tc>
          <w:tcPr>
            <w:tcW w:w="1703" w:type="dxa"/>
            <w:vAlign w:val="center"/>
          </w:tcPr>
          <w:p w:rsidR="004E5CD3" w:rsidRDefault="004E5CD3" w:rsidP="0090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29" w:type="dxa"/>
            <w:vAlign w:val="center"/>
          </w:tcPr>
          <w:p w:rsidR="004E5CD3" w:rsidRDefault="004E5CD3" w:rsidP="0090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4E5CD3" w:rsidTr="009041FD">
        <w:trPr>
          <w:trHeight w:val="427"/>
        </w:trPr>
        <w:tc>
          <w:tcPr>
            <w:tcW w:w="9345" w:type="dxa"/>
            <w:gridSpan w:val="3"/>
            <w:vAlign w:val="center"/>
          </w:tcPr>
          <w:p w:rsidR="004E5CD3" w:rsidRPr="00D90649" w:rsidRDefault="004E5CD3" w:rsidP="00904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49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 проживающие участники общественных обсуждений</w:t>
            </w:r>
          </w:p>
        </w:tc>
      </w:tr>
      <w:tr w:rsidR="004E5CD3" w:rsidTr="009041FD">
        <w:trPr>
          <w:trHeight w:val="982"/>
        </w:trPr>
        <w:tc>
          <w:tcPr>
            <w:tcW w:w="4813" w:type="dxa"/>
            <w:vAlign w:val="center"/>
          </w:tcPr>
          <w:p w:rsidR="004E5CD3" w:rsidRDefault="00382FA4" w:rsidP="00382F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3" w:type="dxa"/>
            <w:vAlign w:val="center"/>
          </w:tcPr>
          <w:p w:rsidR="004E5CD3" w:rsidRDefault="00382FA4" w:rsidP="0090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  <w:vAlign w:val="center"/>
          </w:tcPr>
          <w:p w:rsidR="004E5CD3" w:rsidRDefault="004E5CD3" w:rsidP="00874E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CD3" w:rsidTr="009041FD">
        <w:trPr>
          <w:trHeight w:val="509"/>
        </w:trPr>
        <w:tc>
          <w:tcPr>
            <w:tcW w:w="9345" w:type="dxa"/>
            <w:gridSpan w:val="3"/>
            <w:vAlign w:val="center"/>
          </w:tcPr>
          <w:p w:rsidR="004E5CD3" w:rsidRPr="00D90649" w:rsidRDefault="004E5CD3" w:rsidP="00904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49">
              <w:rPr>
                <w:rFonts w:ascii="Times New Roman" w:hAnsi="Times New Roman" w:cs="Times New Roman"/>
                <w:b/>
                <w:sz w:val="24"/>
                <w:szCs w:val="24"/>
              </w:rPr>
              <w:t>Иные участники общественных обсуждений</w:t>
            </w:r>
          </w:p>
        </w:tc>
      </w:tr>
      <w:tr w:rsidR="004E5CD3" w:rsidTr="009041FD">
        <w:trPr>
          <w:trHeight w:val="1012"/>
        </w:trPr>
        <w:tc>
          <w:tcPr>
            <w:tcW w:w="4813" w:type="dxa"/>
            <w:vAlign w:val="center"/>
          </w:tcPr>
          <w:p w:rsidR="004E5CD3" w:rsidRDefault="004E5CD3" w:rsidP="0090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3" w:type="dxa"/>
            <w:vAlign w:val="center"/>
          </w:tcPr>
          <w:p w:rsidR="004E5CD3" w:rsidRDefault="004E5CD3" w:rsidP="0090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  <w:vAlign w:val="center"/>
          </w:tcPr>
          <w:p w:rsidR="004E5CD3" w:rsidRDefault="004E5CD3" w:rsidP="0090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973" w:rsidRDefault="005172D5" w:rsidP="004E5C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72D5" w:rsidRDefault="00861BDF" w:rsidP="004D19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4973">
        <w:rPr>
          <w:rFonts w:ascii="Times New Roman" w:hAnsi="Times New Roman" w:cs="Times New Roman"/>
          <w:sz w:val="24"/>
          <w:szCs w:val="24"/>
        </w:rPr>
        <w:t xml:space="preserve">. </w:t>
      </w:r>
      <w:r w:rsidR="005172D5">
        <w:rPr>
          <w:rFonts w:ascii="Times New Roman" w:hAnsi="Times New Roman" w:cs="Times New Roman"/>
          <w:sz w:val="24"/>
          <w:szCs w:val="24"/>
        </w:rPr>
        <w:t xml:space="preserve">Протокол общественных обсуждений подписан </w:t>
      </w:r>
      <w:r w:rsidR="00FB2F39" w:rsidRPr="00FB2F39">
        <w:rPr>
          <w:rFonts w:ascii="Times New Roman" w:hAnsi="Times New Roman" w:cs="Times New Roman"/>
          <w:sz w:val="24"/>
          <w:szCs w:val="24"/>
        </w:rPr>
        <w:t>17</w:t>
      </w:r>
      <w:r w:rsidR="00874E57" w:rsidRPr="00FB2F39">
        <w:rPr>
          <w:rFonts w:ascii="Times New Roman" w:hAnsi="Times New Roman" w:cs="Times New Roman"/>
          <w:sz w:val="24"/>
          <w:szCs w:val="24"/>
        </w:rPr>
        <w:t>.</w:t>
      </w:r>
      <w:r w:rsidR="00FB2F39" w:rsidRPr="00FB2F39">
        <w:rPr>
          <w:rFonts w:ascii="Times New Roman" w:hAnsi="Times New Roman" w:cs="Times New Roman"/>
          <w:sz w:val="24"/>
          <w:szCs w:val="24"/>
        </w:rPr>
        <w:t>06.2025</w:t>
      </w:r>
      <w:r w:rsidR="005172D5" w:rsidRPr="00FB2F39">
        <w:rPr>
          <w:rFonts w:ascii="Times New Roman" w:hAnsi="Times New Roman" w:cs="Times New Roman"/>
          <w:sz w:val="24"/>
          <w:szCs w:val="24"/>
        </w:rPr>
        <w:t>.</w:t>
      </w:r>
    </w:p>
    <w:p w:rsidR="000D0319" w:rsidRDefault="00861BDF" w:rsidP="00902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4973">
        <w:rPr>
          <w:rFonts w:ascii="Times New Roman" w:hAnsi="Times New Roman" w:cs="Times New Roman"/>
          <w:sz w:val="24"/>
          <w:szCs w:val="24"/>
        </w:rPr>
        <w:t xml:space="preserve">. </w:t>
      </w:r>
      <w:r w:rsidR="005172D5">
        <w:rPr>
          <w:rFonts w:ascii="Times New Roman" w:hAnsi="Times New Roman" w:cs="Times New Roman"/>
          <w:sz w:val="24"/>
          <w:szCs w:val="24"/>
        </w:rPr>
        <w:t>Процедура проведения общественных обсуждений п</w:t>
      </w:r>
      <w:r w:rsidR="005172D5" w:rsidRPr="00CE3DDC">
        <w:rPr>
          <w:rFonts w:ascii="Times New Roman" w:hAnsi="Times New Roman" w:cs="Times New Roman"/>
          <w:sz w:val="24"/>
          <w:szCs w:val="24"/>
        </w:rPr>
        <w:t xml:space="preserve">о проекту </w:t>
      </w:r>
      <w:r w:rsidR="004E5CD3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схемы расположения земельного участка </w:t>
      </w:r>
      <w:r w:rsidR="004E5CD3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или земельных участков </w:t>
      </w:r>
      <w:r w:rsidR="004E5CD3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 кадастровом плане территории, на котором расположен многоквартирный жилой дом и иные входящие </w:t>
      </w:r>
      <w:r w:rsidR="00D5464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="004E5CD3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состав такого дома объекты нед</w:t>
      </w:r>
      <w:r w:rsidR="004E5CD3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вижимого имущества, площадью </w:t>
      </w:r>
      <w:r w:rsidR="00E94D2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1305</w:t>
      </w:r>
      <w:r w:rsidR="00874E57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74E57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кв.м</w:t>
      </w:r>
      <w:proofErr w:type="spellEnd"/>
      <w:r w:rsidR="00874E57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категория земель – земли населенных пунктов, вид разрешенного использования – </w:t>
      </w:r>
      <w:r w:rsidR="00874E5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соответствии </w:t>
      </w:r>
      <w:r w:rsidR="00261FB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="00874E5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 территориальной зоной</w:t>
      </w:r>
      <w:r w:rsidR="00874E57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расположенного по адресу: </w:t>
      </w:r>
      <w:r w:rsidR="00E94D27" w:rsidRPr="00E94D2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Московская область, Одинцовский городской округ, п. Усово-Тупик</w:t>
      </w:r>
      <w:r w:rsidR="0090657F">
        <w:rPr>
          <w:rFonts w:ascii="Times New Roman" w:hAnsi="Times New Roman" w:cs="Times New Roman"/>
          <w:sz w:val="24"/>
          <w:szCs w:val="24"/>
        </w:rPr>
        <w:t xml:space="preserve">, проведена </w:t>
      </w:r>
      <w:r w:rsidR="005172D5">
        <w:rPr>
          <w:rFonts w:ascii="Times New Roman" w:hAnsi="Times New Roman" w:cs="Times New Roman"/>
          <w:sz w:val="24"/>
          <w:szCs w:val="24"/>
        </w:rPr>
        <w:t>в соответствии с</w:t>
      </w:r>
      <w:r w:rsidR="00ED5864">
        <w:rPr>
          <w:rFonts w:ascii="Times New Roman" w:hAnsi="Times New Roman" w:cs="Times New Roman"/>
          <w:sz w:val="24"/>
          <w:szCs w:val="24"/>
        </w:rPr>
        <w:t xml:space="preserve"> </w:t>
      </w:r>
      <w:r w:rsidR="00A70725">
        <w:rPr>
          <w:rFonts w:ascii="Times New Roman" w:hAnsi="Times New Roman" w:cs="Times New Roman"/>
          <w:sz w:val="24"/>
          <w:szCs w:val="24"/>
        </w:rPr>
        <w:t>П</w:t>
      </w:r>
      <w:r w:rsidR="005172D5" w:rsidRPr="005172D5">
        <w:rPr>
          <w:rFonts w:ascii="Times New Roman" w:hAnsi="Times New Roman" w:cs="Times New Roman"/>
          <w:sz w:val="24"/>
          <w:szCs w:val="24"/>
        </w:rPr>
        <w:t>оложение</w:t>
      </w:r>
      <w:r w:rsidR="005172D5">
        <w:rPr>
          <w:rFonts w:ascii="Times New Roman" w:hAnsi="Times New Roman" w:cs="Times New Roman"/>
          <w:sz w:val="24"/>
          <w:szCs w:val="24"/>
        </w:rPr>
        <w:t>м о</w:t>
      </w:r>
      <w:r w:rsidR="00B55B0C">
        <w:rPr>
          <w:rFonts w:ascii="Times New Roman" w:hAnsi="Times New Roman" w:cs="Times New Roman"/>
          <w:sz w:val="24"/>
          <w:szCs w:val="24"/>
        </w:rPr>
        <w:t>б</w:t>
      </w:r>
      <w:r w:rsidR="005172D5" w:rsidRPr="005172D5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B55B0C">
        <w:rPr>
          <w:rFonts w:ascii="Times New Roman" w:hAnsi="Times New Roman" w:cs="Times New Roman"/>
          <w:sz w:val="24"/>
          <w:szCs w:val="24"/>
        </w:rPr>
        <w:t>и проведении</w:t>
      </w:r>
      <w:r w:rsidR="005172D5" w:rsidRPr="005172D5">
        <w:rPr>
          <w:rFonts w:ascii="Times New Roman" w:hAnsi="Times New Roman" w:cs="Times New Roman"/>
          <w:sz w:val="24"/>
          <w:szCs w:val="24"/>
        </w:rPr>
        <w:t xml:space="preserve"> общественных обсуждений по вопросам</w:t>
      </w:r>
      <w:r w:rsidR="0090657F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 </w:t>
      </w:r>
      <w:r w:rsidR="005172D5" w:rsidRPr="005172D5">
        <w:rPr>
          <w:rFonts w:ascii="Times New Roman" w:hAnsi="Times New Roman" w:cs="Times New Roman"/>
          <w:sz w:val="24"/>
          <w:szCs w:val="24"/>
        </w:rPr>
        <w:t xml:space="preserve">в </w:t>
      </w:r>
      <w:r w:rsidR="005172D5">
        <w:rPr>
          <w:rFonts w:ascii="Times New Roman" w:hAnsi="Times New Roman" w:cs="Times New Roman"/>
          <w:sz w:val="24"/>
          <w:szCs w:val="24"/>
        </w:rPr>
        <w:t>О</w:t>
      </w:r>
      <w:r w:rsidR="005172D5" w:rsidRPr="005172D5">
        <w:rPr>
          <w:rFonts w:ascii="Times New Roman" w:hAnsi="Times New Roman" w:cs="Times New Roman"/>
          <w:sz w:val="24"/>
          <w:szCs w:val="24"/>
        </w:rPr>
        <w:t xml:space="preserve">динцовском </w:t>
      </w:r>
      <w:r w:rsidR="007F4973">
        <w:rPr>
          <w:rFonts w:ascii="Times New Roman" w:hAnsi="Times New Roman" w:cs="Times New Roman"/>
          <w:sz w:val="24"/>
          <w:szCs w:val="24"/>
        </w:rPr>
        <w:t>городском округе</w:t>
      </w:r>
      <w:r w:rsidR="005172D5">
        <w:rPr>
          <w:rFonts w:ascii="Times New Roman" w:hAnsi="Times New Roman" w:cs="Times New Roman"/>
          <w:sz w:val="24"/>
          <w:szCs w:val="24"/>
        </w:rPr>
        <w:t xml:space="preserve"> М</w:t>
      </w:r>
      <w:r w:rsidR="005172D5" w:rsidRPr="005172D5">
        <w:rPr>
          <w:rFonts w:ascii="Times New Roman" w:hAnsi="Times New Roman" w:cs="Times New Roman"/>
          <w:sz w:val="24"/>
          <w:szCs w:val="24"/>
        </w:rPr>
        <w:t>осковской области</w:t>
      </w:r>
      <w:r w:rsidR="00A70725">
        <w:rPr>
          <w:rFonts w:ascii="Times New Roman" w:hAnsi="Times New Roman" w:cs="Times New Roman"/>
          <w:sz w:val="24"/>
          <w:szCs w:val="24"/>
        </w:rPr>
        <w:t>,</w:t>
      </w:r>
      <w:r w:rsidR="00ED5864">
        <w:rPr>
          <w:rFonts w:ascii="Times New Roman" w:hAnsi="Times New Roman" w:cs="Times New Roman"/>
          <w:sz w:val="24"/>
          <w:szCs w:val="24"/>
        </w:rPr>
        <w:t xml:space="preserve"> </w:t>
      </w:r>
      <w:r w:rsidR="005172D5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A33CFC">
        <w:rPr>
          <w:rFonts w:ascii="Times New Roman" w:hAnsi="Times New Roman" w:cs="Times New Roman"/>
          <w:sz w:val="24"/>
          <w:szCs w:val="24"/>
        </w:rPr>
        <w:t xml:space="preserve">решением Совета депутатов Одинцовского </w:t>
      </w:r>
      <w:r w:rsidR="007F497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043B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B2102E">
        <w:rPr>
          <w:rFonts w:ascii="Times New Roman" w:hAnsi="Times New Roman" w:cs="Times New Roman"/>
          <w:sz w:val="24"/>
          <w:szCs w:val="24"/>
        </w:rPr>
        <w:t xml:space="preserve"> </w:t>
      </w:r>
      <w:r w:rsidR="00A33CFC">
        <w:rPr>
          <w:rFonts w:ascii="Times New Roman" w:hAnsi="Times New Roman" w:cs="Times New Roman"/>
          <w:sz w:val="24"/>
          <w:szCs w:val="24"/>
        </w:rPr>
        <w:t xml:space="preserve">от </w:t>
      </w:r>
      <w:r w:rsidR="00B55B0C">
        <w:rPr>
          <w:rFonts w:ascii="Times New Roman" w:hAnsi="Times New Roman" w:cs="Times New Roman"/>
          <w:sz w:val="24"/>
          <w:szCs w:val="24"/>
        </w:rPr>
        <w:t>27.06.2023</w:t>
      </w:r>
      <w:r w:rsidR="00A33CFC">
        <w:rPr>
          <w:rFonts w:ascii="Times New Roman" w:hAnsi="Times New Roman" w:cs="Times New Roman"/>
          <w:sz w:val="24"/>
          <w:szCs w:val="24"/>
        </w:rPr>
        <w:t xml:space="preserve"> №</w:t>
      </w:r>
      <w:r w:rsidR="00601B2E">
        <w:rPr>
          <w:rFonts w:ascii="Times New Roman" w:hAnsi="Times New Roman" w:cs="Times New Roman"/>
          <w:sz w:val="24"/>
          <w:szCs w:val="24"/>
        </w:rPr>
        <w:t xml:space="preserve"> </w:t>
      </w:r>
      <w:r w:rsidR="00B55B0C">
        <w:rPr>
          <w:rFonts w:ascii="Times New Roman" w:hAnsi="Times New Roman" w:cs="Times New Roman"/>
          <w:sz w:val="24"/>
          <w:szCs w:val="24"/>
        </w:rPr>
        <w:t>15/47</w:t>
      </w:r>
      <w:r w:rsidR="00A33CFC">
        <w:rPr>
          <w:rFonts w:ascii="Times New Roman" w:hAnsi="Times New Roman" w:cs="Times New Roman"/>
          <w:sz w:val="24"/>
          <w:szCs w:val="24"/>
        </w:rPr>
        <w:t>.</w:t>
      </w:r>
    </w:p>
    <w:p w:rsidR="00A33CFC" w:rsidRDefault="00A33CFC" w:rsidP="00A33C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CFC" w:rsidRDefault="00A33CFC" w:rsidP="00A33C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CFC" w:rsidRDefault="00361164" w:rsidP="0096022D">
      <w:pPr>
        <w:tabs>
          <w:tab w:val="left" w:pos="7655"/>
          <w:tab w:val="left" w:pos="79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64">
        <w:rPr>
          <w:rFonts w:ascii="Times New Roman" w:hAnsi="Times New Roman" w:cs="Times New Roman"/>
          <w:sz w:val="24"/>
          <w:szCs w:val="24"/>
        </w:rPr>
        <w:t>Председатель общественных обсуждений</w:t>
      </w:r>
      <w:r w:rsidR="00A33CF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A08CF">
        <w:rPr>
          <w:rFonts w:ascii="Times New Roman" w:hAnsi="Times New Roman" w:cs="Times New Roman"/>
          <w:sz w:val="24"/>
          <w:szCs w:val="24"/>
        </w:rPr>
        <w:t xml:space="preserve">      </w:t>
      </w:r>
      <w:r w:rsidR="006527A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22EBB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6527A7">
        <w:rPr>
          <w:rFonts w:ascii="Times New Roman" w:hAnsi="Times New Roman" w:cs="Times New Roman"/>
          <w:sz w:val="24"/>
          <w:szCs w:val="24"/>
        </w:rPr>
        <w:t xml:space="preserve">     Нечаев Ю.А.</w:t>
      </w:r>
    </w:p>
    <w:p w:rsidR="00A33CFC" w:rsidRDefault="00A33CFC" w:rsidP="00A33C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CFC" w:rsidRDefault="00A33CFC" w:rsidP="00A33C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864" w:rsidRDefault="00822EBB" w:rsidP="0096022D">
      <w:pPr>
        <w:tabs>
          <w:tab w:val="left" w:pos="7371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документооборота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И.Е.</w:t>
      </w:r>
    </w:p>
    <w:sectPr w:rsidR="00ED5864" w:rsidSect="004D195B"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7B6" w:rsidRDefault="00A427B6" w:rsidP="004D195B">
      <w:pPr>
        <w:spacing w:after="0" w:line="240" w:lineRule="auto"/>
      </w:pPr>
      <w:r>
        <w:separator/>
      </w:r>
    </w:p>
  </w:endnote>
  <w:endnote w:type="continuationSeparator" w:id="0">
    <w:p w:rsidR="00A427B6" w:rsidRDefault="00A427B6" w:rsidP="004D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986826"/>
      <w:docPartObj>
        <w:docPartGallery w:val="Page Numbers (Bottom of Page)"/>
        <w:docPartUnique/>
      </w:docPartObj>
    </w:sdtPr>
    <w:sdtEndPr/>
    <w:sdtContent>
      <w:p w:rsidR="004D195B" w:rsidRDefault="004D195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EBB">
          <w:rPr>
            <w:noProof/>
          </w:rPr>
          <w:t>2</w:t>
        </w:r>
        <w:r>
          <w:fldChar w:fldCharType="end"/>
        </w:r>
      </w:p>
    </w:sdtContent>
  </w:sdt>
  <w:p w:rsidR="004D195B" w:rsidRDefault="004D19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7B6" w:rsidRDefault="00A427B6" w:rsidP="004D195B">
      <w:pPr>
        <w:spacing w:after="0" w:line="240" w:lineRule="auto"/>
      </w:pPr>
      <w:r>
        <w:separator/>
      </w:r>
    </w:p>
  </w:footnote>
  <w:footnote w:type="continuationSeparator" w:id="0">
    <w:p w:rsidR="00A427B6" w:rsidRDefault="00A427B6" w:rsidP="004D1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DC"/>
    <w:rsid w:val="00011309"/>
    <w:rsid w:val="000124F0"/>
    <w:rsid w:val="00071167"/>
    <w:rsid w:val="00073F1B"/>
    <w:rsid w:val="000A5528"/>
    <w:rsid w:val="000D0319"/>
    <w:rsid w:val="000D7392"/>
    <w:rsid w:val="00124354"/>
    <w:rsid w:val="001329BE"/>
    <w:rsid w:val="00180669"/>
    <w:rsid w:val="00187729"/>
    <w:rsid w:val="00194BF7"/>
    <w:rsid w:val="001B5C7C"/>
    <w:rsid w:val="001C5D0D"/>
    <w:rsid w:val="001E459A"/>
    <w:rsid w:val="0020525B"/>
    <w:rsid w:val="00233981"/>
    <w:rsid w:val="00253B0C"/>
    <w:rsid w:val="00261FB4"/>
    <w:rsid w:val="00266F3D"/>
    <w:rsid w:val="002C232B"/>
    <w:rsid w:val="00352199"/>
    <w:rsid w:val="00361164"/>
    <w:rsid w:val="00371118"/>
    <w:rsid w:val="00375C3E"/>
    <w:rsid w:val="00382FA4"/>
    <w:rsid w:val="003A5853"/>
    <w:rsid w:val="003C0654"/>
    <w:rsid w:val="003C677E"/>
    <w:rsid w:val="003D7A9C"/>
    <w:rsid w:val="004070C2"/>
    <w:rsid w:val="0041513E"/>
    <w:rsid w:val="0046594D"/>
    <w:rsid w:val="004675CD"/>
    <w:rsid w:val="00476908"/>
    <w:rsid w:val="00484D34"/>
    <w:rsid w:val="004D195B"/>
    <w:rsid w:val="004D55DD"/>
    <w:rsid w:val="004E5CD3"/>
    <w:rsid w:val="00505AF4"/>
    <w:rsid w:val="005172D5"/>
    <w:rsid w:val="00580181"/>
    <w:rsid w:val="005907A1"/>
    <w:rsid w:val="005A08CF"/>
    <w:rsid w:val="005B0C17"/>
    <w:rsid w:val="005C26C2"/>
    <w:rsid w:val="005F1770"/>
    <w:rsid w:val="005F3F00"/>
    <w:rsid w:val="00600D46"/>
    <w:rsid w:val="00601B2E"/>
    <w:rsid w:val="00647EB3"/>
    <w:rsid w:val="006527A7"/>
    <w:rsid w:val="006563A8"/>
    <w:rsid w:val="00674719"/>
    <w:rsid w:val="00683D91"/>
    <w:rsid w:val="006844A5"/>
    <w:rsid w:val="00696370"/>
    <w:rsid w:val="006B3486"/>
    <w:rsid w:val="006B7A7F"/>
    <w:rsid w:val="007043BD"/>
    <w:rsid w:val="007258D8"/>
    <w:rsid w:val="0075368A"/>
    <w:rsid w:val="007613BA"/>
    <w:rsid w:val="00763B1B"/>
    <w:rsid w:val="00793278"/>
    <w:rsid w:val="007C3F82"/>
    <w:rsid w:val="007F4973"/>
    <w:rsid w:val="008014E4"/>
    <w:rsid w:val="00803918"/>
    <w:rsid w:val="00822EBB"/>
    <w:rsid w:val="008337A1"/>
    <w:rsid w:val="00855EAC"/>
    <w:rsid w:val="00857F22"/>
    <w:rsid w:val="00861BDF"/>
    <w:rsid w:val="00871163"/>
    <w:rsid w:val="00874E57"/>
    <w:rsid w:val="00880E74"/>
    <w:rsid w:val="008A5981"/>
    <w:rsid w:val="008A635C"/>
    <w:rsid w:val="008E2EC4"/>
    <w:rsid w:val="00902706"/>
    <w:rsid w:val="0090657F"/>
    <w:rsid w:val="00912C8C"/>
    <w:rsid w:val="009371CC"/>
    <w:rsid w:val="0096022D"/>
    <w:rsid w:val="009C49B8"/>
    <w:rsid w:val="009D0154"/>
    <w:rsid w:val="009D7754"/>
    <w:rsid w:val="00A067AD"/>
    <w:rsid w:val="00A33CFC"/>
    <w:rsid w:val="00A427B6"/>
    <w:rsid w:val="00A61F9D"/>
    <w:rsid w:val="00A70725"/>
    <w:rsid w:val="00A73C3E"/>
    <w:rsid w:val="00A860F4"/>
    <w:rsid w:val="00AA1132"/>
    <w:rsid w:val="00AF36A8"/>
    <w:rsid w:val="00B1341A"/>
    <w:rsid w:val="00B2102E"/>
    <w:rsid w:val="00B471BD"/>
    <w:rsid w:val="00B5039A"/>
    <w:rsid w:val="00B55B0C"/>
    <w:rsid w:val="00BE6651"/>
    <w:rsid w:val="00C402A9"/>
    <w:rsid w:val="00C44233"/>
    <w:rsid w:val="00C44B36"/>
    <w:rsid w:val="00C528B3"/>
    <w:rsid w:val="00C57B7D"/>
    <w:rsid w:val="00C66943"/>
    <w:rsid w:val="00C70FF4"/>
    <w:rsid w:val="00C935A9"/>
    <w:rsid w:val="00CC43F9"/>
    <w:rsid w:val="00CE38F2"/>
    <w:rsid w:val="00CE3DDC"/>
    <w:rsid w:val="00D11A79"/>
    <w:rsid w:val="00D2393A"/>
    <w:rsid w:val="00D2647E"/>
    <w:rsid w:val="00D371AD"/>
    <w:rsid w:val="00D51BDA"/>
    <w:rsid w:val="00D5464D"/>
    <w:rsid w:val="00D62BF9"/>
    <w:rsid w:val="00DB5433"/>
    <w:rsid w:val="00DE6201"/>
    <w:rsid w:val="00DF6EEA"/>
    <w:rsid w:val="00DF7375"/>
    <w:rsid w:val="00E01EBA"/>
    <w:rsid w:val="00E45DA0"/>
    <w:rsid w:val="00E76E14"/>
    <w:rsid w:val="00E94D27"/>
    <w:rsid w:val="00EC2A0C"/>
    <w:rsid w:val="00ED5864"/>
    <w:rsid w:val="00ED704A"/>
    <w:rsid w:val="00EF4F1D"/>
    <w:rsid w:val="00F21E81"/>
    <w:rsid w:val="00F30330"/>
    <w:rsid w:val="00F46A95"/>
    <w:rsid w:val="00F92564"/>
    <w:rsid w:val="00FA3C40"/>
    <w:rsid w:val="00FA5C5E"/>
    <w:rsid w:val="00FB2F39"/>
    <w:rsid w:val="00FB68BC"/>
    <w:rsid w:val="00FC7C72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1D4A6-A1F0-44FC-8BB3-8CF2273B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DD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E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5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87729"/>
    <w:pPr>
      <w:ind w:left="720"/>
      <w:contextualSpacing/>
    </w:pPr>
  </w:style>
  <w:style w:type="character" w:styleId="a8">
    <w:name w:val="Strong"/>
    <w:basedOn w:val="a0"/>
    <w:uiPriority w:val="22"/>
    <w:qFormat/>
    <w:rsid w:val="004D195B"/>
    <w:rPr>
      <w:b/>
      <w:bCs/>
    </w:rPr>
  </w:style>
  <w:style w:type="paragraph" w:styleId="a9">
    <w:name w:val="header"/>
    <w:basedOn w:val="a"/>
    <w:link w:val="aa"/>
    <w:uiPriority w:val="99"/>
    <w:unhideWhenUsed/>
    <w:rsid w:val="004D1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195B"/>
  </w:style>
  <w:style w:type="paragraph" w:styleId="ab">
    <w:name w:val="footer"/>
    <w:basedOn w:val="a"/>
    <w:link w:val="ac"/>
    <w:uiPriority w:val="99"/>
    <w:unhideWhenUsed/>
    <w:rsid w:val="004D1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di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soblarh@mosre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Неволен Александр Анатольевич</cp:lastModifiedBy>
  <cp:revision>12</cp:revision>
  <cp:lastPrinted>2022-08-10T06:55:00Z</cp:lastPrinted>
  <dcterms:created xsi:type="dcterms:W3CDTF">2024-12-03T12:42:00Z</dcterms:created>
  <dcterms:modified xsi:type="dcterms:W3CDTF">2025-06-17T13:31:00Z</dcterms:modified>
</cp:coreProperties>
</file>