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0A1A54" w:rsidRPr="00146695" w:rsidTr="007A5307">
        <w:tc>
          <w:tcPr>
            <w:tcW w:w="9464" w:type="dxa"/>
          </w:tcPr>
          <w:p w:rsidR="007B6B8A" w:rsidRPr="00BA4CE3" w:rsidRDefault="001A1DBE" w:rsidP="00B737C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 xml:space="preserve">                                                                                    </w:t>
            </w:r>
            <w:r w:rsidR="00597C04">
              <w:rPr>
                <w:b/>
                <w:spacing w:val="-1"/>
                <w:sz w:val="28"/>
                <w:szCs w:val="28"/>
              </w:rPr>
              <w:t xml:space="preserve">                                                                                                      </w:t>
            </w:r>
          </w:p>
          <w:p w:rsidR="000A1A54" w:rsidRDefault="000A1A54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B737C8" w:rsidRPr="001A1DBE" w:rsidRDefault="001A1DBE" w:rsidP="009D3AA9">
            <w:pPr>
              <w:jc w:val="both"/>
              <w:rPr>
                <w:b/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                                                                                             </w:t>
            </w:r>
            <w:r>
              <w:rPr>
                <w:b/>
                <w:spacing w:val="-1"/>
                <w:sz w:val="28"/>
                <w:szCs w:val="28"/>
              </w:rPr>
              <w:t>ПРОЕКТ</w:t>
            </w:r>
          </w:p>
          <w:p w:rsidR="00B737C8" w:rsidRDefault="00B737C8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B737C8" w:rsidRDefault="00B737C8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B737C8" w:rsidRDefault="00B737C8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B737C8" w:rsidRDefault="00B737C8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B737C8" w:rsidRDefault="00B737C8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B737C8" w:rsidRDefault="00B737C8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933F13" w:rsidRDefault="00933F13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933F13" w:rsidRDefault="00933F13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DB2087" w:rsidRDefault="001F6818" w:rsidP="007A5307"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О внесении изменений в </w:t>
            </w:r>
            <w:r w:rsidR="00DB2087">
              <w:rPr>
                <w:spacing w:val="-1"/>
                <w:sz w:val="28"/>
                <w:szCs w:val="28"/>
              </w:rPr>
              <w:t xml:space="preserve">постановление Администрации Одинцовского городского округа Московской области от 05.12.2019 № 1862                     </w:t>
            </w:r>
          </w:p>
          <w:p w:rsidR="000A1A54" w:rsidRPr="00146695" w:rsidRDefault="00DB2087" w:rsidP="00976C8C"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и </w:t>
            </w:r>
            <w:r w:rsidR="000A1A54" w:rsidRPr="00146695">
              <w:rPr>
                <w:spacing w:val="-1"/>
                <w:sz w:val="28"/>
                <w:szCs w:val="28"/>
              </w:rPr>
              <w:t>Регламент рассмотрения обращений граждан в Администрации Одинцовского городского округа</w:t>
            </w:r>
            <w:r w:rsidR="000A1A54" w:rsidRPr="00146695">
              <w:rPr>
                <w:spacing w:val="-3"/>
                <w:sz w:val="28"/>
                <w:szCs w:val="28"/>
              </w:rPr>
              <w:t xml:space="preserve"> Московской области</w:t>
            </w:r>
          </w:p>
        </w:tc>
      </w:tr>
    </w:tbl>
    <w:p w:rsidR="000A1A54" w:rsidRPr="00146695" w:rsidRDefault="000A1A54" w:rsidP="000A1A54">
      <w:pPr>
        <w:shd w:val="clear" w:color="auto" w:fill="FFFFFF"/>
        <w:ind w:left="7" w:right="4666"/>
        <w:rPr>
          <w:spacing w:val="-1"/>
          <w:sz w:val="28"/>
          <w:szCs w:val="28"/>
        </w:rPr>
      </w:pPr>
    </w:p>
    <w:p w:rsidR="000A1A54" w:rsidRPr="00146695" w:rsidRDefault="000A1A54" w:rsidP="000A1A54">
      <w:pPr>
        <w:shd w:val="clear" w:color="auto" w:fill="FFFFFF"/>
        <w:ind w:left="7" w:right="4666"/>
        <w:rPr>
          <w:sz w:val="28"/>
          <w:szCs w:val="28"/>
        </w:rPr>
      </w:pPr>
    </w:p>
    <w:p w:rsidR="00381C5F" w:rsidRDefault="00DB2087" w:rsidP="00381C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27D95">
        <w:rPr>
          <w:sz w:val="28"/>
          <w:szCs w:val="28"/>
        </w:rPr>
        <w:t>уководствуясь Федеральным законом от 02.05.2006 № 59-ФЗ «О порядке рассмотрения обращений граждан Российской Федерации», Законом Московской области от 05.10.2006 № 164/2006-ОЗ</w:t>
      </w:r>
      <w:r>
        <w:rPr>
          <w:sz w:val="28"/>
          <w:szCs w:val="28"/>
        </w:rPr>
        <w:t xml:space="preserve"> </w:t>
      </w:r>
      <w:r w:rsidRPr="00427D95">
        <w:rPr>
          <w:sz w:val="28"/>
          <w:szCs w:val="28"/>
        </w:rPr>
        <w:t>«О рассмотрении обращений граждан», Уставом Одинцовского городского округа Московской области,</w:t>
      </w:r>
      <w:r>
        <w:rPr>
          <w:sz w:val="28"/>
          <w:szCs w:val="28"/>
        </w:rPr>
        <w:t xml:space="preserve"> в</w:t>
      </w:r>
      <w:r w:rsidR="00381C5F" w:rsidRPr="00427D95">
        <w:rPr>
          <w:sz w:val="28"/>
          <w:szCs w:val="28"/>
        </w:rPr>
        <w:t xml:space="preserve"> целях приведени</w:t>
      </w:r>
      <w:r w:rsidR="00976C8C">
        <w:rPr>
          <w:sz w:val="28"/>
          <w:szCs w:val="28"/>
        </w:rPr>
        <w:t>я</w:t>
      </w:r>
      <w:r w:rsidR="00381C5F" w:rsidRPr="00427D95">
        <w:rPr>
          <w:sz w:val="28"/>
          <w:szCs w:val="28"/>
        </w:rPr>
        <w:t xml:space="preserve"> в соответствие с действующим законодательством Российской Федерации, </w:t>
      </w:r>
    </w:p>
    <w:p w:rsidR="00381C5F" w:rsidRDefault="00381C5F" w:rsidP="00381C5F">
      <w:pPr>
        <w:shd w:val="clear" w:color="auto" w:fill="FFFFFF"/>
        <w:ind w:firstLine="709"/>
        <w:jc w:val="both"/>
        <w:rPr>
          <w:strike/>
          <w:sz w:val="28"/>
          <w:szCs w:val="28"/>
        </w:rPr>
      </w:pPr>
    </w:p>
    <w:p w:rsidR="00381C5F" w:rsidRPr="00146695" w:rsidRDefault="00381C5F" w:rsidP="00381C5F">
      <w:pPr>
        <w:shd w:val="clear" w:color="auto" w:fill="FFFFFF"/>
        <w:ind w:firstLine="709"/>
        <w:jc w:val="center"/>
        <w:rPr>
          <w:sz w:val="28"/>
          <w:szCs w:val="28"/>
        </w:rPr>
      </w:pPr>
      <w:r w:rsidRPr="00146695">
        <w:rPr>
          <w:sz w:val="28"/>
          <w:szCs w:val="28"/>
        </w:rPr>
        <w:t>ПОСТАНОВЛЯЮ:</w:t>
      </w:r>
    </w:p>
    <w:p w:rsidR="00381C5F" w:rsidRPr="00146695" w:rsidRDefault="00381C5F" w:rsidP="00381C5F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DB2087" w:rsidRDefault="00DB2087" w:rsidP="00381C5F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>
        <w:rPr>
          <w:spacing w:val="-3"/>
          <w:sz w:val="28"/>
          <w:szCs w:val="28"/>
        </w:rPr>
        <w:t xml:space="preserve">1. Внести изменение в постановление </w:t>
      </w:r>
      <w:r>
        <w:rPr>
          <w:spacing w:val="-1"/>
          <w:sz w:val="28"/>
          <w:szCs w:val="28"/>
        </w:rPr>
        <w:t>Администрации Одинцовского городского округа Московской области от 05.12.2019 № 1862 «Об утверждении Регламента рассмотрения обращений граждан в Администрации Одинцовского городского округа Московской</w:t>
      </w:r>
      <w:r w:rsidR="00976C8C"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области»</w:t>
      </w:r>
      <w:r w:rsidR="00976C8C">
        <w:rPr>
          <w:spacing w:val="-1"/>
          <w:sz w:val="28"/>
          <w:szCs w:val="28"/>
        </w:rPr>
        <w:t xml:space="preserve">   </w:t>
      </w:r>
      <w:proofErr w:type="gramEnd"/>
      <w:r w:rsidR="00976C8C">
        <w:rPr>
          <w:spacing w:val="-1"/>
          <w:sz w:val="28"/>
          <w:szCs w:val="28"/>
        </w:rPr>
        <w:t xml:space="preserve">                                    </w:t>
      </w:r>
      <w:r w:rsidR="00BA3EAF">
        <w:rPr>
          <w:spacing w:val="-1"/>
          <w:sz w:val="28"/>
          <w:szCs w:val="28"/>
        </w:rPr>
        <w:t xml:space="preserve"> (далее – постановление № 1862)</w:t>
      </w:r>
      <w:r w:rsidR="00976C8C">
        <w:rPr>
          <w:spacing w:val="-1"/>
          <w:sz w:val="28"/>
          <w:szCs w:val="28"/>
        </w:rPr>
        <w:t>,</w:t>
      </w:r>
      <w:r w:rsidR="00BA3EAF">
        <w:rPr>
          <w:spacing w:val="-1"/>
          <w:sz w:val="28"/>
          <w:szCs w:val="28"/>
        </w:rPr>
        <w:t xml:space="preserve"> изложив пункт 4 в следующей редакции:</w:t>
      </w:r>
    </w:p>
    <w:p w:rsidR="00BA3EAF" w:rsidRDefault="00BA3EAF" w:rsidP="00381C5F">
      <w:pPr>
        <w:shd w:val="clear" w:color="auto" w:fill="FFFFFF"/>
        <w:ind w:firstLine="567"/>
        <w:jc w:val="both"/>
        <w:rPr>
          <w:spacing w:val="-3"/>
          <w:sz w:val="28"/>
          <w:szCs w:val="28"/>
        </w:rPr>
      </w:pPr>
      <w:r>
        <w:rPr>
          <w:spacing w:val="-1"/>
          <w:sz w:val="28"/>
          <w:szCs w:val="28"/>
        </w:rPr>
        <w:t xml:space="preserve">«4. Контроль за </w:t>
      </w:r>
      <w:r w:rsidR="00976C8C">
        <w:rPr>
          <w:spacing w:val="-1"/>
          <w:sz w:val="28"/>
          <w:szCs w:val="28"/>
        </w:rPr>
        <w:t>выполнением</w:t>
      </w:r>
      <w:r>
        <w:rPr>
          <w:spacing w:val="-1"/>
          <w:sz w:val="28"/>
          <w:szCs w:val="28"/>
        </w:rPr>
        <w:t xml:space="preserve"> настоящего постановления возложить на заместителя Главы Одинцовского городского</w:t>
      </w:r>
      <w:r w:rsidR="00976C8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округа </w:t>
      </w:r>
      <w:r w:rsidR="00976C8C">
        <w:rPr>
          <w:spacing w:val="-1"/>
          <w:sz w:val="28"/>
          <w:szCs w:val="28"/>
        </w:rPr>
        <w:t xml:space="preserve">Московской области </w:t>
      </w:r>
      <w:r>
        <w:rPr>
          <w:spacing w:val="-1"/>
          <w:sz w:val="28"/>
          <w:szCs w:val="28"/>
        </w:rPr>
        <w:t>Бажанову М.А.»</w:t>
      </w:r>
      <w:r w:rsidR="00976C8C">
        <w:rPr>
          <w:spacing w:val="-1"/>
          <w:sz w:val="28"/>
          <w:szCs w:val="28"/>
        </w:rPr>
        <w:t>.</w:t>
      </w:r>
    </w:p>
    <w:p w:rsidR="00381C5F" w:rsidRDefault="00BA3EA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</w:t>
      </w:r>
      <w:r w:rsidR="00381C5F">
        <w:rPr>
          <w:spacing w:val="-3"/>
          <w:sz w:val="28"/>
          <w:szCs w:val="28"/>
        </w:rPr>
        <w:t xml:space="preserve">. Внести в Регламент </w:t>
      </w:r>
      <w:r w:rsidR="00381C5F" w:rsidRPr="00DA460D">
        <w:rPr>
          <w:spacing w:val="-5"/>
          <w:sz w:val="28"/>
          <w:szCs w:val="28"/>
        </w:rPr>
        <w:t xml:space="preserve">рассмотрения обращений граждан в </w:t>
      </w:r>
      <w:r w:rsidR="00381C5F" w:rsidRPr="00DA460D">
        <w:rPr>
          <w:spacing w:val="-4"/>
          <w:sz w:val="28"/>
          <w:szCs w:val="28"/>
        </w:rPr>
        <w:t xml:space="preserve">Администрации </w:t>
      </w:r>
      <w:r w:rsidR="00381C5F" w:rsidRPr="00DA460D">
        <w:rPr>
          <w:spacing w:val="-7"/>
          <w:sz w:val="28"/>
          <w:szCs w:val="28"/>
        </w:rPr>
        <w:t>Одинцовского городского округа</w:t>
      </w:r>
      <w:r w:rsidR="00381C5F" w:rsidRPr="00DA460D">
        <w:rPr>
          <w:sz w:val="28"/>
          <w:szCs w:val="28"/>
        </w:rPr>
        <w:t xml:space="preserve"> Московской области,</w:t>
      </w:r>
      <w:r w:rsidR="00381C5F">
        <w:rPr>
          <w:sz w:val="28"/>
          <w:szCs w:val="28"/>
        </w:rPr>
        <w:t xml:space="preserve"> </w:t>
      </w:r>
      <w:r w:rsidR="00381C5F" w:rsidRPr="00427D95">
        <w:rPr>
          <w:sz w:val="28"/>
          <w:szCs w:val="28"/>
        </w:rPr>
        <w:t>утвержденный</w:t>
      </w:r>
      <w:r w:rsidR="00381C5F" w:rsidRPr="00DA460D">
        <w:rPr>
          <w:sz w:val="28"/>
          <w:szCs w:val="28"/>
        </w:rPr>
        <w:t xml:space="preserve"> постановлением № 1862</w:t>
      </w:r>
      <w:r w:rsidR="00381C5F">
        <w:rPr>
          <w:sz w:val="28"/>
          <w:szCs w:val="28"/>
        </w:rPr>
        <w:t>, следующие изменения:</w:t>
      </w:r>
    </w:p>
    <w:p w:rsidR="00FF0FE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80291">
        <w:rPr>
          <w:sz w:val="28"/>
          <w:szCs w:val="28"/>
        </w:rPr>
        <w:t xml:space="preserve"> </w:t>
      </w:r>
      <w:r w:rsidR="00BA3EAF">
        <w:rPr>
          <w:sz w:val="28"/>
          <w:szCs w:val="28"/>
        </w:rPr>
        <w:t xml:space="preserve">абзац первый пункта 1.3 </w:t>
      </w:r>
      <w:r w:rsidR="00FF0FEF">
        <w:rPr>
          <w:sz w:val="28"/>
          <w:szCs w:val="28"/>
        </w:rPr>
        <w:t>изложить в следующей редакции:</w:t>
      </w:r>
    </w:p>
    <w:p w:rsidR="00FF0FEF" w:rsidRDefault="00FF0FE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81056" w:rsidRPr="00A81056">
        <w:rPr>
          <w:sz w:val="28"/>
          <w:szCs w:val="28"/>
        </w:rPr>
        <w:t>Рассмотрение обращений граждан осуществляют Глава Одинцовского городского округа Московской области (далее – Глава округа), первый заместитель</w:t>
      </w:r>
      <w:r w:rsidR="00A81056">
        <w:rPr>
          <w:sz w:val="28"/>
          <w:szCs w:val="28"/>
        </w:rPr>
        <w:t xml:space="preserve"> Главы</w:t>
      </w:r>
      <w:r w:rsidR="00976C8C">
        <w:rPr>
          <w:sz w:val="28"/>
          <w:szCs w:val="28"/>
        </w:rPr>
        <w:t xml:space="preserve"> Одинцовского городского округа Московской области</w:t>
      </w:r>
      <w:r w:rsidR="00A81056">
        <w:rPr>
          <w:sz w:val="28"/>
          <w:szCs w:val="28"/>
        </w:rPr>
        <w:t xml:space="preserve"> </w:t>
      </w:r>
      <w:r w:rsidR="00A81056" w:rsidRPr="00A81056">
        <w:rPr>
          <w:sz w:val="28"/>
          <w:szCs w:val="28"/>
        </w:rPr>
        <w:t>и заместители Главы</w:t>
      </w:r>
      <w:r w:rsidR="00A81056">
        <w:rPr>
          <w:sz w:val="28"/>
          <w:szCs w:val="28"/>
        </w:rPr>
        <w:t xml:space="preserve"> </w:t>
      </w:r>
      <w:r w:rsidR="00A81056" w:rsidRPr="00A81056">
        <w:rPr>
          <w:sz w:val="28"/>
          <w:szCs w:val="28"/>
        </w:rPr>
        <w:t>Одинцовского городского округа Московской области (далее – первый заместитель</w:t>
      </w:r>
      <w:r w:rsidR="00A81056">
        <w:rPr>
          <w:sz w:val="28"/>
          <w:szCs w:val="28"/>
        </w:rPr>
        <w:t xml:space="preserve"> Главы</w:t>
      </w:r>
      <w:r w:rsidR="00A81056" w:rsidRPr="00A81056">
        <w:rPr>
          <w:sz w:val="28"/>
          <w:szCs w:val="28"/>
        </w:rPr>
        <w:t>, заместители</w:t>
      </w:r>
      <w:r w:rsidR="00A81056">
        <w:rPr>
          <w:sz w:val="28"/>
          <w:szCs w:val="28"/>
        </w:rPr>
        <w:t xml:space="preserve"> Главы</w:t>
      </w:r>
      <w:r w:rsidR="00A81056" w:rsidRPr="00A81056">
        <w:rPr>
          <w:sz w:val="28"/>
          <w:szCs w:val="28"/>
        </w:rPr>
        <w:t xml:space="preserve">), </w:t>
      </w:r>
      <w:r w:rsidR="00A81056">
        <w:rPr>
          <w:sz w:val="28"/>
          <w:szCs w:val="28"/>
        </w:rPr>
        <w:t xml:space="preserve">руководители </w:t>
      </w:r>
      <w:r w:rsidR="00A81056" w:rsidRPr="00A81056">
        <w:rPr>
          <w:sz w:val="28"/>
          <w:szCs w:val="28"/>
        </w:rPr>
        <w:t>органов Администрации</w:t>
      </w:r>
      <w:r w:rsidR="00A81056">
        <w:rPr>
          <w:sz w:val="28"/>
          <w:szCs w:val="28"/>
        </w:rPr>
        <w:t>, в том числе с правом юридического лица</w:t>
      </w:r>
      <w:r w:rsidR="00A81056" w:rsidRPr="00A81056">
        <w:rPr>
          <w:sz w:val="28"/>
          <w:szCs w:val="28"/>
        </w:rPr>
        <w:t xml:space="preserve"> (далее – </w:t>
      </w:r>
      <w:r w:rsidR="00A81056">
        <w:rPr>
          <w:sz w:val="28"/>
          <w:szCs w:val="28"/>
        </w:rPr>
        <w:t>р</w:t>
      </w:r>
      <w:r w:rsidR="00A81056" w:rsidRPr="00A81056">
        <w:rPr>
          <w:sz w:val="28"/>
          <w:szCs w:val="28"/>
        </w:rPr>
        <w:t>уководители</w:t>
      </w:r>
      <w:r w:rsidR="00A81056">
        <w:rPr>
          <w:sz w:val="28"/>
          <w:szCs w:val="28"/>
        </w:rPr>
        <w:t xml:space="preserve"> органов Администрации)</w:t>
      </w:r>
      <w:r w:rsidR="00A81056" w:rsidRPr="00A81056">
        <w:rPr>
          <w:sz w:val="28"/>
          <w:szCs w:val="28"/>
        </w:rPr>
        <w:t xml:space="preserve">, иные должностные лица </w:t>
      </w:r>
      <w:r w:rsidR="00A81056" w:rsidRPr="00A81056">
        <w:rPr>
          <w:sz w:val="28"/>
          <w:szCs w:val="28"/>
        </w:rPr>
        <w:lastRenderedPageBreak/>
        <w:t>Администрации в пределах своих полномочий.</w:t>
      </w:r>
      <w:r w:rsidR="00976C8C">
        <w:rPr>
          <w:sz w:val="28"/>
          <w:szCs w:val="28"/>
        </w:rPr>
        <w:t>».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 w:rsidRPr="00DD25E5">
        <w:rPr>
          <w:sz w:val="28"/>
          <w:szCs w:val="28"/>
        </w:rPr>
        <w:t xml:space="preserve"> </w:t>
      </w:r>
      <w:r>
        <w:rPr>
          <w:sz w:val="28"/>
          <w:szCs w:val="28"/>
        </w:rPr>
        <w:t>2) п</w:t>
      </w:r>
      <w:r w:rsidRPr="00DA460D">
        <w:rPr>
          <w:sz w:val="28"/>
          <w:szCs w:val="28"/>
        </w:rPr>
        <w:t>ункт 1.</w:t>
      </w:r>
      <w:r>
        <w:rPr>
          <w:sz w:val="28"/>
          <w:szCs w:val="28"/>
        </w:rPr>
        <w:t xml:space="preserve">5 </w:t>
      </w:r>
      <w:r w:rsidRPr="00015FB9">
        <w:rPr>
          <w:sz w:val="28"/>
          <w:szCs w:val="28"/>
        </w:rPr>
        <w:t>изложить в следующей редакции: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</w:t>
      </w:r>
      <w:r w:rsidRPr="00F917F9">
        <w:rPr>
          <w:sz w:val="28"/>
          <w:szCs w:val="28"/>
        </w:rPr>
        <w:t>Рассмотрение обращений включает рассмотрение обращений в письменной форме или в форме электронного документа</w:t>
      </w:r>
      <w:r>
        <w:rPr>
          <w:sz w:val="28"/>
          <w:szCs w:val="28"/>
        </w:rPr>
        <w:t xml:space="preserve"> </w:t>
      </w:r>
      <w:r w:rsidRPr="00F917F9">
        <w:rPr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sz w:val="28"/>
          <w:szCs w:val="28"/>
        </w:rPr>
        <w:t xml:space="preserve"> </w:t>
      </w:r>
      <w:r w:rsidRPr="00F917F9">
        <w:rPr>
          <w:sz w:val="28"/>
          <w:szCs w:val="28"/>
        </w:rPr>
        <w:t xml:space="preserve">(далее – Единый портал) либо </w:t>
      </w:r>
      <w:r>
        <w:rPr>
          <w:sz w:val="28"/>
          <w:szCs w:val="28"/>
        </w:rPr>
        <w:t xml:space="preserve">официального сайта Одинцовского городского округа Московской области в </w:t>
      </w:r>
      <w:r w:rsidR="00A81056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>сети «</w:t>
      </w:r>
      <w:r w:rsidRPr="00F917F9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» </w:t>
      </w:r>
      <w:r w:rsidRPr="00EC118A">
        <w:rPr>
          <w:sz w:val="28"/>
          <w:szCs w:val="28"/>
        </w:rPr>
        <w:t>(</w:t>
      </w:r>
      <w:hyperlink r:id="rId6" w:history="1">
        <w:r w:rsidRPr="00EC118A">
          <w:rPr>
            <w:rStyle w:val="a5"/>
            <w:color w:val="auto"/>
            <w:sz w:val="28"/>
            <w:szCs w:val="28"/>
            <w:u w:val="none"/>
          </w:rPr>
          <w:t>http://www.odin.ru</w:t>
        </w:r>
      </w:hyperlink>
      <w:r w:rsidRPr="00EC118A">
        <w:rPr>
          <w:sz w:val="28"/>
          <w:szCs w:val="28"/>
        </w:rPr>
        <w:t xml:space="preserve">), обеспечивающих </w:t>
      </w:r>
      <w:r w:rsidRPr="00F917F9">
        <w:rPr>
          <w:sz w:val="28"/>
          <w:szCs w:val="28"/>
        </w:rPr>
        <w:t>идентификацию</w:t>
      </w:r>
      <w:r>
        <w:rPr>
          <w:sz w:val="28"/>
          <w:szCs w:val="28"/>
        </w:rPr>
        <w:t xml:space="preserve"> </w:t>
      </w:r>
      <w:r w:rsidRPr="003067CC">
        <w:rPr>
          <w:sz w:val="28"/>
          <w:szCs w:val="28"/>
        </w:rPr>
        <w:t>и</w:t>
      </w:r>
      <w:r>
        <w:rPr>
          <w:sz w:val="28"/>
          <w:szCs w:val="28"/>
        </w:rPr>
        <w:t xml:space="preserve"> (</w:t>
      </w:r>
      <w:r w:rsidRPr="00F917F9">
        <w:rPr>
          <w:sz w:val="28"/>
          <w:szCs w:val="28"/>
        </w:rPr>
        <w:t>и</w:t>
      </w:r>
      <w:r>
        <w:rPr>
          <w:sz w:val="28"/>
          <w:szCs w:val="28"/>
        </w:rPr>
        <w:t>ли)</w:t>
      </w:r>
      <w:r w:rsidRPr="00F917F9">
        <w:rPr>
          <w:sz w:val="28"/>
          <w:szCs w:val="28"/>
        </w:rPr>
        <w:t xml:space="preserve"> аутентификацию граждан с использованием государственной информационной системы «Единая система идентификации и аутентификации</w:t>
      </w:r>
      <w:r>
        <w:rPr>
          <w:sz w:val="28"/>
          <w:szCs w:val="28"/>
        </w:rPr>
        <w:t xml:space="preserve"> </w:t>
      </w:r>
      <w:r w:rsidRPr="003067CC">
        <w:rPr>
          <w:color w:val="000000" w:themeColor="text1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устных обращений граждан, поступивших от граждан в ходе личного приема.»;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 пункт</w:t>
      </w:r>
      <w:r w:rsidR="00851737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2.2 слова «на официальном сайте Администрации» заменить словами «на официальном сайте Одинцовского городского округа Московской области в </w:t>
      </w:r>
      <w:r w:rsidR="00851737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>сети «</w:t>
      </w:r>
      <w:r w:rsidRPr="00F917F9">
        <w:rPr>
          <w:sz w:val="28"/>
          <w:szCs w:val="28"/>
        </w:rPr>
        <w:t>Интернет</w:t>
      </w:r>
      <w:r>
        <w:rPr>
          <w:sz w:val="28"/>
          <w:szCs w:val="28"/>
        </w:rPr>
        <w:t>»;</w:t>
      </w:r>
    </w:p>
    <w:p w:rsidR="00851737" w:rsidRDefault="00851737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в пункте 2.3 слова «на официальном сайте Администрации» заменить словами «на официальном сайте Одинцовского городского округа Московской области в информационно-телекоммуникационной сети «</w:t>
      </w:r>
      <w:r w:rsidRPr="00F917F9">
        <w:rPr>
          <w:sz w:val="28"/>
          <w:szCs w:val="28"/>
        </w:rPr>
        <w:t>Интернет</w:t>
      </w:r>
      <w:r>
        <w:rPr>
          <w:sz w:val="28"/>
          <w:szCs w:val="28"/>
        </w:rPr>
        <w:t>»;</w:t>
      </w:r>
    </w:p>
    <w:p w:rsidR="00851737" w:rsidRDefault="00851737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1C5F">
        <w:rPr>
          <w:sz w:val="28"/>
          <w:szCs w:val="28"/>
        </w:rPr>
        <w:t>) наименовани</w:t>
      </w:r>
      <w:r>
        <w:rPr>
          <w:sz w:val="28"/>
          <w:szCs w:val="28"/>
        </w:rPr>
        <w:t>е</w:t>
      </w:r>
      <w:r w:rsidR="00381C5F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а</w:t>
      </w:r>
      <w:r w:rsidR="00381C5F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изложить в следующей редакции:</w:t>
      </w:r>
    </w:p>
    <w:p w:rsidR="00381C5F" w:rsidRDefault="00851737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 Сроки рассмотрения обращений»</w:t>
      </w:r>
      <w:r w:rsidR="00381C5F">
        <w:rPr>
          <w:sz w:val="28"/>
          <w:szCs w:val="28"/>
        </w:rPr>
        <w:t>;</w:t>
      </w:r>
    </w:p>
    <w:p w:rsidR="008629C3" w:rsidRDefault="008629C3" w:rsidP="008629C3">
      <w:pPr>
        <w:shd w:val="clear" w:color="auto" w:fill="FFFFFF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6) в пункте 3.4 слова «его первый заместитель, заместители» заменить словами «первый заместитель Главы, заместители Главы»;</w:t>
      </w:r>
      <w:r w:rsidRPr="005E4D11">
        <w:rPr>
          <w:sz w:val="28"/>
          <w:szCs w:val="28"/>
          <w:highlight w:val="yellow"/>
        </w:rPr>
        <w:t xml:space="preserve"> </w:t>
      </w:r>
    </w:p>
    <w:p w:rsidR="00381C5F" w:rsidRDefault="008629C3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81C5F">
        <w:rPr>
          <w:sz w:val="28"/>
          <w:szCs w:val="28"/>
        </w:rPr>
        <w:t>) раздел 3 дополнить пунктом 3.10 следующего содержания:</w:t>
      </w:r>
    </w:p>
    <w:p w:rsidR="00381C5F" w:rsidRPr="00AE033A" w:rsidRDefault="00381C5F" w:rsidP="00381C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«3.10</w:t>
      </w:r>
      <w:r w:rsidRPr="00AE033A">
        <w:rPr>
          <w:sz w:val="28"/>
          <w:szCs w:val="28"/>
        </w:rPr>
        <w:t>. Обращения участников специальной военной операции и членов их семей рассматриваются в течение 15 дней со дня их регистрации.</w:t>
      </w:r>
      <w:r>
        <w:rPr>
          <w:sz w:val="28"/>
          <w:szCs w:val="28"/>
        </w:rPr>
        <w:t>»;</w:t>
      </w:r>
    </w:p>
    <w:p w:rsidR="008629C3" w:rsidRDefault="008629C3" w:rsidP="008629C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81C5F">
        <w:rPr>
          <w:sz w:val="28"/>
          <w:szCs w:val="28"/>
        </w:rPr>
        <w:t>)</w:t>
      </w:r>
      <w:r>
        <w:rPr>
          <w:sz w:val="28"/>
          <w:szCs w:val="28"/>
        </w:rPr>
        <w:t xml:space="preserve">  наименование раздела 4 изложить в следующей редакции:</w:t>
      </w:r>
    </w:p>
    <w:p w:rsidR="00381C5F" w:rsidRDefault="008629C3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 Требования к обращениям»;</w:t>
      </w:r>
    </w:p>
    <w:p w:rsidR="00381C5F" w:rsidRDefault="004F4DC8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81C5F">
        <w:rPr>
          <w:sz w:val="28"/>
          <w:szCs w:val="28"/>
        </w:rPr>
        <w:t xml:space="preserve">) раздел 5 </w:t>
      </w:r>
      <w:r w:rsidR="008629C3">
        <w:rPr>
          <w:sz w:val="28"/>
          <w:szCs w:val="28"/>
        </w:rPr>
        <w:t>изложить</w:t>
      </w:r>
      <w:r w:rsidR="00381C5F">
        <w:rPr>
          <w:sz w:val="28"/>
          <w:szCs w:val="28"/>
        </w:rPr>
        <w:t xml:space="preserve"> в следующей редакции:</w:t>
      </w:r>
    </w:p>
    <w:p w:rsidR="008629C3" w:rsidRDefault="00381C5F" w:rsidP="00381C5F">
      <w:pPr>
        <w:keepNext/>
        <w:keepLines/>
        <w:ind w:right="108"/>
        <w:outlineLvl w:val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«</w:t>
      </w:r>
      <w:r w:rsidRPr="00FD70A6">
        <w:rPr>
          <w:rFonts w:eastAsia="Arial"/>
          <w:sz w:val="28"/>
          <w:szCs w:val="28"/>
        </w:rPr>
        <w:t xml:space="preserve">5. Личный прием граждан в Администрации </w:t>
      </w:r>
    </w:p>
    <w:p w:rsidR="00381C5F" w:rsidRDefault="00381C5F" w:rsidP="00381C5F">
      <w:pPr>
        <w:keepNext/>
        <w:keepLines/>
        <w:ind w:right="108"/>
        <w:outlineLvl w:val="0"/>
        <w:rPr>
          <w:rFonts w:eastAsia="Arial"/>
          <w:color w:val="000000"/>
          <w:sz w:val="28"/>
          <w:szCs w:val="28"/>
        </w:rPr>
      </w:pPr>
      <w:r w:rsidRPr="00FD70A6">
        <w:rPr>
          <w:rFonts w:eastAsia="Arial"/>
          <w:sz w:val="28"/>
          <w:szCs w:val="28"/>
        </w:rPr>
        <w:t xml:space="preserve"> </w:t>
      </w:r>
    </w:p>
    <w:p w:rsidR="008629C3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FD70A6">
        <w:rPr>
          <w:rFonts w:eastAsia="Arial"/>
          <w:color w:val="000000"/>
          <w:sz w:val="28"/>
          <w:szCs w:val="28"/>
        </w:rPr>
        <w:t>5.1. В Администрации организуется личный прием граждан Главой округа, первым заместителем</w:t>
      </w:r>
      <w:r>
        <w:rPr>
          <w:rFonts w:eastAsia="Arial"/>
          <w:color w:val="000000"/>
          <w:sz w:val="28"/>
          <w:szCs w:val="28"/>
        </w:rPr>
        <w:t xml:space="preserve"> Главы</w:t>
      </w:r>
      <w:r w:rsidRPr="00FD70A6">
        <w:rPr>
          <w:rFonts w:eastAsia="Arial"/>
          <w:color w:val="000000"/>
          <w:sz w:val="28"/>
          <w:szCs w:val="28"/>
        </w:rPr>
        <w:t xml:space="preserve"> и заместителями</w:t>
      </w:r>
      <w:r>
        <w:rPr>
          <w:rFonts w:eastAsia="Arial"/>
          <w:color w:val="000000"/>
          <w:sz w:val="28"/>
          <w:szCs w:val="28"/>
        </w:rPr>
        <w:t xml:space="preserve"> Главы</w:t>
      </w:r>
      <w:r w:rsidRPr="00FD70A6">
        <w:rPr>
          <w:rFonts w:eastAsia="Arial"/>
          <w:color w:val="000000"/>
          <w:sz w:val="28"/>
          <w:szCs w:val="28"/>
        </w:rPr>
        <w:t>, а также руководителями органов Администрации</w:t>
      </w:r>
      <w:r w:rsidR="008629C3">
        <w:rPr>
          <w:rFonts w:eastAsia="Arial"/>
          <w:color w:val="000000"/>
          <w:sz w:val="28"/>
          <w:szCs w:val="28"/>
        </w:rPr>
        <w:t>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Глава округа, первый заместитель Главы и заместители Главы ведут </w:t>
      </w:r>
      <w:r w:rsidRPr="00343F1C">
        <w:rPr>
          <w:rFonts w:eastAsia="Arial"/>
          <w:color w:val="000000" w:themeColor="text1"/>
          <w:sz w:val="28"/>
          <w:szCs w:val="28"/>
        </w:rPr>
        <w:t>личный</w:t>
      </w:r>
      <w:r w:rsidRPr="00343F1C">
        <w:rPr>
          <w:rFonts w:eastAsia="Arial"/>
          <w:color w:val="000000"/>
          <w:sz w:val="28"/>
          <w:szCs w:val="28"/>
        </w:rPr>
        <w:t xml:space="preserve"> прием по предварительной записи. </w:t>
      </w:r>
    </w:p>
    <w:p w:rsidR="00381C5F" w:rsidRPr="00343F1C" w:rsidRDefault="00381C5F" w:rsidP="00381C5F">
      <w:pPr>
        <w:ind w:left="-15" w:firstLine="530"/>
        <w:jc w:val="both"/>
        <w:rPr>
          <w:rFonts w:eastAsia="Calibri"/>
          <w:color w:val="000000"/>
          <w:sz w:val="28"/>
          <w:szCs w:val="28"/>
        </w:rPr>
      </w:pPr>
      <w:r w:rsidRPr="00343F1C">
        <w:rPr>
          <w:rFonts w:eastAsia="Calibri"/>
          <w:color w:val="000000"/>
          <w:sz w:val="28"/>
          <w:szCs w:val="28"/>
        </w:rPr>
        <w:t xml:space="preserve">5.2. График личного приема граждан Главы округа, первого заместителя Главы и заместителей Главы составляется ежегодно </w:t>
      </w:r>
      <w:r w:rsidRPr="00343F1C">
        <w:rPr>
          <w:rFonts w:eastAsia="Arial"/>
          <w:color w:val="000000"/>
          <w:sz w:val="28"/>
          <w:szCs w:val="28"/>
        </w:rPr>
        <w:t xml:space="preserve">Управлением документооборота и организационного обеспечения Администрации Одинцовского городского Московской области (далее – Управление </w:t>
      </w:r>
      <w:r w:rsidRPr="00343F1C">
        <w:rPr>
          <w:rFonts w:eastAsia="Arial"/>
          <w:color w:val="000000"/>
          <w:sz w:val="28"/>
          <w:szCs w:val="28"/>
        </w:rPr>
        <w:lastRenderedPageBreak/>
        <w:t xml:space="preserve">документооборота и организационного обеспечения Администрации) </w:t>
      </w:r>
      <w:r w:rsidRPr="00343F1C">
        <w:rPr>
          <w:rFonts w:eastAsia="Calibri"/>
          <w:color w:val="000000"/>
          <w:sz w:val="28"/>
          <w:szCs w:val="28"/>
        </w:rPr>
        <w:t>и утверждается Главой округа.</w:t>
      </w:r>
    </w:p>
    <w:p w:rsidR="00381C5F" w:rsidRPr="00343F1C" w:rsidRDefault="00381C5F" w:rsidP="00381C5F">
      <w:pPr>
        <w:spacing w:after="11" w:line="266" w:lineRule="auto"/>
        <w:ind w:right="5" w:firstLine="709"/>
        <w:jc w:val="both"/>
        <w:rPr>
          <w:rFonts w:eastAsia="Calibri"/>
          <w:color w:val="000000"/>
          <w:sz w:val="28"/>
          <w:szCs w:val="28"/>
        </w:rPr>
      </w:pPr>
      <w:r w:rsidRPr="00343F1C">
        <w:rPr>
          <w:rFonts w:eastAsia="Calibri"/>
          <w:color w:val="000000"/>
          <w:sz w:val="28"/>
          <w:szCs w:val="28"/>
        </w:rPr>
        <w:t xml:space="preserve">График личного приема граждан заблаговременно доводится до сведения населения путем размещения </w:t>
      </w:r>
      <w:r w:rsidRPr="00343F1C">
        <w:rPr>
          <w:rFonts w:eastAsia="Arial"/>
          <w:color w:val="000000"/>
          <w:sz w:val="28"/>
          <w:szCs w:val="28"/>
        </w:rPr>
        <w:t xml:space="preserve">на официальном сайте Одинцовского городского округа Московской области в </w:t>
      </w:r>
      <w:r w:rsidR="008629C3">
        <w:rPr>
          <w:sz w:val="28"/>
          <w:szCs w:val="28"/>
        </w:rPr>
        <w:t xml:space="preserve">информационно-телекоммуникационной </w:t>
      </w:r>
      <w:r w:rsidRPr="00343F1C">
        <w:rPr>
          <w:rFonts w:eastAsia="Arial"/>
          <w:color w:val="000000"/>
          <w:sz w:val="28"/>
          <w:szCs w:val="28"/>
        </w:rPr>
        <w:t>сети «Интернет»</w:t>
      </w:r>
      <w:r w:rsidRPr="00343F1C">
        <w:rPr>
          <w:rFonts w:eastAsia="Calibri"/>
          <w:color w:val="000000"/>
          <w:sz w:val="28"/>
          <w:szCs w:val="28"/>
        </w:rPr>
        <w:t xml:space="preserve"> и в специально отведенных местах в здании Администрации.</w:t>
      </w:r>
      <w:r w:rsidR="008629C3">
        <w:rPr>
          <w:rFonts w:eastAsia="Calibri"/>
          <w:color w:val="000000"/>
          <w:sz w:val="28"/>
          <w:szCs w:val="28"/>
        </w:rPr>
        <w:t xml:space="preserve"> </w:t>
      </w:r>
    </w:p>
    <w:p w:rsidR="00381C5F" w:rsidRPr="00343F1C" w:rsidRDefault="00381C5F" w:rsidP="00381C5F">
      <w:pPr>
        <w:ind w:left="-15" w:firstLine="530"/>
        <w:jc w:val="both"/>
        <w:rPr>
          <w:color w:val="000000"/>
          <w:sz w:val="28"/>
          <w:szCs w:val="28"/>
        </w:rPr>
      </w:pPr>
      <w:r w:rsidRPr="00343F1C">
        <w:rPr>
          <w:rFonts w:eastAsia="Calibri"/>
          <w:color w:val="000000"/>
          <w:sz w:val="28"/>
          <w:szCs w:val="28"/>
        </w:rPr>
        <w:t xml:space="preserve">5.3. </w:t>
      </w:r>
      <w:r w:rsidRPr="00343F1C">
        <w:rPr>
          <w:color w:val="000000"/>
          <w:sz w:val="28"/>
          <w:szCs w:val="28"/>
        </w:rPr>
        <w:t>Запись на личный прием не проводится и личный прием не осуществляется при установлении ограничений действующим законодательством Российской Федерации и Московской области, связанных с организацией и проведением личного приема граждан и юридических лиц в органах власти.</w:t>
      </w:r>
    </w:p>
    <w:p w:rsidR="00381C5F" w:rsidRPr="00343F1C" w:rsidRDefault="00381C5F" w:rsidP="00381C5F">
      <w:pPr>
        <w:ind w:left="10" w:right="44" w:firstLine="557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5.4. Предварительную беседу с гражданами, запись на личный прием осуществляют: </w:t>
      </w:r>
    </w:p>
    <w:p w:rsidR="00381C5F" w:rsidRPr="00343F1C" w:rsidRDefault="00381C5F" w:rsidP="00381C5F">
      <w:pPr>
        <w:widowControl/>
        <w:numPr>
          <w:ilvl w:val="0"/>
          <w:numId w:val="3"/>
        </w:numPr>
        <w:autoSpaceDE/>
        <w:autoSpaceDN/>
        <w:adjustRightInd/>
        <w:ind w:left="-15" w:right="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к Главе округа - </w:t>
      </w:r>
      <w:r w:rsidRPr="00343F1C">
        <w:rPr>
          <w:rFonts w:eastAsia="Arial"/>
          <w:color w:val="C00000"/>
          <w:sz w:val="28"/>
          <w:szCs w:val="28"/>
        </w:rPr>
        <w:t xml:space="preserve"> </w:t>
      </w:r>
      <w:r w:rsidRPr="00343F1C">
        <w:rPr>
          <w:rFonts w:eastAsia="Arial"/>
          <w:color w:val="000000"/>
          <w:sz w:val="28"/>
          <w:szCs w:val="28"/>
        </w:rPr>
        <w:t xml:space="preserve">организационный отдел Управления документооборота и организационного обеспечения; </w:t>
      </w:r>
    </w:p>
    <w:p w:rsidR="00381C5F" w:rsidRPr="00595CD2" w:rsidRDefault="00381C5F" w:rsidP="00381C5F">
      <w:pPr>
        <w:widowControl/>
        <w:numPr>
          <w:ilvl w:val="0"/>
          <w:numId w:val="3"/>
        </w:numPr>
        <w:autoSpaceDE/>
        <w:autoSpaceDN/>
        <w:adjustRightInd/>
        <w:ind w:left="0" w:right="5" w:firstLine="304"/>
        <w:jc w:val="both"/>
        <w:rPr>
          <w:rFonts w:eastAsia="Arial"/>
          <w:color w:val="000000"/>
          <w:sz w:val="28"/>
          <w:szCs w:val="28"/>
        </w:rPr>
      </w:pPr>
      <w:r w:rsidRPr="00595CD2">
        <w:rPr>
          <w:rFonts w:eastAsia="Arial"/>
          <w:color w:val="000000"/>
          <w:sz w:val="28"/>
          <w:szCs w:val="28"/>
        </w:rPr>
        <w:t>к первому заместителю</w:t>
      </w:r>
      <w:r w:rsidR="008629C3">
        <w:rPr>
          <w:rFonts w:eastAsia="Arial"/>
          <w:color w:val="000000"/>
          <w:sz w:val="28"/>
          <w:szCs w:val="28"/>
        </w:rPr>
        <w:t xml:space="preserve"> Главы</w:t>
      </w:r>
      <w:r w:rsidRPr="00595CD2">
        <w:rPr>
          <w:rFonts w:eastAsia="Arial"/>
          <w:color w:val="000000"/>
          <w:sz w:val="28"/>
          <w:szCs w:val="28"/>
        </w:rPr>
        <w:t xml:space="preserve"> и заместителям</w:t>
      </w:r>
      <w:r w:rsidR="008629C3">
        <w:rPr>
          <w:rFonts w:eastAsia="Arial"/>
          <w:color w:val="000000"/>
          <w:sz w:val="28"/>
          <w:szCs w:val="28"/>
        </w:rPr>
        <w:t xml:space="preserve"> Главы</w:t>
      </w:r>
      <w:r w:rsidRPr="00595CD2">
        <w:rPr>
          <w:rFonts w:eastAsia="Arial"/>
          <w:color w:val="000000"/>
          <w:sz w:val="28"/>
          <w:szCs w:val="28"/>
        </w:rPr>
        <w:t xml:space="preserve"> </w:t>
      </w:r>
      <w:r w:rsidR="008629C3">
        <w:rPr>
          <w:rFonts w:eastAsia="Arial"/>
          <w:color w:val="000000"/>
          <w:sz w:val="28"/>
          <w:szCs w:val="28"/>
        </w:rPr>
        <w:t>–</w:t>
      </w:r>
      <w:r w:rsidRPr="00595CD2">
        <w:rPr>
          <w:rFonts w:eastAsia="Arial"/>
          <w:color w:val="000000"/>
          <w:sz w:val="28"/>
          <w:szCs w:val="28"/>
        </w:rPr>
        <w:t xml:space="preserve"> помощники</w:t>
      </w:r>
      <w:r w:rsidR="008629C3">
        <w:rPr>
          <w:rFonts w:eastAsia="Arial"/>
          <w:color w:val="000000"/>
          <w:sz w:val="28"/>
          <w:szCs w:val="28"/>
        </w:rPr>
        <w:t xml:space="preserve"> первого заместителя Главы</w:t>
      </w:r>
      <w:r w:rsidR="004346E8">
        <w:rPr>
          <w:rFonts w:eastAsia="Arial"/>
          <w:color w:val="000000"/>
          <w:sz w:val="28"/>
          <w:szCs w:val="28"/>
        </w:rPr>
        <w:t>,</w:t>
      </w:r>
      <w:r w:rsidRPr="00595CD2">
        <w:rPr>
          <w:rFonts w:eastAsia="Arial"/>
          <w:color w:val="000000"/>
          <w:sz w:val="28"/>
          <w:szCs w:val="28"/>
        </w:rPr>
        <w:t xml:space="preserve"> заместителей Главы; </w:t>
      </w:r>
    </w:p>
    <w:p w:rsidR="00381C5F" w:rsidRPr="003067CC" w:rsidRDefault="00381C5F" w:rsidP="00381C5F">
      <w:pPr>
        <w:ind w:left="-15" w:firstLine="53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</w:t>
      </w:r>
      <w:r w:rsidRPr="003067CC">
        <w:rPr>
          <w:rFonts w:eastAsia="Calibri"/>
          <w:color w:val="000000"/>
          <w:sz w:val="28"/>
          <w:szCs w:val="28"/>
        </w:rPr>
        <w:t xml:space="preserve">к руководителям органов Администрации - специалисты, ответственные за работу с обращениями граждан в соответствующих органах Администрации. 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067CC">
        <w:rPr>
          <w:rFonts w:eastAsia="Calibri"/>
          <w:color w:val="000000"/>
          <w:sz w:val="28"/>
          <w:szCs w:val="28"/>
        </w:rPr>
        <w:t>5.5. Предварительная</w:t>
      </w:r>
      <w:r w:rsidRPr="00343F1C">
        <w:rPr>
          <w:rFonts w:eastAsia="Arial"/>
          <w:color w:val="000000"/>
          <w:sz w:val="28"/>
          <w:szCs w:val="28"/>
        </w:rPr>
        <w:t xml:space="preserve"> запись на личный прием производится ответственными </w:t>
      </w:r>
      <w:r>
        <w:rPr>
          <w:rFonts w:eastAsia="Arial"/>
          <w:color w:val="000000"/>
          <w:sz w:val="28"/>
          <w:szCs w:val="28"/>
        </w:rPr>
        <w:t>работниками</w:t>
      </w:r>
      <w:r w:rsidRPr="00343F1C">
        <w:rPr>
          <w:rFonts w:eastAsia="Arial"/>
          <w:color w:val="000000"/>
          <w:sz w:val="28"/>
          <w:szCs w:val="28"/>
        </w:rPr>
        <w:t xml:space="preserve"> Администрации по рабочим дням с 9.00 до 18.00, в пятницу с 09.00 </w:t>
      </w:r>
      <w:r w:rsidRPr="00595CD2">
        <w:rPr>
          <w:rFonts w:eastAsia="Arial"/>
          <w:color w:val="000000"/>
          <w:sz w:val="28"/>
          <w:szCs w:val="28"/>
        </w:rPr>
        <w:t>до 16.45</w:t>
      </w:r>
      <w:r w:rsidRPr="00343F1C">
        <w:rPr>
          <w:rFonts w:eastAsia="Arial"/>
          <w:color w:val="000000"/>
          <w:sz w:val="28"/>
          <w:szCs w:val="28"/>
        </w:rPr>
        <w:t>, перерыв с 13.00 до 13.45. В соответствии с действующим законодательством рабочий день, непосредственно предшествующий праздничному дню, сокращается на 1 час.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5.6. Личный прием гражданина Главой округа проводится после приема гражданина по соответствующему вопросу руководителем органа Администрации, а также первым заместителем Главы и заместителем Главы.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5.7. Для записи на личный прием к Главе округа гражданину необходимо указать фамилию, имя и отчество, контактный номер телефона для связи и обозначить конкретную суть вопроса или проблемы.</w:t>
      </w:r>
    </w:p>
    <w:p w:rsidR="00381C5F" w:rsidRPr="00343F1C" w:rsidRDefault="00381C5F" w:rsidP="00381C5F">
      <w:pPr>
        <w:ind w:left="-15" w:firstLine="530"/>
        <w:jc w:val="both"/>
        <w:rPr>
          <w:color w:val="000000"/>
          <w:sz w:val="28"/>
          <w:szCs w:val="28"/>
        </w:rPr>
      </w:pPr>
      <w:r w:rsidRPr="00343F1C">
        <w:rPr>
          <w:color w:val="000000"/>
          <w:sz w:val="28"/>
          <w:szCs w:val="28"/>
        </w:rPr>
        <w:t>В случае необходимости гражданин вправе приложить к своему обращению материалы и документы, обосновывающие или поясняющие суть обращения.</w:t>
      </w:r>
    </w:p>
    <w:p w:rsidR="00381C5F" w:rsidRPr="00343F1C" w:rsidRDefault="00381C5F" w:rsidP="00381C5F">
      <w:pPr>
        <w:ind w:left="-15" w:firstLine="530"/>
        <w:jc w:val="both"/>
        <w:rPr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5.8.</w:t>
      </w:r>
      <w:r w:rsidRPr="00343F1C">
        <w:rPr>
          <w:color w:val="000000"/>
          <w:sz w:val="28"/>
          <w:szCs w:val="28"/>
        </w:rPr>
        <w:t xml:space="preserve"> Во время записи ответственный </w:t>
      </w:r>
      <w:r w:rsidR="004346E8">
        <w:rPr>
          <w:color w:val="000000"/>
          <w:sz w:val="28"/>
          <w:szCs w:val="28"/>
        </w:rPr>
        <w:t>сотрудник</w:t>
      </w:r>
      <w:r w:rsidRPr="00343F1C">
        <w:rPr>
          <w:color w:val="000000"/>
          <w:sz w:val="28"/>
          <w:szCs w:val="28"/>
        </w:rPr>
        <w:t xml:space="preserve"> Администрации консультирует заявителя, разъясняя порядок решения его вопроса. Если вопрос не относится к полномочиям Администрации, </w:t>
      </w:r>
      <w:r w:rsidR="00ED4901">
        <w:rPr>
          <w:color w:val="000000"/>
          <w:sz w:val="28"/>
          <w:szCs w:val="28"/>
        </w:rPr>
        <w:t xml:space="preserve">сотрудник </w:t>
      </w:r>
      <w:r w:rsidRPr="00343F1C">
        <w:rPr>
          <w:color w:val="000000"/>
          <w:sz w:val="28"/>
          <w:szCs w:val="28"/>
        </w:rPr>
        <w:t>разъясняет где, кем и в каком порядке может быть рассмотрено его обращение.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5.9. В предварительной записи к Главе округа может быть отказано: 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в случае если гражданин не был на личном приеме у первого заместителя Главы, заместителей Главы или у руководителей органов Администрации; 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в случае если гражданин использует в своей речи грубые, оскорбительные некорректные выражения, в том числе в адрес конкретных лиц</w:t>
      </w:r>
      <w:r w:rsidR="004A6F9E">
        <w:rPr>
          <w:rFonts w:eastAsia="Arial"/>
          <w:color w:val="000000"/>
          <w:sz w:val="28"/>
          <w:szCs w:val="28"/>
        </w:rPr>
        <w:t>.</w:t>
      </w:r>
      <w:r w:rsidRPr="00343F1C">
        <w:rPr>
          <w:rFonts w:eastAsia="Arial"/>
          <w:color w:val="000000"/>
          <w:sz w:val="28"/>
          <w:szCs w:val="28"/>
        </w:rPr>
        <w:t xml:space="preserve"> 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lastRenderedPageBreak/>
        <w:t>5.10. О дате, времени и форме проведения приема гражданину сообщается не позднее, чем за день до даты приема. Об изменении времени приема гражданин уведомляется дополнительно.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Личный прием граждан проводится с учетом числа записавшихся на прием с расчетом, чтобы время ожидания в очереди не превышало 30 минут.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Продолжительность личного приема гражданина составляет не более </w:t>
      </w:r>
      <w:r w:rsidRPr="00343F1C">
        <w:rPr>
          <w:rFonts w:eastAsia="Arial"/>
          <w:color w:val="000000"/>
          <w:sz w:val="28"/>
          <w:szCs w:val="28"/>
        </w:rPr>
        <w:br/>
        <w:t>20 минут со времени, назначенного для начала приема. Время приема может быть увеличено по решению должностного лица Администрации, осуществляющего прием.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5.11. </w:t>
      </w:r>
      <w:r w:rsidRPr="00343F1C">
        <w:rPr>
          <w:rFonts w:eastAsia="Arial"/>
          <w:color w:val="000000"/>
          <w:sz w:val="28"/>
          <w:szCs w:val="28"/>
        </w:rPr>
        <w:t>Личный прием граждан осуществляется в порядке очередности по предъявлении документа, удостоверяющего личность. Право на внеочередной прием в дни и часы, установленные для приема граждан, имеют ветераны и инвалиды Великой Отечественной войны, ветераны и инвалиды боевых действий, инвалиды I и II групп и (или) их законные представители, лица из числа детей-сирот и детей, оставшихся без попечения родителей, участники специальной военной операции.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При отказе гражданина предъявить документ, удостоверяющий его личность, в личном приеме ему отказывается, а его обращение не подлежит рассмотрению.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При необходимости, к участию в проведении личного приема граждан Главой округа при рассмотрении поставленных заявителями вопросов могут приглашаться руководители и специалисты соответствующих органов Администрации. 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5.12. Личный прием граждан иностранных государств проводится с соблюдением требований законодательства Российской Федерации о государственной тайне.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5.13. </w:t>
      </w:r>
      <w:r w:rsidR="00ED4901">
        <w:rPr>
          <w:rFonts w:eastAsia="Arial"/>
          <w:color w:val="000000"/>
          <w:sz w:val="28"/>
          <w:szCs w:val="28"/>
        </w:rPr>
        <w:t xml:space="preserve">Сотрудники </w:t>
      </w:r>
      <w:r w:rsidRPr="00343F1C">
        <w:rPr>
          <w:rFonts w:eastAsia="Arial"/>
          <w:color w:val="000000"/>
          <w:sz w:val="28"/>
          <w:szCs w:val="28"/>
        </w:rPr>
        <w:t>Администрации, обеспечивающие личный прием, оказывают гражданам информационно-консультативную помощь и вправе по согласованию с заявителем направить его на беседу в соответствующий орган Администрации либо в его структурное подразделение.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5.14. Содержание устного обращения заносится в карточку личного приема.  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5.15. Глава округа, первый заместитель Главы, заместители Главы, руководители органов Администрации, осуществляющие личный прием, в пределах своей компетенции вправе принять одно из следующих решений: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предоставление ответа на обращение в устной форме в ходе личного приема;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предоставление письменного ответа по существу поставленных в обращении вопросов;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принятие письменного заявления, если поставленные гражданином вопросы требуют дополнительного изучения или проверки, разъяснив ему причины, по которым просьба не может быть разрешена в процессе личного приема, порядок и срок ее рассмотрения.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lastRenderedPageBreak/>
        <w:t xml:space="preserve">5.16. Письменные обращения, принятые в ходе личного приема граждан, подлежат регистрации и рассмотрению в порядке, установленном Федеральным </w:t>
      </w:r>
      <w:hyperlink r:id="rId7" w:history="1">
        <w:r w:rsidRPr="00343F1C">
          <w:rPr>
            <w:rFonts w:eastAsia="Arial"/>
            <w:color w:val="000000"/>
            <w:sz w:val="28"/>
            <w:szCs w:val="28"/>
          </w:rPr>
          <w:t>законом</w:t>
        </w:r>
      </w:hyperlink>
      <w:r w:rsidRPr="00343F1C">
        <w:rPr>
          <w:rFonts w:eastAsia="Arial"/>
          <w:color w:val="000000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5.17. В случае если в обращении гражданина содержатся вопросы, решение которых не входит в компетенцию Администрации или должностного лица Администрации, гражданину дается разъяснение, куда и в каком порядке ему следует обратиться.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5.18. По окончании приема должностное лицо Администрации, ведущее личный прием, доводит до сведения заявителя свое решение или информирует о том, кому будет поручено рассмотрение и принятие мер по его обращению, либо разъясняет, где, кем и в каком порядке его обращение может быть рассмотрено, по существу.</w:t>
      </w:r>
    </w:p>
    <w:p w:rsidR="00381C5F" w:rsidRPr="00414E99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Должностное лицо Администрации, ведущее личный прием, по результатам рассмотрения обращений принимает решение о постановке на контроль исполнения поручений.</w:t>
      </w:r>
    </w:p>
    <w:p w:rsidR="00381C5F" w:rsidRPr="00414E99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414E99">
        <w:rPr>
          <w:rFonts w:eastAsia="Arial"/>
          <w:color w:val="000000"/>
          <w:sz w:val="28"/>
          <w:szCs w:val="28"/>
        </w:rPr>
        <w:t>5.19. Граждане, находящиеся в состоянии алкогольного, наркотического или токсического опьянения, на личный прием не допускаются.</w:t>
      </w:r>
    </w:p>
    <w:p w:rsidR="00381C5F" w:rsidRPr="00414E99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414E99">
        <w:rPr>
          <w:rFonts w:eastAsia="Arial"/>
          <w:color w:val="000000"/>
          <w:sz w:val="28"/>
          <w:szCs w:val="28"/>
        </w:rPr>
        <w:t>В случае грубого, агрессивного поведения гражданина прием может быть прекращен. Если гражданин совершает действия, нарушающие общественный порядок и представляющие непосредственную угрозу для жизни и здоровья окружающих, оскорбительно выражается, должностное лицо, ведущее личный прием, принимает необходимые меры в соответствии с нормативными правовыми актами Российской Федерации и немедленно вызывает сотрудника полиции.</w:t>
      </w:r>
    </w:p>
    <w:p w:rsidR="00381C5F" w:rsidRPr="00414E99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414E99">
        <w:rPr>
          <w:rFonts w:eastAsia="Arial"/>
          <w:color w:val="000000"/>
          <w:sz w:val="28"/>
          <w:szCs w:val="28"/>
        </w:rPr>
        <w:t>Информация о поведении гражданина отражается в карточке личного приема.</w:t>
      </w:r>
    </w:p>
    <w:p w:rsidR="004004EA" w:rsidRPr="00FD70A6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414E99">
        <w:rPr>
          <w:rFonts w:eastAsia="Arial"/>
          <w:color w:val="000000"/>
          <w:sz w:val="28"/>
          <w:szCs w:val="28"/>
        </w:rPr>
        <w:t xml:space="preserve">5.20. </w:t>
      </w:r>
      <w:r w:rsidRPr="00FD70A6">
        <w:rPr>
          <w:rFonts w:eastAsia="Arial"/>
          <w:color w:val="000000"/>
          <w:sz w:val="28"/>
          <w:szCs w:val="28"/>
        </w:rPr>
        <w:t>Помещения, в которых проводится личный приём,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</w:t>
      </w:r>
      <w:r w:rsidR="004004EA">
        <w:rPr>
          <w:rFonts w:eastAsia="Arial"/>
          <w:color w:val="000000"/>
          <w:sz w:val="28"/>
          <w:szCs w:val="28"/>
        </w:rPr>
        <w:t xml:space="preserve"> системой охраны,</w:t>
      </w:r>
      <w:r w:rsidRPr="00FD70A6">
        <w:rPr>
          <w:rFonts w:eastAsia="Arial"/>
          <w:color w:val="000000"/>
          <w:sz w:val="28"/>
          <w:szCs w:val="28"/>
        </w:rPr>
        <w:t xml:space="preserve"> иными средствами, обеспечивающими безопасность и комфортное пребывание заявителей. </w:t>
      </w:r>
    </w:p>
    <w:p w:rsidR="001530A5" w:rsidRPr="00414E99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414E99">
        <w:rPr>
          <w:rFonts w:eastAsia="Arial"/>
          <w:color w:val="000000"/>
          <w:sz w:val="28"/>
          <w:szCs w:val="28"/>
        </w:rPr>
        <w:t>5.21. На входе в здание размещается вывеска, содержащая информацию о режиме работы.</w:t>
      </w:r>
      <w:bookmarkStart w:id="0" w:name="_GoBack"/>
      <w:bookmarkEnd w:id="0"/>
    </w:p>
    <w:p w:rsidR="00381C5F" w:rsidRPr="00414E99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414E99">
        <w:rPr>
          <w:rFonts w:eastAsia="Arial"/>
          <w:color w:val="000000"/>
          <w:sz w:val="28"/>
          <w:szCs w:val="28"/>
        </w:rPr>
        <w:t xml:space="preserve">5.22. </w:t>
      </w:r>
      <w:r w:rsidR="009A351D" w:rsidRPr="00414E99">
        <w:rPr>
          <w:rFonts w:eastAsia="Arial"/>
          <w:color w:val="000000"/>
          <w:sz w:val="28"/>
          <w:szCs w:val="28"/>
        </w:rPr>
        <w:t>Места ожидания личного приема должны</w:t>
      </w:r>
      <w:r w:rsidR="009A351D">
        <w:rPr>
          <w:rFonts w:eastAsia="Arial"/>
          <w:color w:val="000000"/>
          <w:sz w:val="28"/>
          <w:szCs w:val="28"/>
        </w:rPr>
        <w:t xml:space="preserve"> </w:t>
      </w:r>
      <w:r w:rsidR="009A351D" w:rsidRPr="00414E99">
        <w:rPr>
          <w:rFonts w:eastAsia="Arial"/>
          <w:color w:val="000000"/>
          <w:sz w:val="28"/>
          <w:szCs w:val="28"/>
        </w:rPr>
        <w:t>соответствовать комфортным условиям</w:t>
      </w:r>
      <w:r w:rsidR="009A351D">
        <w:rPr>
          <w:rFonts w:eastAsia="Arial"/>
          <w:color w:val="000000"/>
          <w:sz w:val="28"/>
          <w:szCs w:val="28"/>
        </w:rPr>
        <w:t>,</w:t>
      </w:r>
      <w:r w:rsidR="009A351D" w:rsidRPr="00414E99">
        <w:rPr>
          <w:rFonts w:eastAsia="Arial"/>
          <w:color w:val="000000"/>
          <w:sz w:val="28"/>
          <w:szCs w:val="28"/>
        </w:rPr>
        <w:t xml:space="preserve"> быть оборудованы стульями, столами</w:t>
      </w:r>
      <w:r w:rsidR="009A351D">
        <w:rPr>
          <w:rFonts w:eastAsia="Arial"/>
          <w:color w:val="000000"/>
          <w:sz w:val="28"/>
          <w:szCs w:val="28"/>
        </w:rPr>
        <w:t xml:space="preserve">, </w:t>
      </w:r>
      <w:r w:rsidRPr="00414E99">
        <w:rPr>
          <w:rFonts w:eastAsia="Arial"/>
          <w:color w:val="000000"/>
          <w:sz w:val="28"/>
          <w:szCs w:val="28"/>
        </w:rPr>
        <w:t>обеспечены канцелярскими принадлежностями для написания письменных обращений.</w:t>
      </w:r>
    </w:p>
    <w:p w:rsidR="00381C5F" w:rsidRDefault="00381C5F" w:rsidP="00381C5F">
      <w:pPr>
        <w:ind w:left="-15" w:firstLine="530"/>
        <w:jc w:val="both"/>
        <w:rPr>
          <w:sz w:val="28"/>
          <w:szCs w:val="28"/>
        </w:rPr>
      </w:pPr>
      <w:r w:rsidRPr="00414E99">
        <w:rPr>
          <w:rFonts w:eastAsia="Arial"/>
          <w:color w:val="000000"/>
          <w:sz w:val="28"/>
          <w:szCs w:val="28"/>
        </w:rPr>
        <w:t>5.2</w:t>
      </w:r>
      <w:r w:rsidR="009A351D">
        <w:rPr>
          <w:rFonts w:eastAsia="Arial"/>
          <w:color w:val="000000"/>
          <w:sz w:val="28"/>
          <w:szCs w:val="28"/>
        </w:rPr>
        <w:t>3</w:t>
      </w:r>
      <w:r w:rsidRPr="00414E99">
        <w:rPr>
          <w:rFonts w:eastAsia="Arial"/>
          <w:color w:val="000000"/>
          <w:sz w:val="28"/>
          <w:szCs w:val="28"/>
        </w:rPr>
        <w:t>. Материалы, полученные в ходе личного приема на бумажных носителях, хранятся в течение 5 лет, а затем уничтожаются в установленном порядке.</w:t>
      </w:r>
      <w:r>
        <w:rPr>
          <w:rFonts w:eastAsia="Arial"/>
          <w:color w:val="000000"/>
          <w:sz w:val="28"/>
          <w:szCs w:val="28"/>
        </w:rPr>
        <w:t>»;</w:t>
      </w:r>
    </w:p>
    <w:p w:rsidR="00381C5F" w:rsidRDefault="004F4DC8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81C5F">
        <w:rPr>
          <w:sz w:val="28"/>
          <w:szCs w:val="28"/>
        </w:rPr>
        <w:t xml:space="preserve">) в пункте 6.1 </w:t>
      </w:r>
      <w:r w:rsidR="00381C5F" w:rsidRPr="003067CC">
        <w:rPr>
          <w:sz w:val="28"/>
          <w:szCs w:val="28"/>
        </w:rPr>
        <w:t>слово «письменного» исключить;</w:t>
      </w:r>
    </w:p>
    <w:p w:rsidR="003D1AF1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4DC8">
        <w:rPr>
          <w:sz w:val="28"/>
          <w:szCs w:val="28"/>
        </w:rPr>
        <w:t>1</w:t>
      </w:r>
      <w:r>
        <w:rPr>
          <w:sz w:val="28"/>
          <w:szCs w:val="28"/>
        </w:rPr>
        <w:t xml:space="preserve">) в абзаце </w:t>
      </w:r>
      <w:r w:rsidR="003D1AF1">
        <w:rPr>
          <w:sz w:val="28"/>
          <w:szCs w:val="28"/>
        </w:rPr>
        <w:t xml:space="preserve">шестом </w:t>
      </w:r>
      <w:r>
        <w:rPr>
          <w:sz w:val="28"/>
          <w:szCs w:val="28"/>
        </w:rPr>
        <w:t>пункта 7.1 слов</w:t>
      </w:r>
      <w:r w:rsidR="003D1AF1">
        <w:rPr>
          <w:sz w:val="28"/>
          <w:szCs w:val="28"/>
        </w:rPr>
        <w:t>о «Администрации»</w:t>
      </w:r>
      <w:r>
        <w:rPr>
          <w:sz w:val="28"/>
          <w:szCs w:val="28"/>
        </w:rPr>
        <w:t xml:space="preserve"> </w:t>
      </w:r>
      <w:r w:rsidR="003D1AF1">
        <w:rPr>
          <w:sz w:val="28"/>
          <w:szCs w:val="28"/>
        </w:rPr>
        <w:t xml:space="preserve">исключить; 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1AF1">
        <w:rPr>
          <w:sz w:val="28"/>
          <w:szCs w:val="28"/>
        </w:rPr>
        <w:t>2</w:t>
      </w:r>
      <w:r>
        <w:rPr>
          <w:sz w:val="28"/>
          <w:szCs w:val="28"/>
        </w:rPr>
        <w:t>) в пункте 8.2 слово «письменного» исключить;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1AF1">
        <w:rPr>
          <w:sz w:val="28"/>
          <w:szCs w:val="28"/>
        </w:rPr>
        <w:t>3</w:t>
      </w:r>
      <w:r>
        <w:rPr>
          <w:sz w:val="28"/>
          <w:szCs w:val="28"/>
        </w:rPr>
        <w:t>) в пункте 8.3 слово «письменные» исключить;</w:t>
      </w:r>
    </w:p>
    <w:p w:rsidR="003D1AF1" w:rsidRDefault="003D1AF1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381C5F">
        <w:rPr>
          <w:sz w:val="28"/>
          <w:szCs w:val="28"/>
        </w:rPr>
        <w:t xml:space="preserve">) </w:t>
      </w:r>
      <w:r>
        <w:rPr>
          <w:sz w:val="28"/>
          <w:szCs w:val="28"/>
        </w:rPr>
        <w:t>в пункте 9.1:</w:t>
      </w:r>
    </w:p>
    <w:p w:rsidR="00381C5F" w:rsidRDefault="003D1AF1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067CC">
        <w:rPr>
          <w:sz w:val="28"/>
          <w:szCs w:val="28"/>
        </w:rPr>
        <w:t xml:space="preserve">абзаце </w:t>
      </w:r>
      <w:r w:rsidR="00381C5F" w:rsidRPr="003067CC">
        <w:rPr>
          <w:sz w:val="28"/>
          <w:szCs w:val="28"/>
        </w:rPr>
        <w:t>втором слово «письменных» исключить;</w:t>
      </w:r>
    </w:p>
    <w:p w:rsidR="003D1AF1" w:rsidRDefault="003D1AF1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десятом слово «письменного» исключить;</w:t>
      </w:r>
    </w:p>
    <w:p w:rsidR="003D1AF1" w:rsidRDefault="003D1AF1" w:rsidP="003D1AF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15) наименование раздела 10 изложить в следующей редакции:</w:t>
      </w:r>
    </w:p>
    <w:p w:rsidR="003D1AF1" w:rsidRPr="003067CC" w:rsidRDefault="003D1AF1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43C76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B43C76">
        <w:rPr>
          <w:sz w:val="28"/>
          <w:szCs w:val="28"/>
        </w:rPr>
        <w:t>Прием и первичная обработка обращений</w:t>
      </w:r>
      <w:r>
        <w:rPr>
          <w:sz w:val="28"/>
          <w:szCs w:val="28"/>
        </w:rPr>
        <w:t>»;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3C76">
        <w:rPr>
          <w:sz w:val="28"/>
          <w:szCs w:val="28"/>
        </w:rPr>
        <w:t>6</w:t>
      </w:r>
      <w:r>
        <w:rPr>
          <w:sz w:val="28"/>
          <w:szCs w:val="28"/>
        </w:rPr>
        <w:t>) пункт 10.2 изложить в следующей редакции: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5656E">
        <w:rPr>
          <w:sz w:val="28"/>
          <w:szCs w:val="28"/>
        </w:rPr>
        <w:t xml:space="preserve">10.2. </w:t>
      </w:r>
      <w:r>
        <w:rPr>
          <w:sz w:val="28"/>
          <w:szCs w:val="28"/>
        </w:rPr>
        <w:t xml:space="preserve">Обращение может быть доставлено непосредственно гражданином либо его представителем, поступить по почте, фельдъегерской связью, по факсу, по телеграфу, </w:t>
      </w:r>
      <w:r w:rsidR="00B43C76">
        <w:rPr>
          <w:sz w:val="28"/>
          <w:szCs w:val="28"/>
        </w:rPr>
        <w:t>в межведомственную систему электронного документооборота</w:t>
      </w:r>
      <w:r>
        <w:rPr>
          <w:sz w:val="28"/>
          <w:szCs w:val="28"/>
        </w:rPr>
        <w:t>, иным способом. Обращения в форме электронного документа направляются гражданами через заполнение соответствующих форм обращений в электронном виде на официальном сайте Одинцовского городского округа Московской области в</w:t>
      </w:r>
      <w:r w:rsidR="00976C8C">
        <w:rPr>
          <w:sz w:val="28"/>
          <w:szCs w:val="28"/>
        </w:rPr>
        <w:t xml:space="preserve"> информационно-телекоммуникационной</w:t>
      </w:r>
      <w:r>
        <w:rPr>
          <w:sz w:val="28"/>
          <w:szCs w:val="28"/>
        </w:rPr>
        <w:t xml:space="preserve"> сети «</w:t>
      </w:r>
      <w:r w:rsidRPr="00F917F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EC7EB2">
        <w:t xml:space="preserve"> </w:t>
      </w:r>
      <w:r w:rsidRPr="00EC7EB2">
        <w:rPr>
          <w:sz w:val="28"/>
          <w:szCs w:val="28"/>
        </w:rPr>
        <w:t xml:space="preserve">и автоматически переводятся в </w:t>
      </w:r>
      <w:r w:rsidRPr="00EF7E47">
        <w:rPr>
          <w:sz w:val="28"/>
          <w:szCs w:val="28"/>
        </w:rPr>
        <w:t>государственную информационную систему Московской области «Единый центр управление регионом»</w:t>
      </w:r>
      <w:r>
        <w:rPr>
          <w:sz w:val="28"/>
          <w:szCs w:val="28"/>
        </w:rPr>
        <w:t xml:space="preserve"> (далее – </w:t>
      </w:r>
      <w:r w:rsidRPr="00EC7EB2">
        <w:rPr>
          <w:sz w:val="28"/>
          <w:szCs w:val="28"/>
        </w:rPr>
        <w:t>ЕЦУР</w:t>
      </w:r>
      <w:r>
        <w:rPr>
          <w:sz w:val="28"/>
          <w:szCs w:val="28"/>
        </w:rPr>
        <w:t>)</w:t>
      </w:r>
      <w:r w:rsidRPr="00EC7E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Обращение в форме электронного документа, направленное гражданином с использованием Единого портала, </w:t>
      </w:r>
      <w:r w:rsidRPr="00EF7E47">
        <w:rPr>
          <w:sz w:val="28"/>
          <w:szCs w:val="28"/>
        </w:rPr>
        <w:t xml:space="preserve">поступает в </w:t>
      </w:r>
      <w:r>
        <w:rPr>
          <w:sz w:val="28"/>
          <w:szCs w:val="28"/>
        </w:rPr>
        <w:t>ЕЦУР.</w:t>
      </w:r>
      <w:r w:rsidRPr="00EF7E47">
        <w:rPr>
          <w:sz w:val="28"/>
          <w:szCs w:val="28"/>
        </w:rPr>
        <w:t>»;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 w:rsidRPr="00923E3B">
        <w:rPr>
          <w:sz w:val="28"/>
          <w:szCs w:val="28"/>
        </w:rPr>
        <w:t>1</w:t>
      </w:r>
      <w:r w:rsidR="00DA780D">
        <w:rPr>
          <w:sz w:val="28"/>
          <w:szCs w:val="28"/>
        </w:rPr>
        <w:t>7</w:t>
      </w:r>
      <w:r w:rsidRPr="00923E3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пункте 10.6 слова «на официальный сайт Администрации по сети Интернет» заменить словами «на официальный сайт Одинцовского городского округа Московской области в </w:t>
      </w:r>
      <w:r w:rsidR="00DA780D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>сети «</w:t>
      </w:r>
      <w:r w:rsidRPr="00F917F9">
        <w:rPr>
          <w:sz w:val="28"/>
          <w:szCs w:val="28"/>
        </w:rPr>
        <w:t>Интернет</w:t>
      </w:r>
      <w:r>
        <w:rPr>
          <w:sz w:val="28"/>
          <w:szCs w:val="28"/>
        </w:rPr>
        <w:t>»;</w:t>
      </w:r>
      <w:r w:rsidR="00DA780D">
        <w:rPr>
          <w:sz w:val="28"/>
          <w:szCs w:val="28"/>
        </w:rPr>
        <w:t xml:space="preserve"> </w:t>
      </w:r>
    </w:p>
    <w:p w:rsidR="00DA780D" w:rsidRDefault="00DA780D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18) в абзаце третьем пункта 10.7 слова «первого заместителя, заместителей» заменить словами «первого заместителя Главы, заместителей Главы»;</w:t>
      </w:r>
    </w:p>
    <w:p w:rsidR="000E2A04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2A04">
        <w:rPr>
          <w:sz w:val="28"/>
          <w:szCs w:val="28"/>
        </w:rPr>
        <w:t>9</w:t>
      </w:r>
      <w:r>
        <w:rPr>
          <w:sz w:val="28"/>
          <w:szCs w:val="28"/>
        </w:rPr>
        <w:t>) в</w:t>
      </w:r>
      <w:r w:rsidR="000E2A04">
        <w:rPr>
          <w:sz w:val="28"/>
          <w:szCs w:val="28"/>
        </w:rPr>
        <w:t xml:space="preserve"> пункте 12.1:</w:t>
      </w:r>
    </w:p>
    <w:p w:rsidR="000E2A04" w:rsidRDefault="000E2A04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381C5F" w:rsidRPr="003067CC">
        <w:rPr>
          <w:sz w:val="28"/>
          <w:szCs w:val="28"/>
        </w:rPr>
        <w:t>четверт</w:t>
      </w:r>
      <w:r>
        <w:rPr>
          <w:sz w:val="28"/>
          <w:szCs w:val="28"/>
        </w:rPr>
        <w:t>ый изложить в следующей редакции:</w:t>
      </w:r>
    </w:p>
    <w:p w:rsidR="000E2A04" w:rsidRDefault="000E2A04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0E2A04">
        <w:rPr>
          <w:sz w:val="28"/>
          <w:szCs w:val="28"/>
        </w:rPr>
        <w:t xml:space="preserve">в случае если вопрос находится в ведении Администрации </w:t>
      </w:r>
      <w:r>
        <w:rPr>
          <w:sz w:val="28"/>
          <w:szCs w:val="28"/>
        </w:rPr>
        <w:t xml:space="preserve">                            </w:t>
      </w:r>
      <w:r w:rsidRPr="000E2A04">
        <w:rPr>
          <w:sz w:val="28"/>
          <w:szCs w:val="28"/>
        </w:rPr>
        <w:t>в соответствии с нормативными правовыми актами Российской Федерации, нормативными правовыми актами Московской области, Устав</w:t>
      </w:r>
      <w:r>
        <w:rPr>
          <w:sz w:val="28"/>
          <w:szCs w:val="28"/>
        </w:rPr>
        <w:t>ом</w:t>
      </w:r>
      <w:r w:rsidRPr="000E2A04">
        <w:rPr>
          <w:sz w:val="28"/>
          <w:szCs w:val="28"/>
        </w:rPr>
        <w:t xml:space="preserve"> Одинцовского городского округа</w:t>
      </w:r>
      <w:r w:rsidR="00976C8C">
        <w:rPr>
          <w:sz w:val="28"/>
          <w:szCs w:val="28"/>
        </w:rPr>
        <w:t xml:space="preserve"> Московской области, </w:t>
      </w:r>
      <w:r w:rsidRPr="000E2A04">
        <w:rPr>
          <w:sz w:val="28"/>
          <w:szCs w:val="28"/>
        </w:rPr>
        <w:t>обращение направляется на рассмотрение (в том числе с отметкой о контроле)</w:t>
      </w:r>
      <w:r w:rsidR="00976C8C">
        <w:rPr>
          <w:sz w:val="28"/>
          <w:szCs w:val="28"/>
        </w:rPr>
        <w:t xml:space="preserve">                          </w:t>
      </w:r>
      <w:r w:rsidRPr="000E2A04">
        <w:rPr>
          <w:sz w:val="28"/>
          <w:szCs w:val="28"/>
        </w:rPr>
        <w:t xml:space="preserve"> в соответствии с распределением обязанностей (полномочиями) первому заместителю</w:t>
      </w:r>
      <w:r>
        <w:rPr>
          <w:sz w:val="28"/>
          <w:szCs w:val="28"/>
        </w:rPr>
        <w:t xml:space="preserve"> Главы</w:t>
      </w:r>
      <w:r w:rsidRPr="000E2A04">
        <w:rPr>
          <w:sz w:val="28"/>
          <w:szCs w:val="28"/>
        </w:rPr>
        <w:t>, заместителям</w:t>
      </w:r>
      <w:r>
        <w:rPr>
          <w:sz w:val="28"/>
          <w:szCs w:val="28"/>
        </w:rPr>
        <w:t xml:space="preserve"> Главы</w:t>
      </w:r>
      <w:r w:rsidRPr="000E2A04">
        <w:rPr>
          <w:sz w:val="28"/>
          <w:szCs w:val="28"/>
        </w:rPr>
        <w:t xml:space="preserve"> или в соответствующий орган</w:t>
      </w:r>
      <w:r w:rsidR="00E5656E">
        <w:rPr>
          <w:sz w:val="28"/>
          <w:szCs w:val="28"/>
        </w:rPr>
        <w:t xml:space="preserve"> (подразделение)</w:t>
      </w:r>
      <w:r w:rsidRPr="000E2A04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>;»;</w:t>
      </w:r>
    </w:p>
    <w:p w:rsidR="000E2A04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 w:rsidRPr="003067CC">
        <w:rPr>
          <w:sz w:val="28"/>
          <w:szCs w:val="28"/>
        </w:rPr>
        <w:t xml:space="preserve"> </w:t>
      </w:r>
      <w:r w:rsidR="000E2A04">
        <w:rPr>
          <w:sz w:val="28"/>
          <w:szCs w:val="28"/>
        </w:rPr>
        <w:t>в абзаце</w:t>
      </w:r>
      <w:r w:rsidR="000E2A04" w:rsidRPr="003067CC">
        <w:rPr>
          <w:sz w:val="28"/>
          <w:szCs w:val="28"/>
        </w:rPr>
        <w:t xml:space="preserve"> шестом</w:t>
      </w:r>
      <w:r w:rsidR="000E2A04">
        <w:rPr>
          <w:sz w:val="28"/>
          <w:szCs w:val="28"/>
        </w:rPr>
        <w:t xml:space="preserve"> слова «первого заместителя, заместителей» заменить словами «первого заместителя Главы, заместителей Главы»;</w:t>
      </w:r>
    </w:p>
    <w:p w:rsidR="00381C5F" w:rsidRDefault="000E2A04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</w:t>
      </w:r>
      <w:r w:rsidRPr="003067CC">
        <w:rPr>
          <w:sz w:val="28"/>
          <w:szCs w:val="28"/>
        </w:rPr>
        <w:t xml:space="preserve"> </w:t>
      </w:r>
      <w:r w:rsidR="00381C5F" w:rsidRPr="003067CC">
        <w:rPr>
          <w:sz w:val="28"/>
          <w:szCs w:val="28"/>
        </w:rPr>
        <w:t>девятом</w:t>
      </w:r>
      <w:r w:rsidR="00381C5F">
        <w:rPr>
          <w:sz w:val="28"/>
          <w:szCs w:val="28"/>
        </w:rPr>
        <w:t xml:space="preserve"> слова «первому заместителю, заместителям» заменить словами «первому заместителю Главы, заместителям Главы»;</w:t>
      </w:r>
    </w:p>
    <w:p w:rsidR="00381C5F" w:rsidRDefault="00E5656E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81C5F">
        <w:rPr>
          <w:sz w:val="28"/>
          <w:szCs w:val="28"/>
        </w:rPr>
        <w:t xml:space="preserve">) </w:t>
      </w:r>
      <w:r>
        <w:rPr>
          <w:sz w:val="28"/>
          <w:szCs w:val="28"/>
        </w:rPr>
        <w:t>в пункте 13.1 слова «руководителей» заменить словами «руководителей органов Администрации»;</w:t>
      </w:r>
    </w:p>
    <w:p w:rsidR="00381C5F" w:rsidRDefault="00E5656E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81C5F">
        <w:rPr>
          <w:sz w:val="28"/>
          <w:szCs w:val="28"/>
        </w:rPr>
        <w:t>) пункт 14.2 изложить в следующей редакции: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«14.2. </w:t>
      </w:r>
      <w:r w:rsidRPr="00E942FF">
        <w:rPr>
          <w:sz w:val="28"/>
          <w:szCs w:val="28"/>
        </w:rPr>
        <w:t xml:space="preserve">В обязательном порядке </w:t>
      </w:r>
      <w:r>
        <w:rPr>
          <w:sz w:val="28"/>
          <w:szCs w:val="28"/>
        </w:rPr>
        <w:t xml:space="preserve">осуществляется </w:t>
      </w:r>
      <w:r w:rsidRPr="00E942FF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исполнением </w:t>
      </w:r>
      <w:r w:rsidRPr="00E942FF">
        <w:rPr>
          <w:sz w:val="28"/>
          <w:szCs w:val="28"/>
        </w:rPr>
        <w:t>поручени</w:t>
      </w:r>
      <w:r>
        <w:rPr>
          <w:sz w:val="28"/>
          <w:szCs w:val="28"/>
        </w:rPr>
        <w:t>й</w:t>
      </w:r>
      <w:r w:rsidRPr="00E942FF">
        <w:rPr>
          <w:sz w:val="28"/>
          <w:szCs w:val="28"/>
        </w:rPr>
        <w:t xml:space="preserve"> Президента Российской Федерации, Председателя Правительства Российской Федерации и его заместителей, председателей палат </w:t>
      </w:r>
      <w:r w:rsidRPr="00E942FF">
        <w:rPr>
          <w:sz w:val="28"/>
          <w:szCs w:val="28"/>
        </w:rPr>
        <w:lastRenderedPageBreak/>
        <w:t>Федерального Собрания Российской Федерации, руководителя Администрации Президента Российской Федерации, Губернатора Московской области</w:t>
      </w:r>
      <w:r>
        <w:rPr>
          <w:sz w:val="28"/>
          <w:szCs w:val="28"/>
        </w:rPr>
        <w:t>, первого Вице-губернатора Московской области – Председателя Правительства Московской области, Вице-губернатора Московской области – руководителя Администрации Губернатора Московской области,</w:t>
      </w:r>
      <w:r w:rsidRPr="00E942FF">
        <w:rPr>
          <w:sz w:val="28"/>
          <w:szCs w:val="28"/>
        </w:rPr>
        <w:t xml:space="preserve">  Вице-губернаторов Московской области, </w:t>
      </w:r>
      <w:r>
        <w:rPr>
          <w:sz w:val="28"/>
          <w:szCs w:val="28"/>
        </w:rPr>
        <w:t xml:space="preserve">Вице-губернаторов Московской области – министров Московской области, </w:t>
      </w:r>
      <w:r w:rsidRPr="00E942FF">
        <w:rPr>
          <w:sz w:val="28"/>
          <w:szCs w:val="28"/>
        </w:rPr>
        <w:t>Председателя Московской областной Думы о рассмотрении обращений.</w:t>
      </w:r>
      <w:r>
        <w:rPr>
          <w:sz w:val="28"/>
          <w:szCs w:val="28"/>
        </w:rPr>
        <w:t>»;</w:t>
      </w:r>
    </w:p>
    <w:p w:rsidR="00A94239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4239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A94239">
        <w:rPr>
          <w:sz w:val="28"/>
          <w:szCs w:val="28"/>
        </w:rPr>
        <w:t>в пункте 15.1:</w:t>
      </w:r>
    </w:p>
    <w:p w:rsidR="00A94239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94239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>первом слова «первый заместитель, заместители» заменить словами «первый заместитель Главы, заместител</w:t>
      </w:r>
      <w:r w:rsidR="001C0425">
        <w:rPr>
          <w:sz w:val="28"/>
          <w:szCs w:val="28"/>
        </w:rPr>
        <w:t>и</w:t>
      </w:r>
      <w:r>
        <w:rPr>
          <w:sz w:val="28"/>
          <w:szCs w:val="28"/>
        </w:rPr>
        <w:t xml:space="preserve"> Главы»;</w:t>
      </w:r>
    </w:p>
    <w:p w:rsidR="00A94239" w:rsidRDefault="00A94239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«его первый заместитель и заместители» заменить словами «первый заместитель Главы, заместители Главы»;</w:t>
      </w:r>
    </w:p>
    <w:p w:rsidR="00A94239" w:rsidRDefault="00A94239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слова </w:t>
      </w:r>
      <w:r w:rsidR="00995604">
        <w:rPr>
          <w:sz w:val="28"/>
          <w:szCs w:val="28"/>
        </w:rPr>
        <w:t xml:space="preserve">«его первый заместитель и заместители» заменить словами «первый заместитель Главы, заместители Главы»; 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5604">
        <w:rPr>
          <w:sz w:val="28"/>
          <w:szCs w:val="28"/>
        </w:rPr>
        <w:t xml:space="preserve">абзац </w:t>
      </w:r>
      <w:r>
        <w:rPr>
          <w:sz w:val="28"/>
          <w:szCs w:val="28"/>
        </w:rPr>
        <w:t xml:space="preserve">пятый </w:t>
      </w:r>
      <w:r w:rsidRPr="00015FB9">
        <w:rPr>
          <w:sz w:val="28"/>
          <w:szCs w:val="28"/>
        </w:rPr>
        <w:t>изложить в следующей редакции: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A3BC7">
        <w:rPr>
          <w:sz w:val="28"/>
          <w:szCs w:val="28"/>
        </w:rPr>
        <w:t xml:space="preserve">Ответ на обращение, поступившее в форме электронного документа, направляется </w:t>
      </w:r>
      <w:r>
        <w:rPr>
          <w:sz w:val="28"/>
          <w:szCs w:val="28"/>
        </w:rPr>
        <w:t>в форме электронного документа</w:t>
      </w:r>
      <w:r w:rsidRPr="00CA3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CA3BC7">
        <w:rPr>
          <w:sz w:val="28"/>
          <w:szCs w:val="28"/>
        </w:rPr>
        <w:t>адресу электронной почты, указанному в обращении</w:t>
      </w:r>
      <w:r>
        <w:rPr>
          <w:sz w:val="28"/>
          <w:szCs w:val="28"/>
        </w:rPr>
        <w:t>, либо</w:t>
      </w:r>
      <w:r w:rsidRPr="00CA3BC7">
        <w:rPr>
          <w:sz w:val="28"/>
          <w:szCs w:val="28"/>
        </w:rPr>
        <w:t xml:space="preserve"> по адресу (уникальному идентификатору) личного кабинета гражданина на Едином портале </w:t>
      </w:r>
      <w:r w:rsidRPr="00E67124">
        <w:rPr>
          <w:sz w:val="28"/>
          <w:szCs w:val="28"/>
        </w:rPr>
        <w:t>при его использовании</w:t>
      </w:r>
      <w:r>
        <w:rPr>
          <w:sz w:val="28"/>
          <w:szCs w:val="28"/>
        </w:rPr>
        <w:t xml:space="preserve"> </w:t>
      </w:r>
      <w:r w:rsidRPr="00CA3BC7">
        <w:rPr>
          <w:sz w:val="28"/>
          <w:szCs w:val="28"/>
        </w:rPr>
        <w:t>Ответ на обращение, поступившее в письменной форме, направляется по почтовому адресу, указанному в обращении</w:t>
      </w:r>
      <w:r>
        <w:rPr>
          <w:sz w:val="28"/>
          <w:szCs w:val="28"/>
        </w:rPr>
        <w:t>.»;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95604">
        <w:rPr>
          <w:sz w:val="28"/>
          <w:szCs w:val="28"/>
        </w:rPr>
        <w:t>абзаце</w:t>
      </w:r>
      <w:r w:rsidR="00995604" w:rsidRPr="00653639">
        <w:rPr>
          <w:sz w:val="28"/>
          <w:szCs w:val="28"/>
        </w:rPr>
        <w:t xml:space="preserve"> </w:t>
      </w:r>
      <w:r w:rsidRPr="00653639">
        <w:rPr>
          <w:sz w:val="28"/>
          <w:szCs w:val="28"/>
        </w:rPr>
        <w:t>шестом</w:t>
      </w:r>
      <w:r>
        <w:rPr>
          <w:sz w:val="28"/>
          <w:szCs w:val="28"/>
        </w:rPr>
        <w:t xml:space="preserve"> слов</w:t>
      </w:r>
      <w:r w:rsidR="00995604">
        <w:rPr>
          <w:sz w:val="28"/>
          <w:szCs w:val="28"/>
        </w:rPr>
        <w:t>о</w:t>
      </w:r>
      <w:r>
        <w:rPr>
          <w:sz w:val="28"/>
          <w:szCs w:val="28"/>
        </w:rPr>
        <w:t xml:space="preserve"> «Администрации</w:t>
      </w:r>
      <w:r w:rsidR="00995604">
        <w:rPr>
          <w:sz w:val="28"/>
          <w:szCs w:val="28"/>
        </w:rPr>
        <w:t xml:space="preserve">» </w:t>
      </w:r>
      <w:r w:rsidR="001C0425">
        <w:rPr>
          <w:sz w:val="28"/>
          <w:szCs w:val="28"/>
        </w:rPr>
        <w:t>заменить словами</w:t>
      </w:r>
      <w:r w:rsidR="001C0425" w:rsidRPr="001C0425">
        <w:rPr>
          <w:sz w:val="28"/>
          <w:szCs w:val="28"/>
        </w:rPr>
        <w:t xml:space="preserve"> </w:t>
      </w:r>
      <w:r w:rsidR="001C0425">
        <w:rPr>
          <w:sz w:val="28"/>
          <w:szCs w:val="28"/>
        </w:rPr>
        <w:t>«Одинцовского городского округа Московской области»</w:t>
      </w:r>
      <w:r w:rsidR="0099560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«Допускается подписание ответа гражданину усиленной квалифицированной электронной подписью. Отметка об усиленной квалифицированной электронной подписи при визуализации электронного документа, подписанного такой подписью, должна содержать визуализацию штампа электронной подписи, оформленного в соответствии с требованиями, установленными ГОСТ Р 7.0.97-2025.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>
        <w:rPr>
          <w:sz w:val="28"/>
          <w:szCs w:val="28"/>
        </w:rPr>
        <w:t>Росстандарта</w:t>
      </w:r>
      <w:proofErr w:type="spellEnd"/>
      <w:r>
        <w:rPr>
          <w:sz w:val="28"/>
          <w:szCs w:val="28"/>
        </w:rPr>
        <w:t xml:space="preserve"> от 26.06.2025 № 622-ст. При направлении гражданину ответа, подписанного усиленной квалифицированной электронной подписью, по почтовому адресу отправляется ответ, распечатанный на бумажном носителе, содержащий визуализацию штампа электронной подписи, фамилию, имя, отчество лица, подписавшего ответ.»;</w:t>
      </w:r>
    </w:p>
    <w:p w:rsidR="00995604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5604">
        <w:rPr>
          <w:sz w:val="28"/>
          <w:szCs w:val="28"/>
        </w:rPr>
        <w:t>3</w:t>
      </w:r>
      <w:r>
        <w:rPr>
          <w:sz w:val="28"/>
          <w:szCs w:val="28"/>
        </w:rPr>
        <w:t>) в пункте 15.2 слов</w:t>
      </w:r>
      <w:r w:rsidR="00995604">
        <w:rPr>
          <w:sz w:val="28"/>
          <w:szCs w:val="28"/>
        </w:rPr>
        <w:t>о</w:t>
      </w:r>
      <w:r>
        <w:rPr>
          <w:sz w:val="28"/>
          <w:szCs w:val="28"/>
        </w:rPr>
        <w:t xml:space="preserve"> «Администрации</w:t>
      </w:r>
      <w:r w:rsidR="00995604">
        <w:rPr>
          <w:sz w:val="28"/>
          <w:szCs w:val="28"/>
        </w:rPr>
        <w:t>» исключить.</w:t>
      </w:r>
      <w:r>
        <w:rPr>
          <w:sz w:val="28"/>
          <w:szCs w:val="28"/>
        </w:rPr>
        <w:t xml:space="preserve"> </w:t>
      </w:r>
    </w:p>
    <w:p w:rsidR="00381C5F" w:rsidRPr="00146695" w:rsidRDefault="00381C5F" w:rsidP="00381C5F">
      <w:pPr>
        <w:shd w:val="clear" w:color="auto" w:fill="FFFFFF"/>
        <w:ind w:firstLine="567"/>
        <w:jc w:val="both"/>
        <w:rPr>
          <w:spacing w:val="-15"/>
          <w:sz w:val="28"/>
          <w:szCs w:val="28"/>
        </w:rPr>
      </w:pPr>
      <w:r w:rsidRPr="00146695">
        <w:rPr>
          <w:sz w:val="28"/>
          <w:szCs w:val="28"/>
        </w:rPr>
        <w:t xml:space="preserve">2. Опубликовать настоящее постановление </w:t>
      </w:r>
      <w:r>
        <w:rPr>
          <w:sz w:val="28"/>
          <w:szCs w:val="28"/>
        </w:rPr>
        <w:t>в официальном средстве массовой информации Одинцовского городского округа Московской области и разместить на</w:t>
      </w:r>
      <w:r w:rsidRPr="00146695">
        <w:rPr>
          <w:sz w:val="28"/>
          <w:szCs w:val="28"/>
        </w:rPr>
        <w:t xml:space="preserve"> официальном сайте Одинцовского городского округа</w:t>
      </w:r>
      <w:r>
        <w:rPr>
          <w:sz w:val="28"/>
          <w:szCs w:val="28"/>
        </w:rPr>
        <w:t xml:space="preserve"> Московской области в</w:t>
      </w:r>
      <w:r w:rsidR="001C0425">
        <w:rPr>
          <w:sz w:val="28"/>
          <w:szCs w:val="28"/>
        </w:rPr>
        <w:t xml:space="preserve"> информационно-телекоммуникационной </w:t>
      </w:r>
      <w:r>
        <w:rPr>
          <w:sz w:val="28"/>
          <w:szCs w:val="28"/>
        </w:rPr>
        <w:t>сети «Интернет»</w:t>
      </w:r>
      <w:r w:rsidRPr="00146695">
        <w:rPr>
          <w:sz w:val="28"/>
          <w:szCs w:val="28"/>
        </w:rPr>
        <w:t>.</w:t>
      </w:r>
    </w:p>
    <w:p w:rsidR="00381C5F" w:rsidRDefault="00381C5F" w:rsidP="00381C5F">
      <w:pPr>
        <w:shd w:val="clear" w:color="auto" w:fill="FFFFFF"/>
        <w:ind w:firstLine="567"/>
        <w:jc w:val="both"/>
        <w:rPr>
          <w:spacing w:val="-3"/>
          <w:sz w:val="28"/>
          <w:szCs w:val="28"/>
        </w:rPr>
      </w:pPr>
      <w:r w:rsidRPr="004B29E5">
        <w:rPr>
          <w:spacing w:val="-3"/>
          <w:sz w:val="28"/>
          <w:szCs w:val="28"/>
        </w:rPr>
        <w:lastRenderedPageBreak/>
        <w:t xml:space="preserve">3. Настоящее постановление вступает в силу со дня </w:t>
      </w:r>
      <w:r>
        <w:rPr>
          <w:spacing w:val="-3"/>
          <w:sz w:val="28"/>
          <w:szCs w:val="28"/>
        </w:rPr>
        <w:t xml:space="preserve">его официального </w:t>
      </w:r>
      <w:r w:rsidRPr="004B29E5">
        <w:rPr>
          <w:spacing w:val="-3"/>
          <w:sz w:val="28"/>
          <w:szCs w:val="28"/>
        </w:rPr>
        <w:t>опубликования.</w:t>
      </w:r>
    </w:p>
    <w:p w:rsidR="00381C5F" w:rsidRDefault="00381C5F" w:rsidP="00381C5F">
      <w:pPr>
        <w:shd w:val="clear" w:color="auto" w:fill="FFFFFF"/>
        <w:ind w:firstLine="567"/>
        <w:jc w:val="both"/>
        <w:rPr>
          <w:spacing w:val="-3"/>
          <w:sz w:val="28"/>
          <w:szCs w:val="28"/>
        </w:rPr>
      </w:pPr>
    </w:p>
    <w:p w:rsidR="00381C5F" w:rsidRPr="00146695" w:rsidRDefault="00381C5F" w:rsidP="00381C5F">
      <w:pPr>
        <w:shd w:val="clear" w:color="auto" w:fill="FFFFFF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 </w:t>
      </w:r>
    </w:p>
    <w:p w:rsidR="00381C5F" w:rsidRPr="00146695" w:rsidRDefault="00381C5F" w:rsidP="00381C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6695">
        <w:rPr>
          <w:rFonts w:ascii="Times New Roman" w:hAnsi="Times New Roman" w:cs="Times New Roman"/>
          <w:sz w:val="28"/>
          <w:szCs w:val="28"/>
        </w:rPr>
        <w:t>Глава Одинцовского</w:t>
      </w:r>
    </w:p>
    <w:p w:rsidR="00381C5F" w:rsidRDefault="00381C5F" w:rsidP="00381C5F">
      <w:pPr>
        <w:rPr>
          <w:sz w:val="28"/>
          <w:szCs w:val="28"/>
        </w:rPr>
      </w:pPr>
      <w:r w:rsidRPr="00146695">
        <w:rPr>
          <w:sz w:val="28"/>
          <w:szCs w:val="28"/>
        </w:rPr>
        <w:t>городского округа                                                                                 А.Р. Иванов</w:t>
      </w:r>
    </w:p>
    <w:p w:rsidR="00381C5F" w:rsidRDefault="00381C5F" w:rsidP="00381C5F">
      <w:pPr>
        <w:rPr>
          <w:sz w:val="28"/>
          <w:szCs w:val="28"/>
        </w:rPr>
      </w:pPr>
    </w:p>
    <w:p w:rsidR="00381C5F" w:rsidRDefault="00381C5F" w:rsidP="00381C5F">
      <w:pPr>
        <w:rPr>
          <w:sz w:val="28"/>
          <w:szCs w:val="28"/>
        </w:rPr>
      </w:pPr>
    </w:p>
    <w:p w:rsidR="00381C5F" w:rsidRDefault="00381C5F" w:rsidP="00381C5F">
      <w:pPr>
        <w:rPr>
          <w:sz w:val="28"/>
          <w:szCs w:val="28"/>
        </w:rPr>
      </w:pPr>
    </w:p>
    <w:p w:rsidR="00381C5F" w:rsidRDefault="00381C5F" w:rsidP="00381C5F">
      <w:pPr>
        <w:rPr>
          <w:sz w:val="28"/>
          <w:szCs w:val="28"/>
        </w:rPr>
      </w:pPr>
    </w:p>
    <w:p w:rsidR="00381C5F" w:rsidRDefault="00381C5F" w:rsidP="00381C5F">
      <w:pPr>
        <w:rPr>
          <w:sz w:val="28"/>
          <w:szCs w:val="28"/>
        </w:rPr>
      </w:pPr>
    </w:p>
    <w:p w:rsidR="00381C5F" w:rsidRDefault="00381C5F" w:rsidP="00381C5F">
      <w:pPr>
        <w:rPr>
          <w:sz w:val="28"/>
          <w:szCs w:val="28"/>
        </w:rPr>
      </w:pPr>
    </w:p>
    <w:p w:rsidR="00381C5F" w:rsidRDefault="00381C5F" w:rsidP="00381C5F">
      <w:pPr>
        <w:rPr>
          <w:sz w:val="28"/>
          <w:szCs w:val="28"/>
        </w:rPr>
      </w:pPr>
    </w:p>
    <w:p w:rsidR="00381C5F" w:rsidRDefault="00381C5F" w:rsidP="00381C5F">
      <w:pPr>
        <w:rPr>
          <w:sz w:val="28"/>
          <w:szCs w:val="28"/>
        </w:rPr>
      </w:pPr>
    </w:p>
    <w:p w:rsidR="00CA610C" w:rsidRDefault="00CA610C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sectPr w:rsidR="00451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14006"/>
    <w:multiLevelType w:val="hybridMultilevel"/>
    <w:tmpl w:val="CEAE95B2"/>
    <w:lvl w:ilvl="0" w:tplc="583C6208">
      <w:start w:val="1"/>
      <w:numFmt w:val="bullet"/>
      <w:lvlText w:val="-"/>
      <w:lvlJc w:val="left"/>
      <w:pPr>
        <w:ind w:left="26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9269BC">
      <w:start w:val="1"/>
      <w:numFmt w:val="bullet"/>
      <w:lvlText w:val="o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2DCDA">
      <w:start w:val="1"/>
      <w:numFmt w:val="bullet"/>
      <w:lvlText w:val="▪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21F76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0F29C">
      <w:start w:val="1"/>
      <w:numFmt w:val="bullet"/>
      <w:lvlText w:val="o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68D14">
      <w:start w:val="1"/>
      <w:numFmt w:val="bullet"/>
      <w:lvlText w:val="▪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C085A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69188">
      <w:start w:val="1"/>
      <w:numFmt w:val="bullet"/>
      <w:lvlText w:val="o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AC52C">
      <w:start w:val="1"/>
      <w:numFmt w:val="bullet"/>
      <w:lvlText w:val="▪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2D5450"/>
    <w:multiLevelType w:val="hybridMultilevel"/>
    <w:tmpl w:val="8012B020"/>
    <w:lvl w:ilvl="0" w:tplc="FA843278">
      <w:start w:val="1"/>
      <w:numFmt w:val="decimal"/>
      <w:lvlText w:val="%1.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8D45C23"/>
    <w:multiLevelType w:val="hybridMultilevel"/>
    <w:tmpl w:val="91EA6A44"/>
    <w:lvl w:ilvl="0" w:tplc="C88676E4">
      <w:start w:val="1"/>
      <w:numFmt w:val="decimal"/>
      <w:lvlText w:val="%1.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54"/>
    <w:rsid w:val="000A1A54"/>
    <w:rsid w:val="000C1011"/>
    <w:rsid w:val="000E2A04"/>
    <w:rsid w:val="00143258"/>
    <w:rsid w:val="001530A5"/>
    <w:rsid w:val="001A0DD7"/>
    <w:rsid w:val="001A1DBE"/>
    <w:rsid w:val="001C0425"/>
    <w:rsid w:val="001F6818"/>
    <w:rsid w:val="001F7507"/>
    <w:rsid w:val="00370D6A"/>
    <w:rsid w:val="00381C5F"/>
    <w:rsid w:val="003C36D8"/>
    <w:rsid w:val="003D1AF1"/>
    <w:rsid w:val="004004EA"/>
    <w:rsid w:val="00402D0C"/>
    <w:rsid w:val="004346E8"/>
    <w:rsid w:val="0045108E"/>
    <w:rsid w:val="004775AD"/>
    <w:rsid w:val="004A6F9E"/>
    <w:rsid w:val="004F4DC8"/>
    <w:rsid w:val="00514C83"/>
    <w:rsid w:val="00597C04"/>
    <w:rsid w:val="006A3F75"/>
    <w:rsid w:val="006A4D62"/>
    <w:rsid w:val="00720768"/>
    <w:rsid w:val="007A5307"/>
    <w:rsid w:val="007B6B8A"/>
    <w:rsid w:val="00851737"/>
    <w:rsid w:val="008629C3"/>
    <w:rsid w:val="00912189"/>
    <w:rsid w:val="00933F13"/>
    <w:rsid w:val="00976C8C"/>
    <w:rsid w:val="00995604"/>
    <w:rsid w:val="009A351D"/>
    <w:rsid w:val="009A7611"/>
    <w:rsid w:val="00A81056"/>
    <w:rsid w:val="00A94239"/>
    <w:rsid w:val="00B43C76"/>
    <w:rsid w:val="00B64483"/>
    <w:rsid w:val="00B737C8"/>
    <w:rsid w:val="00BA3EAF"/>
    <w:rsid w:val="00BF6928"/>
    <w:rsid w:val="00C4602A"/>
    <w:rsid w:val="00CA610C"/>
    <w:rsid w:val="00CF42D5"/>
    <w:rsid w:val="00DA460D"/>
    <w:rsid w:val="00DA780D"/>
    <w:rsid w:val="00DB2087"/>
    <w:rsid w:val="00E07CED"/>
    <w:rsid w:val="00E30821"/>
    <w:rsid w:val="00E5656E"/>
    <w:rsid w:val="00E778BC"/>
    <w:rsid w:val="00EB0A48"/>
    <w:rsid w:val="00ED4901"/>
    <w:rsid w:val="00F26A15"/>
    <w:rsid w:val="00F4629B"/>
    <w:rsid w:val="00F97BDC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1542"/>
  <w15:docId w15:val="{C13BA894-8FD0-4EB0-B18F-29CEA4C6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5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1A5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A1A54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DA46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1C5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30A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30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41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BD2E2-391B-4F77-8B8C-C6E0C9C3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2661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Елена Павловна</dc:creator>
  <cp:lastModifiedBy>Кочеткова Елена Павловна</cp:lastModifiedBy>
  <cp:revision>3</cp:revision>
  <cp:lastPrinted>2025-09-10T11:47:00Z</cp:lastPrinted>
  <dcterms:created xsi:type="dcterms:W3CDTF">2025-09-10T12:59:00Z</dcterms:created>
  <dcterms:modified xsi:type="dcterms:W3CDTF">2025-09-18T12:35:00Z</dcterms:modified>
</cp:coreProperties>
</file>