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442D1F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</w:t>
      </w:r>
      <w:r w:rsidRPr="00C56F98">
        <w:rPr>
          <w:sz w:val="28"/>
          <w:szCs w:val="28"/>
        </w:rPr>
        <w:t xml:space="preserve">округа Московской области, утвержденным постановлением </w:t>
      </w:r>
      <w:r w:rsidRPr="00A813E6">
        <w:rPr>
          <w:sz w:val="28"/>
          <w:szCs w:val="28"/>
        </w:rPr>
        <w:t xml:space="preserve">Администрации Одинцовского городского округа Московской области от 30.12.2022 № 7905, </w:t>
      </w:r>
      <w:r w:rsidR="001A7E93" w:rsidRPr="00A813E6">
        <w:rPr>
          <w:sz w:val="28"/>
          <w:szCs w:val="28"/>
        </w:rPr>
        <w:t>в связи с</w:t>
      </w:r>
      <w:r w:rsidR="001A3107" w:rsidRPr="00A813E6">
        <w:rPr>
          <w:sz w:val="28"/>
          <w:szCs w:val="28"/>
        </w:rPr>
        <w:t xml:space="preserve"> </w:t>
      </w:r>
      <w:r w:rsidR="002C22CB" w:rsidRPr="00A813E6">
        <w:rPr>
          <w:sz w:val="28"/>
          <w:szCs w:val="28"/>
        </w:rPr>
        <w:t xml:space="preserve">перераспределением и </w:t>
      </w:r>
      <w:r w:rsidR="00AE6DFD" w:rsidRPr="00A813E6">
        <w:rPr>
          <w:sz w:val="28"/>
          <w:szCs w:val="28"/>
        </w:rPr>
        <w:t xml:space="preserve">изменением </w:t>
      </w:r>
      <w:r w:rsidR="00F2069F" w:rsidRPr="00A813E6">
        <w:rPr>
          <w:sz w:val="28"/>
          <w:szCs w:val="28"/>
        </w:rPr>
        <w:t xml:space="preserve">объемов </w:t>
      </w:r>
      <w:r w:rsidR="001A7E93" w:rsidRPr="00A813E6">
        <w:rPr>
          <w:sz w:val="28"/>
          <w:szCs w:val="28"/>
        </w:rPr>
        <w:t xml:space="preserve">финансирования </w:t>
      </w:r>
      <w:r w:rsidR="00543F71" w:rsidRPr="00A813E6">
        <w:rPr>
          <w:sz w:val="28"/>
          <w:szCs w:val="28"/>
        </w:rPr>
        <w:t>на 2025</w:t>
      </w:r>
      <w:r w:rsidR="00552C3B" w:rsidRPr="00A813E6">
        <w:rPr>
          <w:sz w:val="28"/>
          <w:szCs w:val="28"/>
        </w:rPr>
        <w:t>-202</w:t>
      </w:r>
      <w:r w:rsidR="00CE64BE" w:rsidRPr="00A813E6">
        <w:rPr>
          <w:sz w:val="28"/>
          <w:szCs w:val="28"/>
        </w:rPr>
        <w:t>7</w:t>
      </w:r>
      <w:r w:rsidR="00543F71" w:rsidRPr="00A813E6">
        <w:rPr>
          <w:sz w:val="28"/>
          <w:szCs w:val="28"/>
        </w:rPr>
        <w:t xml:space="preserve"> год</w:t>
      </w:r>
      <w:r w:rsidR="00552C3B" w:rsidRPr="00A813E6">
        <w:rPr>
          <w:sz w:val="28"/>
          <w:szCs w:val="28"/>
        </w:rPr>
        <w:t>ы</w:t>
      </w:r>
      <w:r w:rsidR="00ED0965" w:rsidRPr="00A813E6">
        <w:rPr>
          <w:sz w:val="28"/>
          <w:szCs w:val="28"/>
        </w:rPr>
        <w:t xml:space="preserve"> мероприятий</w:t>
      </w:r>
      <w:r w:rsidR="00552C3B" w:rsidRPr="00A813E6">
        <w:rPr>
          <w:sz w:val="28"/>
          <w:szCs w:val="28"/>
        </w:rPr>
        <w:t xml:space="preserve"> и результатов их выполнения</w:t>
      </w:r>
      <w:r w:rsidR="00CE64BE" w:rsidRPr="00A813E6">
        <w:rPr>
          <w:sz w:val="28"/>
          <w:szCs w:val="28"/>
        </w:rPr>
        <w:t>, изменением адресных перечней по строительству, реконструкции и капитальному ремонту объектов инженерной инфраструктуры</w:t>
      </w:r>
      <w:r w:rsidR="00ED0965" w:rsidRPr="00A813E6">
        <w:rPr>
          <w:sz w:val="28"/>
          <w:szCs w:val="28"/>
        </w:rPr>
        <w:t xml:space="preserve"> </w:t>
      </w:r>
      <w:r w:rsidR="004772BD" w:rsidRPr="00A813E6">
        <w:rPr>
          <w:sz w:val="28"/>
          <w:szCs w:val="28"/>
        </w:rPr>
        <w:t xml:space="preserve">муниципальной программы </w:t>
      </w:r>
      <w:r w:rsidR="001A7E93" w:rsidRPr="00A813E6">
        <w:rPr>
          <w:sz w:val="28"/>
          <w:szCs w:val="28"/>
        </w:rPr>
        <w:t>Одинцовского городского округа Московской области «Развитие инженерной инфраструктуры, энергоэффективности и отрасли обращения с отходами» на 2023 - 2027 годы</w:t>
      </w:r>
      <w:r w:rsidR="008C0D58" w:rsidRPr="00A813E6">
        <w:rPr>
          <w:rFonts w:eastAsia="Calibri"/>
          <w:sz w:val="28"/>
          <w:szCs w:val="28"/>
        </w:rPr>
        <w:t>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C56F98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>Развитие инженерной инфраструктуры, энергоэффективности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</w:t>
      </w:r>
      <w:r w:rsidRPr="00C56F98">
        <w:rPr>
          <w:sz w:val="28"/>
          <w:szCs w:val="28"/>
        </w:rPr>
        <w:t xml:space="preserve">утверждении муниципальной программы Одинцовского городского округа </w:t>
      </w:r>
      <w:r w:rsidRPr="00C56F98">
        <w:rPr>
          <w:rFonts w:eastAsia="Calibri"/>
          <w:sz w:val="28"/>
          <w:szCs w:val="28"/>
        </w:rPr>
        <w:t>Московской области «Разви</w:t>
      </w:r>
      <w:r w:rsidR="00AA3AF0" w:rsidRPr="00C56F98">
        <w:rPr>
          <w:rFonts w:eastAsia="Calibri"/>
          <w:sz w:val="28"/>
          <w:szCs w:val="28"/>
        </w:rPr>
        <w:t xml:space="preserve">тие инженерной инфраструктуры, </w:t>
      </w:r>
      <w:r w:rsidRPr="00C56F98">
        <w:rPr>
          <w:rFonts w:eastAsia="Calibri"/>
          <w:sz w:val="28"/>
          <w:szCs w:val="28"/>
        </w:rPr>
        <w:t>эн</w:t>
      </w:r>
      <w:r w:rsidR="00BA78AD" w:rsidRPr="00C56F98">
        <w:rPr>
          <w:rFonts w:eastAsia="Calibri"/>
          <w:sz w:val="28"/>
          <w:szCs w:val="28"/>
        </w:rPr>
        <w:t>ергоэффективности</w:t>
      </w:r>
      <w:r w:rsidR="00E45078" w:rsidRPr="00C56F98">
        <w:rPr>
          <w:rFonts w:eastAsia="Calibri"/>
          <w:sz w:val="28"/>
          <w:szCs w:val="28"/>
        </w:rPr>
        <w:t xml:space="preserve"> и отрасл</w:t>
      </w:r>
      <w:r w:rsidR="00AA3AF0" w:rsidRPr="00C56F98">
        <w:rPr>
          <w:rFonts w:eastAsia="Calibri"/>
          <w:sz w:val="28"/>
          <w:szCs w:val="28"/>
        </w:rPr>
        <w:t>и обращения с отходами» на 2023-2027</w:t>
      </w:r>
      <w:r w:rsidR="00484205" w:rsidRPr="00C56F98">
        <w:rPr>
          <w:rFonts w:eastAsia="Calibri"/>
          <w:sz w:val="28"/>
          <w:szCs w:val="28"/>
        </w:rPr>
        <w:t xml:space="preserve"> </w:t>
      </w:r>
      <w:r w:rsidR="00B33624" w:rsidRPr="00C56F98">
        <w:rPr>
          <w:rFonts w:eastAsia="Calibri"/>
          <w:sz w:val="28"/>
          <w:szCs w:val="28"/>
        </w:rPr>
        <w:t xml:space="preserve">годы </w:t>
      </w:r>
      <w:r w:rsidR="009505D2" w:rsidRPr="00C56F98">
        <w:rPr>
          <w:rFonts w:eastAsia="Calibri"/>
          <w:sz w:val="28"/>
          <w:szCs w:val="28"/>
        </w:rPr>
        <w:t xml:space="preserve">                     </w:t>
      </w:r>
      <w:r w:rsidR="00484205" w:rsidRPr="00C56F98">
        <w:rPr>
          <w:rFonts w:eastAsia="Calibri"/>
          <w:sz w:val="28"/>
          <w:szCs w:val="28"/>
        </w:rPr>
        <w:t>(в редакции от</w:t>
      </w:r>
      <w:r w:rsidR="00543F71">
        <w:rPr>
          <w:rFonts w:eastAsia="Calibri"/>
          <w:sz w:val="28"/>
          <w:szCs w:val="28"/>
        </w:rPr>
        <w:t xml:space="preserve"> </w:t>
      </w:r>
      <w:r w:rsidR="00AA5DAD">
        <w:rPr>
          <w:rFonts w:eastAsia="Calibri"/>
          <w:sz w:val="28"/>
          <w:szCs w:val="28"/>
        </w:rPr>
        <w:t>26.08</w:t>
      </w:r>
      <w:r w:rsidR="00F2069F" w:rsidRPr="00C56F98">
        <w:rPr>
          <w:rFonts w:eastAsia="Calibri"/>
          <w:sz w:val="28"/>
          <w:szCs w:val="28"/>
        </w:rPr>
        <w:t>.2025</w:t>
      </w:r>
      <w:r w:rsidR="00C614E2" w:rsidRPr="00C56F98">
        <w:rPr>
          <w:sz w:val="28"/>
          <w:szCs w:val="28"/>
        </w:rPr>
        <w:t xml:space="preserve"> №</w:t>
      </w:r>
      <w:r w:rsidR="00AA5DAD">
        <w:rPr>
          <w:sz w:val="28"/>
          <w:szCs w:val="28"/>
        </w:rPr>
        <w:t>5259</w:t>
      </w:r>
      <w:r w:rsidR="002A03DE" w:rsidRPr="00C56F98">
        <w:rPr>
          <w:sz w:val="28"/>
          <w:szCs w:val="28"/>
        </w:rPr>
        <w:t>)</w:t>
      </w:r>
      <w:r w:rsidR="002D13F5" w:rsidRPr="00C56F98">
        <w:rPr>
          <w:rFonts w:eastAsia="Calibri"/>
          <w:sz w:val="28"/>
          <w:szCs w:val="28"/>
        </w:rPr>
        <w:t xml:space="preserve"> </w:t>
      </w:r>
      <w:r w:rsidRPr="00C56F98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C56F98">
        <w:rPr>
          <w:sz w:val="28"/>
          <w:szCs w:val="28"/>
        </w:rPr>
        <w:t xml:space="preserve">следующие </w:t>
      </w:r>
      <w:r w:rsidR="00B50302" w:rsidRPr="00C56F98">
        <w:rPr>
          <w:sz w:val="28"/>
          <w:szCs w:val="28"/>
        </w:rPr>
        <w:t>изменения</w:t>
      </w:r>
      <w:r w:rsidRPr="00C56F98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C56F98">
        <w:rPr>
          <w:szCs w:val="28"/>
          <w:lang w:eastAsia="ru-RU"/>
        </w:rPr>
        <w:t xml:space="preserve">в паспорте </w:t>
      </w:r>
      <w:r w:rsidRPr="00520739">
        <w:rPr>
          <w:szCs w:val="28"/>
          <w:lang w:eastAsia="ru-RU"/>
        </w:rPr>
        <w:t>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C56C61" w:rsidRDefault="00C56C61" w:rsidP="00992D67">
      <w:pPr>
        <w:pStyle w:val="a4"/>
        <w:spacing w:after="0" w:line="240" w:lineRule="auto"/>
        <w:ind w:left="709"/>
        <w:jc w:val="both"/>
        <w:rPr>
          <w:szCs w:val="28"/>
        </w:rPr>
      </w:pPr>
    </w:p>
    <w:p w:rsidR="00C56C61" w:rsidRDefault="00C56C61" w:rsidP="00992D67">
      <w:pPr>
        <w:pStyle w:val="a4"/>
        <w:spacing w:after="0" w:line="240" w:lineRule="auto"/>
        <w:ind w:left="709"/>
        <w:jc w:val="both"/>
        <w:rPr>
          <w:szCs w:val="28"/>
        </w:rPr>
      </w:pP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lastRenderedPageBreak/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A53375" w:rsidRPr="00520739" w:rsidTr="00552C3B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520739" w:rsidRDefault="00A53375" w:rsidP="00A53375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A53375" w:rsidRDefault="00A53375" w:rsidP="00552C3B">
            <w:pPr>
              <w:jc w:val="center"/>
              <w:rPr>
                <w:sz w:val="20"/>
                <w:szCs w:val="20"/>
              </w:rPr>
            </w:pPr>
            <w:r w:rsidRPr="00A53375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CE64BE" w:rsidRPr="00520739" w:rsidTr="00CE64BE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E" w:rsidRPr="00520739" w:rsidRDefault="00CE64BE" w:rsidP="00CE64BE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CE64BE" w:rsidP="00CE64BE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15 244 746,30000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D1DC6" w:rsidRDefault="00CE64BE" w:rsidP="00CE64BE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D1DC6" w:rsidRDefault="00CE64BE" w:rsidP="00CE64BE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CE64BE" w:rsidP="00CE64BE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4 199 333,03000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552C3B" w:rsidRDefault="00CE64BE" w:rsidP="00CE64BE">
            <w:pPr>
              <w:jc w:val="center"/>
              <w:rPr>
                <w:sz w:val="20"/>
                <w:szCs w:val="20"/>
              </w:rPr>
            </w:pPr>
            <w:r w:rsidRPr="00552C3B">
              <w:rPr>
                <w:sz w:val="20"/>
                <w:szCs w:val="20"/>
              </w:rPr>
              <w:t>5 559 928,30000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CE64BE" w:rsidP="00CE64BE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3 113 984,51000</w:t>
            </w:r>
          </w:p>
        </w:tc>
      </w:tr>
      <w:tr w:rsidR="00CE64BE" w:rsidRPr="00520739" w:rsidTr="00CE64BE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E" w:rsidRPr="00520739" w:rsidRDefault="00CE64BE" w:rsidP="00CE64BE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AA5DAD" w:rsidP="00CE64BE">
            <w:pPr>
              <w:jc w:val="center"/>
              <w:rPr>
                <w:sz w:val="20"/>
                <w:szCs w:val="20"/>
              </w:rPr>
            </w:pPr>
            <w:r w:rsidRPr="00AA5DAD">
              <w:rPr>
                <w:sz w:val="20"/>
                <w:szCs w:val="20"/>
              </w:rPr>
              <w:t>7 576 978,74768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D1DC6" w:rsidRDefault="00CE64BE" w:rsidP="00CE64BE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D1DC6" w:rsidRDefault="00CE64BE" w:rsidP="00CE64BE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AA5DAD" w:rsidP="00CE6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2 083 782,30601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552C3B" w:rsidRDefault="00CE64BE" w:rsidP="00CE64BE">
            <w:pPr>
              <w:jc w:val="center"/>
              <w:rPr>
                <w:sz w:val="20"/>
                <w:szCs w:val="20"/>
              </w:rPr>
            </w:pPr>
            <w:r w:rsidRPr="00552C3B">
              <w:rPr>
                <w:sz w:val="20"/>
                <w:szCs w:val="20"/>
              </w:rPr>
              <w:t>843 979,93000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BE" w:rsidRPr="00CE64BE" w:rsidRDefault="00CE64BE" w:rsidP="00CE64BE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925 378,44000</w:t>
            </w:r>
          </w:p>
        </w:tc>
      </w:tr>
      <w:tr w:rsidR="000857F7" w:rsidRPr="00520739" w:rsidTr="00552C3B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552C3B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CD1DC6" w:rsidRPr="00520739" w:rsidTr="00552C3B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520739" w:rsidRDefault="00CD1DC6" w:rsidP="00CD1DC6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AA5DAD" w:rsidP="00552C3B">
            <w:pPr>
              <w:jc w:val="center"/>
              <w:rPr>
                <w:sz w:val="20"/>
                <w:szCs w:val="20"/>
              </w:rPr>
            </w:pPr>
            <w:r w:rsidRPr="00AA5DAD">
              <w:rPr>
                <w:sz w:val="20"/>
                <w:szCs w:val="20"/>
              </w:rPr>
              <w:t>23 548 797,17768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552C3B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D1DC6" w:rsidRDefault="00CD1DC6" w:rsidP="00552C3B">
            <w:pPr>
              <w:jc w:val="center"/>
              <w:rPr>
                <w:sz w:val="20"/>
                <w:szCs w:val="20"/>
              </w:rPr>
            </w:pPr>
            <w:r w:rsidRPr="00CD1DC6">
              <w:rPr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427298" w:rsidRDefault="00AA5DAD" w:rsidP="00552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6 497 243,66601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552C3B" w:rsidP="00552C3B">
            <w:pPr>
              <w:jc w:val="center"/>
              <w:rPr>
                <w:sz w:val="20"/>
                <w:szCs w:val="20"/>
              </w:rPr>
            </w:pPr>
            <w:r w:rsidRPr="00552C3B">
              <w:rPr>
                <w:sz w:val="20"/>
                <w:szCs w:val="20"/>
              </w:rPr>
              <w:t>6 403 908,23000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C6" w:rsidRPr="00C113B5" w:rsidRDefault="00CE64BE" w:rsidP="00552C3B">
            <w:pPr>
              <w:jc w:val="center"/>
              <w:rPr>
                <w:sz w:val="20"/>
                <w:szCs w:val="20"/>
              </w:rPr>
            </w:pPr>
            <w:r w:rsidRPr="00CE64BE">
              <w:rPr>
                <w:sz w:val="20"/>
                <w:szCs w:val="20"/>
              </w:rPr>
              <w:t>4 039 362,95000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5537E2" w:rsidRPr="00520739">
        <w:rPr>
          <w:szCs w:val="28"/>
        </w:rPr>
        <w:t>приложения</w:t>
      </w:r>
      <w:r w:rsidR="00BB249D" w:rsidRPr="00520739">
        <w:rPr>
          <w:szCs w:val="28"/>
        </w:rPr>
        <w:t xml:space="preserve"> </w:t>
      </w:r>
      <w:r w:rsidR="00A460B8">
        <w:rPr>
          <w:rFonts w:eastAsiaTheme="minorHAnsi"/>
          <w:szCs w:val="28"/>
        </w:rPr>
        <w:t>1</w:t>
      </w:r>
      <w:r w:rsidR="008D61F2">
        <w:rPr>
          <w:rFonts w:eastAsiaTheme="minorHAnsi"/>
          <w:szCs w:val="28"/>
        </w:rPr>
        <w:t>,</w:t>
      </w:r>
      <w:r w:rsidR="00ED1416" w:rsidRPr="00520739">
        <w:rPr>
          <w:rFonts w:eastAsiaTheme="minorHAnsi"/>
          <w:szCs w:val="28"/>
        </w:rPr>
        <w:t>5</w:t>
      </w:r>
      <w:r w:rsidR="00A460B8">
        <w:rPr>
          <w:rFonts w:eastAsiaTheme="minorHAnsi"/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редакции согласно приложениям 1,2</w:t>
      </w:r>
      <w:r w:rsidR="00543F71">
        <w:rPr>
          <w:szCs w:val="28"/>
        </w:rPr>
        <w:t xml:space="preserve"> </w:t>
      </w:r>
      <w:r w:rsidR="005537E2" w:rsidRPr="00520739">
        <w:rPr>
          <w:szCs w:val="28"/>
        </w:rPr>
        <w:t>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9038EB" w:rsidRPr="00B47E62" w:rsidRDefault="00A460B8" w:rsidP="00EF0571">
      <w:pPr>
        <w:widowControl w:val="0"/>
        <w:rPr>
          <w:sz w:val="28"/>
          <w:szCs w:val="28"/>
        </w:rPr>
      </w:pPr>
      <w:r w:rsidRPr="00A460B8">
        <w:rPr>
          <w:sz w:val="28"/>
          <w:szCs w:val="28"/>
        </w:rPr>
        <w:t>Глава Одинцовского городского округа</w:t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  <w:t xml:space="preserve">           А.Р. Иванов</w:t>
      </w:r>
    </w:p>
    <w:p w:rsidR="002451A5" w:rsidRDefault="002451A5" w:rsidP="00EF0571">
      <w:pPr>
        <w:widowControl w:val="0"/>
        <w:rPr>
          <w:sz w:val="28"/>
          <w:szCs w:val="28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435528" w:rsidRPr="00B47E62" w:rsidRDefault="00D97036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E270D">
        <w:rPr>
          <w:sz w:val="28"/>
          <w:szCs w:val="28"/>
        </w:rPr>
        <w:t>Верно: начальник общего отдела                                                              Е.П. Кочеткова</w:t>
      </w: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Коротаев</w:t>
      </w:r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Исполняющий обязанности заместителя Главы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–начальника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                  </w:t>
      </w:r>
      <w:r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А.И. Бендо</w:t>
      </w:r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>А.А. Садетдинова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9C01B3" w:rsidRPr="009C01B3" w:rsidRDefault="009C01B3" w:rsidP="009C01B3">
      <w:pPr>
        <w:rPr>
          <w:sz w:val="28"/>
          <w:szCs w:val="28"/>
          <w:lang w:eastAsia="x-none"/>
        </w:rPr>
      </w:pPr>
      <w:r w:rsidRPr="009C01B3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9C01B3" w:rsidP="009C01B3">
      <w:pPr>
        <w:rPr>
          <w:rFonts w:eastAsia="SimSun"/>
          <w:bCs/>
          <w:sz w:val="28"/>
          <w:szCs w:val="28"/>
          <w:lang w:eastAsia="zh-CN"/>
        </w:rPr>
      </w:pPr>
      <w:r w:rsidRPr="009C01B3">
        <w:rPr>
          <w:sz w:val="28"/>
          <w:szCs w:val="28"/>
          <w:lang w:eastAsia="x-none"/>
        </w:rPr>
        <w:t>Управления правового обеспечения</w:t>
      </w:r>
      <w:r w:rsidR="004A73D4" w:rsidRPr="004A73D4">
        <w:rPr>
          <w:sz w:val="28"/>
          <w:szCs w:val="28"/>
          <w:lang w:eastAsia="x-none"/>
        </w:rPr>
        <w:t xml:space="preserve">                       </w:t>
      </w:r>
      <w:r w:rsidR="00C113B5">
        <w:rPr>
          <w:sz w:val="28"/>
          <w:szCs w:val="28"/>
          <w:lang w:eastAsia="x-none"/>
        </w:rPr>
        <w:t xml:space="preserve">                     </w:t>
      </w:r>
      <w:r>
        <w:rPr>
          <w:sz w:val="28"/>
          <w:szCs w:val="28"/>
          <w:lang w:eastAsia="x-none"/>
        </w:rPr>
        <w:t xml:space="preserve">    </w:t>
      </w:r>
      <w:r w:rsidR="00C113B5">
        <w:rPr>
          <w:sz w:val="28"/>
          <w:szCs w:val="28"/>
          <w:lang w:eastAsia="x-none"/>
        </w:rPr>
        <w:t xml:space="preserve">       </w:t>
      </w:r>
      <w:r w:rsidRPr="009C01B3">
        <w:rPr>
          <w:sz w:val="28"/>
          <w:szCs w:val="28"/>
          <w:lang w:eastAsia="x-none"/>
        </w:rPr>
        <w:t>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265F1A" w:rsidRPr="00B47E62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1F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47FE3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7F4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22CB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2D1F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2BD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44D0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3F71"/>
    <w:rsid w:val="00544273"/>
    <w:rsid w:val="005463F8"/>
    <w:rsid w:val="00550185"/>
    <w:rsid w:val="00552C3B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6F7320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4AE4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B7459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01B3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13E6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5DAD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3B5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0854"/>
    <w:rsid w:val="00C51C76"/>
    <w:rsid w:val="00C56169"/>
    <w:rsid w:val="00C56C61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1DC6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4BE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67A7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97036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0240"/>
    <w:rsid w:val="00DF23A1"/>
    <w:rsid w:val="00DF28BD"/>
    <w:rsid w:val="00DF3CE1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3F8F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A8A98A3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3A43-C79E-4A6F-AF33-5AC93166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37</cp:revision>
  <cp:lastPrinted>2025-08-15T08:51:00Z</cp:lastPrinted>
  <dcterms:created xsi:type="dcterms:W3CDTF">2025-02-19T13:59:00Z</dcterms:created>
  <dcterms:modified xsi:type="dcterms:W3CDTF">2025-09-09T13:40:00Z</dcterms:modified>
</cp:coreProperties>
</file>