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C3C75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76D1">
        <w:rPr>
          <w:rFonts w:ascii="Times New Roman" w:hAnsi="Times New Roman" w:cs="Times New Roman"/>
          <w:sz w:val="24"/>
          <w:szCs w:val="24"/>
        </w:rPr>
        <w:t>3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7749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E5341E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50:20:0071007:1582, площадью 1810 +/- 15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531F2" w:rsidRPr="00A531F2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607FDF" w:rsidRPr="00607FDF">
        <w:rPr>
          <w:rFonts w:ascii="Times New Roman" w:hAnsi="Times New Roman" w:cs="Times New Roman"/>
          <w:sz w:val="24"/>
          <w:szCs w:val="24"/>
        </w:rPr>
        <w:t>Московская область, р-н Одинцовский, п</w:t>
      </w:r>
      <w:r w:rsidR="00515FB6">
        <w:rPr>
          <w:rFonts w:ascii="Times New Roman" w:hAnsi="Times New Roman" w:cs="Times New Roman"/>
          <w:sz w:val="24"/>
          <w:szCs w:val="24"/>
        </w:rPr>
        <w:t>.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Голицыно,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Коммунистический, Российская Федерация, обл. Московская, р-н Одинцовский,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r w:rsidR="00607FDF" w:rsidRPr="00607FDF">
        <w:rPr>
          <w:rFonts w:ascii="Times New Roman" w:hAnsi="Times New Roman" w:cs="Times New Roman"/>
          <w:sz w:val="24"/>
          <w:szCs w:val="24"/>
        </w:rPr>
        <w:t>п. Г</w:t>
      </w:r>
      <w:r w:rsidR="00607FDF">
        <w:rPr>
          <w:rFonts w:ascii="Times New Roman" w:hAnsi="Times New Roman" w:cs="Times New Roman"/>
          <w:sz w:val="24"/>
          <w:szCs w:val="24"/>
        </w:rPr>
        <w:t xml:space="preserve">олицыно, </w:t>
      </w:r>
      <w:proofErr w:type="spellStart"/>
      <w:r w:rsid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>
        <w:rPr>
          <w:rFonts w:ascii="Times New Roman" w:hAnsi="Times New Roman" w:cs="Times New Roman"/>
          <w:sz w:val="24"/>
          <w:szCs w:val="24"/>
        </w:rPr>
        <w:t xml:space="preserve"> Коммунистический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607FDF">
        <w:rPr>
          <w:rFonts w:ascii="Times New Roman" w:hAnsi="Times New Roman" w:cs="Times New Roman"/>
          <w:sz w:val="24"/>
          <w:szCs w:val="24"/>
        </w:rPr>
        <w:t>«Магазины» (код 4.4)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</w:t>
      </w:r>
      <w:r w:rsidR="00A531F2" w:rsidRPr="00A531F2">
        <w:rPr>
          <w:rFonts w:ascii="Times New Roman" w:hAnsi="Times New Roman" w:cs="Times New Roman"/>
          <w:sz w:val="24"/>
          <w:szCs w:val="24"/>
        </w:rPr>
        <w:t xml:space="preserve">для земельного участка с кадастровым номером 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50:20:0071007:1582, площадью 1810 +/- 15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95848" w:rsidRPr="00595848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Московская область, р-н Одинцовский,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п Голицыно,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Коммунистический, Российская Федерация, обл. Московская,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р-н Одинцовский, п. Голицыно,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Коммунистический.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607F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Каратаев Равиль</w:t>
      </w:r>
      <w:r w:rsidR="00607FDF" w:rsidRPr="00607F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07FDF" w:rsidRPr="00607F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Насибуллович</w:t>
      </w:r>
      <w:proofErr w:type="spellEnd"/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607FDF" w:rsidRPr="00607FDF">
        <w:rPr>
          <w:rFonts w:ascii="Times New Roman" w:hAnsi="Times New Roman" w:cs="Times New Roman"/>
          <w:sz w:val="24"/>
          <w:szCs w:val="24"/>
        </w:rPr>
        <w:t>12.09.2025 по 26.09.2025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от </w:t>
      </w:r>
      <w:r w:rsidR="002A091D" w:rsidRPr="002A091D">
        <w:rPr>
          <w:rFonts w:ascii="Times New Roman" w:hAnsi="Times New Roman" w:cs="Times New Roman"/>
          <w:sz w:val="24"/>
          <w:szCs w:val="24"/>
        </w:rPr>
        <w:t>12</w:t>
      </w:r>
      <w:r w:rsidR="00122F59" w:rsidRPr="002A091D">
        <w:rPr>
          <w:rFonts w:ascii="Times New Roman" w:hAnsi="Times New Roman" w:cs="Times New Roman"/>
          <w:sz w:val="24"/>
          <w:szCs w:val="24"/>
        </w:rPr>
        <w:t>.0</w:t>
      </w:r>
      <w:r w:rsidR="002A091D" w:rsidRPr="002A091D">
        <w:rPr>
          <w:rFonts w:ascii="Times New Roman" w:hAnsi="Times New Roman" w:cs="Times New Roman"/>
          <w:sz w:val="24"/>
          <w:szCs w:val="24"/>
        </w:rPr>
        <w:t>9</w:t>
      </w:r>
      <w:r w:rsidRPr="002A091D">
        <w:rPr>
          <w:rFonts w:ascii="Times New Roman" w:hAnsi="Times New Roman" w:cs="Times New Roman"/>
          <w:sz w:val="24"/>
          <w:szCs w:val="24"/>
        </w:rPr>
        <w:t>.202</w:t>
      </w:r>
      <w:r w:rsidR="00E5341E" w:rsidRPr="002A091D">
        <w:rPr>
          <w:rFonts w:ascii="Times New Roman" w:hAnsi="Times New Roman" w:cs="Times New Roman"/>
          <w:sz w:val="24"/>
          <w:szCs w:val="24"/>
        </w:rPr>
        <w:t>5</w:t>
      </w:r>
      <w:r w:rsidRPr="002A091D">
        <w:rPr>
          <w:rFonts w:ascii="Times New Roman" w:hAnsi="Times New Roman" w:cs="Times New Roman"/>
          <w:sz w:val="24"/>
          <w:szCs w:val="24"/>
        </w:rPr>
        <w:t xml:space="preserve"> № </w:t>
      </w:r>
      <w:r w:rsidR="00454826" w:rsidRPr="002A091D">
        <w:rPr>
          <w:rFonts w:ascii="Times New Roman" w:hAnsi="Times New Roman" w:cs="Times New Roman"/>
          <w:sz w:val="24"/>
          <w:szCs w:val="24"/>
        </w:rPr>
        <w:t>3</w:t>
      </w:r>
      <w:r w:rsidR="002A091D" w:rsidRPr="002A091D">
        <w:rPr>
          <w:rFonts w:ascii="Times New Roman" w:hAnsi="Times New Roman" w:cs="Times New Roman"/>
          <w:sz w:val="24"/>
          <w:szCs w:val="24"/>
        </w:rPr>
        <w:t>6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(</w:t>
      </w:r>
      <w:r w:rsidR="0006501F" w:rsidRPr="002A091D">
        <w:rPr>
          <w:rFonts w:ascii="Times New Roman" w:hAnsi="Times New Roman" w:cs="Times New Roman"/>
          <w:sz w:val="24"/>
          <w:szCs w:val="24"/>
        </w:rPr>
        <w:t>11</w:t>
      </w:r>
      <w:r w:rsidR="00454826" w:rsidRPr="002A091D">
        <w:rPr>
          <w:rFonts w:ascii="Times New Roman" w:hAnsi="Times New Roman" w:cs="Times New Roman"/>
          <w:sz w:val="24"/>
          <w:szCs w:val="24"/>
        </w:rPr>
        <w:t>3</w:t>
      </w:r>
      <w:r w:rsidR="002A091D" w:rsidRPr="002A091D">
        <w:rPr>
          <w:rFonts w:ascii="Times New Roman" w:hAnsi="Times New Roman" w:cs="Times New Roman"/>
          <w:sz w:val="24"/>
          <w:szCs w:val="24"/>
        </w:rPr>
        <w:t>5</w:t>
      </w:r>
      <w:r w:rsidRPr="002A091D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595848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607FDF">
        <w:rPr>
          <w:rFonts w:ascii="Times New Roman" w:hAnsi="Times New Roman" w:cs="Times New Roman"/>
          <w:sz w:val="24"/>
          <w:szCs w:val="24"/>
        </w:rPr>
        <w:t>9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607FDF">
        <w:rPr>
          <w:rFonts w:ascii="Times New Roman" w:hAnsi="Times New Roman" w:cs="Times New Roman"/>
          <w:sz w:val="24"/>
          <w:szCs w:val="24"/>
        </w:rPr>
        <w:t>22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595848">
        <w:rPr>
          <w:rFonts w:ascii="Times New Roman" w:hAnsi="Times New Roman" w:cs="Times New Roman"/>
          <w:sz w:val="24"/>
          <w:szCs w:val="24"/>
        </w:rPr>
        <w:t>9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595848">
        <w:rPr>
          <w:rFonts w:ascii="Times New Roman" w:hAnsi="Times New Roman" w:cs="Times New Roman"/>
          <w:sz w:val="24"/>
          <w:szCs w:val="24"/>
        </w:rPr>
        <w:t>9</w:t>
      </w:r>
      <w:r w:rsidR="00E5341E" w:rsidRPr="00E5341E">
        <w:rPr>
          <w:rFonts w:ascii="Times New Roman" w:hAnsi="Times New Roman" w:cs="Times New Roman"/>
          <w:sz w:val="24"/>
          <w:szCs w:val="24"/>
        </w:rPr>
        <w:t>.0</w:t>
      </w:r>
      <w:r w:rsidR="00607FDF">
        <w:rPr>
          <w:rFonts w:ascii="Times New Roman" w:hAnsi="Times New Roman" w:cs="Times New Roman"/>
          <w:sz w:val="24"/>
          <w:szCs w:val="24"/>
        </w:rPr>
        <w:t>9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.2025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607FDF">
        <w:rPr>
          <w:rFonts w:ascii="Times New Roman" w:hAnsi="Times New Roman" w:cs="Times New Roman"/>
          <w:sz w:val="24"/>
          <w:szCs w:val="24"/>
        </w:rPr>
        <w:t>12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607FDF">
        <w:rPr>
          <w:rFonts w:ascii="Times New Roman" w:hAnsi="Times New Roman" w:cs="Times New Roman"/>
          <w:sz w:val="24"/>
          <w:szCs w:val="24"/>
        </w:rPr>
        <w:t>9</w:t>
      </w:r>
      <w:r w:rsidR="00595848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607FDF">
        <w:rPr>
          <w:rFonts w:ascii="Times New Roman" w:hAnsi="Times New Roman" w:cs="Times New Roman"/>
          <w:sz w:val="24"/>
          <w:szCs w:val="24"/>
        </w:rPr>
        <w:t>22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595848">
        <w:rPr>
          <w:rFonts w:ascii="Times New Roman" w:hAnsi="Times New Roman" w:cs="Times New Roman"/>
          <w:sz w:val="24"/>
          <w:szCs w:val="24"/>
        </w:rPr>
        <w:t>9</w:t>
      </w:r>
      <w:r w:rsidR="00190030" w:rsidRPr="0089555D">
        <w:rPr>
          <w:rFonts w:ascii="Times New Roman" w:hAnsi="Times New Roman" w:cs="Times New Roman"/>
          <w:sz w:val="24"/>
          <w:szCs w:val="24"/>
        </w:rPr>
        <w:t>.202</w:t>
      </w:r>
      <w:r w:rsidR="00190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подписан </w:t>
      </w:r>
      <w:r w:rsidR="00607FDF">
        <w:rPr>
          <w:rFonts w:ascii="Times New Roman" w:hAnsi="Times New Roman" w:cs="Times New Roman"/>
          <w:sz w:val="24"/>
          <w:szCs w:val="24"/>
        </w:rPr>
        <w:t>23</w:t>
      </w:r>
      <w:r w:rsidR="00774917">
        <w:rPr>
          <w:rFonts w:ascii="Times New Roman" w:hAnsi="Times New Roman" w:cs="Times New Roman"/>
          <w:sz w:val="24"/>
          <w:szCs w:val="24"/>
        </w:rPr>
        <w:t>.0</w:t>
      </w:r>
      <w:r w:rsidR="000C3C75">
        <w:rPr>
          <w:rFonts w:ascii="Times New Roman" w:hAnsi="Times New Roman" w:cs="Times New Roman"/>
          <w:sz w:val="24"/>
          <w:szCs w:val="24"/>
        </w:rPr>
        <w:t>9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0C3C75">
        <w:rPr>
          <w:rFonts w:ascii="Times New Roman" w:hAnsi="Times New Roman" w:cs="Times New Roman"/>
          <w:sz w:val="24"/>
          <w:szCs w:val="24"/>
        </w:rPr>
        <w:t>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50:20:0071007:1582, площадью 1810 +/- 15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>, расположенного по адресу: Московская область, р-н Одинцовский, п</w:t>
      </w:r>
      <w:r w:rsidR="00607FDF">
        <w:rPr>
          <w:rFonts w:ascii="Times New Roman" w:hAnsi="Times New Roman" w:cs="Times New Roman"/>
          <w:sz w:val="24"/>
          <w:szCs w:val="24"/>
        </w:rPr>
        <w:t>.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Голицыно,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Коммунистический, Российская Федерация, обл. Московская, р-н Одинцовский, </w:t>
      </w:r>
      <w:r w:rsidR="00607FDF">
        <w:rPr>
          <w:rFonts w:ascii="Times New Roman" w:hAnsi="Times New Roman" w:cs="Times New Roman"/>
          <w:sz w:val="24"/>
          <w:szCs w:val="24"/>
        </w:rPr>
        <w:br/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п. Голицыно, </w:t>
      </w:r>
      <w:proofErr w:type="spellStart"/>
      <w:r w:rsidR="00607FDF" w:rsidRPr="00607FD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07FDF" w:rsidRPr="00607FDF">
        <w:rPr>
          <w:rFonts w:ascii="Times New Roman" w:hAnsi="Times New Roman" w:cs="Times New Roman"/>
          <w:sz w:val="24"/>
          <w:szCs w:val="24"/>
        </w:rPr>
        <w:t xml:space="preserve"> Коммунистический.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 xml:space="preserve">м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8F25D1">
        <w:rPr>
          <w:rFonts w:ascii="Times New Roman" w:hAnsi="Times New Roman" w:cs="Times New Roman"/>
          <w:sz w:val="24"/>
          <w:szCs w:val="24"/>
        </w:rPr>
        <w:t>Шаверина И.Е</w:t>
      </w:r>
      <w:r w:rsidR="003A5853">
        <w:rPr>
          <w:rFonts w:ascii="Times New Roman" w:hAnsi="Times New Roman" w:cs="Times New Roman"/>
          <w:sz w:val="24"/>
          <w:szCs w:val="24"/>
        </w:rPr>
        <w:t>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D1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E459A"/>
    <w:rsid w:val="0020525B"/>
    <w:rsid w:val="00253B0C"/>
    <w:rsid w:val="00257888"/>
    <w:rsid w:val="00273506"/>
    <w:rsid w:val="002A091D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26</cp:revision>
  <cp:lastPrinted>2024-08-26T11:58:00Z</cp:lastPrinted>
  <dcterms:created xsi:type="dcterms:W3CDTF">2024-09-30T12:52:00Z</dcterms:created>
  <dcterms:modified xsi:type="dcterms:W3CDTF">2025-09-12T06:27:00Z</dcterms:modified>
</cp:coreProperties>
</file>