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33" w:rsidRPr="006849F7" w:rsidRDefault="00CB3116" w:rsidP="00FB7333">
      <w:pPr>
        <w:widowControl w:val="0"/>
        <w:autoSpaceDE w:val="0"/>
        <w:autoSpaceDN w:val="0"/>
        <w:adjustRightInd w:val="0"/>
        <w:jc w:val="right"/>
      </w:pPr>
      <w:r w:rsidRPr="00CB3116"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95AE4A" wp14:editId="144BF98B">
            <wp:simplePos x="0" y="0"/>
            <wp:positionH relativeFrom="margin">
              <wp:posOffset>2794635</wp:posOffset>
            </wp:positionH>
            <wp:positionV relativeFrom="margin">
              <wp:posOffset>-367665</wp:posOffset>
            </wp:positionV>
            <wp:extent cx="742950" cy="923925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333">
        <w:t xml:space="preserve">         </w:t>
      </w:r>
    </w:p>
    <w:p w:rsidR="00CB3116" w:rsidRPr="00CB3116" w:rsidRDefault="00CB3116" w:rsidP="00CB3116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</w:p>
    <w:p w:rsidR="00CB3116" w:rsidRPr="00CB3116" w:rsidRDefault="00A17E51" w:rsidP="00CB3116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  <w:r w:rsidRPr="00A17E51">
        <w:rPr>
          <w:rFonts w:eastAsia="Times New Roman"/>
          <w:sz w:val="24"/>
          <w:szCs w:val="24"/>
          <w:lang w:eastAsia="ru-RU"/>
        </w:rPr>
        <w:t>ПРОЕКТ</w:t>
      </w:r>
    </w:p>
    <w:p w:rsidR="00CB3116" w:rsidRPr="00CB3116" w:rsidRDefault="00CB3116" w:rsidP="00CB3116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</w:p>
    <w:p w:rsidR="00CB3116" w:rsidRPr="00CB3116" w:rsidRDefault="00CB3116" w:rsidP="00CB3116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CB3116">
        <w:rPr>
          <w:rFonts w:eastAsia="Times New Roman"/>
          <w:spacing w:val="10"/>
          <w:sz w:val="36"/>
          <w:szCs w:val="32"/>
          <w:lang w:eastAsia="ru-RU"/>
        </w:rPr>
        <w:t>СОВЕТ ДЕПУТАТОВ</w:t>
      </w:r>
    </w:p>
    <w:p w:rsidR="00CB3116" w:rsidRPr="00CB3116" w:rsidRDefault="00CB3116" w:rsidP="00CB3116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CB3116">
        <w:rPr>
          <w:rFonts w:eastAsia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CB3116" w:rsidRPr="00CB3116" w:rsidRDefault="00CB3116" w:rsidP="00CB3116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CB3116">
        <w:rPr>
          <w:rFonts w:eastAsia="Times New Roman"/>
          <w:spacing w:val="10"/>
          <w:sz w:val="36"/>
          <w:szCs w:val="32"/>
          <w:lang w:eastAsia="ru-RU"/>
        </w:rPr>
        <w:t>МОСКОВСКОЙ ОБЛАСТИ</w:t>
      </w:r>
    </w:p>
    <w:p w:rsidR="00CB3116" w:rsidRPr="00CB3116" w:rsidRDefault="00CB3116" w:rsidP="00CB3116">
      <w:pPr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:rsidR="00CB3116" w:rsidRPr="00CB3116" w:rsidRDefault="00CB3116" w:rsidP="00CB3116">
      <w:pPr>
        <w:jc w:val="center"/>
        <w:textAlignment w:val="top"/>
        <w:rPr>
          <w:rFonts w:eastAsia="Times New Roman"/>
          <w:b/>
          <w:spacing w:val="26"/>
          <w:sz w:val="44"/>
          <w:szCs w:val="36"/>
          <w:lang w:eastAsia="ru-RU"/>
        </w:rPr>
      </w:pPr>
      <w:r w:rsidRPr="00CB3116">
        <w:rPr>
          <w:rFonts w:eastAsia="Times New Roman"/>
          <w:b/>
          <w:spacing w:val="26"/>
          <w:sz w:val="44"/>
          <w:szCs w:val="36"/>
          <w:lang w:eastAsia="ru-RU"/>
        </w:rPr>
        <w:t>РЕШЕНИЕ</w:t>
      </w:r>
    </w:p>
    <w:p w:rsidR="00CB3116" w:rsidRPr="00CB3116" w:rsidRDefault="00CB3116" w:rsidP="00CB3116">
      <w:pPr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:rsidR="00CB3116" w:rsidRPr="00CB3116" w:rsidRDefault="00CB3116" w:rsidP="00CB3116">
      <w:pPr>
        <w:jc w:val="center"/>
        <w:textAlignment w:val="top"/>
        <w:rPr>
          <w:rFonts w:eastAsia="Times New Roman"/>
          <w:szCs w:val="26"/>
          <w:lang w:eastAsia="ru-RU"/>
        </w:rPr>
      </w:pPr>
      <w:r w:rsidRPr="00CB3116">
        <w:rPr>
          <w:rFonts w:eastAsia="Times New Roman"/>
          <w:szCs w:val="26"/>
          <w:lang w:eastAsia="ru-RU"/>
        </w:rPr>
        <w:t>от ________________ № _________</w:t>
      </w:r>
    </w:p>
    <w:p w:rsidR="00CB3116" w:rsidRPr="00CB3116" w:rsidRDefault="00CB3116" w:rsidP="00CB3116">
      <w:pPr>
        <w:jc w:val="center"/>
        <w:textAlignment w:val="top"/>
        <w:rPr>
          <w:rFonts w:eastAsia="Times New Roman"/>
          <w:sz w:val="10"/>
          <w:szCs w:val="10"/>
          <w:lang w:eastAsia="ru-RU"/>
        </w:rPr>
      </w:pPr>
    </w:p>
    <w:p w:rsidR="00C55313" w:rsidRDefault="00C55313" w:rsidP="00FB7333">
      <w:pPr>
        <w:widowControl w:val="0"/>
        <w:autoSpaceDE w:val="0"/>
        <w:autoSpaceDN w:val="0"/>
        <w:adjustRightInd w:val="0"/>
        <w:rPr>
          <w:b/>
          <w:bCs/>
        </w:rPr>
      </w:pPr>
    </w:p>
    <w:p w:rsidR="00B50DAC" w:rsidRDefault="00297D32" w:rsidP="00AC33A7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FB73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33A7" w:rsidRPr="00AC33A7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несении</w:t>
      </w:r>
      <w:r w:rsidR="00AC33A7" w:rsidRPr="00AC33A7">
        <w:rPr>
          <w:rFonts w:ascii="Times New Roman" w:hAnsi="Times New Roman"/>
          <w:b/>
          <w:bCs/>
          <w:sz w:val="28"/>
          <w:szCs w:val="28"/>
        </w:rPr>
        <w:t xml:space="preserve"> изменений в генеральный план </w:t>
      </w:r>
    </w:p>
    <w:p w:rsidR="00B50DAC" w:rsidRDefault="00AC33A7" w:rsidP="00AC33A7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AC33A7">
        <w:rPr>
          <w:rFonts w:ascii="Times New Roman" w:hAnsi="Times New Roman"/>
          <w:b/>
          <w:bCs/>
          <w:sz w:val="28"/>
          <w:szCs w:val="28"/>
        </w:rPr>
        <w:t xml:space="preserve">Одинцовского городского округа Московской области, </w:t>
      </w:r>
    </w:p>
    <w:p w:rsidR="00B50DAC" w:rsidRDefault="00AC33A7" w:rsidP="00B50DAC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AC33A7">
        <w:rPr>
          <w:rFonts w:ascii="Times New Roman" w:hAnsi="Times New Roman"/>
          <w:b/>
          <w:bCs/>
          <w:sz w:val="28"/>
          <w:szCs w:val="28"/>
        </w:rPr>
        <w:t xml:space="preserve">за исключением территории бывшего городского округа </w:t>
      </w:r>
    </w:p>
    <w:p w:rsidR="00B50DAC" w:rsidRDefault="00AC33A7" w:rsidP="00B50DAC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AC33A7">
        <w:rPr>
          <w:rFonts w:ascii="Times New Roman" w:hAnsi="Times New Roman"/>
          <w:b/>
          <w:bCs/>
          <w:sz w:val="28"/>
          <w:szCs w:val="28"/>
        </w:rPr>
        <w:t>Звенигород Московской области, приме</w:t>
      </w:r>
      <w:r w:rsidR="00297D32">
        <w:rPr>
          <w:rFonts w:ascii="Times New Roman" w:hAnsi="Times New Roman"/>
          <w:b/>
          <w:bCs/>
          <w:sz w:val="28"/>
          <w:szCs w:val="28"/>
        </w:rPr>
        <w:t xml:space="preserve">нительно </w:t>
      </w:r>
    </w:p>
    <w:p w:rsidR="00386936" w:rsidRPr="00C55313" w:rsidRDefault="00297D32" w:rsidP="00B50DAC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 w:rsidRPr="00C55313">
        <w:rPr>
          <w:rFonts w:ascii="Times New Roman" w:hAnsi="Times New Roman"/>
          <w:b/>
          <w:bCs/>
          <w:sz w:val="28"/>
          <w:szCs w:val="28"/>
        </w:rPr>
        <w:t xml:space="preserve">населенному пункту </w:t>
      </w:r>
      <w:r w:rsidR="00816A26">
        <w:rPr>
          <w:rFonts w:ascii="Times New Roman" w:hAnsi="Times New Roman"/>
          <w:b/>
          <w:bCs/>
          <w:sz w:val="28"/>
          <w:szCs w:val="28"/>
        </w:rPr>
        <w:t>пгт</w:t>
      </w:r>
      <w:r w:rsidR="00B26C4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16A26">
        <w:rPr>
          <w:rFonts w:ascii="Times New Roman" w:hAnsi="Times New Roman"/>
          <w:b/>
          <w:bCs/>
          <w:sz w:val="28"/>
          <w:szCs w:val="28"/>
        </w:rPr>
        <w:t>Новоивановское</w:t>
      </w:r>
    </w:p>
    <w:p w:rsidR="00FB7333" w:rsidRDefault="00FB7333" w:rsidP="00FB7333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3E81" w:rsidRPr="00C55313" w:rsidRDefault="00D63E81" w:rsidP="00FB7333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7333" w:rsidRPr="00C55313" w:rsidRDefault="00FB7333" w:rsidP="00533CA6">
      <w:pPr>
        <w:ind w:firstLine="709"/>
        <w:jc w:val="both"/>
        <w:rPr>
          <w:rFonts w:cs="Courier New"/>
          <w:lang w:eastAsia="ru-RU"/>
        </w:rPr>
      </w:pPr>
      <w:r w:rsidRPr="00C55313">
        <w:rPr>
          <w:rFonts w:cs="Courier New"/>
          <w:lang w:eastAsia="ru-RU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B86FD7" w:rsidRPr="00C55313">
        <w:rPr>
          <w:rFonts w:cs="Courier New"/>
          <w:lang w:eastAsia="ru-RU"/>
        </w:rPr>
        <w:t xml:space="preserve">Законом Московской области </w:t>
      </w:r>
      <w:r w:rsidR="000E1FCE" w:rsidRPr="00C55313">
        <w:rPr>
          <w:rFonts w:cs="Courier New"/>
          <w:lang w:eastAsia="ru-RU"/>
        </w:rPr>
        <w:t>от</w:t>
      </w:r>
      <w:r w:rsidR="00B54639" w:rsidRPr="00C55313">
        <w:rPr>
          <w:rFonts w:cs="Courier New"/>
          <w:lang w:eastAsia="ru-RU"/>
        </w:rPr>
        <w:t xml:space="preserve"> </w:t>
      </w:r>
      <w:r w:rsidR="000E1FCE" w:rsidRPr="00C55313">
        <w:rPr>
          <w:rFonts w:cs="Courier New"/>
          <w:lang w:eastAsia="ru-RU"/>
        </w:rPr>
        <w:t>07.03.2007 №</w:t>
      </w:r>
      <w:r w:rsidR="00B2399A" w:rsidRPr="00C55313">
        <w:rPr>
          <w:rFonts w:cs="Courier New"/>
          <w:lang w:eastAsia="ru-RU"/>
        </w:rPr>
        <w:t xml:space="preserve"> </w:t>
      </w:r>
      <w:r w:rsidR="000E1FCE" w:rsidRPr="00C55313">
        <w:rPr>
          <w:rFonts w:cs="Courier New"/>
          <w:lang w:eastAsia="ru-RU"/>
        </w:rPr>
        <w:t>36/2007-ОЗ «</w:t>
      </w:r>
      <w:r w:rsidR="00297D32" w:rsidRPr="00C55313">
        <w:rPr>
          <w:rFonts w:cs="Courier New"/>
          <w:lang w:eastAsia="ru-RU"/>
        </w:rPr>
        <w:t>О Г</w:t>
      </w:r>
      <w:r w:rsidR="000E1FCE" w:rsidRPr="00C55313">
        <w:rPr>
          <w:rFonts w:cs="Courier New"/>
          <w:lang w:eastAsia="ru-RU"/>
        </w:rPr>
        <w:t xml:space="preserve">енеральном плане развития Московской области», </w:t>
      </w:r>
      <w:r w:rsidR="00533CA6" w:rsidRPr="00C55313">
        <w:rPr>
          <w:rFonts w:eastAsia="Times New Roman"/>
          <w:lang w:eastAsia="ru-RU"/>
        </w:rPr>
        <w:t xml:space="preserve">Положением о подготовке проектов документов территориального планирования муниципальных образований </w:t>
      </w:r>
      <w:r w:rsidR="00503AEA">
        <w:rPr>
          <w:rFonts w:eastAsia="Times New Roman"/>
          <w:lang w:eastAsia="ru-RU"/>
        </w:rPr>
        <w:t>Московской области и направлении</w:t>
      </w:r>
      <w:r w:rsidR="00533CA6" w:rsidRPr="00C55313">
        <w:rPr>
          <w:rFonts w:eastAsia="Times New Roman"/>
          <w:lang w:eastAsia="ru-RU"/>
        </w:rPr>
        <w:t xml:space="preserve"> их на утверждение в представительные</w:t>
      </w:r>
      <w:r w:rsidR="00D81058" w:rsidRPr="00C55313">
        <w:rPr>
          <w:rFonts w:eastAsia="Times New Roman"/>
          <w:lang w:eastAsia="ru-RU"/>
        </w:rPr>
        <w:t xml:space="preserve"> органы местного самоуправления</w:t>
      </w:r>
      <w:r w:rsidR="00533CA6" w:rsidRPr="00C55313">
        <w:rPr>
          <w:rFonts w:eastAsia="Times New Roman"/>
          <w:lang w:eastAsia="ru-RU"/>
        </w:rPr>
        <w:t xml:space="preserve"> городск</w:t>
      </w:r>
      <w:r w:rsidR="00503AEA">
        <w:rPr>
          <w:rFonts w:eastAsia="Times New Roman"/>
          <w:lang w:eastAsia="ru-RU"/>
        </w:rPr>
        <w:t>их округов Московской области</w:t>
      </w:r>
      <w:r w:rsidR="00533CA6" w:rsidRPr="00C55313">
        <w:rPr>
          <w:rFonts w:eastAsia="Times New Roman"/>
          <w:lang w:eastAsia="ru-RU"/>
        </w:rPr>
        <w:t>, утвержденным Постановлением Правительства Московской области от 30.12.2014 № 1169/51</w:t>
      </w:r>
      <w:r w:rsidRPr="00C55313">
        <w:rPr>
          <w:rFonts w:cs="Courier New"/>
          <w:lang w:eastAsia="ru-RU"/>
        </w:rPr>
        <w:t>,</w:t>
      </w:r>
      <w:r w:rsidRPr="00C55313">
        <w:t xml:space="preserve"> </w:t>
      </w:r>
      <w:r w:rsidR="00B26C40" w:rsidRPr="00C55313">
        <w:t xml:space="preserve">с учетом проведенных в </w:t>
      </w:r>
      <w:r w:rsidR="00B26C40" w:rsidRPr="00310A96">
        <w:rPr>
          <w:rFonts w:eastAsia="Times New Roman"/>
          <w:lang w:eastAsia="ru-RU"/>
        </w:rPr>
        <w:t xml:space="preserve">период с </w:t>
      </w:r>
      <w:r w:rsidR="00816A26">
        <w:rPr>
          <w:rFonts w:eastAsia="Times New Roman"/>
          <w:lang w:eastAsia="ru-RU"/>
        </w:rPr>
        <w:t>11</w:t>
      </w:r>
      <w:r w:rsidR="00B26C40" w:rsidRPr="00B94554">
        <w:rPr>
          <w:rFonts w:eastAsia="Times New Roman"/>
          <w:sz w:val="27"/>
          <w:szCs w:val="27"/>
          <w:lang w:eastAsia="ru-RU"/>
        </w:rPr>
        <w:t>.0</w:t>
      </w:r>
      <w:r w:rsidR="00816A26">
        <w:rPr>
          <w:rFonts w:eastAsia="Times New Roman"/>
          <w:sz w:val="27"/>
          <w:szCs w:val="27"/>
          <w:lang w:eastAsia="ru-RU"/>
        </w:rPr>
        <w:t>3</w:t>
      </w:r>
      <w:r w:rsidR="00B26C40" w:rsidRPr="00B94554">
        <w:rPr>
          <w:rFonts w:eastAsia="Times New Roman"/>
          <w:sz w:val="27"/>
          <w:szCs w:val="27"/>
          <w:lang w:eastAsia="ru-RU"/>
        </w:rPr>
        <w:t xml:space="preserve">.2025 по </w:t>
      </w:r>
      <w:r w:rsidR="00816A26">
        <w:rPr>
          <w:rFonts w:eastAsia="Times New Roman"/>
          <w:sz w:val="27"/>
          <w:szCs w:val="27"/>
          <w:lang w:eastAsia="ru-RU"/>
        </w:rPr>
        <w:t>0</w:t>
      </w:r>
      <w:r w:rsidR="00B26C40" w:rsidRPr="00B94554">
        <w:rPr>
          <w:rFonts w:eastAsia="Times New Roman"/>
          <w:sz w:val="27"/>
          <w:szCs w:val="27"/>
          <w:lang w:eastAsia="ru-RU"/>
        </w:rPr>
        <w:t>8.0</w:t>
      </w:r>
      <w:r w:rsidR="00816A26">
        <w:rPr>
          <w:rFonts w:eastAsia="Times New Roman"/>
          <w:sz w:val="27"/>
          <w:szCs w:val="27"/>
          <w:lang w:eastAsia="ru-RU"/>
        </w:rPr>
        <w:t>4</w:t>
      </w:r>
      <w:r w:rsidR="00B26C40" w:rsidRPr="00B94554">
        <w:rPr>
          <w:rFonts w:eastAsia="Times New Roman"/>
          <w:sz w:val="27"/>
          <w:szCs w:val="27"/>
          <w:lang w:eastAsia="ru-RU"/>
        </w:rPr>
        <w:t xml:space="preserve">.2025 </w:t>
      </w:r>
      <w:r w:rsidR="00B26C40" w:rsidRPr="00C55313">
        <w:t xml:space="preserve">общественных обсуждений, решения Градостроительного </w:t>
      </w:r>
      <w:r w:rsidR="00EF5D2A">
        <w:t>с</w:t>
      </w:r>
      <w:r w:rsidR="00B26C40" w:rsidRPr="00C55313">
        <w:t xml:space="preserve">овета Московской области от </w:t>
      </w:r>
      <w:r w:rsidR="00816A26">
        <w:t>18</w:t>
      </w:r>
      <w:r w:rsidR="00B26C40" w:rsidRPr="00C55313">
        <w:t>.</w:t>
      </w:r>
      <w:r w:rsidR="00B26C40">
        <w:t>0</w:t>
      </w:r>
      <w:r w:rsidR="00816A26">
        <w:t>6</w:t>
      </w:r>
      <w:r w:rsidR="00B26C40" w:rsidRPr="00C55313">
        <w:t>.202</w:t>
      </w:r>
      <w:r w:rsidR="00B26C40">
        <w:t>5 № 2</w:t>
      </w:r>
      <w:r w:rsidR="00816A26">
        <w:t>4</w:t>
      </w:r>
      <w:r w:rsidR="00B26C40" w:rsidRPr="00C55313">
        <w:t>,</w:t>
      </w:r>
      <w:r w:rsidR="00B26C40" w:rsidRPr="005F6232">
        <w:t xml:space="preserve"> </w:t>
      </w:r>
      <w:r w:rsidR="00901D52">
        <w:t>обращений</w:t>
      </w:r>
      <w:r w:rsidR="00B26C40" w:rsidRPr="00353457">
        <w:t xml:space="preserve"> Комитета по архитектуре и градост</w:t>
      </w:r>
      <w:r w:rsidR="00B26C40">
        <w:t xml:space="preserve">роительству Московской области </w:t>
      </w:r>
      <w:r w:rsidR="00B26C40" w:rsidRPr="00F039C3">
        <w:t xml:space="preserve">от </w:t>
      </w:r>
      <w:r w:rsidR="00B26C40">
        <w:t>0</w:t>
      </w:r>
      <w:r w:rsidR="00816A26">
        <w:t>3</w:t>
      </w:r>
      <w:r w:rsidR="00B26C40" w:rsidRPr="00F039C3">
        <w:t>.</w:t>
      </w:r>
      <w:r w:rsidR="00B26C40">
        <w:t>0</w:t>
      </w:r>
      <w:r w:rsidR="00816A26">
        <w:t>7</w:t>
      </w:r>
      <w:r w:rsidR="00B26C40" w:rsidRPr="00F039C3">
        <w:t>.202</w:t>
      </w:r>
      <w:r w:rsidR="00B26C40">
        <w:t xml:space="preserve">5 </w:t>
      </w:r>
      <w:r w:rsidR="00901D52">
        <w:t xml:space="preserve">                                   </w:t>
      </w:r>
      <w:r w:rsidR="00B26C40">
        <w:t>№ 33</w:t>
      </w:r>
      <w:r w:rsidR="00B26C40" w:rsidRPr="00F039C3">
        <w:t>Исх-</w:t>
      </w:r>
      <w:r w:rsidR="00B26C40">
        <w:t>6</w:t>
      </w:r>
      <w:r w:rsidR="00816A26">
        <w:t>908</w:t>
      </w:r>
      <w:r w:rsidR="00B26C40">
        <w:t>/05,</w:t>
      </w:r>
      <w:r w:rsidRPr="00901D52">
        <w:t xml:space="preserve"> </w:t>
      </w:r>
      <w:bookmarkStart w:id="0" w:name="_GoBack"/>
      <w:r w:rsidR="00901D52">
        <w:t>от 06.10.2025 № 33Исх</w:t>
      </w:r>
      <w:r w:rsidR="00901D52" w:rsidRPr="00901D52">
        <w:t>–10235/05</w:t>
      </w:r>
      <w:bookmarkEnd w:id="0"/>
      <w:r w:rsidR="00901D52">
        <w:t xml:space="preserve"> </w:t>
      </w:r>
      <w:r w:rsidRPr="00901D52">
        <w:t>руководствуясь</w:t>
      </w:r>
      <w:r w:rsidRPr="00C55313">
        <w:rPr>
          <w:rFonts w:cs="Courier New"/>
          <w:lang w:eastAsia="ru-RU"/>
        </w:rPr>
        <w:t xml:space="preserve"> Уставом Одинцовского городского округа Московской области, Совет депутатов Одинцовского городского округа Московской области</w:t>
      </w:r>
    </w:p>
    <w:p w:rsidR="00FB7333" w:rsidRPr="00C55313" w:rsidRDefault="00FB7333" w:rsidP="00FB7333">
      <w:pPr>
        <w:widowControl w:val="0"/>
        <w:autoSpaceDE w:val="0"/>
        <w:autoSpaceDN w:val="0"/>
        <w:adjustRightInd w:val="0"/>
        <w:jc w:val="both"/>
        <w:rPr>
          <w:rFonts w:cs="Courier New"/>
          <w:lang w:eastAsia="ru-RU"/>
        </w:rPr>
      </w:pPr>
    </w:p>
    <w:p w:rsidR="00FB7333" w:rsidRPr="00C55313" w:rsidRDefault="00FB7333" w:rsidP="00FB7333">
      <w:pPr>
        <w:widowControl w:val="0"/>
        <w:autoSpaceDE w:val="0"/>
        <w:autoSpaceDN w:val="0"/>
        <w:adjustRightInd w:val="0"/>
        <w:jc w:val="center"/>
        <w:rPr>
          <w:rFonts w:cs="Courier New"/>
          <w:lang w:eastAsia="ru-RU"/>
        </w:rPr>
      </w:pPr>
      <w:r w:rsidRPr="00C55313">
        <w:rPr>
          <w:rFonts w:cs="Courier New"/>
          <w:lang w:eastAsia="ru-RU"/>
        </w:rPr>
        <w:t>РЕШИЛ:</w:t>
      </w:r>
    </w:p>
    <w:p w:rsidR="001A4A21" w:rsidRPr="00C55313" w:rsidRDefault="001A4A21" w:rsidP="001A4A21">
      <w:pPr>
        <w:widowControl w:val="0"/>
        <w:autoSpaceDE w:val="0"/>
        <w:autoSpaceDN w:val="0"/>
        <w:adjustRightInd w:val="0"/>
        <w:jc w:val="both"/>
      </w:pPr>
    </w:p>
    <w:p w:rsidR="002E4EAC" w:rsidRPr="000E1FCE" w:rsidRDefault="00F31BED" w:rsidP="008A218D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531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1672B" w:rsidRPr="00C5531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03DB8" w:rsidRPr="00C553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21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0E1FCE" w:rsidRPr="00C553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изменения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</w:t>
      </w:r>
      <w:r w:rsidR="005D5F23" w:rsidRPr="00C553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утвержденный решением Совета депутатов Одинцовского городского округа Московской области от 15.12.2021 № 12/31, </w:t>
      </w:r>
      <w:r w:rsidR="000E1FCE" w:rsidRPr="00C5531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</w:t>
      </w:r>
      <w:r w:rsidR="00190A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нительно к населенному пункту </w:t>
      </w:r>
      <w:r w:rsidR="00816A26">
        <w:rPr>
          <w:rFonts w:ascii="Times New Roman" w:eastAsiaTheme="minorHAnsi" w:hAnsi="Times New Roman" w:cs="Times New Roman"/>
          <w:sz w:val="28"/>
          <w:szCs w:val="28"/>
          <w:lang w:eastAsia="en-US"/>
        </w:rPr>
        <w:t>пгт</w:t>
      </w:r>
      <w:r w:rsidR="00B26C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16A2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Новоивановское</w:t>
      </w:r>
      <w:r w:rsidR="00A1269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546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90A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r w:rsidR="00F70C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приложению</w:t>
      </w:r>
      <w:r w:rsidR="00190A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0B01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решению</w:t>
      </w:r>
      <w:r w:rsidR="001A4A21" w:rsidRPr="00FB733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6A76" w:rsidRDefault="00297D32" w:rsidP="00AF6A7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t>2</w:t>
      </w:r>
      <w:r w:rsidR="00F31BED">
        <w:t xml:space="preserve">. </w:t>
      </w:r>
      <w:r w:rsidR="00F70CB1">
        <w:rPr>
          <w:rFonts w:eastAsia="Times New Roman"/>
          <w:lang w:eastAsia="ru-RU"/>
        </w:rPr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011175" w:rsidRDefault="00297D32" w:rsidP="00AF6A7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lastRenderedPageBreak/>
        <w:t>3</w:t>
      </w:r>
      <w:r w:rsidR="00011175">
        <w:t>. Настоящее решение вступает в силу со дня его официального опубликования.</w:t>
      </w:r>
    </w:p>
    <w:p w:rsidR="00AF6A76" w:rsidRPr="00AF6A76" w:rsidRDefault="00297D32" w:rsidP="00C55313">
      <w:pPr>
        <w:tabs>
          <w:tab w:val="left" w:pos="0"/>
        </w:tabs>
        <w:suppressAutoHyphens/>
        <w:ind w:right="-1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AF6A76">
        <w:rPr>
          <w:rFonts w:eastAsia="Times New Roman"/>
          <w:lang w:eastAsia="ru-RU"/>
        </w:rPr>
        <w:t xml:space="preserve">. </w:t>
      </w:r>
      <w:r w:rsidR="00AF6A76" w:rsidRPr="00AF6A76">
        <w:rPr>
          <w:rFonts w:eastAsia="Times New Roman"/>
          <w:lang w:eastAsia="ru-RU"/>
        </w:rPr>
        <w:t xml:space="preserve">Направить настоящее </w:t>
      </w:r>
      <w:r w:rsidR="000E1FCE">
        <w:rPr>
          <w:rFonts w:eastAsia="Times New Roman"/>
          <w:lang w:eastAsia="ru-RU"/>
        </w:rPr>
        <w:t>решение</w:t>
      </w:r>
      <w:r w:rsidR="00AF6A76" w:rsidRPr="00AF6A76">
        <w:rPr>
          <w:rFonts w:eastAsia="Times New Roman"/>
          <w:lang w:eastAsia="ru-RU"/>
        </w:rPr>
        <w:t xml:space="preserve"> в Комитет по архитектуре </w:t>
      </w:r>
      <w:r w:rsidR="00AF6A76" w:rsidRPr="00AF6A76">
        <w:rPr>
          <w:rFonts w:eastAsia="Times New Roman"/>
          <w:lang w:eastAsia="ru-RU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011175" w:rsidRDefault="00297D32" w:rsidP="0001117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31BED">
        <w:rPr>
          <w:rFonts w:ascii="Times New Roman" w:hAnsi="Times New Roman"/>
          <w:sz w:val="28"/>
          <w:szCs w:val="28"/>
        </w:rPr>
        <w:t xml:space="preserve">. </w:t>
      </w:r>
      <w:r w:rsidR="008A218D">
        <w:rPr>
          <w:rFonts w:ascii="Times New Roman" w:hAnsi="Times New Roman"/>
          <w:sz w:val="28"/>
          <w:szCs w:val="28"/>
        </w:rPr>
        <w:t xml:space="preserve">  </w:t>
      </w:r>
      <w:r w:rsidR="00011175">
        <w:rPr>
          <w:rFonts w:ascii="Times New Roman" w:hAnsi="Times New Roman" w:cs="Times New Roman"/>
          <w:sz w:val="28"/>
          <w:szCs w:val="28"/>
        </w:rPr>
        <w:t>Контроль за</w:t>
      </w:r>
      <w:r w:rsidR="00A12697">
        <w:rPr>
          <w:rFonts w:ascii="Times New Roman" w:hAnsi="Times New Roman" w:cs="Times New Roman"/>
          <w:sz w:val="28"/>
          <w:szCs w:val="28"/>
        </w:rPr>
        <w:t xml:space="preserve"> ис</w:t>
      </w:r>
      <w:r w:rsidR="00011175">
        <w:rPr>
          <w:rFonts w:ascii="Times New Roman" w:hAnsi="Times New Roman" w:cs="Times New Roman"/>
          <w:sz w:val="28"/>
          <w:szCs w:val="28"/>
        </w:rPr>
        <w:t>полнением настоящего решения возложить на первого заместителя Главы Одинцовского городс</w:t>
      </w:r>
      <w:r w:rsidR="00B86FD7">
        <w:rPr>
          <w:rFonts w:ascii="Times New Roman" w:hAnsi="Times New Roman" w:cs="Times New Roman"/>
          <w:sz w:val="28"/>
          <w:szCs w:val="28"/>
        </w:rPr>
        <w:t xml:space="preserve">кого округа Московской области </w:t>
      </w:r>
      <w:r w:rsidR="00011175">
        <w:rPr>
          <w:rFonts w:ascii="Times New Roman" w:hAnsi="Times New Roman" w:cs="Times New Roman"/>
          <w:sz w:val="28"/>
          <w:szCs w:val="28"/>
        </w:rPr>
        <w:t>Пайсова</w:t>
      </w:r>
      <w:r w:rsidR="00FD1389">
        <w:rPr>
          <w:rFonts w:ascii="Times New Roman" w:hAnsi="Times New Roman" w:cs="Times New Roman"/>
          <w:sz w:val="28"/>
          <w:szCs w:val="28"/>
        </w:rPr>
        <w:t> </w:t>
      </w:r>
      <w:r w:rsidR="00011175">
        <w:rPr>
          <w:rFonts w:ascii="Times New Roman" w:hAnsi="Times New Roman" w:cs="Times New Roman"/>
          <w:sz w:val="28"/>
          <w:szCs w:val="28"/>
        </w:rPr>
        <w:t>М.А.</w:t>
      </w: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  <w:r>
        <w:t xml:space="preserve">Председатель Совета депутатов </w:t>
      </w: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  <w:r>
        <w:t>Одинцовского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218D">
        <w:t xml:space="preserve">     </w:t>
      </w:r>
      <w:r>
        <w:t>Т.В. Одинцова</w:t>
      </w: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</w:p>
    <w:p w:rsidR="00011175" w:rsidRDefault="00011175" w:rsidP="00011175">
      <w:pPr>
        <w:widowControl w:val="0"/>
        <w:autoSpaceDE w:val="0"/>
        <w:autoSpaceDN w:val="0"/>
        <w:adjustRightInd w:val="0"/>
        <w:jc w:val="both"/>
      </w:pPr>
      <w:r>
        <w:t>Глава Одинцовского</w:t>
      </w:r>
      <w:r w:rsidR="00C55313">
        <w:t xml:space="preserve"> </w:t>
      </w: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="008A218D">
        <w:t xml:space="preserve">     </w:t>
      </w:r>
      <w:r>
        <w:t>А.Р. Ивано</w:t>
      </w:r>
      <w:bookmarkStart w:id="1" w:name="Par29"/>
      <w:bookmarkEnd w:id="1"/>
      <w:r>
        <w:t>в</w:t>
      </w: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676057">
      <w:pPr>
        <w:jc w:val="both"/>
        <w:rPr>
          <w:rFonts w:eastAsia="Times New Roman"/>
          <w:lang w:eastAsia="ru-RU"/>
        </w:rPr>
      </w:pPr>
    </w:p>
    <w:p w:rsidR="00676057" w:rsidRDefault="00676057" w:rsidP="00011175">
      <w:pPr>
        <w:widowControl w:val="0"/>
        <w:autoSpaceDE w:val="0"/>
        <w:autoSpaceDN w:val="0"/>
        <w:adjustRightInd w:val="0"/>
        <w:jc w:val="both"/>
      </w:pPr>
    </w:p>
    <w:p w:rsidR="00FE2576" w:rsidRDefault="00FE2576" w:rsidP="00011175">
      <w:pPr>
        <w:widowControl w:val="0"/>
        <w:autoSpaceDE w:val="0"/>
        <w:autoSpaceDN w:val="0"/>
        <w:adjustRightInd w:val="0"/>
        <w:jc w:val="both"/>
      </w:pPr>
    </w:p>
    <w:p w:rsidR="00FE2576" w:rsidRDefault="00FE2576" w:rsidP="00011175">
      <w:pPr>
        <w:widowControl w:val="0"/>
        <w:autoSpaceDE w:val="0"/>
        <w:autoSpaceDN w:val="0"/>
        <w:adjustRightInd w:val="0"/>
        <w:jc w:val="both"/>
      </w:pPr>
    </w:p>
    <w:p w:rsidR="00FE2576" w:rsidRDefault="00FE2576" w:rsidP="00FE2576"/>
    <w:p w:rsidR="00823BC6" w:rsidRDefault="00823BC6" w:rsidP="00FE2576"/>
    <w:p w:rsidR="00B50DAC" w:rsidRDefault="00B50DAC" w:rsidP="00FE2576"/>
    <w:sectPr w:rsidR="00B50DAC" w:rsidSect="00B50DAC">
      <w:pgSz w:w="11906" w:h="16838"/>
      <w:pgMar w:top="1134" w:right="851" w:bottom="567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1D" w:rsidRDefault="00A31C1D" w:rsidP="007D7AC4">
      <w:r>
        <w:separator/>
      </w:r>
    </w:p>
  </w:endnote>
  <w:endnote w:type="continuationSeparator" w:id="0">
    <w:p w:rsidR="00A31C1D" w:rsidRDefault="00A31C1D" w:rsidP="007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1D" w:rsidRDefault="00A31C1D" w:rsidP="007D7AC4">
      <w:r>
        <w:separator/>
      </w:r>
    </w:p>
  </w:footnote>
  <w:footnote w:type="continuationSeparator" w:id="0">
    <w:p w:rsidR="00A31C1D" w:rsidRDefault="00A31C1D" w:rsidP="007D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11175"/>
    <w:rsid w:val="000302B0"/>
    <w:rsid w:val="00061002"/>
    <w:rsid w:val="00096F57"/>
    <w:rsid w:val="000A7DAB"/>
    <w:rsid w:val="000E1FCE"/>
    <w:rsid w:val="00190A05"/>
    <w:rsid w:val="001A4A21"/>
    <w:rsid w:val="001C7056"/>
    <w:rsid w:val="00233290"/>
    <w:rsid w:val="002337BB"/>
    <w:rsid w:val="00234689"/>
    <w:rsid w:val="00236CA9"/>
    <w:rsid w:val="00297D32"/>
    <w:rsid w:val="002E4EAC"/>
    <w:rsid w:val="00310A96"/>
    <w:rsid w:val="00353457"/>
    <w:rsid w:val="0037043E"/>
    <w:rsid w:val="00386936"/>
    <w:rsid w:val="0047501B"/>
    <w:rsid w:val="00494308"/>
    <w:rsid w:val="00503AEA"/>
    <w:rsid w:val="00503DB8"/>
    <w:rsid w:val="0051672B"/>
    <w:rsid w:val="005200AF"/>
    <w:rsid w:val="00533CA6"/>
    <w:rsid w:val="00533D88"/>
    <w:rsid w:val="005422F8"/>
    <w:rsid w:val="005D5F23"/>
    <w:rsid w:val="00624BD5"/>
    <w:rsid w:val="006338D5"/>
    <w:rsid w:val="006437EF"/>
    <w:rsid w:val="00676057"/>
    <w:rsid w:val="00685870"/>
    <w:rsid w:val="006D43D1"/>
    <w:rsid w:val="006F5D7E"/>
    <w:rsid w:val="00747143"/>
    <w:rsid w:val="00780B01"/>
    <w:rsid w:val="0078302D"/>
    <w:rsid w:val="007D7AC4"/>
    <w:rsid w:val="007E17EC"/>
    <w:rsid w:val="007F07D3"/>
    <w:rsid w:val="00816A26"/>
    <w:rsid w:val="00820EA9"/>
    <w:rsid w:val="00823BC6"/>
    <w:rsid w:val="00875713"/>
    <w:rsid w:val="00891EA8"/>
    <w:rsid w:val="008A218D"/>
    <w:rsid w:val="00901D52"/>
    <w:rsid w:val="00910311"/>
    <w:rsid w:val="00964EA1"/>
    <w:rsid w:val="00974581"/>
    <w:rsid w:val="009A6829"/>
    <w:rsid w:val="009F071A"/>
    <w:rsid w:val="00A12697"/>
    <w:rsid w:val="00A17E51"/>
    <w:rsid w:val="00A31C1D"/>
    <w:rsid w:val="00A5311C"/>
    <w:rsid w:val="00AC33A7"/>
    <w:rsid w:val="00AF6A76"/>
    <w:rsid w:val="00B222C9"/>
    <w:rsid w:val="00B2399A"/>
    <w:rsid w:val="00B26C40"/>
    <w:rsid w:val="00B30B99"/>
    <w:rsid w:val="00B50DAC"/>
    <w:rsid w:val="00B54639"/>
    <w:rsid w:val="00B67A04"/>
    <w:rsid w:val="00B86FD7"/>
    <w:rsid w:val="00B93F4E"/>
    <w:rsid w:val="00C00C0B"/>
    <w:rsid w:val="00C55313"/>
    <w:rsid w:val="00C903CD"/>
    <w:rsid w:val="00CB3116"/>
    <w:rsid w:val="00CB76AB"/>
    <w:rsid w:val="00CE675D"/>
    <w:rsid w:val="00D60966"/>
    <w:rsid w:val="00D63E81"/>
    <w:rsid w:val="00D81058"/>
    <w:rsid w:val="00DD2227"/>
    <w:rsid w:val="00DF3DE9"/>
    <w:rsid w:val="00E87810"/>
    <w:rsid w:val="00EB2C99"/>
    <w:rsid w:val="00EE60B6"/>
    <w:rsid w:val="00EE77A8"/>
    <w:rsid w:val="00EF0581"/>
    <w:rsid w:val="00EF5D2A"/>
    <w:rsid w:val="00F039C3"/>
    <w:rsid w:val="00F064C9"/>
    <w:rsid w:val="00F17ECD"/>
    <w:rsid w:val="00F31BED"/>
    <w:rsid w:val="00F53ACA"/>
    <w:rsid w:val="00F670A5"/>
    <w:rsid w:val="00F70CB1"/>
    <w:rsid w:val="00FB7333"/>
    <w:rsid w:val="00FD1389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FE86"/>
  <w15:docId w15:val="{E98201B4-92AE-4A2A-BE66-3F0228B7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76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A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A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7AC4"/>
  </w:style>
  <w:style w:type="paragraph" w:styleId="a8">
    <w:name w:val="footer"/>
    <w:basedOn w:val="a"/>
    <w:link w:val="a9"/>
    <w:uiPriority w:val="99"/>
    <w:unhideWhenUsed/>
    <w:rsid w:val="007D7A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7AC4"/>
  </w:style>
  <w:style w:type="paragraph" w:styleId="aa">
    <w:name w:val="Body Text"/>
    <w:basedOn w:val="a"/>
    <w:link w:val="ab"/>
    <w:rsid w:val="00011175"/>
    <w:pPr>
      <w:jc w:val="both"/>
    </w:pPr>
    <w:rPr>
      <w:rFonts w:eastAsia="Times New Roman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11175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1117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FB733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Кочережко Оксана Анатольевна</dc:creator>
  <cp:lastModifiedBy>Гуреева Лидия Владимировна</cp:lastModifiedBy>
  <cp:revision>4</cp:revision>
  <cp:lastPrinted>2025-07-04T06:30:00Z</cp:lastPrinted>
  <dcterms:created xsi:type="dcterms:W3CDTF">2025-07-04T06:26:00Z</dcterms:created>
  <dcterms:modified xsi:type="dcterms:W3CDTF">2025-10-07T08:19:00Z</dcterms:modified>
</cp:coreProperties>
</file>