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1709" w14:textId="77777777" w:rsidR="002F04AC" w:rsidRDefault="002F04AC"/>
    <w:tbl>
      <w:tblPr>
        <w:tblW w:w="5842" w:type="dxa"/>
        <w:tblInd w:w="9747" w:type="dxa"/>
        <w:tblLook w:val="04A0" w:firstRow="1" w:lastRow="0" w:firstColumn="1" w:lastColumn="0" w:noHBand="0" w:noVBand="1"/>
      </w:tblPr>
      <w:tblGrid>
        <w:gridCol w:w="5842"/>
      </w:tblGrid>
      <w:tr w:rsidR="000D60CB" w:rsidRPr="000D60CB" w14:paraId="453AD60C" w14:textId="77777777" w:rsidTr="00E8653F">
        <w:trPr>
          <w:trHeight w:val="57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527E7" w14:textId="64BAF69A" w:rsidR="00664AD0" w:rsidRDefault="00664AD0" w:rsidP="00E8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14:paraId="54F56F98" w14:textId="5B349781" w:rsidR="000D60CB" w:rsidRDefault="0065751E" w:rsidP="00E86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C95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60CB" w:rsidRPr="00681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муниципальной программе</w:t>
            </w:r>
          </w:p>
          <w:p w14:paraId="2ADB96F4" w14:textId="085D272C" w:rsidR="009F7F9A" w:rsidRPr="006818DE" w:rsidRDefault="009F7F9A" w:rsidP="009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633DEB9" w14:textId="77777777" w:rsidR="009F7F9A" w:rsidRPr="009F7F9A" w:rsidRDefault="009F7F9A" w:rsidP="009F7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6BFFCC32" w14:textId="03DA4809" w:rsidR="00B63E2E" w:rsidRPr="008B494A" w:rsidRDefault="008B494A" w:rsidP="00EC4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4A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EC4592" w:rsidRPr="008B494A">
        <w:rPr>
          <w:rFonts w:ascii="Times New Roman" w:hAnsi="Times New Roman" w:cs="Times New Roman"/>
          <w:b/>
          <w:sz w:val="28"/>
          <w:szCs w:val="28"/>
        </w:rPr>
        <w:t xml:space="preserve"> расчета значений </w:t>
      </w:r>
      <w:r w:rsidRPr="008B494A">
        <w:rPr>
          <w:rFonts w:ascii="Times New Roman" w:hAnsi="Times New Roman" w:cs="Times New Roman"/>
          <w:b/>
          <w:sz w:val="28"/>
          <w:szCs w:val="28"/>
        </w:rPr>
        <w:t>целевых показателей м</w:t>
      </w:r>
      <w:r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4F498337" w14:textId="4059031F" w:rsidR="00B63E2E" w:rsidRDefault="00B63E2E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r w:rsidR="0095494F"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олитики»</w:t>
      </w:r>
    </w:p>
    <w:p w14:paraId="31D98069" w14:textId="77777777" w:rsidR="00337E1B" w:rsidRPr="007B2A06" w:rsidRDefault="00337E1B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5"/>
        <w:gridCol w:w="3023"/>
        <w:gridCol w:w="1417"/>
        <w:gridCol w:w="5245"/>
        <w:gridCol w:w="3402"/>
        <w:gridCol w:w="1984"/>
      </w:tblGrid>
      <w:tr w:rsidR="00C956DC" w:rsidRPr="00C956DC" w14:paraId="204023DC" w14:textId="77777777" w:rsidTr="009E495C">
        <w:trPr>
          <w:trHeight w:val="648"/>
          <w:tblHeader/>
        </w:trPr>
        <w:tc>
          <w:tcPr>
            <w:tcW w:w="805" w:type="dxa"/>
            <w:vAlign w:val="center"/>
            <w:hideMark/>
          </w:tcPr>
          <w:p w14:paraId="523BA1EE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023" w:type="dxa"/>
            <w:vAlign w:val="center"/>
            <w:hideMark/>
          </w:tcPr>
          <w:p w14:paraId="54C01634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vAlign w:val="center"/>
            <w:hideMark/>
          </w:tcPr>
          <w:p w14:paraId="6820B48F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Единица</w:t>
            </w:r>
          </w:p>
          <w:p w14:paraId="49BBD2D3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5245" w:type="dxa"/>
            <w:vAlign w:val="center"/>
            <w:hideMark/>
          </w:tcPr>
          <w:p w14:paraId="4593D2AD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Порядок расчета</w:t>
            </w:r>
          </w:p>
        </w:tc>
        <w:tc>
          <w:tcPr>
            <w:tcW w:w="3402" w:type="dxa"/>
            <w:vAlign w:val="center"/>
            <w:hideMark/>
          </w:tcPr>
          <w:p w14:paraId="53061183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984" w:type="dxa"/>
            <w:vAlign w:val="center"/>
            <w:hideMark/>
          </w:tcPr>
          <w:p w14:paraId="2ADAA030" w14:textId="77777777" w:rsidR="00C956DC" w:rsidRPr="00C956DC" w:rsidRDefault="00C956DC" w:rsidP="00C956DC">
            <w:pPr>
              <w:ind w:right="-17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C956DC" w:rsidRPr="00C956DC" w14:paraId="47FEC3D8" w14:textId="77777777" w:rsidTr="009E495C">
        <w:trPr>
          <w:tblHeader/>
        </w:trPr>
        <w:tc>
          <w:tcPr>
            <w:tcW w:w="805" w:type="dxa"/>
            <w:hideMark/>
          </w:tcPr>
          <w:p w14:paraId="57AC8144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3" w:type="dxa"/>
            <w:hideMark/>
          </w:tcPr>
          <w:p w14:paraId="0FE7FF73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14:paraId="523F87EA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hideMark/>
          </w:tcPr>
          <w:p w14:paraId="6A4DEB21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hideMark/>
          </w:tcPr>
          <w:p w14:paraId="4A4249FF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hideMark/>
          </w:tcPr>
          <w:p w14:paraId="6C1DA2E3" w14:textId="77777777" w:rsidR="00C956DC" w:rsidRPr="00C956DC" w:rsidRDefault="00C956DC" w:rsidP="00AA1A8E">
            <w:pPr>
              <w:ind w:left="-108" w:right="-17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56D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C4592" w:rsidRPr="00036920" w14:paraId="52FB8FDA" w14:textId="77777777" w:rsidTr="009E495C">
        <w:trPr>
          <w:trHeight w:val="693"/>
        </w:trPr>
        <w:tc>
          <w:tcPr>
            <w:tcW w:w="805" w:type="dxa"/>
            <w:hideMark/>
          </w:tcPr>
          <w:p w14:paraId="13AC062B" w14:textId="1BF1EC7C" w:rsidR="00EC4592" w:rsidRPr="00036920" w:rsidRDefault="000677F7" w:rsidP="00EC45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3" w:type="dxa"/>
          </w:tcPr>
          <w:p w14:paraId="49756B26" w14:textId="6B561BEE" w:rsidR="00EC4592" w:rsidRPr="00036920" w:rsidRDefault="00EC4592" w:rsidP="00EC459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17" w:type="dxa"/>
          </w:tcPr>
          <w:p w14:paraId="389C6E3E" w14:textId="77777777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14:paraId="643E0767" w14:textId="77777777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06C2FE4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муниципального образования Московской области </w:t>
            </w:r>
          </w:p>
          <w:p w14:paraId="017637B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I=M+R+P</w:t>
            </w:r>
          </w:p>
          <w:p w14:paraId="2F45158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08574A37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M –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МедиаИндекс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Московской области в отчетном периоде.</w:t>
            </w:r>
          </w:p>
          <w:p w14:paraId="17C6D61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M=M1/M2×100-100</w:t>
            </w:r>
          </w:p>
          <w:p w14:paraId="42110C96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231CA3DC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M1 – фактически достигнутое значение в отчетном периоде, </w:t>
            </w:r>
          </w:p>
          <w:p w14:paraId="1CC6E420" w14:textId="0398CFEB" w:rsidR="00597185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M2 – среднее значение 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МедиаИндекса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BB3">
              <w:rPr>
                <w:rFonts w:ascii="Times New Roman" w:hAnsi="Times New Roman"/>
                <w:sz w:val="24"/>
                <w:szCs w:val="24"/>
              </w:rPr>
              <w:t>муниципального образования Московской области по данным ИС «</w:t>
            </w:r>
            <w:proofErr w:type="spellStart"/>
            <w:r w:rsidRPr="005A3BB3">
              <w:rPr>
                <w:rFonts w:ascii="Times New Roman" w:hAnsi="Times New Roman"/>
                <w:sz w:val="24"/>
                <w:szCs w:val="24"/>
              </w:rPr>
              <w:t>Медиалогия</w:t>
            </w:r>
            <w:proofErr w:type="spellEnd"/>
            <w:r w:rsidRPr="005A3BB3">
              <w:rPr>
                <w:rFonts w:ascii="Times New Roman" w:hAnsi="Times New Roman"/>
                <w:sz w:val="24"/>
                <w:szCs w:val="24"/>
              </w:rPr>
              <w:t xml:space="preserve">» за </w:t>
            </w:r>
            <w:r w:rsidR="005A3BB3" w:rsidRPr="005A3BB3">
              <w:rPr>
                <w:rFonts w:ascii="Times New Roman" w:hAnsi="Times New Roman"/>
                <w:sz w:val="24"/>
                <w:szCs w:val="24"/>
              </w:rPr>
              <w:t>2024 и 2025</w:t>
            </w:r>
            <w:r w:rsidRPr="005A3BB3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55F106F4" w14:textId="4C4BB675" w:rsidR="00EC6E6C" w:rsidRDefault="00EC6E6C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38B5C" w14:textId="77777777" w:rsidR="00EC6E6C" w:rsidRPr="00036920" w:rsidRDefault="00EC6E6C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A51C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F2073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R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74DC8C4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R=C/ЦА×100</w:t>
            </w:r>
          </w:p>
          <w:p w14:paraId="4BFD877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5842786E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lastRenderedPageBreak/>
              <w:t>C – суммарная аудитория подписчиков аккаунтов социальных сетей и мессенджеров в отчетном периоде;</w:t>
            </w:r>
          </w:p>
          <w:p w14:paraId="09130781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 P=T/ЦА×100</w:t>
            </w:r>
          </w:p>
          <w:p w14:paraId="3A1396C9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где,</w:t>
            </w:r>
          </w:p>
          <w:p w14:paraId="1C8C7C55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T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48A7E27" w14:textId="77777777" w:rsidR="00597185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DC718" w14:textId="60167DA0" w:rsidR="00EC4592" w:rsidRPr="00036920" w:rsidRDefault="00597185" w:rsidP="00597185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</w:tc>
        <w:tc>
          <w:tcPr>
            <w:tcW w:w="3402" w:type="dxa"/>
          </w:tcPr>
          <w:p w14:paraId="080361D8" w14:textId="1C0DA178" w:rsidR="00EC4592" w:rsidRPr="00036920" w:rsidRDefault="00EC4592" w:rsidP="009751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lastRenderedPageBreak/>
              <w:t>Формируются на основании результатов исполнения мероприятий муниципальной подпрограммы и данных информационно-аналитической системы «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Медиалогия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4CD4C7A" w14:textId="6C2FAF0F" w:rsidR="00EC4592" w:rsidRPr="00036920" w:rsidRDefault="00EC4592" w:rsidP="00EC45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CF55CD" w:rsidRPr="00036920" w14:paraId="11DBBA30" w14:textId="77777777" w:rsidTr="009E495C">
        <w:tc>
          <w:tcPr>
            <w:tcW w:w="805" w:type="dxa"/>
          </w:tcPr>
          <w:p w14:paraId="40045E25" w14:textId="2F1F261A" w:rsidR="00CF55CD" w:rsidRPr="00036920" w:rsidRDefault="000677F7" w:rsidP="00CF5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023" w:type="dxa"/>
          </w:tcPr>
          <w:p w14:paraId="029C7F4C" w14:textId="5B7EE0C1" w:rsidR="00CF55CD" w:rsidRPr="00036920" w:rsidRDefault="00CF55CD" w:rsidP="00CF55CD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920">
              <w:rPr>
                <w:rFonts w:ascii="Times New Roman" w:eastAsia="Calibri" w:hAnsi="Times New Roman"/>
                <w:sz w:val="24"/>
                <w:szCs w:val="24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417" w:type="dxa"/>
          </w:tcPr>
          <w:p w14:paraId="48CC2F85" w14:textId="77777777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14:paraId="5C47E1E6" w14:textId="77777777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D7EEC3" w14:textId="0ACA679C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планового значения осуществляется по формуле:</w:t>
            </w:r>
          </w:p>
          <w:p w14:paraId="02EFB2DE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310CE7CE" wp14:editId="57258A6C">
                  <wp:extent cx="1144988" cy="28624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DA439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563C411A" wp14:editId="609A638D">
                  <wp:extent cx="257175" cy="276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6081F3AD" w14:textId="18B313E6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1DEA01A6" wp14:editId="354E0696">
                  <wp:extent cx="306000" cy="288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планируемых мероприятий;</w:t>
            </w:r>
          </w:p>
          <w:p w14:paraId="746E23F0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0D5F74B3" wp14:editId="220CA017">
                  <wp:extent cx="304800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планируемом мероприятии</w:t>
            </w:r>
          </w:p>
          <w:p w14:paraId="4065A433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65915AB" w14:textId="290F15B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фактического значения осуществляется по формуле:</w:t>
            </w:r>
          </w:p>
          <w:p w14:paraId="72A0EC21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59665A83" wp14:editId="46AB2A5B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F91DF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2F84CBF0" wp14:editId="149078BA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78DBD06E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05743670" wp14:editId="5659295F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проведенных мероприятий;</w:t>
            </w:r>
          </w:p>
          <w:p w14:paraId="23D8038C" w14:textId="11F57B5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359514AD" wp14:editId="334711A8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количество участников в каждом проведенном мероприятии.</w:t>
            </w:r>
          </w:p>
          <w:p w14:paraId="623B37D0" w14:textId="1DEF352E" w:rsidR="00CF55CD" w:rsidRPr="00036920" w:rsidRDefault="00CF55CD" w:rsidP="00CF55CD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71C360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 xml:space="preserve">Источник данных планового значения: </w:t>
            </w:r>
          </w:p>
          <w:p w14:paraId="376111C4" w14:textId="34ED1BA4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расчет значения определен как прогнозное количество мероприятий и их участников, предусмотренное муниципальной программой на плановый период. </w:t>
            </w:r>
          </w:p>
          <w:p w14:paraId="21F36884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en-US"/>
              </w:rPr>
            </w:pPr>
          </w:p>
          <w:p w14:paraId="11FD6167" w14:textId="77777777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Источник данных фактического значения:</w:t>
            </w:r>
          </w:p>
          <w:p w14:paraId="408E70E7" w14:textId="64BD380F" w:rsidR="00A41A59" w:rsidRPr="00036920" w:rsidRDefault="00A41A59" w:rsidP="00A41A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расчет показателя определяется на основании фактического количества проведенных мероприятий в отчетном периоде и 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количества их участников.</w:t>
            </w:r>
          </w:p>
          <w:p w14:paraId="14D904E6" w14:textId="4FD504BE" w:rsidR="00CF55CD" w:rsidRPr="00036920" w:rsidRDefault="00A41A59" w:rsidP="00CF55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Данные о количестве формируются на основании отчетов администрации городского округа по результатам выполнения мероприятий.</w:t>
            </w:r>
          </w:p>
        </w:tc>
        <w:tc>
          <w:tcPr>
            <w:tcW w:w="1984" w:type="dxa"/>
          </w:tcPr>
          <w:p w14:paraId="649DB954" w14:textId="41A9BB09" w:rsidR="00CF55CD" w:rsidRPr="00036920" w:rsidRDefault="009E495C" w:rsidP="00CF55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lastRenderedPageBreak/>
              <w:t>Ежегодно</w:t>
            </w:r>
          </w:p>
        </w:tc>
      </w:tr>
      <w:tr w:rsidR="000677F7" w:rsidRPr="00036920" w14:paraId="44726AD7" w14:textId="77777777" w:rsidTr="009E495C">
        <w:trPr>
          <w:trHeight w:val="778"/>
        </w:trPr>
        <w:tc>
          <w:tcPr>
            <w:tcW w:w="805" w:type="dxa"/>
          </w:tcPr>
          <w:p w14:paraId="23A6BA2F" w14:textId="6A983071" w:rsidR="000677F7" w:rsidRPr="00036920" w:rsidRDefault="005029B6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  <w:p w14:paraId="703DA3F0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03519A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FA9D358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3F96B64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B13718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470FB3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E37F81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CD0FC3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63690A1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0F1BD5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63FC744" w14:textId="77777777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17A9EA" w14:textId="2351DAB3" w:rsidR="000677F7" w:rsidRPr="00036920" w:rsidRDefault="000677F7" w:rsidP="000677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3" w:type="dxa"/>
          </w:tcPr>
          <w:p w14:paraId="557B9F6D" w14:textId="77777777" w:rsidR="000677F7" w:rsidRPr="00036920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50DE5085" w14:textId="77777777" w:rsidR="000677F7" w:rsidRPr="00036920" w:rsidRDefault="000677F7" w:rsidP="000677F7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E856" w14:textId="029FF80F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245" w:type="dxa"/>
          </w:tcPr>
          <w:p w14:paraId="1A352F05" w14:textId="77777777" w:rsidR="000677F7" w:rsidRPr="00036920" w:rsidRDefault="000677F7" w:rsidP="000677F7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  <w:u w:val="single"/>
              </w:rPr>
              <w:t>Определение фактического значения:</w:t>
            </w:r>
          </w:p>
          <w:p w14:paraId="05599030" w14:textId="77777777" w:rsidR="000677F7" w:rsidRPr="00036920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фактическое значение показателя определяется по формуле</w:t>
            </w:r>
          </w:p>
          <w:p w14:paraId="57FD2BD9" w14:textId="77777777" w:rsidR="000677F7" w:rsidRPr="00036920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 w:cstheme="minorBidi"/>
              </w:rPr>
              <w:t xml:space="preserve">X </w:t>
            </w:r>
            <w:r w:rsidRPr="00036920">
              <w:rPr>
                <w:rFonts w:ascii="Times New Roman" w:hAnsi="Times New Roman"/>
              </w:rPr>
              <w:t>= Y / Z х 100%,</w:t>
            </w:r>
          </w:p>
          <w:p w14:paraId="2687F654" w14:textId="77777777" w:rsidR="000677F7" w:rsidRPr="00036920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где:</w:t>
            </w:r>
          </w:p>
          <w:p w14:paraId="4901CDD4" w14:textId="77777777" w:rsidR="000677F7" w:rsidRPr="00036920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 xml:space="preserve">X - доля реализованных проектов инициативного бюджетирования от общего числа заявленных проектов в муниципальном </w:t>
            </w:r>
            <w:proofErr w:type="spellStart"/>
            <w:r w:rsidRPr="00036920">
              <w:rPr>
                <w:rFonts w:ascii="Times New Roman" w:hAnsi="Times New Roman"/>
              </w:rPr>
              <w:t>образованим</w:t>
            </w:r>
            <w:proofErr w:type="spellEnd"/>
            <w:r w:rsidRPr="00036920">
              <w:rPr>
                <w:rFonts w:ascii="Times New Roman" w:hAnsi="Times New Roman"/>
              </w:rPr>
              <w:t xml:space="preserve"> Московской области;</w:t>
            </w:r>
          </w:p>
          <w:p w14:paraId="65422BA2" w14:textId="47D253ED" w:rsidR="000677F7" w:rsidRDefault="000677F7" w:rsidP="000677F7">
            <w:pPr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6AEA7E57" w14:textId="1E88A35B" w:rsidR="00EC6E6C" w:rsidRDefault="00EC6E6C" w:rsidP="000677F7">
            <w:pPr>
              <w:rPr>
                <w:rFonts w:ascii="Times New Roman" w:hAnsi="Times New Roman"/>
              </w:rPr>
            </w:pPr>
          </w:p>
          <w:p w14:paraId="7AEF9746" w14:textId="77777777" w:rsidR="00EC6E6C" w:rsidRPr="00036920" w:rsidRDefault="00EC6E6C" w:rsidP="000677F7">
            <w:pPr>
              <w:rPr>
                <w:rFonts w:ascii="Times New Roman" w:hAnsi="Times New Roman"/>
              </w:rPr>
            </w:pPr>
          </w:p>
          <w:p w14:paraId="25B52C45" w14:textId="3690DC17" w:rsidR="000677F7" w:rsidRPr="00036920" w:rsidRDefault="000677F7" w:rsidP="000677F7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402" w:type="dxa"/>
          </w:tcPr>
          <w:p w14:paraId="205FDE0E" w14:textId="77777777" w:rsidR="000677F7" w:rsidRPr="00036920" w:rsidRDefault="000677F7" w:rsidP="000677F7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/>
                <w:u w:val="single"/>
              </w:rPr>
              <w:t xml:space="preserve">Источник данных фактического значения: </w:t>
            </w:r>
          </w:p>
          <w:p w14:paraId="18D67569" w14:textId="77777777" w:rsidR="000677F7" w:rsidRPr="00036920" w:rsidRDefault="000677F7" w:rsidP="000677F7">
            <w:pPr>
              <w:rPr>
                <w:rFonts w:ascii="Times New Roman" w:hAnsi="Times New Roman" w:cstheme="minorBidi"/>
              </w:rPr>
            </w:pPr>
            <w:r w:rsidRPr="00036920">
              <w:rPr>
                <w:rFonts w:ascii="Times New Roman" w:hAnsi="Times New Roman" w:cstheme="minorBidi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036920">
              <w:rPr>
                <w:rFonts w:ascii="Times New Roman" w:hAnsi="Times New Roman" w:cstheme="minorBidi"/>
              </w:rPr>
              <w:t>Добродел</w:t>
            </w:r>
            <w:proofErr w:type="spellEnd"/>
            <w:r w:rsidRPr="00036920">
              <w:rPr>
                <w:rFonts w:ascii="Times New Roman" w:hAnsi="Times New Roman" w:cstheme="minorBidi"/>
              </w:rPr>
              <w:t>» (</w:t>
            </w:r>
            <w:hyperlink r:id="rId10" w:history="1">
              <w:r w:rsidRPr="00036920">
                <w:rPr>
                  <w:rFonts w:ascii="Times New Roman" w:hAnsi="Times New Roman" w:cstheme="minorBidi"/>
                  <w:u w:val="single"/>
                </w:rPr>
                <w:t>https://vote.dobrodel.mosreg.ru/narodniy_budjet</w:t>
              </w:r>
            </w:hyperlink>
            <w:r w:rsidRPr="00036920">
              <w:rPr>
                <w:rFonts w:ascii="Times New Roman" w:hAnsi="Times New Roman" w:cstheme="minorBidi"/>
              </w:rPr>
              <w:t xml:space="preserve">) раздела </w:t>
            </w:r>
          </w:p>
          <w:p w14:paraId="76630B11" w14:textId="77777777" w:rsidR="000677F7" w:rsidRPr="00036920" w:rsidRDefault="000677F7" w:rsidP="000677F7">
            <w:pPr>
              <w:rPr>
                <w:rFonts w:ascii="Times New Roman" w:hAnsi="Times New Roman" w:cstheme="minorBidi"/>
              </w:rPr>
            </w:pPr>
            <w:r w:rsidRPr="00036920">
              <w:rPr>
                <w:rFonts w:ascii="Times New Roman" w:hAnsi="Times New Roman" w:cstheme="minorBidi"/>
              </w:rPr>
              <w:t>«Народный бюджет»;</w:t>
            </w:r>
          </w:p>
          <w:p w14:paraId="327024D0" w14:textId="50AC87C8" w:rsidR="000677F7" w:rsidRPr="00036920" w:rsidRDefault="000677F7" w:rsidP="000677F7">
            <w:pPr>
              <w:rPr>
                <w:rFonts w:ascii="Times New Roman" w:hAnsi="Times New Roman"/>
                <w:u w:val="single"/>
              </w:rPr>
            </w:pPr>
            <w:r w:rsidRPr="00036920">
              <w:rPr>
                <w:rFonts w:ascii="Times New Roman" w:hAnsi="Times New Roman" w:cstheme="minorBidi"/>
              </w:rPr>
              <w:t>соглашения о предоставлении субсидии из бюджета муниципального образования Московской области, заключенные с муниципальными образованиями Московской области</w:t>
            </w:r>
          </w:p>
        </w:tc>
        <w:tc>
          <w:tcPr>
            <w:tcW w:w="1984" w:type="dxa"/>
          </w:tcPr>
          <w:p w14:paraId="13411FEC" w14:textId="05E1E032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6920">
              <w:rPr>
                <w:rFonts w:ascii="Times New Roman" w:hAnsi="Times New Roman"/>
              </w:rPr>
              <w:t>Ежегодно</w:t>
            </w:r>
          </w:p>
        </w:tc>
      </w:tr>
      <w:tr w:rsidR="00C83854" w:rsidRPr="00036920" w14:paraId="1D4B28AF" w14:textId="77777777" w:rsidTr="009E495C">
        <w:trPr>
          <w:trHeight w:val="4625"/>
        </w:trPr>
        <w:tc>
          <w:tcPr>
            <w:tcW w:w="805" w:type="dxa"/>
          </w:tcPr>
          <w:p w14:paraId="358281C7" w14:textId="2E718503" w:rsidR="00C83854" w:rsidRPr="00036920" w:rsidRDefault="005029B6" w:rsidP="00C838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23" w:type="dxa"/>
          </w:tcPr>
          <w:p w14:paraId="6AB98DED" w14:textId="681D6F5F" w:rsidR="00C83854" w:rsidRPr="00036920" w:rsidRDefault="00C83854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Доля молодежи, задействованной в мероприятиях по вовлечению в общественную жизнь, от общего числа молодежи в </w:t>
            </w:r>
            <w:r w:rsidR="000677F7"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муниципальном образовании</w:t>
            </w: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1417" w:type="dxa"/>
          </w:tcPr>
          <w:p w14:paraId="27B7CB93" w14:textId="70392386" w:rsidR="00C83854" w:rsidRPr="00036920" w:rsidRDefault="00E71549" w:rsidP="0006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92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245" w:type="dxa"/>
          </w:tcPr>
          <w:p w14:paraId="0D4B577A" w14:textId="77777777" w:rsidR="004839E5" w:rsidRPr="00036920" w:rsidRDefault="004839E5" w:rsidP="004839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планового значения показателя:</w:t>
            </w:r>
          </w:p>
          <w:p w14:paraId="1E6799DF" w14:textId="4DAA6B17" w:rsidR="004839E5" w:rsidRPr="00036920" w:rsidRDefault="004839E5" w:rsidP="004839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A3BB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значение </w:t>
            </w:r>
            <w:r w:rsidR="005A3BB3" w:rsidRPr="005A3BB3">
              <w:rPr>
                <w:rFonts w:ascii="Times New Roman" w:eastAsia="Times New Roman" w:hAnsi="Times New Roman" w:cs="Arial"/>
                <w:sz w:val="24"/>
                <w:szCs w:val="24"/>
              </w:rPr>
              <w:t>2026 – 2030</w:t>
            </w:r>
            <w:r w:rsidRPr="005A3BB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соответствует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достигнутому значению </w:t>
            </w:r>
            <w:r w:rsidR="00D23BBE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2025 года</w:t>
            </w:r>
            <w:r w:rsid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– 1,80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%</w:t>
            </w:r>
          </w:p>
          <w:p w14:paraId="0786BC7C" w14:textId="1F970F0E" w:rsidR="004839E5" w:rsidRPr="00036920" w:rsidRDefault="004839E5" w:rsidP="004839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с учетом ежегодного прироста 0,02%</w:t>
            </w:r>
          </w:p>
          <w:p w14:paraId="54384211" w14:textId="77777777" w:rsidR="004839E5" w:rsidRPr="00036920" w:rsidRDefault="004839E5" w:rsidP="00C8385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01880" w14:textId="68AD1CD7" w:rsidR="00C83854" w:rsidRPr="00036920" w:rsidRDefault="00C83854" w:rsidP="00C83854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Определение фактического значения:</w:t>
            </w:r>
          </w:p>
          <w:p w14:paraId="5CCDA0F3" w14:textId="59B59827" w:rsidR="008F2B3A" w:rsidRPr="00036920" w:rsidRDefault="00C83854" w:rsidP="008F2B3A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определяется по формуле</w:t>
            </w:r>
            <w:r w:rsidR="008F2B3A" w:rsidRPr="0003692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9B03EF" w14:textId="77777777" w:rsidR="008F2B3A" w:rsidRPr="00036920" w:rsidRDefault="008F2B3A" w:rsidP="008F2B3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4A69A" w14:textId="15A5BCBE" w:rsidR="00C83854" w:rsidRPr="00036920" w:rsidRDefault="00C83854" w:rsidP="008F2B3A">
            <w:pPr>
              <w:ind w:right="-1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F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вов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>=</w:t>
            </w:r>
            <w:r w:rsidR="008F2B3A" w:rsidRPr="00036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92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X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вов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>)/(</w:t>
            </w: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X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общее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>) х 100%</w:t>
            </w:r>
          </w:p>
          <w:p w14:paraId="2E083AD0" w14:textId="77777777" w:rsidR="00C83854" w:rsidRPr="00036920" w:rsidRDefault="00C83854" w:rsidP="00C83854">
            <w:pPr>
              <w:ind w:right="-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0CC50160" w14:textId="223ADDE9" w:rsidR="00C83854" w:rsidRPr="00036920" w:rsidRDefault="00C83854" w:rsidP="00C83854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F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вов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– доля молодежи, задействованной в мероприятиях по вовлечению общественную жизнь от общего числа молодежи </w:t>
            </w:r>
            <w:r w:rsidR="00CF68EA" w:rsidRPr="00036920"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  <w:r w:rsidRPr="00036920">
              <w:rPr>
                <w:rFonts w:ascii="Times New Roman" w:hAnsi="Times New Roman"/>
                <w:sz w:val="24"/>
                <w:szCs w:val="24"/>
              </w:rPr>
              <w:t xml:space="preserve"> Московской области;</w:t>
            </w:r>
          </w:p>
          <w:p w14:paraId="7CD2821C" w14:textId="3564A328" w:rsidR="00C83854" w:rsidRPr="00036920" w:rsidRDefault="00C83854" w:rsidP="00C83854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X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вов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– 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40748B82" w14:textId="77777777" w:rsidR="00C83854" w:rsidRDefault="00C83854" w:rsidP="00EC05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920">
              <w:rPr>
                <w:rFonts w:ascii="Times New Roman" w:hAnsi="Times New Roman"/>
                <w:sz w:val="24"/>
                <w:szCs w:val="24"/>
              </w:rPr>
              <w:t>X</w:t>
            </w:r>
            <w:r w:rsidRPr="00036920">
              <w:rPr>
                <w:rFonts w:ascii="Times New Roman" w:hAnsi="Times New Roman"/>
                <w:sz w:val="24"/>
                <w:szCs w:val="24"/>
                <w:vertAlign w:val="subscript"/>
              </w:rPr>
              <w:t>общее</w:t>
            </w:r>
            <w:proofErr w:type="spellEnd"/>
            <w:r w:rsidRPr="00036920">
              <w:rPr>
                <w:rFonts w:ascii="Times New Roman" w:hAnsi="Times New Roman"/>
                <w:sz w:val="24"/>
                <w:szCs w:val="24"/>
              </w:rPr>
              <w:t xml:space="preserve"> – численность молодежи в </w:t>
            </w:r>
            <w:r w:rsidR="00EC05AA" w:rsidRPr="00036920">
              <w:rPr>
                <w:rFonts w:ascii="Times New Roman" w:hAnsi="Times New Roman"/>
                <w:sz w:val="24"/>
                <w:szCs w:val="24"/>
              </w:rPr>
              <w:t>муниципальном образовании</w:t>
            </w:r>
            <w:r w:rsidRPr="00036920">
              <w:rPr>
                <w:rFonts w:ascii="Times New Roman" w:hAnsi="Times New Roman"/>
                <w:sz w:val="24"/>
                <w:szCs w:val="24"/>
              </w:rPr>
              <w:t xml:space="preserve"> Московской области на конец отчетного периода</w:t>
            </w:r>
            <w:r w:rsidR="004D167F" w:rsidRPr="000369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26D2D1" w14:textId="7702C60B" w:rsidR="00EC6E6C" w:rsidRPr="00036920" w:rsidRDefault="00EC6E6C" w:rsidP="00EC05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316059" w14:textId="31C203B0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Источник данных планового значения: </w:t>
            </w:r>
          </w:p>
          <w:p w14:paraId="0B49EF6E" w14:textId="7FA7B120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значение показателя определено на основании достигнутого значения показателя по итогу </w:t>
            </w:r>
            <w:r w:rsidR="00D23BBE">
              <w:rPr>
                <w:rFonts w:ascii="Times New Roman" w:eastAsia="Times New Roman" w:hAnsi="Times New Roman" w:cs="Arial"/>
                <w:sz w:val="24"/>
                <w:szCs w:val="24"/>
              </w:rPr>
              <w:t>2025</w:t>
            </w:r>
            <w:r w:rsidR="00740F14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года – </w:t>
            </w:r>
            <w:r w:rsidR="00D23BBE">
              <w:rPr>
                <w:rFonts w:ascii="Times New Roman" w:eastAsia="Times New Roman" w:hAnsi="Times New Roman" w:cs="Arial"/>
                <w:sz w:val="24"/>
                <w:szCs w:val="24"/>
              </w:rPr>
              <w:t>1,80</w:t>
            </w:r>
            <w:r w:rsidR="00CF68EA"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%.</w:t>
            </w:r>
          </w:p>
          <w:p w14:paraId="2E73122C" w14:textId="77777777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0F8CF934" w14:textId="77777777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14:paraId="2E4103DA" w14:textId="6E4C3BCD" w:rsidR="000677F7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данные о количестве формируются на основании отчетов администрации муниципального образования по результатам выполнения мероприятий;</w:t>
            </w:r>
          </w:p>
          <w:p w14:paraId="397268CE" w14:textId="63A41CD3" w:rsidR="00C83854" w:rsidRPr="00036920" w:rsidRDefault="000677F7" w:rsidP="000677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данные статистики по  численности молодежи  в муниципальном образовании в возрасте от 14 до 35 лет</w:t>
            </w:r>
          </w:p>
        </w:tc>
        <w:tc>
          <w:tcPr>
            <w:tcW w:w="1984" w:type="dxa"/>
          </w:tcPr>
          <w:p w14:paraId="752B683F" w14:textId="41F6882E" w:rsidR="00C83854" w:rsidRPr="00036920" w:rsidRDefault="009E495C" w:rsidP="00C838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t>Ежегодно</w:t>
            </w:r>
          </w:p>
        </w:tc>
      </w:tr>
      <w:tr w:rsidR="00C83854" w:rsidRPr="00036920" w14:paraId="0719555D" w14:textId="77777777" w:rsidTr="00BC76DB">
        <w:trPr>
          <w:trHeight w:val="2195"/>
        </w:trPr>
        <w:tc>
          <w:tcPr>
            <w:tcW w:w="805" w:type="dxa"/>
          </w:tcPr>
          <w:p w14:paraId="221DC642" w14:textId="669D1114" w:rsidR="00C83854" w:rsidRPr="00036920" w:rsidRDefault="005029B6" w:rsidP="00C838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23" w:type="dxa"/>
          </w:tcPr>
          <w:p w14:paraId="0559ABD3" w14:textId="77777777" w:rsidR="00EC6E6C" w:rsidRDefault="00C83854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Доля молодежи, задействованной в мероприятиях по вовлечению в творческую деятельность, от общего числа молодежи </w:t>
            </w:r>
          </w:p>
          <w:p w14:paraId="6304DBB4" w14:textId="77777777" w:rsidR="00EC6E6C" w:rsidRDefault="00C83854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="00686E2D"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муниципальном образовании</w:t>
            </w: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B4B9675" w14:textId="2234EA15" w:rsidR="00C83854" w:rsidRPr="00036920" w:rsidRDefault="00C83854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Московской области</w:t>
            </w:r>
          </w:p>
        </w:tc>
        <w:tc>
          <w:tcPr>
            <w:tcW w:w="1417" w:type="dxa"/>
          </w:tcPr>
          <w:p w14:paraId="4DD80774" w14:textId="22090107" w:rsidR="00C83854" w:rsidRPr="00036920" w:rsidRDefault="00C83854" w:rsidP="00C83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245" w:type="dxa"/>
          </w:tcPr>
          <w:p w14:paraId="63BCFD13" w14:textId="53557956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Определение планового значения показателя:</w:t>
            </w:r>
          </w:p>
          <w:p w14:paraId="21EE4E02" w14:textId="77777777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Определение планового значения показателя:</w:t>
            </w:r>
          </w:p>
          <w:p w14:paraId="6445BAD6" w14:textId="5F32AEEB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значение </w:t>
            </w:r>
            <w:r w:rsidR="00D23BBE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2026-2030</w:t>
            </w:r>
            <w:r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соответствует достигнутому значению 202</w:t>
            </w:r>
            <w:r w:rsidR="00D23BBE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5</w:t>
            </w:r>
            <w:r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года –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D23BBE">
              <w:rPr>
                <w:rFonts w:ascii="Times New Roman" w:eastAsia="Times New Roman" w:hAnsi="Times New Roman" w:cs="Arial"/>
                <w:sz w:val="24"/>
                <w:szCs w:val="24"/>
              </w:rPr>
              <w:t>48</w:t>
            </w:r>
            <w:r w:rsidR="00896664"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%</w:t>
            </w:r>
          </w:p>
          <w:p w14:paraId="621D8406" w14:textId="6DC92F07" w:rsidR="00910A97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с учетом ежегодного прироста </w:t>
            </w:r>
            <w:r w:rsidR="00896664"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3</w:t>
            </w:r>
            <w:r w:rsidR="007B0344"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%</w:t>
            </w:r>
          </w:p>
          <w:p w14:paraId="4B85BA75" w14:textId="7777777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  <w:p w14:paraId="644F08F2" w14:textId="7777777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Определение фактического значения:</w:t>
            </w:r>
          </w:p>
          <w:p w14:paraId="47172213" w14:textId="41F5D3A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формуле:</w:t>
            </w:r>
          </w:p>
          <w:p w14:paraId="0EC57C0C" w14:textId="7777777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  <w:p w14:paraId="5D831DE6" w14:textId="22F44652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ind w:right="-172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F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твор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=(</w:t>
            </w: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X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твор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)/(</w:t>
            </w: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X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общее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) х 100%</w:t>
            </w:r>
          </w:p>
          <w:p w14:paraId="0A1EE915" w14:textId="7777777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ind w:right="-172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где:</w:t>
            </w:r>
          </w:p>
          <w:p w14:paraId="5EE08D04" w14:textId="44187747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F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твор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</w:t>
            </w:r>
            <w:r w:rsidR="00896664"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муниципальном образовании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Московской области;</w:t>
            </w:r>
          </w:p>
          <w:p w14:paraId="678EA9BE" w14:textId="0B5DA79F" w:rsidR="00910A97" w:rsidRPr="00036920" w:rsidRDefault="00910A97" w:rsidP="00910A9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X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твор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– численность молодежи, задействованной в мероприятиях по вовлечению в творческую деятельность в отчетном периоде;</w:t>
            </w:r>
          </w:p>
          <w:p w14:paraId="6712CF50" w14:textId="661E4E2B" w:rsidR="00910A97" w:rsidRPr="00036920" w:rsidRDefault="00910A97" w:rsidP="009E49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proofErr w:type="spellStart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X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en-US"/>
              </w:rPr>
              <w:t>общее</w:t>
            </w:r>
            <w:proofErr w:type="spellEnd"/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– численность молодежи в </w:t>
            </w:r>
            <w:r w:rsidR="00686E2D"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муниципальном образовании</w:t>
            </w:r>
            <w:r w:rsidRPr="00036920"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 xml:space="preserve"> Московской области на конец отчетного периода</w:t>
            </w:r>
          </w:p>
          <w:p w14:paraId="73A2DE34" w14:textId="4D231371" w:rsidR="00C83854" w:rsidRPr="00036920" w:rsidRDefault="00C83854" w:rsidP="00C838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F18E64E" w14:textId="77777777" w:rsidR="003C5CD9" w:rsidRPr="00036920" w:rsidRDefault="003C5CD9" w:rsidP="003C5C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 xml:space="preserve">Источник данных планового значения: </w:t>
            </w:r>
          </w:p>
          <w:p w14:paraId="574C2449" w14:textId="35CB75E3" w:rsidR="003C5CD9" w:rsidRPr="00036920" w:rsidRDefault="003C5CD9" w:rsidP="003C5C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369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значение показателя </w:t>
            </w:r>
            <w:r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определено на основании достигнутого значения показателя по итогу </w:t>
            </w:r>
            <w:r w:rsidR="00D23BBE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2025</w:t>
            </w:r>
            <w:r w:rsidR="00F2735C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года –</w:t>
            </w:r>
            <w:r w:rsidR="00D23BBE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48</w:t>
            </w:r>
            <w:r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%</w:t>
            </w:r>
            <w:r w:rsidR="00F2735C" w:rsidRPr="00D23BBE">
              <w:rPr>
                <w:rFonts w:ascii="Times New Roman" w:eastAsia="Times New Roman" w:hAnsi="Times New Roman" w:cs="Arial"/>
                <w:sz w:val="24"/>
                <w:szCs w:val="24"/>
              </w:rPr>
              <w:t>.</w:t>
            </w:r>
          </w:p>
          <w:p w14:paraId="12DBE363" w14:textId="77777777" w:rsidR="003C5CD9" w:rsidRPr="00036920" w:rsidRDefault="003C5CD9" w:rsidP="003C5C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</w:p>
          <w:p w14:paraId="37ABAFA2" w14:textId="77777777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036920">
              <w:rPr>
                <w:rFonts w:ascii="Times New Roman" w:eastAsia="Times New Roman" w:hAnsi="Times New Roman" w:cs="Arial"/>
                <w:u w:val="single"/>
              </w:rPr>
              <w:t xml:space="preserve">Источник данных фактического значения: </w:t>
            </w:r>
          </w:p>
          <w:p w14:paraId="507DBDCE" w14:textId="77777777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02E76D85" w14:textId="5B0E82DC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</w:rPr>
              <w:t>данные о количестве формируются на основании отчетов администрации муниципального образования по результатам выполнения мероприятий;</w:t>
            </w:r>
          </w:p>
          <w:p w14:paraId="03612717" w14:textId="371255C2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</w:rPr>
              <w:t>данные статистики по численности молодежи в муниципальном образовании в возрасте от 14 до 35 лет</w:t>
            </w:r>
          </w:p>
          <w:p w14:paraId="4125516F" w14:textId="77777777" w:rsidR="00686E2D" w:rsidRPr="00036920" w:rsidRDefault="00686E2D" w:rsidP="00686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036920">
              <w:rPr>
                <w:rFonts w:ascii="Times New Roman" w:eastAsia="Times New Roman" w:hAnsi="Times New Roman" w:cs="Arial"/>
              </w:rPr>
              <w:t xml:space="preserve">Результаты размещаются муниципальным образованием </w:t>
            </w:r>
            <w:proofErr w:type="gramStart"/>
            <w:r w:rsidRPr="00036920">
              <w:rPr>
                <w:rFonts w:ascii="Times New Roman" w:eastAsia="Times New Roman" w:hAnsi="Times New Roman" w:cs="Arial"/>
              </w:rPr>
              <w:t>в ГАС</w:t>
            </w:r>
            <w:proofErr w:type="gramEnd"/>
            <w:r w:rsidRPr="00036920">
              <w:rPr>
                <w:rFonts w:ascii="Times New Roman" w:eastAsia="Times New Roman" w:hAnsi="Times New Roman" w:cs="Arial"/>
              </w:rPr>
              <w:t xml:space="preserve"> «Управление»</w:t>
            </w:r>
          </w:p>
          <w:p w14:paraId="4A3374C4" w14:textId="3EF77E0E" w:rsidR="00C83854" w:rsidRPr="00036920" w:rsidRDefault="00C83854" w:rsidP="00BC7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3510E" w14:textId="28D4C4F8" w:rsidR="00C83854" w:rsidRPr="00036920" w:rsidRDefault="009E495C" w:rsidP="00C838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  <w:t>Ежегодно</w:t>
            </w:r>
          </w:p>
        </w:tc>
      </w:tr>
      <w:tr w:rsidR="009E495C" w:rsidRPr="00036920" w14:paraId="0B59F88A" w14:textId="77777777" w:rsidTr="009E495C">
        <w:trPr>
          <w:trHeight w:val="3613"/>
        </w:trPr>
        <w:tc>
          <w:tcPr>
            <w:tcW w:w="805" w:type="dxa"/>
          </w:tcPr>
          <w:p w14:paraId="17C4070C" w14:textId="2D517E00" w:rsidR="009E495C" w:rsidRPr="00036920" w:rsidRDefault="005029B6" w:rsidP="009E49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3" w:type="dxa"/>
          </w:tcPr>
          <w:p w14:paraId="564F25BC" w14:textId="119C9D16" w:rsidR="009E495C" w:rsidRPr="00036920" w:rsidRDefault="009E495C" w:rsidP="00E1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волонтерства</w:t>
            </w:r>
            <w:proofErr w:type="spellEnd"/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="00E11DC9"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муниципальном образовании</w:t>
            </w: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1417" w:type="dxa"/>
          </w:tcPr>
          <w:p w14:paraId="325443C1" w14:textId="06368F5D" w:rsidR="009E495C" w:rsidRPr="00036920" w:rsidRDefault="009E495C" w:rsidP="009E4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Млн. чел</w:t>
            </w:r>
            <w:r w:rsidR="00E11DC9" w:rsidRPr="000369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овек</w:t>
            </w:r>
          </w:p>
          <w:p w14:paraId="356776FD" w14:textId="77777777" w:rsidR="009E495C" w:rsidRPr="00036920" w:rsidRDefault="009E495C" w:rsidP="009E4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65B80C64" w14:textId="77777777" w:rsidR="009E495C" w:rsidRPr="00036920" w:rsidRDefault="009E495C" w:rsidP="009E49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фактического значения по формуле:</w:t>
            </w:r>
          </w:p>
          <w:p w14:paraId="60C05887" w14:textId="77777777" w:rsidR="009E495C" w:rsidRPr="00036920" w:rsidRDefault="009E495C" w:rsidP="009E495C">
            <w:pPr>
              <w:rPr>
                <w:rFonts w:ascii="Times New Roman" w:hAnsi="Times New Roman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формуле:</w:t>
            </w:r>
          </w:p>
          <w:p w14:paraId="03AE77A9" w14:textId="77777777" w:rsidR="009E495C" w:rsidRPr="00036920" w:rsidRDefault="009E495C" w:rsidP="009E495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noProof/>
                <w:color w:val="000000" w:themeColor="text1"/>
                <w:position w:val="-11"/>
                <w:sz w:val="24"/>
                <w:szCs w:val="24"/>
              </w:rPr>
              <w:drawing>
                <wp:inline distT="0" distB="0" distL="0" distR="0" wp14:anchorId="45322D87" wp14:editId="31096890">
                  <wp:extent cx="617080" cy="199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13641" w14:textId="76492254" w:rsidR="009E495C" w:rsidRPr="00036920" w:rsidRDefault="009E495C" w:rsidP="009E495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14:paraId="55A57225" w14:textId="77777777" w:rsidR="00EC6E6C" w:rsidRDefault="00664AD0" w:rsidP="009E495C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</w:rPr>
              <w:pict w14:anchorId="51FA4A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;visibility:visible;mso-wrap-style:square" o:bullet="t">
                  <v:imagedata r:id="rId12" o:title=""/>
                </v:shape>
              </w:pict>
            </w:r>
            <w:r w:rsidR="009E495C" w:rsidRPr="000369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E495C" w:rsidRPr="00036920">
              <w:rPr>
                <w:rFonts w:ascii="Times New Roman" w:hAnsi="Times New Roman"/>
                <w:sz w:val="24"/>
                <w:szCs w:val="24"/>
              </w:rPr>
              <w:t>– о</w:t>
            </w:r>
            <w:r w:rsidR="009E495C"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="009E495C"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="009E495C"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</w:t>
            </w:r>
            <w:r w:rsidR="00E11DC9"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муниципальном образовании</w:t>
            </w:r>
            <w:r w:rsidR="009E495C"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 xml:space="preserve"> Московской области, в том числе добровольцев (волонтеров), которые принимают участие в различных мероприятиях и акциях </w:t>
            </w:r>
          </w:p>
          <w:p w14:paraId="15FB4DBB" w14:textId="380FEA8A" w:rsidR="009E495C" w:rsidRDefault="009E495C" w:rsidP="009E495C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D4C8BA5" w14:textId="64E1CAE9" w:rsidR="009E495C" w:rsidRPr="00036920" w:rsidRDefault="009E495C" w:rsidP="009E49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X</w:t>
            </w:r>
            <w:r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vertAlign w:val="subscript"/>
              </w:rPr>
              <w:t>n</w:t>
            </w:r>
            <w:proofErr w:type="spellEnd"/>
            <w:r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036920">
              <w:rPr>
                <w:rFonts w:ascii="Times New Roman" w:eastAsiaTheme="minorHAnsi" w:hAnsi="Times New Roman" w:cstheme="minorBidi"/>
                <w:sz w:val="24"/>
                <w:szCs w:val="24"/>
              </w:rPr>
              <w:t>–</w:t>
            </w:r>
            <w:r w:rsidRPr="00036920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 xml:space="preserve"> количество участников мероприятия по добровольческой (волонтерской) деятельности.</w:t>
            </w:r>
          </w:p>
        </w:tc>
        <w:tc>
          <w:tcPr>
            <w:tcW w:w="3402" w:type="dxa"/>
          </w:tcPr>
          <w:p w14:paraId="6850B29E" w14:textId="77777777" w:rsidR="009E495C" w:rsidRPr="00036920" w:rsidRDefault="009E495C" w:rsidP="009E49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692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Источник данных фактического значения: </w:t>
            </w:r>
          </w:p>
          <w:p w14:paraId="5C961A92" w14:textId="209F2ED7" w:rsidR="009E495C" w:rsidRPr="00036920" w:rsidRDefault="009E495C" w:rsidP="00E1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u w:val="single"/>
              </w:rPr>
            </w:pPr>
            <w:r w:rsidRPr="00036920">
              <w:rPr>
                <w:rFonts w:ascii="Times New Roman" w:hAnsi="Times New Roman"/>
                <w:sz w:val="24"/>
                <w:szCs w:val="24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</w:t>
            </w:r>
            <w:r w:rsidR="00E11DC9" w:rsidRPr="00036920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</w:p>
        </w:tc>
        <w:tc>
          <w:tcPr>
            <w:tcW w:w="1984" w:type="dxa"/>
          </w:tcPr>
          <w:p w14:paraId="058646E2" w14:textId="2D0818E0" w:rsidR="009E495C" w:rsidRPr="00036920" w:rsidRDefault="009E495C" w:rsidP="009E49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lang w:eastAsia="en-US"/>
              </w:rPr>
            </w:pPr>
            <w:r w:rsidRPr="00036920"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  <w:t>Ежегодно</w:t>
            </w:r>
          </w:p>
        </w:tc>
      </w:tr>
    </w:tbl>
    <w:p w14:paraId="05CFB7DD" w14:textId="17C7B003" w:rsidR="00D24B42" w:rsidRDefault="00D24B42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14:paraId="62B829E5" w14:textId="419E9061" w:rsidR="00D24B42" w:rsidRPr="00036920" w:rsidRDefault="00D24B42" w:rsidP="00D24B42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Р.В.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Неретин</w:t>
      </w:r>
      <w:proofErr w:type="spellEnd"/>
    </w:p>
    <w:p w14:paraId="3B346BE1" w14:textId="77777777" w:rsidR="00AA1A8E" w:rsidRPr="00036920" w:rsidRDefault="00AA1A8E" w:rsidP="009922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1A8E" w:rsidRPr="00036920" w:rsidSect="00337E1B">
      <w:headerReference w:type="default" r:id="rId13"/>
      <w:pgSz w:w="16838" w:h="11906" w:orient="landscape" w:code="9"/>
      <w:pgMar w:top="284" w:right="1134" w:bottom="567" w:left="1134" w:header="709" w:footer="709" w:gutter="0"/>
      <w:paperSrc w:first="9148" w:other="9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5CF2" w14:textId="77777777" w:rsidR="00866B27" w:rsidRDefault="00866B27" w:rsidP="002B2FE1">
      <w:pPr>
        <w:spacing w:after="0" w:line="240" w:lineRule="auto"/>
      </w:pPr>
      <w:r>
        <w:separator/>
      </w:r>
    </w:p>
  </w:endnote>
  <w:endnote w:type="continuationSeparator" w:id="0">
    <w:p w14:paraId="03A7226E" w14:textId="77777777" w:rsidR="00866B27" w:rsidRDefault="00866B27" w:rsidP="002B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05929" w14:textId="77777777" w:rsidR="00866B27" w:rsidRDefault="00866B27" w:rsidP="002B2FE1">
      <w:pPr>
        <w:spacing w:after="0" w:line="240" w:lineRule="auto"/>
      </w:pPr>
      <w:r>
        <w:separator/>
      </w:r>
    </w:p>
  </w:footnote>
  <w:footnote w:type="continuationSeparator" w:id="0">
    <w:p w14:paraId="1F9A630C" w14:textId="77777777" w:rsidR="00866B27" w:rsidRDefault="00866B27" w:rsidP="002B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97049"/>
      <w:docPartObj>
        <w:docPartGallery w:val="Page Numbers (Top of Page)"/>
        <w:docPartUnique/>
      </w:docPartObj>
    </w:sdtPr>
    <w:sdtEndPr/>
    <w:sdtContent>
      <w:p w14:paraId="7007F1A5" w14:textId="0A3C0B7A" w:rsidR="002B2FE1" w:rsidRDefault="002B2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D0">
          <w:rPr>
            <w:noProof/>
          </w:rPr>
          <w:t>6</w:t>
        </w:r>
        <w:r>
          <w:fldChar w:fldCharType="end"/>
        </w:r>
      </w:p>
    </w:sdtContent>
  </w:sdt>
  <w:p w14:paraId="7BCE3A2E" w14:textId="77777777" w:rsidR="002B2FE1" w:rsidRDefault="002B2F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E"/>
    <w:rsid w:val="000047A2"/>
    <w:rsid w:val="00035EA3"/>
    <w:rsid w:val="00036920"/>
    <w:rsid w:val="000559CB"/>
    <w:rsid w:val="000677F7"/>
    <w:rsid w:val="0007070C"/>
    <w:rsid w:val="000826E9"/>
    <w:rsid w:val="00083497"/>
    <w:rsid w:val="000939A3"/>
    <w:rsid w:val="000B2C68"/>
    <w:rsid w:val="000B7282"/>
    <w:rsid w:val="000D60CB"/>
    <w:rsid w:val="000E3A00"/>
    <w:rsid w:val="0010227D"/>
    <w:rsid w:val="00116D76"/>
    <w:rsid w:val="00117442"/>
    <w:rsid w:val="00120E96"/>
    <w:rsid w:val="001237F9"/>
    <w:rsid w:val="001267F7"/>
    <w:rsid w:val="00132610"/>
    <w:rsid w:val="00135AA1"/>
    <w:rsid w:val="0015131F"/>
    <w:rsid w:val="00167374"/>
    <w:rsid w:val="00167469"/>
    <w:rsid w:val="00173CEC"/>
    <w:rsid w:val="001803C6"/>
    <w:rsid w:val="00184498"/>
    <w:rsid w:val="001C357B"/>
    <w:rsid w:val="00214A7E"/>
    <w:rsid w:val="002154CB"/>
    <w:rsid w:val="00224DDC"/>
    <w:rsid w:val="00225B4B"/>
    <w:rsid w:val="002305FA"/>
    <w:rsid w:val="0023300C"/>
    <w:rsid w:val="00233E60"/>
    <w:rsid w:val="002400C3"/>
    <w:rsid w:val="00252976"/>
    <w:rsid w:val="00254BCD"/>
    <w:rsid w:val="00266196"/>
    <w:rsid w:val="0029285A"/>
    <w:rsid w:val="00293B15"/>
    <w:rsid w:val="00295E77"/>
    <w:rsid w:val="002A4F88"/>
    <w:rsid w:val="002A6CEC"/>
    <w:rsid w:val="002B2B03"/>
    <w:rsid w:val="002B2FE1"/>
    <w:rsid w:val="002C10E0"/>
    <w:rsid w:val="002C33C0"/>
    <w:rsid w:val="002C4441"/>
    <w:rsid w:val="002C6267"/>
    <w:rsid w:val="002D1D39"/>
    <w:rsid w:val="002D4B7F"/>
    <w:rsid w:val="002D55E7"/>
    <w:rsid w:val="002D59E8"/>
    <w:rsid w:val="002F04AC"/>
    <w:rsid w:val="002F124A"/>
    <w:rsid w:val="002F21CC"/>
    <w:rsid w:val="002F3DD1"/>
    <w:rsid w:val="00315C83"/>
    <w:rsid w:val="00320F55"/>
    <w:rsid w:val="00326C71"/>
    <w:rsid w:val="00337E1B"/>
    <w:rsid w:val="0034411E"/>
    <w:rsid w:val="00354FA2"/>
    <w:rsid w:val="00360D52"/>
    <w:rsid w:val="00374606"/>
    <w:rsid w:val="003776AA"/>
    <w:rsid w:val="00387222"/>
    <w:rsid w:val="00390D45"/>
    <w:rsid w:val="00391C7E"/>
    <w:rsid w:val="00392DA9"/>
    <w:rsid w:val="003C5CD9"/>
    <w:rsid w:val="003C6A01"/>
    <w:rsid w:val="003D38BF"/>
    <w:rsid w:val="003D4A8F"/>
    <w:rsid w:val="003D70B9"/>
    <w:rsid w:val="003E1513"/>
    <w:rsid w:val="00411823"/>
    <w:rsid w:val="00432125"/>
    <w:rsid w:val="00441C0E"/>
    <w:rsid w:val="00443497"/>
    <w:rsid w:val="00475EDF"/>
    <w:rsid w:val="004839E5"/>
    <w:rsid w:val="00484F96"/>
    <w:rsid w:val="004D0853"/>
    <w:rsid w:val="004D167F"/>
    <w:rsid w:val="004E2D1D"/>
    <w:rsid w:val="004E649B"/>
    <w:rsid w:val="004F5B63"/>
    <w:rsid w:val="005029B6"/>
    <w:rsid w:val="00512AD7"/>
    <w:rsid w:val="00513EFE"/>
    <w:rsid w:val="00515624"/>
    <w:rsid w:val="00523777"/>
    <w:rsid w:val="00525659"/>
    <w:rsid w:val="00565CDF"/>
    <w:rsid w:val="005740F7"/>
    <w:rsid w:val="0057445F"/>
    <w:rsid w:val="005844D3"/>
    <w:rsid w:val="00585BB5"/>
    <w:rsid w:val="0059516E"/>
    <w:rsid w:val="00597185"/>
    <w:rsid w:val="005A0AC7"/>
    <w:rsid w:val="005A240C"/>
    <w:rsid w:val="005A31F0"/>
    <w:rsid w:val="005A3BB3"/>
    <w:rsid w:val="005B00F7"/>
    <w:rsid w:val="005B7081"/>
    <w:rsid w:val="005C48C7"/>
    <w:rsid w:val="005C48D7"/>
    <w:rsid w:val="005D263F"/>
    <w:rsid w:val="005D2E9F"/>
    <w:rsid w:val="005F07B1"/>
    <w:rsid w:val="005F5EB7"/>
    <w:rsid w:val="00613BCA"/>
    <w:rsid w:val="0062571A"/>
    <w:rsid w:val="0063501D"/>
    <w:rsid w:val="00642AFB"/>
    <w:rsid w:val="0065049A"/>
    <w:rsid w:val="0065751E"/>
    <w:rsid w:val="00664AD0"/>
    <w:rsid w:val="0066769A"/>
    <w:rsid w:val="00670692"/>
    <w:rsid w:val="00672371"/>
    <w:rsid w:val="00672B7F"/>
    <w:rsid w:val="00674069"/>
    <w:rsid w:val="006818DE"/>
    <w:rsid w:val="00686E2D"/>
    <w:rsid w:val="006A428C"/>
    <w:rsid w:val="006A4A3E"/>
    <w:rsid w:val="006A7171"/>
    <w:rsid w:val="006C69AA"/>
    <w:rsid w:val="006C7C1E"/>
    <w:rsid w:val="006C7C34"/>
    <w:rsid w:val="006D34D3"/>
    <w:rsid w:val="006E107A"/>
    <w:rsid w:val="006E59CA"/>
    <w:rsid w:val="00702649"/>
    <w:rsid w:val="00723A3A"/>
    <w:rsid w:val="00740F14"/>
    <w:rsid w:val="00747822"/>
    <w:rsid w:val="00755E35"/>
    <w:rsid w:val="00760E2E"/>
    <w:rsid w:val="00761DE8"/>
    <w:rsid w:val="0078174B"/>
    <w:rsid w:val="007A581A"/>
    <w:rsid w:val="007A7F20"/>
    <w:rsid w:val="007B0344"/>
    <w:rsid w:val="007B2A06"/>
    <w:rsid w:val="007E23D3"/>
    <w:rsid w:val="008043AE"/>
    <w:rsid w:val="0082421F"/>
    <w:rsid w:val="0083541A"/>
    <w:rsid w:val="008427AA"/>
    <w:rsid w:val="00855BE5"/>
    <w:rsid w:val="00866B27"/>
    <w:rsid w:val="00875C25"/>
    <w:rsid w:val="00882B8D"/>
    <w:rsid w:val="00886AD8"/>
    <w:rsid w:val="00896664"/>
    <w:rsid w:val="008B3DB0"/>
    <w:rsid w:val="008B494A"/>
    <w:rsid w:val="008C1CF2"/>
    <w:rsid w:val="008D53DF"/>
    <w:rsid w:val="008E2192"/>
    <w:rsid w:val="008F2B3A"/>
    <w:rsid w:val="00910A97"/>
    <w:rsid w:val="009146B0"/>
    <w:rsid w:val="00921A44"/>
    <w:rsid w:val="0093193A"/>
    <w:rsid w:val="00940FB8"/>
    <w:rsid w:val="009421EE"/>
    <w:rsid w:val="009502B4"/>
    <w:rsid w:val="0095494F"/>
    <w:rsid w:val="00962DDA"/>
    <w:rsid w:val="00966D6C"/>
    <w:rsid w:val="00971D7A"/>
    <w:rsid w:val="0097515C"/>
    <w:rsid w:val="0099221B"/>
    <w:rsid w:val="009A3E89"/>
    <w:rsid w:val="009A54FC"/>
    <w:rsid w:val="009B0610"/>
    <w:rsid w:val="009C0307"/>
    <w:rsid w:val="009C7034"/>
    <w:rsid w:val="009D0B9C"/>
    <w:rsid w:val="009D4EF2"/>
    <w:rsid w:val="009E495C"/>
    <w:rsid w:val="009F486B"/>
    <w:rsid w:val="009F7F9A"/>
    <w:rsid w:val="00A053C0"/>
    <w:rsid w:val="00A11752"/>
    <w:rsid w:val="00A1395C"/>
    <w:rsid w:val="00A30CC1"/>
    <w:rsid w:val="00A41A59"/>
    <w:rsid w:val="00A43CFA"/>
    <w:rsid w:val="00A45164"/>
    <w:rsid w:val="00A51741"/>
    <w:rsid w:val="00A65D84"/>
    <w:rsid w:val="00A930CA"/>
    <w:rsid w:val="00AA1A8E"/>
    <w:rsid w:val="00AB17A0"/>
    <w:rsid w:val="00AB19F0"/>
    <w:rsid w:val="00AC714D"/>
    <w:rsid w:val="00AD3092"/>
    <w:rsid w:val="00AE4357"/>
    <w:rsid w:val="00AE48A7"/>
    <w:rsid w:val="00AE5930"/>
    <w:rsid w:val="00AE5DBB"/>
    <w:rsid w:val="00AF2A7B"/>
    <w:rsid w:val="00AF39C0"/>
    <w:rsid w:val="00B002CC"/>
    <w:rsid w:val="00B10FD8"/>
    <w:rsid w:val="00B11AB0"/>
    <w:rsid w:val="00B22402"/>
    <w:rsid w:val="00B238A4"/>
    <w:rsid w:val="00B353FD"/>
    <w:rsid w:val="00B364CA"/>
    <w:rsid w:val="00B45078"/>
    <w:rsid w:val="00B63E2E"/>
    <w:rsid w:val="00B752B7"/>
    <w:rsid w:val="00B802EC"/>
    <w:rsid w:val="00BB47BD"/>
    <w:rsid w:val="00BC17DB"/>
    <w:rsid w:val="00BC76DB"/>
    <w:rsid w:val="00BD1B6F"/>
    <w:rsid w:val="00BF6A85"/>
    <w:rsid w:val="00C125C4"/>
    <w:rsid w:val="00C12C3D"/>
    <w:rsid w:val="00C30339"/>
    <w:rsid w:val="00C3164B"/>
    <w:rsid w:val="00C31886"/>
    <w:rsid w:val="00C62D07"/>
    <w:rsid w:val="00C725C1"/>
    <w:rsid w:val="00C7328B"/>
    <w:rsid w:val="00C748CF"/>
    <w:rsid w:val="00C750A2"/>
    <w:rsid w:val="00C83854"/>
    <w:rsid w:val="00C91CCE"/>
    <w:rsid w:val="00C956DC"/>
    <w:rsid w:val="00C969CE"/>
    <w:rsid w:val="00CA1D9E"/>
    <w:rsid w:val="00CA5CCD"/>
    <w:rsid w:val="00CB0CC2"/>
    <w:rsid w:val="00CD5981"/>
    <w:rsid w:val="00CF55CD"/>
    <w:rsid w:val="00CF68EA"/>
    <w:rsid w:val="00D166BC"/>
    <w:rsid w:val="00D170BF"/>
    <w:rsid w:val="00D1786F"/>
    <w:rsid w:val="00D23BBE"/>
    <w:rsid w:val="00D24B42"/>
    <w:rsid w:val="00D3279B"/>
    <w:rsid w:val="00D44289"/>
    <w:rsid w:val="00D62361"/>
    <w:rsid w:val="00D751D9"/>
    <w:rsid w:val="00D826D1"/>
    <w:rsid w:val="00D87A86"/>
    <w:rsid w:val="00D91D7A"/>
    <w:rsid w:val="00D92CE8"/>
    <w:rsid w:val="00DB0109"/>
    <w:rsid w:val="00DD79FA"/>
    <w:rsid w:val="00DF48BE"/>
    <w:rsid w:val="00DF6819"/>
    <w:rsid w:val="00E03E5D"/>
    <w:rsid w:val="00E05BE1"/>
    <w:rsid w:val="00E11DC9"/>
    <w:rsid w:val="00E2519D"/>
    <w:rsid w:val="00E2542B"/>
    <w:rsid w:val="00E358FC"/>
    <w:rsid w:val="00E37F9E"/>
    <w:rsid w:val="00E526B7"/>
    <w:rsid w:val="00E5635B"/>
    <w:rsid w:val="00E62C0D"/>
    <w:rsid w:val="00E638E5"/>
    <w:rsid w:val="00E6620F"/>
    <w:rsid w:val="00E71549"/>
    <w:rsid w:val="00E80BFD"/>
    <w:rsid w:val="00E8653F"/>
    <w:rsid w:val="00E964FC"/>
    <w:rsid w:val="00EA2C6C"/>
    <w:rsid w:val="00EA3277"/>
    <w:rsid w:val="00EB44D9"/>
    <w:rsid w:val="00EC05AA"/>
    <w:rsid w:val="00EC4592"/>
    <w:rsid w:val="00EC5A79"/>
    <w:rsid w:val="00EC6E6C"/>
    <w:rsid w:val="00ED0C88"/>
    <w:rsid w:val="00ED395D"/>
    <w:rsid w:val="00ED5B63"/>
    <w:rsid w:val="00ED65E5"/>
    <w:rsid w:val="00EE5154"/>
    <w:rsid w:val="00EE6928"/>
    <w:rsid w:val="00F01039"/>
    <w:rsid w:val="00F0141F"/>
    <w:rsid w:val="00F061E1"/>
    <w:rsid w:val="00F12A71"/>
    <w:rsid w:val="00F20880"/>
    <w:rsid w:val="00F2735C"/>
    <w:rsid w:val="00F32075"/>
    <w:rsid w:val="00F44593"/>
    <w:rsid w:val="00F45E37"/>
    <w:rsid w:val="00F5733C"/>
    <w:rsid w:val="00F85D1B"/>
    <w:rsid w:val="00FB3C5C"/>
    <w:rsid w:val="00FB4D2D"/>
    <w:rsid w:val="00FB4D5D"/>
    <w:rsid w:val="00FB6092"/>
    <w:rsid w:val="00FC6EAC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9C65E"/>
  <w15:docId w15:val="{19542C10-1347-40F2-A161-12AEB84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63E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C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F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FE1"/>
    <w:rPr>
      <w:rFonts w:eastAsiaTheme="minorEastAsia"/>
      <w:lang w:eastAsia="ru-RU"/>
    </w:rPr>
  </w:style>
  <w:style w:type="table" w:customStyle="1" w:styleId="14">
    <w:name w:val="Сетка таблицы14"/>
    <w:basedOn w:val="a1"/>
    <w:next w:val="a9"/>
    <w:uiPriority w:val="59"/>
    <w:rsid w:val="00C956D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9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7C1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7C1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677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77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77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77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77F7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ote.dobrodel.mosreg.ru/narodniy_budj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Каянова Мария Николаевна</cp:lastModifiedBy>
  <cp:revision>3</cp:revision>
  <cp:lastPrinted>2022-08-23T13:39:00Z</cp:lastPrinted>
  <dcterms:created xsi:type="dcterms:W3CDTF">2025-11-13T08:23:00Z</dcterms:created>
  <dcterms:modified xsi:type="dcterms:W3CDTF">2025-11-13T12:37:00Z</dcterms:modified>
</cp:coreProperties>
</file>