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9D3" w:rsidRDefault="00605F1B" w:rsidP="006F2B1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A782A" w:rsidRDefault="003A782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A29D3" w:rsidRDefault="008A29D3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51A" w:rsidRDefault="00DA051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60AA" w:rsidRPr="0000098D" w:rsidRDefault="003160A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FFA" w:rsidRDefault="006F4FFA" w:rsidP="008A29D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F4FFA" w:rsidRPr="004B733E" w:rsidRDefault="006F4FFA" w:rsidP="006F4FFA">
      <w:pPr>
        <w:spacing w:line="240" w:lineRule="auto"/>
        <w:ind w:right="-2"/>
        <w:rPr>
          <w:rFonts w:ascii="Times New Roman" w:hAnsi="Times New Roman" w:cs="Times New Roman"/>
          <w:sz w:val="27"/>
          <w:szCs w:val="27"/>
        </w:rPr>
      </w:pPr>
    </w:p>
    <w:p w:rsidR="00E477E4" w:rsidRPr="004B733E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>О внесении изменений</w:t>
      </w:r>
      <w:r w:rsidR="00A54887" w:rsidRPr="004B733E">
        <w:rPr>
          <w:rFonts w:ascii="Times New Roman" w:hAnsi="Times New Roman" w:cs="Times New Roman"/>
          <w:sz w:val="27"/>
          <w:szCs w:val="27"/>
        </w:rPr>
        <w:t xml:space="preserve"> </w:t>
      </w:r>
      <w:r w:rsidRPr="004B733E">
        <w:rPr>
          <w:rFonts w:ascii="Times New Roman" w:hAnsi="Times New Roman" w:cs="Times New Roman"/>
          <w:sz w:val="27"/>
          <w:szCs w:val="27"/>
        </w:rPr>
        <w:t xml:space="preserve">в муниципальную программу </w:t>
      </w:r>
    </w:p>
    <w:p w:rsidR="00E477E4" w:rsidRPr="004B733E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>Одинцовского город</w:t>
      </w:r>
      <w:r w:rsidR="002D7A16" w:rsidRPr="004B733E">
        <w:rPr>
          <w:rFonts w:ascii="Times New Roman" w:hAnsi="Times New Roman" w:cs="Times New Roman"/>
          <w:sz w:val="27"/>
          <w:szCs w:val="27"/>
        </w:rPr>
        <w:t>ского округа Московской области</w:t>
      </w:r>
      <w:r w:rsidRPr="004B733E">
        <w:rPr>
          <w:rFonts w:ascii="Times New Roman" w:hAnsi="Times New Roman" w:cs="Times New Roman"/>
          <w:sz w:val="27"/>
          <w:szCs w:val="27"/>
        </w:rPr>
        <w:t xml:space="preserve"> </w:t>
      </w:r>
    </w:p>
    <w:p w:rsidR="001D05FB" w:rsidRPr="004B733E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>«Переселение граждан из аварийного жилищного фонда»</w:t>
      </w:r>
    </w:p>
    <w:p w:rsidR="008A29D3" w:rsidRPr="004B733E" w:rsidRDefault="008A29D3" w:rsidP="002D7A1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 xml:space="preserve"> на 202</w:t>
      </w:r>
      <w:r w:rsidR="00605F1B">
        <w:rPr>
          <w:rFonts w:ascii="Times New Roman" w:hAnsi="Times New Roman" w:cs="Times New Roman"/>
          <w:sz w:val="27"/>
          <w:szCs w:val="27"/>
        </w:rPr>
        <w:t>6</w:t>
      </w:r>
      <w:r w:rsidRPr="004B733E">
        <w:rPr>
          <w:rFonts w:ascii="Times New Roman" w:hAnsi="Times New Roman" w:cs="Times New Roman"/>
          <w:sz w:val="27"/>
          <w:szCs w:val="27"/>
        </w:rPr>
        <w:t>-20</w:t>
      </w:r>
      <w:r w:rsidR="00605F1B">
        <w:rPr>
          <w:rFonts w:ascii="Times New Roman" w:hAnsi="Times New Roman" w:cs="Times New Roman"/>
          <w:sz w:val="27"/>
          <w:szCs w:val="27"/>
        </w:rPr>
        <w:t>30</w:t>
      </w:r>
      <w:r w:rsidRPr="004B733E">
        <w:rPr>
          <w:rFonts w:ascii="Times New Roman" w:hAnsi="Times New Roman" w:cs="Times New Roman"/>
          <w:sz w:val="27"/>
          <w:szCs w:val="27"/>
        </w:rPr>
        <w:t xml:space="preserve"> годы</w:t>
      </w:r>
    </w:p>
    <w:p w:rsidR="002D7A16" w:rsidRPr="004B733E" w:rsidRDefault="002D7A16" w:rsidP="006F4FF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F2B1D" w:rsidRPr="00A02B5F" w:rsidRDefault="000864E7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A02B5F">
        <w:rPr>
          <w:rFonts w:ascii="Times New Roman" w:eastAsia="Calibri" w:hAnsi="Times New Roman" w:cs="Times New Roman"/>
          <w:sz w:val="27"/>
          <w:szCs w:val="27"/>
        </w:rPr>
        <w:t xml:space="preserve"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Pr="00A02B5F">
        <w:rPr>
          <w:rFonts w:ascii="Times New Roman" w:eastAsia="Calibri" w:hAnsi="Times New Roman" w:cs="Times New Roman"/>
          <w:sz w:val="27"/>
          <w:szCs w:val="27"/>
          <w:lang w:eastAsia="ru-RU"/>
        </w:rPr>
        <w:t>30.12.2022 № 7905</w:t>
      </w:r>
      <w:r w:rsidR="00107CC9" w:rsidRPr="00A02B5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,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 xml:space="preserve">в связи с изменением объемов финансирования </w:t>
      </w:r>
      <w:r w:rsidR="00781354" w:rsidRPr="00A02B5F"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>на 202</w:t>
      </w:r>
      <w:r w:rsidR="00605F1B" w:rsidRPr="00A02B5F">
        <w:rPr>
          <w:rFonts w:ascii="Times New Roman" w:eastAsia="Times New Roman" w:hAnsi="Times New Roman" w:cs="Times New Roman"/>
          <w:sz w:val="27"/>
          <w:szCs w:val="27"/>
        </w:rPr>
        <w:t xml:space="preserve">6, 2027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>годы мероприяти</w:t>
      </w:r>
      <w:r w:rsidR="00605F1B" w:rsidRPr="00A02B5F">
        <w:rPr>
          <w:rFonts w:ascii="Times New Roman" w:eastAsia="Times New Roman" w:hAnsi="Times New Roman" w:cs="Times New Roman"/>
          <w:sz w:val="27"/>
          <w:szCs w:val="27"/>
        </w:rPr>
        <w:t>я</w:t>
      </w:r>
      <w:r w:rsidR="002C16F2" w:rsidRPr="00A02B5F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6F2B1D" w:rsidRPr="00A02B5F">
        <w:rPr>
          <w:rFonts w:ascii="Times New Roman" w:hAnsi="Times New Roman" w:cs="Times New Roman"/>
          <w:sz w:val="27"/>
          <w:szCs w:val="27"/>
        </w:rPr>
        <w:t>значений результатов выполнения</w:t>
      </w:r>
      <w:r w:rsidR="002C16F2" w:rsidRPr="00A02B5F">
        <w:rPr>
          <w:rFonts w:ascii="Times New Roman" w:hAnsi="Times New Roman" w:cs="Times New Roman"/>
          <w:sz w:val="27"/>
          <w:szCs w:val="27"/>
        </w:rPr>
        <w:t xml:space="preserve"> и изменениями редакционного характера</w:t>
      </w:r>
      <w:r w:rsidR="006F2B1D" w:rsidRPr="00A02B5F">
        <w:rPr>
          <w:rFonts w:ascii="Times New Roman" w:hAnsi="Times New Roman" w:cs="Times New Roman"/>
          <w:sz w:val="27"/>
          <w:szCs w:val="27"/>
        </w:rPr>
        <w:t xml:space="preserve"> </w:t>
      </w:r>
      <w:r w:rsidR="00781354" w:rsidRPr="00A02B5F">
        <w:rPr>
          <w:rFonts w:ascii="Times New Roman" w:hAnsi="Times New Roman" w:cs="Times New Roman"/>
          <w:sz w:val="27"/>
          <w:szCs w:val="27"/>
        </w:rPr>
        <w:t xml:space="preserve">основного мероприятия 01 </w:t>
      </w:r>
      <w:r w:rsidR="006F2B1D" w:rsidRPr="00A02B5F">
        <w:rPr>
          <w:rFonts w:ascii="Times New Roman" w:hAnsi="Times New Roman" w:cs="Times New Roman"/>
          <w:sz w:val="27"/>
          <w:szCs w:val="27"/>
        </w:rPr>
        <w:t>подпрограммы 4 «Обеспечение мероприятий по переселению граждан из аварийного жилищного фонда</w:t>
      </w:r>
      <w:r w:rsidR="00781354" w:rsidRPr="00A02B5F">
        <w:rPr>
          <w:rFonts w:ascii="Times New Roman" w:hAnsi="Times New Roman" w:cs="Times New Roman"/>
          <w:sz w:val="27"/>
          <w:szCs w:val="27"/>
        </w:rPr>
        <w:t xml:space="preserve">                              </w:t>
      </w:r>
      <w:r w:rsidR="006F2B1D" w:rsidRPr="00A02B5F">
        <w:rPr>
          <w:rFonts w:ascii="Times New Roman" w:hAnsi="Times New Roman" w:cs="Times New Roman"/>
          <w:sz w:val="27"/>
          <w:szCs w:val="27"/>
        </w:rPr>
        <w:t xml:space="preserve"> в Московской области, признанного таковым после 1 января 2017 года»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 xml:space="preserve">муниципальной программы Одинцовского городского округа Московской области «Переселение граждан из аварийного жилищного фонда» на </w:t>
      </w:r>
      <w:r w:rsidR="006F2B1D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>202</w:t>
      </w:r>
      <w:r w:rsidR="00605F1B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>6</w:t>
      </w:r>
      <w:r w:rsidR="006F2B1D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- 20</w:t>
      </w:r>
      <w:r w:rsidR="00605F1B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>30</w:t>
      </w:r>
      <w:r w:rsidR="006F2B1D"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="006F2B1D" w:rsidRPr="00A02B5F">
        <w:rPr>
          <w:rFonts w:ascii="Times New Roman" w:eastAsia="Times New Roman" w:hAnsi="Times New Roman" w:cs="Times New Roman"/>
          <w:sz w:val="27"/>
          <w:szCs w:val="27"/>
        </w:rPr>
        <w:t>годы</w:t>
      </w:r>
      <w:r w:rsidR="006F2B1D" w:rsidRPr="00A02B5F">
        <w:rPr>
          <w:rFonts w:ascii="Times New Roman" w:eastAsia="Calibri" w:hAnsi="Times New Roman" w:cs="Times New Roman"/>
          <w:sz w:val="27"/>
          <w:szCs w:val="27"/>
        </w:rPr>
        <w:t>,</w:t>
      </w:r>
    </w:p>
    <w:p w:rsidR="00945594" w:rsidRPr="00A02B5F" w:rsidRDefault="00945594" w:rsidP="006F4FFA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8A29D3" w:rsidRPr="00A02B5F" w:rsidRDefault="008A29D3" w:rsidP="00B8080D">
      <w:pPr>
        <w:tabs>
          <w:tab w:val="center" w:pos="4677"/>
        </w:tabs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02B5F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ПОСТАНОВЛЯЮ:</w:t>
      </w:r>
    </w:p>
    <w:p w:rsidR="008A29D3" w:rsidRPr="00A02B5F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76787A" w:rsidRPr="00A02B5F" w:rsidRDefault="00F85D7A" w:rsidP="00F85D7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02B5F">
        <w:rPr>
          <w:rFonts w:ascii="Times New Roman" w:eastAsia="Calibri" w:hAnsi="Times New Roman" w:cs="Times New Roman"/>
          <w:sz w:val="27"/>
          <w:szCs w:val="27"/>
        </w:rPr>
        <w:t xml:space="preserve">1. </w:t>
      </w:r>
      <w:r w:rsidR="00DA1608" w:rsidRPr="00A02B5F">
        <w:rPr>
          <w:rFonts w:ascii="Times New Roman" w:eastAsia="Calibri" w:hAnsi="Times New Roman" w:cs="Times New Roman"/>
          <w:sz w:val="27"/>
          <w:szCs w:val="27"/>
        </w:rPr>
        <w:t xml:space="preserve">Внести в муниципальную программу </w:t>
      </w:r>
      <w:r w:rsidR="00DA1608" w:rsidRPr="00A02B5F">
        <w:rPr>
          <w:rFonts w:ascii="Times New Roman" w:hAnsi="Times New Roman" w:cs="Times New Roman"/>
          <w:sz w:val="27"/>
          <w:szCs w:val="27"/>
        </w:rPr>
        <w:t>Одинцовского городского округа Московской области «Переселение граждан из аварийного жилищного фонда»</w:t>
      </w:r>
      <w:r w:rsidR="00084AA8" w:rsidRPr="00A02B5F">
        <w:rPr>
          <w:rFonts w:ascii="Times New Roman" w:hAnsi="Times New Roman" w:cs="Times New Roman"/>
          <w:sz w:val="27"/>
          <w:szCs w:val="27"/>
        </w:rPr>
        <w:t xml:space="preserve"> </w:t>
      </w:r>
      <w:r w:rsidR="00DA1608" w:rsidRPr="00A02B5F">
        <w:rPr>
          <w:rFonts w:ascii="Times New Roman" w:hAnsi="Times New Roman" w:cs="Times New Roman"/>
          <w:sz w:val="27"/>
          <w:szCs w:val="27"/>
        </w:rPr>
        <w:t>на</w:t>
      </w:r>
      <w:r w:rsidR="00084AA8" w:rsidRPr="00A02B5F">
        <w:rPr>
          <w:rFonts w:ascii="Times New Roman" w:hAnsi="Times New Roman" w:cs="Times New Roman"/>
          <w:sz w:val="27"/>
          <w:szCs w:val="27"/>
        </w:rPr>
        <w:t> </w:t>
      </w:r>
      <w:r w:rsidR="00DA1608" w:rsidRPr="00A02B5F">
        <w:rPr>
          <w:rFonts w:ascii="Times New Roman" w:hAnsi="Times New Roman" w:cs="Times New Roman"/>
          <w:sz w:val="27"/>
          <w:szCs w:val="27"/>
        </w:rPr>
        <w:t>20</w:t>
      </w:r>
      <w:r w:rsidR="00605F1B" w:rsidRPr="00A02B5F">
        <w:rPr>
          <w:rFonts w:ascii="Times New Roman" w:hAnsi="Times New Roman" w:cs="Times New Roman"/>
          <w:sz w:val="27"/>
          <w:szCs w:val="27"/>
        </w:rPr>
        <w:t>26</w:t>
      </w:r>
      <w:r w:rsidR="00DA1608" w:rsidRPr="00A02B5F">
        <w:rPr>
          <w:rFonts w:ascii="Times New Roman" w:hAnsi="Times New Roman" w:cs="Times New Roman"/>
          <w:sz w:val="27"/>
          <w:szCs w:val="27"/>
        </w:rPr>
        <w:t>-20</w:t>
      </w:r>
      <w:r w:rsidR="00605F1B" w:rsidRPr="00A02B5F">
        <w:rPr>
          <w:rFonts w:ascii="Times New Roman" w:hAnsi="Times New Roman" w:cs="Times New Roman"/>
          <w:sz w:val="27"/>
          <w:szCs w:val="27"/>
        </w:rPr>
        <w:t>30</w:t>
      </w:r>
      <w:r w:rsidR="00DA1608" w:rsidRPr="00A02B5F">
        <w:rPr>
          <w:rFonts w:ascii="Times New Roman" w:hAnsi="Times New Roman" w:cs="Times New Roman"/>
          <w:sz w:val="27"/>
          <w:szCs w:val="27"/>
        </w:rPr>
        <w:t xml:space="preserve"> годы, утвержденную постановлением Администрации Одинцовского городского округа Московской области от </w:t>
      </w:r>
      <w:r w:rsidR="00605F1B" w:rsidRPr="00A02B5F">
        <w:rPr>
          <w:rFonts w:ascii="Times New Roman" w:hAnsi="Times New Roman" w:cs="Times New Roman"/>
          <w:sz w:val="27"/>
          <w:szCs w:val="27"/>
        </w:rPr>
        <w:t>20.11.2025</w:t>
      </w:r>
      <w:r w:rsidR="00DA1608" w:rsidRPr="00A02B5F">
        <w:rPr>
          <w:rFonts w:ascii="Times New Roman" w:hAnsi="Times New Roman" w:cs="Times New Roman"/>
          <w:sz w:val="27"/>
          <w:szCs w:val="27"/>
        </w:rPr>
        <w:t xml:space="preserve"> № </w:t>
      </w:r>
      <w:r w:rsidR="00605F1B" w:rsidRPr="00A02B5F">
        <w:rPr>
          <w:rFonts w:ascii="Times New Roman" w:hAnsi="Times New Roman" w:cs="Times New Roman"/>
          <w:sz w:val="27"/>
          <w:szCs w:val="27"/>
        </w:rPr>
        <w:t>7419</w:t>
      </w:r>
      <w:r w:rsidR="00F64BA4" w:rsidRPr="00A02B5F">
        <w:rPr>
          <w:rFonts w:ascii="Times New Roman" w:hAnsi="Times New Roman" w:cs="Times New Roman"/>
          <w:sz w:val="27"/>
          <w:szCs w:val="27"/>
        </w:rPr>
        <w:t> </w:t>
      </w:r>
      <w:r w:rsidR="0076787A" w:rsidRPr="00A02B5F">
        <w:rPr>
          <w:rFonts w:ascii="Times New Roman" w:hAnsi="Times New Roman" w:cs="Times New Roman"/>
          <w:sz w:val="27"/>
          <w:szCs w:val="27"/>
        </w:rPr>
        <w:t>(далее – Муниципальная программа)</w:t>
      </w:r>
      <w:r w:rsidR="00DA1608" w:rsidRPr="00A02B5F">
        <w:rPr>
          <w:rFonts w:ascii="Times New Roman" w:hAnsi="Times New Roman" w:cs="Times New Roman"/>
          <w:sz w:val="27"/>
          <w:szCs w:val="27"/>
        </w:rPr>
        <w:t xml:space="preserve">, </w:t>
      </w:r>
      <w:r w:rsidR="00E61C31" w:rsidRPr="00A02B5F">
        <w:rPr>
          <w:rFonts w:ascii="Times New Roman" w:hAnsi="Times New Roman" w:cs="Times New Roman"/>
          <w:sz w:val="27"/>
          <w:szCs w:val="27"/>
        </w:rPr>
        <w:t>следующие изменения:</w:t>
      </w:r>
    </w:p>
    <w:p w:rsidR="00C822B7" w:rsidRPr="00A02B5F" w:rsidRDefault="00C822B7" w:rsidP="00C822B7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A02B5F">
        <w:rPr>
          <w:rFonts w:ascii="Times New Roman" w:hAnsi="Times New Roman" w:cs="Times New Roman"/>
          <w:sz w:val="27"/>
          <w:szCs w:val="27"/>
        </w:rPr>
        <w:t>1) раздел «Источники финансирования муниципальной программы, в том числе по годам реализации программы (тыс. руб.)» в паспорте Муниципальной программы изложить в следующей редакции:</w:t>
      </w:r>
    </w:p>
    <w:p w:rsidR="00C822B7" w:rsidRPr="004B733E" w:rsidRDefault="00C822B7" w:rsidP="00C822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4B733E">
        <w:rPr>
          <w:rFonts w:ascii="Times New Roman" w:hAnsi="Times New Roman" w:cs="Times New Roman"/>
          <w:sz w:val="27"/>
          <w:szCs w:val="27"/>
        </w:rPr>
        <w:t>«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629"/>
        <w:gridCol w:w="1578"/>
        <w:gridCol w:w="1596"/>
        <w:gridCol w:w="1110"/>
        <w:gridCol w:w="1289"/>
        <w:gridCol w:w="1290"/>
      </w:tblGrid>
      <w:tr w:rsidR="00C822B7" w:rsidRPr="0095567A" w:rsidTr="00FE7CF4">
        <w:trPr>
          <w:trHeight w:val="724"/>
        </w:trPr>
        <w:tc>
          <w:tcPr>
            <w:tcW w:w="1715" w:type="dxa"/>
          </w:tcPr>
          <w:p w:rsidR="00C822B7" w:rsidRPr="0095567A" w:rsidRDefault="00C822B7" w:rsidP="00FD0FC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тыс.руб</w:t>
            </w:r>
            <w:proofErr w:type="spellEnd"/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1629" w:type="dxa"/>
            <w:vAlign w:val="center"/>
          </w:tcPr>
          <w:p w:rsidR="00C822B7" w:rsidRPr="0095567A" w:rsidRDefault="00C822B7" w:rsidP="00FD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578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596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110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202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289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  <w:tc>
          <w:tcPr>
            <w:tcW w:w="1290" w:type="dxa"/>
            <w:vAlign w:val="center"/>
          </w:tcPr>
          <w:p w:rsidR="00C822B7" w:rsidRPr="0095567A" w:rsidRDefault="00C822B7" w:rsidP="0060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</w:t>
            </w:r>
            <w:r w:rsidR="00605F1B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</w:t>
            </w:r>
            <w:r w:rsidRPr="0095567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FE7CF4" w:rsidRPr="0095567A" w:rsidTr="00FE7CF4">
        <w:trPr>
          <w:trHeight w:val="3"/>
        </w:trPr>
        <w:tc>
          <w:tcPr>
            <w:tcW w:w="1715" w:type="dxa"/>
          </w:tcPr>
          <w:p w:rsidR="00094ABB" w:rsidRPr="00EC31CB" w:rsidRDefault="00094ABB" w:rsidP="0009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Средства бюджета Московской области</w:t>
            </w:r>
          </w:p>
        </w:tc>
        <w:tc>
          <w:tcPr>
            <w:tcW w:w="1629" w:type="dxa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482 912,27175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243 679,31279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239 232,95896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ABB" w:rsidRPr="00D6509A" w:rsidRDefault="00094ABB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094ABB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094ABB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</w:tr>
      <w:tr w:rsidR="00FE7CF4" w:rsidRPr="0095567A" w:rsidTr="00FE7CF4">
        <w:trPr>
          <w:trHeight w:val="3"/>
        </w:trPr>
        <w:tc>
          <w:tcPr>
            <w:tcW w:w="1715" w:type="dxa"/>
          </w:tcPr>
          <w:p w:rsidR="00094ABB" w:rsidRPr="00EC31CB" w:rsidRDefault="00094ABB" w:rsidP="0009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629" w:type="dxa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290 985,59965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146 832,40642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144 153,19323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94ABB" w:rsidRPr="00D6509A" w:rsidRDefault="00D6509A" w:rsidP="00D6509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</w:tr>
      <w:tr w:rsidR="00094ABB" w:rsidRPr="0095567A" w:rsidTr="00FE7CF4">
        <w:trPr>
          <w:trHeight w:val="3"/>
        </w:trPr>
        <w:tc>
          <w:tcPr>
            <w:tcW w:w="1715" w:type="dxa"/>
          </w:tcPr>
          <w:p w:rsidR="00094ABB" w:rsidRPr="00EC31CB" w:rsidRDefault="00094ABB" w:rsidP="0009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492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4ABB" w:rsidRPr="00D6509A" w:rsidRDefault="00094ABB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В пределах средств, предусмотренных в рамках договоров о комплексном развитии территории, договоров развития застроенных территорий, инвестиционных контрактов</w:t>
            </w:r>
          </w:p>
        </w:tc>
      </w:tr>
      <w:tr w:rsidR="00094ABB" w:rsidRPr="0095567A" w:rsidTr="00296FE4">
        <w:trPr>
          <w:trHeight w:val="589"/>
        </w:trPr>
        <w:tc>
          <w:tcPr>
            <w:tcW w:w="1715" w:type="dxa"/>
            <w:vAlign w:val="center"/>
          </w:tcPr>
          <w:p w:rsidR="00094ABB" w:rsidRPr="00EC31CB" w:rsidRDefault="00094ABB" w:rsidP="00094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1C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ВСЕГО, в том числе по годам:</w:t>
            </w:r>
          </w:p>
        </w:tc>
        <w:tc>
          <w:tcPr>
            <w:tcW w:w="1629" w:type="dxa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773 897,87140</w:t>
            </w:r>
          </w:p>
        </w:tc>
        <w:tc>
          <w:tcPr>
            <w:tcW w:w="1578" w:type="dxa"/>
            <w:vAlign w:val="center"/>
          </w:tcPr>
          <w:p w:rsidR="00094ABB" w:rsidRPr="00605F1B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D6509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390 511,71921</w:t>
            </w:r>
          </w:p>
        </w:tc>
        <w:tc>
          <w:tcPr>
            <w:tcW w:w="1596" w:type="dxa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383 386,15219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89" w:type="dxa"/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094ABB" w:rsidRPr="00D6509A" w:rsidRDefault="00D6509A" w:rsidP="00094AB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09A">
              <w:rPr>
                <w:rFonts w:ascii="Times New Roman" w:hAnsi="Times New Roman" w:cs="Times New Roman"/>
                <w:bCs/>
                <w:sz w:val="20"/>
                <w:szCs w:val="20"/>
              </w:rPr>
              <w:t>0,00000</w:t>
            </w:r>
          </w:p>
        </w:tc>
      </w:tr>
    </w:tbl>
    <w:p w:rsidR="00C822B7" w:rsidRPr="005D5C1C" w:rsidRDefault="00C822B7" w:rsidP="00C822B7">
      <w:pPr>
        <w:pStyle w:val="a8"/>
        <w:spacing w:after="0" w:line="240" w:lineRule="auto"/>
        <w:ind w:left="920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5C1C">
        <w:rPr>
          <w:rFonts w:ascii="Times New Roman" w:hAnsi="Times New Roman" w:cs="Times New Roman"/>
          <w:sz w:val="28"/>
          <w:szCs w:val="28"/>
        </w:rPr>
        <w:t>»;</w:t>
      </w:r>
    </w:p>
    <w:p w:rsidR="00DA051A" w:rsidRDefault="00210C1F" w:rsidP="00994648">
      <w:pPr>
        <w:pStyle w:val="ac"/>
        <w:ind w:firstLine="709"/>
        <w:jc w:val="both"/>
        <w:rPr>
          <w:rFonts w:ascii="Times New Roman" w:hAnsi="Times New Roman"/>
          <w:sz w:val="27"/>
          <w:szCs w:val="27"/>
        </w:rPr>
      </w:pPr>
      <w:r w:rsidRPr="004B733E">
        <w:rPr>
          <w:rFonts w:ascii="Times New Roman" w:hAnsi="Times New Roman"/>
          <w:sz w:val="27"/>
          <w:szCs w:val="27"/>
        </w:rPr>
        <w:t>2</w:t>
      </w:r>
      <w:r w:rsidR="00F85D7A" w:rsidRPr="004B733E">
        <w:rPr>
          <w:rFonts w:ascii="Times New Roman" w:hAnsi="Times New Roman"/>
          <w:sz w:val="27"/>
          <w:szCs w:val="27"/>
        </w:rPr>
        <w:t xml:space="preserve">) </w:t>
      </w:r>
      <w:r w:rsidR="00220429" w:rsidRPr="004B733E">
        <w:rPr>
          <w:rFonts w:ascii="Times New Roman" w:hAnsi="Times New Roman"/>
          <w:sz w:val="27"/>
          <w:szCs w:val="27"/>
        </w:rPr>
        <w:t>п</w:t>
      </w:r>
      <w:r w:rsidR="002A25BF" w:rsidRPr="004B733E">
        <w:rPr>
          <w:rFonts w:ascii="Times New Roman" w:hAnsi="Times New Roman"/>
          <w:sz w:val="27"/>
          <w:szCs w:val="27"/>
        </w:rPr>
        <w:t>риложени</w:t>
      </w:r>
      <w:r w:rsidR="000E7133">
        <w:rPr>
          <w:rFonts w:ascii="Times New Roman" w:hAnsi="Times New Roman"/>
          <w:sz w:val="27"/>
          <w:szCs w:val="27"/>
        </w:rPr>
        <w:t>я</w:t>
      </w:r>
      <w:r w:rsidR="002A25BF" w:rsidRPr="004B733E">
        <w:rPr>
          <w:rFonts w:ascii="Times New Roman" w:hAnsi="Times New Roman"/>
          <w:sz w:val="27"/>
          <w:szCs w:val="27"/>
        </w:rPr>
        <w:t xml:space="preserve"> 1</w:t>
      </w:r>
      <w:r w:rsidR="000E7133">
        <w:rPr>
          <w:rFonts w:ascii="Times New Roman" w:hAnsi="Times New Roman"/>
          <w:sz w:val="27"/>
          <w:szCs w:val="27"/>
        </w:rPr>
        <w:t>,</w:t>
      </w:r>
      <w:r w:rsidR="00A02B5F">
        <w:rPr>
          <w:rFonts w:ascii="Times New Roman" w:hAnsi="Times New Roman"/>
          <w:sz w:val="27"/>
          <w:szCs w:val="27"/>
        </w:rPr>
        <w:t xml:space="preserve"> 2,</w:t>
      </w:r>
      <w:r w:rsidR="000E7133">
        <w:rPr>
          <w:rFonts w:ascii="Times New Roman" w:hAnsi="Times New Roman"/>
          <w:sz w:val="27"/>
          <w:szCs w:val="27"/>
        </w:rPr>
        <w:t xml:space="preserve"> 4</w:t>
      </w:r>
      <w:r w:rsidR="00D74AAD">
        <w:rPr>
          <w:rFonts w:ascii="Times New Roman" w:hAnsi="Times New Roman"/>
          <w:sz w:val="27"/>
          <w:szCs w:val="27"/>
        </w:rPr>
        <w:t xml:space="preserve"> </w:t>
      </w:r>
      <w:r w:rsidR="00DA051A" w:rsidRPr="004B733E">
        <w:rPr>
          <w:rFonts w:ascii="Times New Roman" w:hAnsi="Times New Roman"/>
          <w:sz w:val="27"/>
          <w:szCs w:val="27"/>
        </w:rPr>
        <w:t>к Муниципальной программе изложить</w:t>
      </w:r>
      <w:r w:rsidR="00072A5B" w:rsidRPr="004B733E">
        <w:rPr>
          <w:rFonts w:ascii="Times New Roman" w:hAnsi="Times New Roman"/>
          <w:sz w:val="27"/>
          <w:szCs w:val="27"/>
        </w:rPr>
        <w:t xml:space="preserve"> в редакции согласно </w:t>
      </w:r>
      <w:r w:rsidR="00F85D7A" w:rsidRPr="004B733E">
        <w:rPr>
          <w:rFonts w:ascii="Times New Roman" w:hAnsi="Times New Roman"/>
          <w:sz w:val="27"/>
          <w:szCs w:val="27"/>
        </w:rPr>
        <w:t>приложени</w:t>
      </w:r>
      <w:r w:rsidR="000E7133">
        <w:rPr>
          <w:rFonts w:ascii="Times New Roman" w:hAnsi="Times New Roman"/>
          <w:sz w:val="27"/>
          <w:szCs w:val="27"/>
        </w:rPr>
        <w:t>ям</w:t>
      </w:r>
      <w:r w:rsidR="00A81E4A" w:rsidRPr="004B733E">
        <w:rPr>
          <w:rFonts w:ascii="Times New Roman" w:hAnsi="Times New Roman"/>
          <w:sz w:val="27"/>
          <w:szCs w:val="27"/>
        </w:rPr>
        <w:t xml:space="preserve"> </w:t>
      </w:r>
      <w:r w:rsidR="00A02B5F">
        <w:rPr>
          <w:rFonts w:ascii="Times New Roman" w:hAnsi="Times New Roman"/>
          <w:sz w:val="27"/>
          <w:szCs w:val="27"/>
        </w:rPr>
        <w:t xml:space="preserve">1, 2, </w:t>
      </w:r>
      <w:r w:rsidR="00FD51E9">
        <w:rPr>
          <w:rFonts w:ascii="Times New Roman" w:hAnsi="Times New Roman"/>
          <w:sz w:val="27"/>
          <w:szCs w:val="27"/>
        </w:rPr>
        <w:t>3</w:t>
      </w:r>
      <w:r w:rsidR="00A02B5F">
        <w:rPr>
          <w:rFonts w:ascii="Times New Roman" w:hAnsi="Times New Roman"/>
          <w:sz w:val="27"/>
          <w:szCs w:val="27"/>
        </w:rPr>
        <w:t xml:space="preserve"> </w:t>
      </w:r>
      <w:r w:rsidR="000E7133">
        <w:rPr>
          <w:rFonts w:ascii="Times New Roman" w:hAnsi="Times New Roman"/>
          <w:sz w:val="27"/>
          <w:szCs w:val="27"/>
        </w:rPr>
        <w:t xml:space="preserve">соответственно </w:t>
      </w:r>
      <w:r w:rsidR="00541BCC" w:rsidRPr="004B733E">
        <w:rPr>
          <w:rFonts w:ascii="Times New Roman" w:hAnsi="Times New Roman"/>
          <w:sz w:val="27"/>
          <w:szCs w:val="27"/>
        </w:rPr>
        <w:t>к настоящему постановлению</w:t>
      </w:r>
      <w:r w:rsidR="008815F1" w:rsidRPr="00127777">
        <w:rPr>
          <w:rFonts w:ascii="Times New Roman" w:hAnsi="Times New Roman"/>
          <w:sz w:val="27"/>
          <w:szCs w:val="27"/>
        </w:rPr>
        <w:t>.</w:t>
      </w:r>
    </w:p>
    <w:p w:rsidR="00A95E72" w:rsidRPr="004B733E" w:rsidRDefault="008A28E5" w:rsidP="00994648">
      <w:pPr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8A28E5">
        <w:rPr>
          <w:rFonts w:ascii="Times New Roman" w:eastAsiaTheme="minorEastAsia" w:hAnsi="Times New Roman" w:cs="Times New Roman"/>
          <w:sz w:val="27"/>
          <w:szCs w:val="27"/>
          <w:lang w:eastAsia="ru-RU"/>
        </w:rPr>
        <w:t>2. 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A95E72" w:rsidRPr="004B733E" w:rsidRDefault="009211E4" w:rsidP="00994648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>3</w:t>
      </w:r>
      <w:r w:rsidR="00A95E72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. Настоящее постановление вступает в силу со дня его </w:t>
      </w:r>
      <w:r w:rsidR="001D05FB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>официального опубликования</w:t>
      </w:r>
      <w:r w:rsidR="00A95E72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. </w:t>
      </w:r>
    </w:p>
    <w:p w:rsidR="00A95E72" w:rsidRPr="004B733E" w:rsidRDefault="00A95E72" w:rsidP="00994648">
      <w:pPr>
        <w:tabs>
          <w:tab w:val="left" w:pos="0"/>
        </w:tabs>
        <w:spacing w:after="0" w:line="240" w:lineRule="auto"/>
        <w:ind w:right="-144" w:firstLine="709"/>
        <w:contextualSpacing/>
        <w:jc w:val="both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3160AA" w:rsidRPr="004B733E" w:rsidRDefault="003160AA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93315" w:rsidRPr="004B733E" w:rsidRDefault="00293315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>Глава О</w:t>
      </w:r>
      <w:r w:rsidR="009C1DE7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динцовского городского округа                                                  </w:t>
      </w:r>
      <w:r w:rsid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  </w:t>
      </w:r>
      <w:r w:rsidR="009C1DE7"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</w:t>
      </w:r>
      <w:r w:rsidRPr="004B733E">
        <w:rPr>
          <w:rFonts w:ascii="Times New Roman" w:eastAsiaTheme="minorEastAsia" w:hAnsi="Times New Roman" w:cs="Times New Roman"/>
          <w:sz w:val="27"/>
          <w:szCs w:val="27"/>
          <w:lang w:eastAsia="ru-RU"/>
        </w:rPr>
        <w:t>А.Р. Иванов</w:t>
      </w:r>
    </w:p>
    <w:p w:rsidR="000C343A" w:rsidRPr="004B733E" w:rsidRDefault="000C343A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C343A" w:rsidRPr="00B659E9" w:rsidRDefault="000C343A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C343A" w:rsidRPr="00B659E9" w:rsidRDefault="000C343A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>Верно: начальник общего отдела</w:t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  <w:proofErr w:type="gramStart"/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  <w:t xml:space="preserve">  Е.П.</w:t>
      </w:r>
      <w:proofErr w:type="gramEnd"/>
      <w:r w:rsidRPr="00B659E9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Кочеткова</w:t>
      </w:r>
    </w:p>
    <w:p w:rsidR="00AE5575" w:rsidRPr="00B659E9" w:rsidRDefault="00AE5575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F2B52" w:rsidRPr="00B659E9" w:rsidRDefault="000F2B52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F2B52" w:rsidRPr="00B659E9" w:rsidRDefault="000F2B52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24C16" w:rsidRPr="00B659E9" w:rsidRDefault="00424C16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10214" w:rsidRDefault="00510214" w:rsidP="00293315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204F0" w:rsidRDefault="000E7133" w:rsidP="0026132C">
      <w:pPr>
        <w:rPr>
          <w:rFonts w:ascii="Times New Roman" w:eastAsia="Calibri" w:hAnsi="Times New Roman" w:cs="Times New Roman"/>
          <w:sz w:val="27"/>
          <w:szCs w:val="27"/>
          <w:lang w:eastAsia="zh-CN"/>
        </w:rPr>
      </w:pPr>
      <w:r>
        <w:rPr>
          <w:rFonts w:ascii="Times New Roman" w:eastAsia="Calibri" w:hAnsi="Times New Roman" w:cs="Times New Roman"/>
          <w:sz w:val="27"/>
          <w:szCs w:val="27"/>
          <w:lang w:eastAsia="zh-CN"/>
        </w:rPr>
        <w:t xml:space="preserve">  </w:t>
      </w:r>
    </w:p>
    <w:p w:rsidR="00925524" w:rsidRDefault="00925524" w:rsidP="00324821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25524" w:rsidSect="005A4BC7">
      <w:headerReference w:type="default" r:id="rId8"/>
      <w:pgSz w:w="11906" w:h="16838"/>
      <w:pgMar w:top="1134" w:right="707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A48" w:rsidRDefault="00B34A48" w:rsidP="008A29D3">
      <w:pPr>
        <w:spacing w:after="0" w:line="240" w:lineRule="auto"/>
      </w:pPr>
      <w:r>
        <w:separator/>
      </w:r>
    </w:p>
  </w:endnote>
  <w:endnote w:type="continuationSeparator" w:id="0">
    <w:p w:rsidR="00B34A48" w:rsidRDefault="00B34A48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A48" w:rsidRDefault="00B34A48" w:rsidP="008A29D3">
      <w:pPr>
        <w:spacing w:after="0" w:line="240" w:lineRule="auto"/>
      </w:pPr>
      <w:r>
        <w:separator/>
      </w:r>
    </w:p>
  </w:footnote>
  <w:footnote w:type="continuationSeparator" w:id="0">
    <w:p w:rsidR="00B34A48" w:rsidRDefault="00B34A48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792656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0"/>
        <w:szCs w:val="20"/>
      </w:rPr>
    </w:sdtEndPr>
    <w:sdtContent>
      <w:p w:rsidR="003E4922" w:rsidRPr="003E4922" w:rsidRDefault="003E4922">
        <w:pPr>
          <w:pStyle w:val="a4"/>
          <w:jc w:val="center"/>
          <w:rPr>
            <w:rFonts w:ascii="Times New Roman" w:hAnsi="Times New Roman" w:cs="Times New Roman"/>
            <w:color w:val="FFFFFF" w:themeColor="background1"/>
            <w:sz w:val="20"/>
            <w:szCs w:val="20"/>
          </w:rPr>
        </w:pP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begin"/>
        </w: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instrText>PAGE   \* MERGEFORMAT</w:instrText>
        </w: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separate"/>
        </w:r>
        <w:r w:rsidR="00324821">
          <w:rPr>
            <w:rFonts w:ascii="Times New Roman" w:hAnsi="Times New Roman" w:cs="Times New Roman"/>
            <w:noProof/>
            <w:color w:val="FFFFFF" w:themeColor="background1"/>
            <w:sz w:val="20"/>
            <w:szCs w:val="20"/>
          </w:rPr>
          <w:t>2</w:t>
        </w:r>
        <w:r w:rsidRPr="003E4922">
          <w:rPr>
            <w:rFonts w:ascii="Times New Roman" w:hAnsi="Times New Roman" w:cs="Times New Roman"/>
            <w:color w:val="FFFFFF" w:themeColor="background1"/>
            <w:sz w:val="20"/>
            <w:szCs w:val="20"/>
          </w:rPr>
          <w:fldChar w:fldCharType="end"/>
        </w:r>
      </w:p>
    </w:sdtContent>
  </w:sdt>
  <w:p w:rsidR="00BC79C4" w:rsidRDefault="00BC79C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672002"/>
    <w:multiLevelType w:val="hybridMultilevel"/>
    <w:tmpl w:val="7ED057F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E0299"/>
    <w:multiLevelType w:val="hybridMultilevel"/>
    <w:tmpl w:val="8C2AB61A"/>
    <w:lvl w:ilvl="0" w:tplc="7D8E1CF0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90733D6"/>
    <w:multiLevelType w:val="hybridMultilevel"/>
    <w:tmpl w:val="8ACC5094"/>
    <w:lvl w:ilvl="0" w:tplc="C38A3648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4" w15:restartNumberingAfterBreak="0">
    <w:nsid w:val="60E32A0A"/>
    <w:multiLevelType w:val="hybridMultilevel"/>
    <w:tmpl w:val="ADC29012"/>
    <w:lvl w:ilvl="0" w:tplc="506225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098D"/>
    <w:rsid w:val="00001486"/>
    <w:rsid w:val="00001A5C"/>
    <w:rsid w:val="000025FD"/>
    <w:rsid w:val="0000515F"/>
    <w:rsid w:val="000074E4"/>
    <w:rsid w:val="00012078"/>
    <w:rsid w:val="0003017F"/>
    <w:rsid w:val="00033C2F"/>
    <w:rsid w:val="000351C5"/>
    <w:rsid w:val="00040EBE"/>
    <w:rsid w:val="000440A6"/>
    <w:rsid w:val="00054BB6"/>
    <w:rsid w:val="0005738E"/>
    <w:rsid w:val="000623CD"/>
    <w:rsid w:val="00066027"/>
    <w:rsid w:val="00067DDB"/>
    <w:rsid w:val="00072A5B"/>
    <w:rsid w:val="00075856"/>
    <w:rsid w:val="00075F4D"/>
    <w:rsid w:val="00084AA8"/>
    <w:rsid w:val="00085F95"/>
    <w:rsid w:val="000864E7"/>
    <w:rsid w:val="0008699F"/>
    <w:rsid w:val="000870BD"/>
    <w:rsid w:val="00092047"/>
    <w:rsid w:val="00094ABB"/>
    <w:rsid w:val="000A046A"/>
    <w:rsid w:val="000A69C0"/>
    <w:rsid w:val="000B3D4C"/>
    <w:rsid w:val="000B45DE"/>
    <w:rsid w:val="000C0668"/>
    <w:rsid w:val="000C075B"/>
    <w:rsid w:val="000C147A"/>
    <w:rsid w:val="000C2101"/>
    <w:rsid w:val="000C2B43"/>
    <w:rsid w:val="000C343A"/>
    <w:rsid w:val="000C6798"/>
    <w:rsid w:val="000D29F0"/>
    <w:rsid w:val="000D2AC7"/>
    <w:rsid w:val="000E182B"/>
    <w:rsid w:val="000E55FB"/>
    <w:rsid w:val="000E60BB"/>
    <w:rsid w:val="000E6513"/>
    <w:rsid w:val="000E7133"/>
    <w:rsid w:val="000F2B52"/>
    <w:rsid w:val="000F6E8F"/>
    <w:rsid w:val="0010556F"/>
    <w:rsid w:val="00105AFF"/>
    <w:rsid w:val="00105E58"/>
    <w:rsid w:val="00107CC9"/>
    <w:rsid w:val="001173BD"/>
    <w:rsid w:val="001175FB"/>
    <w:rsid w:val="00120CF9"/>
    <w:rsid w:val="001217A3"/>
    <w:rsid w:val="00124983"/>
    <w:rsid w:val="00127777"/>
    <w:rsid w:val="00130D6F"/>
    <w:rsid w:val="001335DD"/>
    <w:rsid w:val="0013548E"/>
    <w:rsid w:val="00137DC7"/>
    <w:rsid w:val="00153017"/>
    <w:rsid w:val="00177CAD"/>
    <w:rsid w:val="001856D7"/>
    <w:rsid w:val="001A2E9A"/>
    <w:rsid w:val="001B1290"/>
    <w:rsid w:val="001B3CAB"/>
    <w:rsid w:val="001B3EC0"/>
    <w:rsid w:val="001C3DD5"/>
    <w:rsid w:val="001D05FB"/>
    <w:rsid w:val="001D5DD5"/>
    <w:rsid w:val="001E0D8C"/>
    <w:rsid w:val="001E3CA3"/>
    <w:rsid w:val="001E443B"/>
    <w:rsid w:val="002012CB"/>
    <w:rsid w:val="00207CCB"/>
    <w:rsid w:val="002103DF"/>
    <w:rsid w:val="00210C1F"/>
    <w:rsid w:val="00220429"/>
    <w:rsid w:val="0022257D"/>
    <w:rsid w:val="00226D0E"/>
    <w:rsid w:val="00237246"/>
    <w:rsid w:val="00243653"/>
    <w:rsid w:val="00244F3A"/>
    <w:rsid w:val="00250D24"/>
    <w:rsid w:val="00256CA3"/>
    <w:rsid w:val="0026132C"/>
    <w:rsid w:val="0026159F"/>
    <w:rsid w:val="002622B9"/>
    <w:rsid w:val="0026298B"/>
    <w:rsid w:val="00272DB4"/>
    <w:rsid w:val="0027612B"/>
    <w:rsid w:val="00281222"/>
    <w:rsid w:val="00283F5A"/>
    <w:rsid w:val="00285735"/>
    <w:rsid w:val="00290CA4"/>
    <w:rsid w:val="00293315"/>
    <w:rsid w:val="00296FE4"/>
    <w:rsid w:val="002A0300"/>
    <w:rsid w:val="002A240E"/>
    <w:rsid w:val="002A25BF"/>
    <w:rsid w:val="002A45FB"/>
    <w:rsid w:val="002A6358"/>
    <w:rsid w:val="002B6898"/>
    <w:rsid w:val="002C16F2"/>
    <w:rsid w:val="002D3A0B"/>
    <w:rsid w:val="002D6D20"/>
    <w:rsid w:val="002D7A16"/>
    <w:rsid w:val="002D7FE4"/>
    <w:rsid w:val="002F5E6E"/>
    <w:rsid w:val="00300EF4"/>
    <w:rsid w:val="00302B8A"/>
    <w:rsid w:val="00314E7D"/>
    <w:rsid w:val="003160AA"/>
    <w:rsid w:val="003226FC"/>
    <w:rsid w:val="00324821"/>
    <w:rsid w:val="00324D19"/>
    <w:rsid w:val="00326C10"/>
    <w:rsid w:val="003801F8"/>
    <w:rsid w:val="0038058F"/>
    <w:rsid w:val="003835B1"/>
    <w:rsid w:val="003961B3"/>
    <w:rsid w:val="00397CBF"/>
    <w:rsid w:val="003A2EF5"/>
    <w:rsid w:val="003A782A"/>
    <w:rsid w:val="003B2D10"/>
    <w:rsid w:val="003B4A8D"/>
    <w:rsid w:val="003B55D8"/>
    <w:rsid w:val="003C0A5E"/>
    <w:rsid w:val="003C7BFA"/>
    <w:rsid w:val="003D3349"/>
    <w:rsid w:val="003E3DE2"/>
    <w:rsid w:val="003E4922"/>
    <w:rsid w:val="003E7609"/>
    <w:rsid w:val="003F65AA"/>
    <w:rsid w:val="003F77B0"/>
    <w:rsid w:val="00407247"/>
    <w:rsid w:val="004121B7"/>
    <w:rsid w:val="00414B2D"/>
    <w:rsid w:val="00416686"/>
    <w:rsid w:val="00416849"/>
    <w:rsid w:val="0042159F"/>
    <w:rsid w:val="0042308D"/>
    <w:rsid w:val="00424C16"/>
    <w:rsid w:val="00426C92"/>
    <w:rsid w:val="0043082E"/>
    <w:rsid w:val="00432C84"/>
    <w:rsid w:val="00441412"/>
    <w:rsid w:val="004506A1"/>
    <w:rsid w:val="00456441"/>
    <w:rsid w:val="004569BE"/>
    <w:rsid w:val="00461F9E"/>
    <w:rsid w:val="00462BAE"/>
    <w:rsid w:val="00464782"/>
    <w:rsid w:val="004649E3"/>
    <w:rsid w:val="00467238"/>
    <w:rsid w:val="00471EC8"/>
    <w:rsid w:val="00483F79"/>
    <w:rsid w:val="004953B0"/>
    <w:rsid w:val="00497935"/>
    <w:rsid w:val="004A19BD"/>
    <w:rsid w:val="004A3AE1"/>
    <w:rsid w:val="004A57AE"/>
    <w:rsid w:val="004B733E"/>
    <w:rsid w:val="004C24E4"/>
    <w:rsid w:val="004E2A28"/>
    <w:rsid w:val="004E7029"/>
    <w:rsid w:val="004E7834"/>
    <w:rsid w:val="004E7D3F"/>
    <w:rsid w:val="004F52AB"/>
    <w:rsid w:val="00502C45"/>
    <w:rsid w:val="00510214"/>
    <w:rsid w:val="005233F4"/>
    <w:rsid w:val="005253AE"/>
    <w:rsid w:val="00525CF5"/>
    <w:rsid w:val="00541BCC"/>
    <w:rsid w:val="0054637F"/>
    <w:rsid w:val="00553876"/>
    <w:rsid w:val="00573C3B"/>
    <w:rsid w:val="00577C31"/>
    <w:rsid w:val="00582B4B"/>
    <w:rsid w:val="005948DC"/>
    <w:rsid w:val="005A052D"/>
    <w:rsid w:val="005A0D5B"/>
    <w:rsid w:val="005A4BC7"/>
    <w:rsid w:val="005B172B"/>
    <w:rsid w:val="005B32B6"/>
    <w:rsid w:val="005C5B29"/>
    <w:rsid w:val="005D5C1C"/>
    <w:rsid w:val="005F61D5"/>
    <w:rsid w:val="005F7DAB"/>
    <w:rsid w:val="0060241C"/>
    <w:rsid w:val="00602F89"/>
    <w:rsid w:val="00605F1B"/>
    <w:rsid w:val="006146FA"/>
    <w:rsid w:val="00623FCC"/>
    <w:rsid w:val="006241EA"/>
    <w:rsid w:val="00626F48"/>
    <w:rsid w:val="00627B5B"/>
    <w:rsid w:val="00632EA0"/>
    <w:rsid w:val="00637C1D"/>
    <w:rsid w:val="00640267"/>
    <w:rsid w:val="00642076"/>
    <w:rsid w:val="006445D3"/>
    <w:rsid w:val="0066026A"/>
    <w:rsid w:val="0066433A"/>
    <w:rsid w:val="006678F1"/>
    <w:rsid w:val="00693089"/>
    <w:rsid w:val="006950FE"/>
    <w:rsid w:val="006A14B0"/>
    <w:rsid w:val="006A6BC3"/>
    <w:rsid w:val="006A6E9C"/>
    <w:rsid w:val="006B26E2"/>
    <w:rsid w:val="006D6A66"/>
    <w:rsid w:val="006E1B3A"/>
    <w:rsid w:val="006E214A"/>
    <w:rsid w:val="006F0CD4"/>
    <w:rsid w:val="006F1DE7"/>
    <w:rsid w:val="006F2AA7"/>
    <w:rsid w:val="006F2B1D"/>
    <w:rsid w:val="006F4FFA"/>
    <w:rsid w:val="0070460B"/>
    <w:rsid w:val="00705FF4"/>
    <w:rsid w:val="007102CD"/>
    <w:rsid w:val="00714AB1"/>
    <w:rsid w:val="00714B3B"/>
    <w:rsid w:val="0071638A"/>
    <w:rsid w:val="0072625C"/>
    <w:rsid w:val="00740C5A"/>
    <w:rsid w:val="00741EC4"/>
    <w:rsid w:val="00752EE8"/>
    <w:rsid w:val="007569F0"/>
    <w:rsid w:val="00762D23"/>
    <w:rsid w:val="00764141"/>
    <w:rsid w:val="0076787A"/>
    <w:rsid w:val="00773123"/>
    <w:rsid w:val="00781354"/>
    <w:rsid w:val="00791A81"/>
    <w:rsid w:val="007921A5"/>
    <w:rsid w:val="007A22EE"/>
    <w:rsid w:val="007B3A8D"/>
    <w:rsid w:val="007D3968"/>
    <w:rsid w:val="007E3991"/>
    <w:rsid w:val="007E663E"/>
    <w:rsid w:val="007F422B"/>
    <w:rsid w:val="007F4894"/>
    <w:rsid w:val="007F5927"/>
    <w:rsid w:val="00800817"/>
    <w:rsid w:val="00803414"/>
    <w:rsid w:val="008050C0"/>
    <w:rsid w:val="0082093E"/>
    <w:rsid w:val="00824D29"/>
    <w:rsid w:val="00833F5F"/>
    <w:rsid w:val="00842824"/>
    <w:rsid w:val="00845134"/>
    <w:rsid w:val="00845353"/>
    <w:rsid w:val="008460F4"/>
    <w:rsid w:val="0085352B"/>
    <w:rsid w:val="0085560A"/>
    <w:rsid w:val="0085650B"/>
    <w:rsid w:val="00861F2C"/>
    <w:rsid w:val="00864281"/>
    <w:rsid w:val="00867C72"/>
    <w:rsid w:val="008815F1"/>
    <w:rsid w:val="00882BE7"/>
    <w:rsid w:val="00884306"/>
    <w:rsid w:val="0089230D"/>
    <w:rsid w:val="00893243"/>
    <w:rsid w:val="00896725"/>
    <w:rsid w:val="008A28E5"/>
    <w:rsid w:val="008A29D3"/>
    <w:rsid w:val="008A3F48"/>
    <w:rsid w:val="008A4248"/>
    <w:rsid w:val="008A521A"/>
    <w:rsid w:val="008A5442"/>
    <w:rsid w:val="008B404D"/>
    <w:rsid w:val="008B49B7"/>
    <w:rsid w:val="008B75DE"/>
    <w:rsid w:val="008C11B3"/>
    <w:rsid w:val="008C47D7"/>
    <w:rsid w:val="008D17E5"/>
    <w:rsid w:val="008E170E"/>
    <w:rsid w:val="008E5D8A"/>
    <w:rsid w:val="008E65CA"/>
    <w:rsid w:val="008F255B"/>
    <w:rsid w:val="008F5528"/>
    <w:rsid w:val="0090324A"/>
    <w:rsid w:val="00904EAF"/>
    <w:rsid w:val="00914A9B"/>
    <w:rsid w:val="009211E4"/>
    <w:rsid w:val="00923330"/>
    <w:rsid w:val="00923E0B"/>
    <w:rsid w:val="00925524"/>
    <w:rsid w:val="00932FA8"/>
    <w:rsid w:val="009332FE"/>
    <w:rsid w:val="00945594"/>
    <w:rsid w:val="0095567A"/>
    <w:rsid w:val="00974030"/>
    <w:rsid w:val="00991256"/>
    <w:rsid w:val="00994648"/>
    <w:rsid w:val="009A50CC"/>
    <w:rsid w:val="009A628C"/>
    <w:rsid w:val="009A7CE3"/>
    <w:rsid w:val="009B55B4"/>
    <w:rsid w:val="009B7370"/>
    <w:rsid w:val="009C1DE7"/>
    <w:rsid w:val="009C4B97"/>
    <w:rsid w:val="009C4C22"/>
    <w:rsid w:val="009C4C4C"/>
    <w:rsid w:val="009D19E5"/>
    <w:rsid w:val="009D4A38"/>
    <w:rsid w:val="009D67AB"/>
    <w:rsid w:val="009E3BB2"/>
    <w:rsid w:val="00A008A9"/>
    <w:rsid w:val="00A00A8C"/>
    <w:rsid w:val="00A02B5F"/>
    <w:rsid w:val="00A0651C"/>
    <w:rsid w:val="00A14730"/>
    <w:rsid w:val="00A31D60"/>
    <w:rsid w:val="00A32BE5"/>
    <w:rsid w:val="00A32EE2"/>
    <w:rsid w:val="00A36DBD"/>
    <w:rsid w:val="00A40D26"/>
    <w:rsid w:val="00A51C26"/>
    <w:rsid w:val="00A52A9A"/>
    <w:rsid w:val="00A54887"/>
    <w:rsid w:val="00A551D5"/>
    <w:rsid w:val="00A64FB4"/>
    <w:rsid w:val="00A7054B"/>
    <w:rsid w:val="00A81E4A"/>
    <w:rsid w:val="00A83BD1"/>
    <w:rsid w:val="00A85B67"/>
    <w:rsid w:val="00A87457"/>
    <w:rsid w:val="00A941C4"/>
    <w:rsid w:val="00A94AD8"/>
    <w:rsid w:val="00A95B4A"/>
    <w:rsid w:val="00A95E72"/>
    <w:rsid w:val="00AA6AD5"/>
    <w:rsid w:val="00AB626E"/>
    <w:rsid w:val="00AB7F26"/>
    <w:rsid w:val="00AE5575"/>
    <w:rsid w:val="00AF17F1"/>
    <w:rsid w:val="00B00EFA"/>
    <w:rsid w:val="00B04179"/>
    <w:rsid w:val="00B07558"/>
    <w:rsid w:val="00B07CA0"/>
    <w:rsid w:val="00B10101"/>
    <w:rsid w:val="00B24745"/>
    <w:rsid w:val="00B31369"/>
    <w:rsid w:val="00B33A12"/>
    <w:rsid w:val="00B34A48"/>
    <w:rsid w:val="00B36D1C"/>
    <w:rsid w:val="00B40BC4"/>
    <w:rsid w:val="00B45DC6"/>
    <w:rsid w:val="00B46274"/>
    <w:rsid w:val="00B659E9"/>
    <w:rsid w:val="00B66A91"/>
    <w:rsid w:val="00B706C1"/>
    <w:rsid w:val="00B71328"/>
    <w:rsid w:val="00B73679"/>
    <w:rsid w:val="00B8080D"/>
    <w:rsid w:val="00B87C5D"/>
    <w:rsid w:val="00B923B1"/>
    <w:rsid w:val="00BA5892"/>
    <w:rsid w:val="00BB2936"/>
    <w:rsid w:val="00BB3F07"/>
    <w:rsid w:val="00BB72C3"/>
    <w:rsid w:val="00BC28EC"/>
    <w:rsid w:val="00BC79C4"/>
    <w:rsid w:val="00BD7D96"/>
    <w:rsid w:val="00BE2AB7"/>
    <w:rsid w:val="00BF6EFF"/>
    <w:rsid w:val="00C0295F"/>
    <w:rsid w:val="00C038D0"/>
    <w:rsid w:val="00C20B0C"/>
    <w:rsid w:val="00C23529"/>
    <w:rsid w:val="00C368CD"/>
    <w:rsid w:val="00C4396B"/>
    <w:rsid w:val="00C47501"/>
    <w:rsid w:val="00C47669"/>
    <w:rsid w:val="00C51660"/>
    <w:rsid w:val="00C543D1"/>
    <w:rsid w:val="00C56C0F"/>
    <w:rsid w:val="00C606CD"/>
    <w:rsid w:val="00C60DDB"/>
    <w:rsid w:val="00C62C45"/>
    <w:rsid w:val="00C71140"/>
    <w:rsid w:val="00C77A6A"/>
    <w:rsid w:val="00C822B7"/>
    <w:rsid w:val="00C87B6D"/>
    <w:rsid w:val="00C87C52"/>
    <w:rsid w:val="00C911CE"/>
    <w:rsid w:val="00CA6129"/>
    <w:rsid w:val="00CA7041"/>
    <w:rsid w:val="00CC1198"/>
    <w:rsid w:val="00CC14A7"/>
    <w:rsid w:val="00CC292C"/>
    <w:rsid w:val="00CC311E"/>
    <w:rsid w:val="00CD2A9E"/>
    <w:rsid w:val="00CD2CD5"/>
    <w:rsid w:val="00CE21B9"/>
    <w:rsid w:val="00CE71F9"/>
    <w:rsid w:val="00D0142F"/>
    <w:rsid w:val="00D03657"/>
    <w:rsid w:val="00D0767D"/>
    <w:rsid w:val="00D165CA"/>
    <w:rsid w:val="00D169E2"/>
    <w:rsid w:val="00D204F0"/>
    <w:rsid w:val="00D21D91"/>
    <w:rsid w:val="00D249EE"/>
    <w:rsid w:val="00D34758"/>
    <w:rsid w:val="00D37EC8"/>
    <w:rsid w:val="00D440B4"/>
    <w:rsid w:val="00D510C0"/>
    <w:rsid w:val="00D62134"/>
    <w:rsid w:val="00D6509A"/>
    <w:rsid w:val="00D70100"/>
    <w:rsid w:val="00D74AAD"/>
    <w:rsid w:val="00D76952"/>
    <w:rsid w:val="00D91265"/>
    <w:rsid w:val="00D924CC"/>
    <w:rsid w:val="00DA051A"/>
    <w:rsid w:val="00DA0CB5"/>
    <w:rsid w:val="00DA1608"/>
    <w:rsid w:val="00DA38AB"/>
    <w:rsid w:val="00DA3C7A"/>
    <w:rsid w:val="00DA57CB"/>
    <w:rsid w:val="00DC244F"/>
    <w:rsid w:val="00DD34DA"/>
    <w:rsid w:val="00DE12C8"/>
    <w:rsid w:val="00DE6541"/>
    <w:rsid w:val="00DF2004"/>
    <w:rsid w:val="00DF7E52"/>
    <w:rsid w:val="00E02050"/>
    <w:rsid w:val="00E038DA"/>
    <w:rsid w:val="00E04637"/>
    <w:rsid w:val="00E06EA6"/>
    <w:rsid w:val="00E174A1"/>
    <w:rsid w:val="00E303C1"/>
    <w:rsid w:val="00E308CC"/>
    <w:rsid w:val="00E30B7D"/>
    <w:rsid w:val="00E40DE1"/>
    <w:rsid w:val="00E44294"/>
    <w:rsid w:val="00E477E4"/>
    <w:rsid w:val="00E525AF"/>
    <w:rsid w:val="00E55BA1"/>
    <w:rsid w:val="00E61C31"/>
    <w:rsid w:val="00E65DB2"/>
    <w:rsid w:val="00E733B2"/>
    <w:rsid w:val="00E82E0B"/>
    <w:rsid w:val="00E8463D"/>
    <w:rsid w:val="00E849EA"/>
    <w:rsid w:val="00E85DFD"/>
    <w:rsid w:val="00E934AB"/>
    <w:rsid w:val="00EA6ECB"/>
    <w:rsid w:val="00EC1D7B"/>
    <w:rsid w:val="00EC31CB"/>
    <w:rsid w:val="00EC3CDA"/>
    <w:rsid w:val="00EC66AE"/>
    <w:rsid w:val="00ED42ED"/>
    <w:rsid w:val="00ED4FD3"/>
    <w:rsid w:val="00ED66EC"/>
    <w:rsid w:val="00EE233E"/>
    <w:rsid w:val="00EE5550"/>
    <w:rsid w:val="00EE6331"/>
    <w:rsid w:val="00EF3B33"/>
    <w:rsid w:val="00EF5007"/>
    <w:rsid w:val="00F01055"/>
    <w:rsid w:val="00F05D36"/>
    <w:rsid w:val="00F0633B"/>
    <w:rsid w:val="00F147FF"/>
    <w:rsid w:val="00F149B4"/>
    <w:rsid w:val="00F22B3F"/>
    <w:rsid w:val="00F25E2B"/>
    <w:rsid w:val="00F31E55"/>
    <w:rsid w:val="00F41D53"/>
    <w:rsid w:val="00F45A81"/>
    <w:rsid w:val="00F47E78"/>
    <w:rsid w:val="00F525CE"/>
    <w:rsid w:val="00F64BA4"/>
    <w:rsid w:val="00F713F9"/>
    <w:rsid w:val="00F73603"/>
    <w:rsid w:val="00F85D7A"/>
    <w:rsid w:val="00F87E15"/>
    <w:rsid w:val="00F91EF1"/>
    <w:rsid w:val="00F93165"/>
    <w:rsid w:val="00F958F9"/>
    <w:rsid w:val="00FA0124"/>
    <w:rsid w:val="00FA0210"/>
    <w:rsid w:val="00FA5DFB"/>
    <w:rsid w:val="00FA63F5"/>
    <w:rsid w:val="00FA6C65"/>
    <w:rsid w:val="00FB3AE3"/>
    <w:rsid w:val="00FB5305"/>
    <w:rsid w:val="00FC22CF"/>
    <w:rsid w:val="00FD2C2F"/>
    <w:rsid w:val="00FD3085"/>
    <w:rsid w:val="00FD4AA4"/>
    <w:rsid w:val="00FD51E9"/>
    <w:rsid w:val="00FE433E"/>
    <w:rsid w:val="00FE6870"/>
    <w:rsid w:val="00FE7CF4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A166B4C"/>
  <w15:docId w15:val="{B56FC9F8-342B-4DF2-869B-2EE963116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E61C31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FE433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FE433E"/>
    <w:rPr>
      <w:rFonts w:ascii="Calibri" w:eastAsia="Times New Roman" w:hAnsi="Calibri" w:cs="Times New Roman"/>
      <w:lang w:eastAsia="ru-RU"/>
    </w:rPr>
  </w:style>
  <w:style w:type="table" w:styleId="ae">
    <w:name w:val="Grid Table Light"/>
    <w:basedOn w:val="a1"/>
    <w:uiPriority w:val="40"/>
    <w:rsid w:val="00E82E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E5CF5-791B-4C9B-B74F-0C3B083FB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Ильвуткин Сергей Борисович</dc:creator>
  <cp:keywords/>
  <dc:description/>
  <cp:lastModifiedBy>Чаплинская Ольга Владимировна</cp:lastModifiedBy>
  <cp:revision>50</cp:revision>
  <cp:lastPrinted>2026-01-26T12:20:00Z</cp:lastPrinted>
  <dcterms:created xsi:type="dcterms:W3CDTF">2025-06-18T13:58:00Z</dcterms:created>
  <dcterms:modified xsi:type="dcterms:W3CDTF">2026-01-26T14:01:00Z</dcterms:modified>
</cp:coreProperties>
</file>