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71709" w14:textId="77777777" w:rsidR="002F04AC" w:rsidRDefault="002F04AC"/>
    <w:tbl>
      <w:tblPr>
        <w:tblW w:w="5842" w:type="dxa"/>
        <w:tblInd w:w="9747" w:type="dxa"/>
        <w:tblLook w:val="04A0" w:firstRow="1" w:lastRow="0" w:firstColumn="1" w:lastColumn="0" w:noHBand="0" w:noVBand="1"/>
      </w:tblPr>
      <w:tblGrid>
        <w:gridCol w:w="5842"/>
      </w:tblGrid>
      <w:tr w:rsidR="000D60CB" w:rsidRPr="000D60CB" w14:paraId="453AD60C" w14:textId="77777777" w:rsidTr="00E8653F">
        <w:trPr>
          <w:trHeight w:val="570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56F98" w14:textId="0F5E2D6D" w:rsidR="000D60CB" w:rsidRDefault="00E97EF0" w:rsidP="00E8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65751E" w:rsidRPr="00681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C95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D60CB" w:rsidRPr="00681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муниципальной программе</w:t>
            </w:r>
          </w:p>
          <w:p w14:paraId="2ADB96F4" w14:textId="085D272C" w:rsidR="009F7F9A" w:rsidRPr="006818DE" w:rsidRDefault="009F7F9A" w:rsidP="009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633DEB9" w14:textId="77777777" w:rsidR="009F7F9A" w:rsidRPr="009F7F9A" w:rsidRDefault="009F7F9A" w:rsidP="009F7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6BFFCC32" w14:textId="03DA4809" w:rsidR="00B63E2E" w:rsidRPr="008B494A" w:rsidRDefault="008B494A" w:rsidP="00EC4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94A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EC4592" w:rsidRPr="008B494A">
        <w:rPr>
          <w:rFonts w:ascii="Times New Roman" w:hAnsi="Times New Roman" w:cs="Times New Roman"/>
          <w:b/>
          <w:sz w:val="28"/>
          <w:szCs w:val="28"/>
        </w:rPr>
        <w:t xml:space="preserve"> расчета значений </w:t>
      </w:r>
      <w:r w:rsidRPr="008B494A">
        <w:rPr>
          <w:rFonts w:ascii="Times New Roman" w:hAnsi="Times New Roman" w:cs="Times New Roman"/>
          <w:b/>
          <w:sz w:val="28"/>
          <w:szCs w:val="28"/>
        </w:rPr>
        <w:t>целевых показателей м</w:t>
      </w:r>
      <w:r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14:paraId="4F498337" w14:textId="4059031F" w:rsidR="00B63E2E" w:rsidRDefault="00B63E2E" w:rsidP="0099221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B2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«Развитие институтов гражданского общества, повышение эффективности местного самоуправления и реализации молодежной </w:t>
      </w:r>
      <w:r w:rsidR="0095494F" w:rsidRPr="007B2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7B2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олитики»</w:t>
      </w:r>
    </w:p>
    <w:p w14:paraId="31D98069" w14:textId="77777777" w:rsidR="00337E1B" w:rsidRPr="007B2A06" w:rsidRDefault="00337E1B" w:rsidP="0099221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1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05"/>
        <w:gridCol w:w="3023"/>
        <w:gridCol w:w="1417"/>
        <w:gridCol w:w="5245"/>
        <w:gridCol w:w="3402"/>
        <w:gridCol w:w="1984"/>
      </w:tblGrid>
      <w:tr w:rsidR="00C956DC" w:rsidRPr="00C956DC" w14:paraId="204023DC" w14:textId="77777777" w:rsidTr="009E495C">
        <w:trPr>
          <w:trHeight w:val="648"/>
          <w:tblHeader/>
        </w:trPr>
        <w:tc>
          <w:tcPr>
            <w:tcW w:w="805" w:type="dxa"/>
            <w:vAlign w:val="center"/>
            <w:hideMark/>
          </w:tcPr>
          <w:p w14:paraId="523BA1EE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023" w:type="dxa"/>
            <w:vAlign w:val="center"/>
            <w:hideMark/>
          </w:tcPr>
          <w:p w14:paraId="54C01634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417" w:type="dxa"/>
            <w:vAlign w:val="center"/>
            <w:hideMark/>
          </w:tcPr>
          <w:p w14:paraId="6820B48F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Единица</w:t>
            </w:r>
          </w:p>
          <w:p w14:paraId="49BBD2D3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5245" w:type="dxa"/>
            <w:vAlign w:val="center"/>
            <w:hideMark/>
          </w:tcPr>
          <w:p w14:paraId="4593D2AD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Порядок расчета</w:t>
            </w:r>
          </w:p>
        </w:tc>
        <w:tc>
          <w:tcPr>
            <w:tcW w:w="3402" w:type="dxa"/>
            <w:vAlign w:val="center"/>
            <w:hideMark/>
          </w:tcPr>
          <w:p w14:paraId="53061183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Источник данных</w:t>
            </w:r>
          </w:p>
        </w:tc>
        <w:tc>
          <w:tcPr>
            <w:tcW w:w="1984" w:type="dxa"/>
            <w:vAlign w:val="center"/>
            <w:hideMark/>
          </w:tcPr>
          <w:p w14:paraId="2ADAA030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Периодичность представления</w:t>
            </w:r>
          </w:p>
        </w:tc>
      </w:tr>
      <w:tr w:rsidR="00C956DC" w:rsidRPr="00C956DC" w14:paraId="47FEC3D8" w14:textId="77777777" w:rsidTr="009E495C">
        <w:trPr>
          <w:tblHeader/>
        </w:trPr>
        <w:tc>
          <w:tcPr>
            <w:tcW w:w="805" w:type="dxa"/>
            <w:hideMark/>
          </w:tcPr>
          <w:p w14:paraId="57AC8144" w14:textId="77777777" w:rsidR="00C956DC" w:rsidRPr="00C956DC" w:rsidRDefault="00C956DC" w:rsidP="00AA1A8E">
            <w:pPr>
              <w:ind w:left="-108" w:right="-1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23" w:type="dxa"/>
            <w:hideMark/>
          </w:tcPr>
          <w:p w14:paraId="0FE7FF73" w14:textId="77777777" w:rsidR="00C956DC" w:rsidRPr="00C956DC" w:rsidRDefault="00C956DC" w:rsidP="00AA1A8E">
            <w:pPr>
              <w:ind w:left="-108" w:right="-1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hideMark/>
          </w:tcPr>
          <w:p w14:paraId="523F87EA" w14:textId="77777777" w:rsidR="00C956DC" w:rsidRPr="00C956DC" w:rsidRDefault="00C956DC" w:rsidP="00AA1A8E">
            <w:pPr>
              <w:ind w:left="-108" w:right="-1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5" w:type="dxa"/>
            <w:hideMark/>
          </w:tcPr>
          <w:p w14:paraId="6A4DEB21" w14:textId="77777777" w:rsidR="00C956DC" w:rsidRPr="00C956DC" w:rsidRDefault="00C956DC" w:rsidP="00AA1A8E">
            <w:pPr>
              <w:ind w:left="-108" w:right="-1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hideMark/>
          </w:tcPr>
          <w:p w14:paraId="4A4249FF" w14:textId="77777777" w:rsidR="00C956DC" w:rsidRPr="00C956DC" w:rsidRDefault="00C956DC" w:rsidP="00AA1A8E">
            <w:pPr>
              <w:ind w:left="-108" w:right="-1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hideMark/>
          </w:tcPr>
          <w:p w14:paraId="6C1DA2E3" w14:textId="77777777" w:rsidR="00C956DC" w:rsidRPr="00C956DC" w:rsidRDefault="00C956DC" w:rsidP="00AA1A8E">
            <w:pPr>
              <w:ind w:left="-108" w:right="-1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EC4592" w:rsidRPr="00036920" w14:paraId="52FB8FDA" w14:textId="77777777" w:rsidTr="009E495C">
        <w:trPr>
          <w:trHeight w:val="693"/>
        </w:trPr>
        <w:tc>
          <w:tcPr>
            <w:tcW w:w="805" w:type="dxa"/>
            <w:hideMark/>
          </w:tcPr>
          <w:p w14:paraId="13AC062B" w14:textId="1BF1EC7C" w:rsidR="00EC4592" w:rsidRPr="00036920" w:rsidRDefault="000677F7" w:rsidP="00EC45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23" w:type="dxa"/>
          </w:tcPr>
          <w:p w14:paraId="49756B26" w14:textId="6B561BEE" w:rsidR="00EC4592" w:rsidRPr="00036920" w:rsidRDefault="00EC4592" w:rsidP="00EC459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417" w:type="dxa"/>
          </w:tcPr>
          <w:p w14:paraId="389C6E3E" w14:textId="77777777" w:rsidR="00EC4592" w:rsidRPr="00036920" w:rsidRDefault="00EC4592" w:rsidP="00EC4592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  <w:p w14:paraId="643E0767" w14:textId="77777777" w:rsidR="00EC4592" w:rsidRPr="00036920" w:rsidRDefault="00EC4592" w:rsidP="00EC4592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706C2FE4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информированности населения муниципального образования Московской области </w:t>
            </w:r>
          </w:p>
          <w:p w14:paraId="017637BE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I=M+R+P</w:t>
            </w:r>
          </w:p>
          <w:p w14:paraId="2F451585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14:paraId="08574A37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M –</w:t>
            </w:r>
            <w:proofErr w:type="spellStart"/>
            <w:r w:rsidRPr="00036920">
              <w:rPr>
                <w:rFonts w:ascii="Times New Roman" w:hAnsi="Times New Roman"/>
                <w:sz w:val="24"/>
                <w:szCs w:val="24"/>
              </w:rPr>
              <w:t>МедиаИндекс</w:t>
            </w:r>
            <w:proofErr w:type="spellEnd"/>
            <w:r w:rsidRPr="00036920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Московской области в отчетном периоде.</w:t>
            </w:r>
          </w:p>
          <w:p w14:paraId="17C6D61E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M=M1/M2×100-100</w:t>
            </w:r>
          </w:p>
          <w:p w14:paraId="42110C96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где,</w:t>
            </w:r>
          </w:p>
          <w:p w14:paraId="231CA3DC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 xml:space="preserve">M1 – фактически достигнутое значение в отчетном периоде, </w:t>
            </w:r>
          </w:p>
          <w:p w14:paraId="1CC6E420" w14:textId="0398CFEB" w:rsidR="00597185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 xml:space="preserve">M2 – среднее значение </w:t>
            </w:r>
            <w:proofErr w:type="spellStart"/>
            <w:r w:rsidRPr="00036920">
              <w:rPr>
                <w:rFonts w:ascii="Times New Roman" w:hAnsi="Times New Roman"/>
                <w:sz w:val="24"/>
                <w:szCs w:val="24"/>
              </w:rPr>
              <w:t>МедиаИндекса</w:t>
            </w:r>
            <w:proofErr w:type="spellEnd"/>
            <w:r w:rsidRPr="00036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BB3">
              <w:rPr>
                <w:rFonts w:ascii="Times New Roman" w:hAnsi="Times New Roman"/>
                <w:sz w:val="24"/>
                <w:szCs w:val="24"/>
              </w:rPr>
              <w:t>муниципального образования Московской области по данным ИС «</w:t>
            </w:r>
            <w:proofErr w:type="spellStart"/>
            <w:r w:rsidRPr="005A3BB3">
              <w:rPr>
                <w:rFonts w:ascii="Times New Roman" w:hAnsi="Times New Roman"/>
                <w:sz w:val="24"/>
                <w:szCs w:val="24"/>
              </w:rPr>
              <w:t>Медиалогия</w:t>
            </w:r>
            <w:proofErr w:type="spellEnd"/>
            <w:r w:rsidRPr="005A3BB3">
              <w:rPr>
                <w:rFonts w:ascii="Times New Roman" w:hAnsi="Times New Roman"/>
                <w:sz w:val="24"/>
                <w:szCs w:val="24"/>
              </w:rPr>
              <w:t xml:space="preserve">» за </w:t>
            </w:r>
            <w:r w:rsidR="005A3BB3" w:rsidRPr="005A3BB3">
              <w:rPr>
                <w:rFonts w:ascii="Times New Roman" w:hAnsi="Times New Roman"/>
                <w:sz w:val="24"/>
                <w:szCs w:val="24"/>
              </w:rPr>
              <w:t>2024 и 2025</w:t>
            </w:r>
            <w:r w:rsidRPr="005A3BB3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14:paraId="55F106F4" w14:textId="4C4BB675" w:rsidR="00EC6E6C" w:rsidRDefault="00EC6E6C" w:rsidP="005971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A38B5C" w14:textId="77777777" w:rsidR="00EC6E6C" w:rsidRPr="00036920" w:rsidRDefault="00EC6E6C" w:rsidP="005971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2A51C1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8F2073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R – рост суммарной аудитории информационных кампаний органов местного самоуправления Московской области в сети Интернет (социальные сети и мессенджеры)»</w:t>
            </w:r>
          </w:p>
          <w:p w14:paraId="74DC8C41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R=C/ЦА×100</w:t>
            </w:r>
          </w:p>
          <w:p w14:paraId="4BFD8775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где,</w:t>
            </w:r>
          </w:p>
          <w:p w14:paraId="5842786E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lastRenderedPageBreak/>
              <w:t>C – суммарная аудитория подписчиков аккаунтов социальных сетей и мессенджеров в отчетном периоде;</w:t>
            </w:r>
          </w:p>
          <w:p w14:paraId="09130781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 xml:space="preserve"> P=T/ЦА×100</w:t>
            </w:r>
          </w:p>
          <w:p w14:paraId="3A1396C9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где,</w:t>
            </w:r>
          </w:p>
          <w:p w14:paraId="1C8C7C55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T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14:paraId="548A7E27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FDC718" w14:textId="60167DA0" w:rsidR="00EC4592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(http://www.moscow_reg.izbirkom.ru/chislennost-izbirateley).</w:t>
            </w:r>
          </w:p>
        </w:tc>
        <w:tc>
          <w:tcPr>
            <w:tcW w:w="3402" w:type="dxa"/>
          </w:tcPr>
          <w:p w14:paraId="080361D8" w14:textId="1C0DA178" w:rsidR="00EC4592" w:rsidRPr="00036920" w:rsidRDefault="00EC4592" w:rsidP="0097515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lastRenderedPageBreak/>
              <w:t>Формируются на основании результатов исполнения мероприятий муниципальной подпрограммы и данных информационно-аналитической системы «</w:t>
            </w:r>
            <w:proofErr w:type="spellStart"/>
            <w:r w:rsidRPr="00036920">
              <w:rPr>
                <w:rFonts w:ascii="Times New Roman" w:hAnsi="Times New Roman"/>
                <w:sz w:val="24"/>
                <w:szCs w:val="24"/>
              </w:rPr>
              <w:t>Медиалогия</w:t>
            </w:r>
            <w:proofErr w:type="spellEnd"/>
            <w:r w:rsidRPr="000369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04CD4C7A" w14:textId="6C2FAF0F" w:rsidR="00EC4592" w:rsidRPr="00036920" w:rsidRDefault="00EC4592" w:rsidP="00EC45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CF55CD" w:rsidRPr="00036920" w14:paraId="11DBBA30" w14:textId="77777777" w:rsidTr="009E495C">
        <w:tc>
          <w:tcPr>
            <w:tcW w:w="805" w:type="dxa"/>
          </w:tcPr>
          <w:p w14:paraId="40045E25" w14:textId="2F1F261A" w:rsidR="00CF55CD" w:rsidRPr="00036920" w:rsidRDefault="000677F7" w:rsidP="00CF5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023" w:type="dxa"/>
          </w:tcPr>
          <w:p w14:paraId="029C7F4C" w14:textId="5B7EE0C1" w:rsidR="00CF55CD" w:rsidRPr="00036920" w:rsidRDefault="00CF55CD" w:rsidP="00CF55CD">
            <w:pPr>
              <w:widowControl w:val="0"/>
              <w:autoSpaceDE w:val="0"/>
              <w:autoSpaceDN w:val="0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920">
              <w:rPr>
                <w:rFonts w:ascii="Times New Roman" w:eastAsia="Calibri" w:hAnsi="Times New Roman"/>
                <w:sz w:val="24"/>
                <w:szCs w:val="24"/>
              </w:rPr>
              <w:t>Количество участников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417" w:type="dxa"/>
          </w:tcPr>
          <w:p w14:paraId="48CC2F85" w14:textId="77777777" w:rsidR="00CF55CD" w:rsidRPr="00036920" w:rsidRDefault="00CF55CD" w:rsidP="00CF5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5C47E1E6" w14:textId="77777777" w:rsidR="00CF55CD" w:rsidRPr="00036920" w:rsidRDefault="00CF55CD" w:rsidP="00CF5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CD7EEC3" w14:textId="0ACA679C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Определение планового значения осуществляется по формуле:</w:t>
            </w:r>
          </w:p>
          <w:p w14:paraId="02EFB2DE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310CE7CE" wp14:editId="57258A6C">
                  <wp:extent cx="1144988" cy="28624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DA439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9"/>
                <w:sz w:val="24"/>
                <w:szCs w:val="24"/>
              </w:rPr>
              <w:drawing>
                <wp:inline distT="0" distB="0" distL="0" distR="0" wp14:anchorId="563C411A" wp14:editId="609A638D">
                  <wp:extent cx="257175" cy="2762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к проведению в отчетном году;</w:t>
            </w:r>
          </w:p>
          <w:p w14:paraId="6081F3AD" w14:textId="18B313E6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11"/>
                <w:sz w:val="24"/>
                <w:szCs w:val="24"/>
              </w:rPr>
              <w:drawing>
                <wp:inline distT="0" distB="0" distL="0" distR="0" wp14:anchorId="1DEA01A6" wp14:editId="354E0696">
                  <wp:extent cx="306000" cy="288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количество планируемых мероприятий;</w:t>
            </w:r>
          </w:p>
          <w:p w14:paraId="746E23F0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ind w:right="-172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0D5F74B3" wp14:editId="220CA017">
                  <wp:extent cx="304800" cy="2857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количество участников в каждом планируемом мероприятии</w:t>
            </w:r>
          </w:p>
          <w:p w14:paraId="4065A433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ind w:right="-172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165915AB" w14:textId="290F15B4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Определение фактического значения осуществляется по формуле:</w:t>
            </w:r>
          </w:p>
          <w:p w14:paraId="72A0EC21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10"/>
                <w:sz w:val="24"/>
                <w:szCs w:val="24"/>
              </w:rPr>
              <w:lastRenderedPageBreak/>
              <w:drawing>
                <wp:inline distT="0" distB="0" distL="0" distR="0" wp14:anchorId="59665A83" wp14:editId="46AB2A5B">
                  <wp:extent cx="1144988" cy="28624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F91DF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9"/>
                <w:sz w:val="24"/>
                <w:szCs w:val="24"/>
              </w:rPr>
              <w:drawing>
                <wp:inline distT="0" distB="0" distL="0" distR="0" wp14:anchorId="2F84CBF0" wp14:editId="149078BA">
                  <wp:extent cx="2571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в отчетном году;</w:t>
            </w:r>
          </w:p>
          <w:p w14:paraId="78DBD06E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11"/>
                <w:sz w:val="24"/>
                <w:szCs w:val="24"/>
              </w:rPr>
              <w:drawing>
                <wp:inline distT="0" distB="0" distL="0" distR="0" wp14:anchorId="05743670" wp14:editId="5659295F">
                  <wp:extent cx="306000" cy="288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количество проведенных мероприятий;</w:t>
            </w:r>
          </w:p>
          <w:p w14:paraId="23D8038C" w14:textId="11F57B54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ind w:right="-172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359514AD" wp14:editId="334711A8">
                  <wp:extent cx="304800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количество участников в каждом проведенном мероприятии.</w:t>
            </w:r>
          </w:p>
          <w:p w14:paraId="623B37D0" w14:textId="1DEF352E" w:rsidR="00CF55CD" w:rsidRPr="00036920" w:rsidRDefault="00CF55CD" w:rsidP="00CF55CD">
            <w:pPr>
              <w:widowControl w:val="0"/>
              <w:autoSpaceDE w:val="0"/>
              <w:autoSpaceDN w:val="0"/>
              <w:adjustRightInd w:val="0"/>
              <w:ind w:right="-172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71C360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 xml:space="preserve">Источник данных планового значения: </w:t>
            </w:r>
          </w:p>
          <w:p w14:paraId="376111C4" w14:textId="34ED1BA4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расчет значения определен как прогнозное количество мероприятий и их участников, предусмотренное муниципальной программой на плановый период. </w:t>
            </w:r>
          </w:p>
          <w:p w14:paraId="21F36884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en-US"/>
              </w:rPr>
            </w:pPr>
          </w:p>
          <w:p w14:paraId="11FD6167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Источник данных фактического значения:</w:t>
            </w:r>
          </w:p>
          <w:p w14:paraId="408E70E7" w14:textId="64BD380F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расчет показателя определяется на основании фактического количества проведенных мероприятий в отчетном периоде и 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количества их участников.</w:t>
            </w:r>
          </w:p>
          <w:p w14:paraId="14D904E6" w14:textId="4FD504BE" w:rsidR="00CF55CD" w:rsidRPr="00036920" w:rsidRDefault="00A41A59" w:rsidP="00CF55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Данные о количестве формируются на основании отчетов администрации городского округа по результатам выполнения мероприятий.</w:t>
            </w:r>
          </w:p>
        </w:tc>
        <w:tc>
          <w:tcPr>
            <w:tcW w:w="1984" w:type="dxa"/>
          </w:tcPr>
          <w:p w14:paraId="649DB954" w14:textId="41A9BB09" w:rsidR="00CF55CD" w:rsidRPr="00036920" w:rsidRDefault="009E495C" w:rsidP="00CF55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color w:val="000000" w:themeColor="text1"/>
                <w:sz w:val="24"/>
                <w:lang w:eastAsia="en-US"/>
              </w:rPr>
              <w:lastRenderedPageBreak/>
              <w:t>Ежегодно</w:t>
            </w:r>
          </w:p>
        </w:tc>
      </w:tr>
      <w:tr w:rsidR="00E94E20" w:rsidRPr="00036920" w14:paraId="47611FA5" w14:textId="77777777" w:rsidTr="009E495C">
        <w:tc>
          <w:tcPr>
            <w:tcW w:w="805" w:type="dxa"/>
          </w:tcPr>
          <w:p w14:paraId="743BF828" w14:textId="600F8E0A" w:rsidR="00E94E20" w:rsidRPr="00036920" w:rsidRDefault="00E94E20" w:rsidP="00E94E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023" w:type="dxa"/>
          </w:tcPr>
          <w:p w14:paraId="3BAC1ADB" w14:textId="5533EEF4" w:rsidR="00E94E20" w:rsidRPr="00036920" w:rsidRDefault="00E94E20" w:rsidP="00E94E20">
            <w:pPr>
              <w:widowControl w:val="0"/>
              <w:autoSpaceDE w:val="0"/>
              <w:autoSpaceDN w:val="0"/>
              <w:ind w:right="5"/>
              <w:rPr>
                <w:rFonts w:ascii="Times New Roman" w:eastAsia="Calibri" w:hAnsi="Times New Roman"/>
                <w:sz w:val="24"/>
                <w:szCs w:val="24"/>
              </w:rPr>
            </w:pPr>
            <w:r w:rsidRPr="00E94E20">
              <w:rPr>
                <w:rFonts w:ascii="Times New Roman" w:eastAsia="Calibri" w:hAnsi="Times New Roman"/>
                <w:sz w:val="24"/>
                <w:szCs w:val="24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1417" w:type="dxa"/>
          </w:tcPr>
          <w:p w14:paraId="548F1501" w14:textId="4B3BD865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E2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245" w:type="dxa"/>
          </w:tcPr>
          <w:p w14:paraId="5AEBA57A" w14:textId="77777777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u w:val="single"/>
              </w:rPr>
            </w:pPr>
            <w:r w:rsidRPr="00E94E20">
              <w:rPr>
                <w:rFonts w:ascii="Times New Roman" w:eastAsia="Times New Roman" w:hAnsi="Times New Roman" w:cs="Arial"/>
                <w:u w:val="single"/>
              </w:rPr>
              <w:t xml:space="preserve">Определение </w:t>
            </w:r>
            <w:proofErr w:type="gramStart"/>
            <w:r w:rsidRPr="00E94E20">
              <w:rPr>
                <w:rFonts w:ascii="Times New Roman" w:eastAsia="Times New Roman" w:hAnsi="Times New Roman" w:cs="Arial"/>
                <w:u w:val="single"/>
              </w:rPr>
              <w:t>планового  значения</w:t>
            </w:r>
            <w:proofErr w:type="gramEnd"/>
            <w:r w:rsidRPr="00E94E20">
              <w:rPr>
                <w:rFonts w:ascii="Times New Roman" w:eastAsia="Times New Roman" w:hAnsi="Times New Roman" w:cs="Arial"/>
                <w:u w:val="single"/>
              </w:rPr>
              <w:t xml:space="preserve"> осуществляется по формуле :</w:t>
            </w:r>
          </w:p>
          <w:p w14:paraId="1D381B8E" w14:textId="77777777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E94E20">
              <w:rPr>
                <w:rFonts w:ascii="Times New Roman" w:eastAsia="Times New Roman" w:hAnsi="Times New Roman" w:cs="Arial"/>
                <w:noProof/>
                <w:position w:val="-10"/>
              </w:rPr>
              <w:drawing>
                <wp:inline distT="0" distB="0" distL="0" distR="0" wp14:anchorId="68A20257" wp14:editId="2A40A6D0">
                  <wp:extent cx="1144988" cy="28624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85CF16" w14:textId="77777777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E94E20">
              <w:rPr>
                <w:rFonts w:ascii="Times New Roman" w:eastAsia="Times New Roman" w:hAnsi="Times New Roman" w:cs="Arial"/>
                <w:noProof/>
                <w:position w:val="-9"/>
              </w:rPr>
              <w:drawing>
                <wp:inline distT="0" distB="0" distL="0" distR="0" wp14:anchorId="0D4C3FEC" wp14:editId="413D09B7">
                  <wp:extent cx="257175" cy="2762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E20">
              <w:rPr>
                <w:rFonts w:ascii="Times New Roman" w:eastAsia="Times New Roman" w:hAnsi="Times New Roman" w:cs="Arial"/>
              </w:rPr>
              <w:t xml:space="preserve"> - численность участников мероприятий по социально-культурной адаптации и интеграции иностранных граждан, планируемых к проведению в отчетном году;</w:t>
            </w:r>
          </w:p>
          <w:p w14:paraId="046630D3" w14:textId="77777777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E94E20">
              <w:rPr>
                <w:rFonts w:ascii="Times New Roman" w:eastAsia="Times New Roman" w:hAnsi="Times New Roman" w:cs="Arial"/>
                <w:noProof/>
                <w:position w:val="-11"/>
              </w:rPr>
              <w:drawing>
                <wp:inline distT="0" distB="0" distL="0" distR="0" wp14:anchorId="5DAA882C" wp14:editId="7236DFE4">
                  <wp:extent cx="306000" cy="288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E20">
              <w:rPr>
                <w:rFonts w:ascii="Times New Roman" w:eastAsia="Times New Roman" w:hAnsi="Times New Roman" w:cs="Arial"/>
              </w:rPr>
              <w:t xml:space="preserve"> - количество </w:t>
            </w:r>
            <w:proofErr w:type="gramStart"/>
            <w:r w:rsidRPr="00E94E20">
              <w:rPr>
                <w:rFonts w:ascii="Times New Roman" w:eastAsia="Times New Roman" w:hAnsi="Times New Roman" w:cs="Arial"/>
              </w:rPr>
              <w:t>планируемых  мероприятий</w:t>
            </w:r>
            <w:proofErr w:type="gramEnd"/>
            <w:r w:rsidRPr="00E94E20">
              <w:rPr>
                <w:rFonts w:ascii="Times New Roman" w:eastAsia="Times New Roman" w:hAnsi="Times New Roman" w:cs="Arial"/>
              </w:rPr>
              <w:t>;</w:t>
            </w:r>
          </w:p>
          <w:p w14:paraId="5F6BBA1C" w14:textId="77777777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ind w:right="-172"/>
              <w:rPr>
                <w:rFonts w:ascii="Times New Roman" w:eastAsia="Times New Roman" w:hAnsi="Times New Roman" w:cs="Arial"/>
              </w:rPr>
            </w:pPr>
            <w:r w:rsidRPr="00E94E20">
              <w:rPr>
                <w:rFonts w:ascii="Times New Roman" w:eastAsia="Times New Roman" w:hAnsi="Times New Roman" w:cs="Arial"/>
                <w:noProof/>
                <w:position w:val="-10"/>
              </w:rPr>
              <w:drawing>
                <wp:inline distT="0" distB="0" distL="0" distR="0" wp14:anchorId="3E381AD9" wp14:editId="096ADBC4">
                  <wp:extent cx="304800" cy="285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E20">
              <w:rPr>
                <w:rFonts w:ascii="Times New Roman" w:eastAsia="Times New Roman" w:hAnsi="Times New Roman" w:cs="Arial"/>
              </w:rPr>
              <w:t xml:space="preserve"> - количество участников в каждом планируемом мероприятии</w:t>
            </w:r>
          </w:p>
          <w:p w14:paraId="42CFAB80" w14:textId="77777777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ind w:right="-172"/>
              <w:rPr>
                <w:rFonts w:ascii="Times New Roman" w:eastAsia="Times New Roman" w:hAnsi="Times New Roman" w:cs="Arial"/>
              </w:rPr>
            </w:pPr>
          </w:p>
          <w:p w14:paraId="33F3137C" w14:textId="77777777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u w:val="single"/>
              </w:rPr>
            </w:pPr>
            <w:r w:rsidRPr="00E94E20">
              <w:rPr>
                <w:rFonts w:ascii="Times New Roman" w:eastAsia="Times New Roman" w:hAnsi="Times New Roman" w:cs="Arial"/>
                <w:u w:val="single"/>
              </w:rPr>
              <w:t xml:space="preserve">Определение фактического значения осуществляется по </w:t>
            </w:r>
            <w:proofErr w:type="gramStart"/>
            <w:r w:rsidRPr="00E94E20">
              <w:rPr>
                <w:rFonts w:ascii="Times New Roman" w:eastAsia="Times New Roman" w:hAnsi="Times New Roman" w:cs="Arial"/>
                <w:u w:val="single"/>
              </w:rPr>
              <w:t>формуле :</w:t>
            </w:r>
            <w:proofErr w:type="gramEnd"/>
          </w:p>
          <w:p w14:paraId="0F3F488D" w14:textId="77777777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E94E20">
              <w:rPr>
                <w:rFonts w:ascii="Times New Roman" w:eastAsia="Times New Roman" w:hAnsi="Times New Roman" w:cs="Arial"/>
                <w:noProof/>
                <w:position w:val="-10"/>
              </w:rPr>
              <w:drawing>
                <wp:inline distT="0" distB="0" distL="0" distR="0" wp14:anchorId="637D9504" wp14:editId="63CA97BD">
                  <wp:extent cx="1144988" cy="286247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F0E29" w14:textId="77777777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E94E20">
              <w:rPr>
                <w:rFonts w:ascii="Times New Roman" w:eastAsia="Times New Roman" w:hAnsi="Times New Roman" w:cs="Arial"/>
                <w:noProof/>
                <w:position w:val="-9"/>
              </w:rPr>
              <w:drawing>
                <wp:inline distT="0" distB="0" distL="0" distR="0" wp14:anchorId="6E2C0CF7" wp14:editId="2AFA61BC">
                  <wp:extent cx="257175" cy="2762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E20">
              <w:rPr>
                <w:rFonts w:ascii="Times New Roman" w:eastAsia="Times New Roman" w:hAnsi="Times New Roman" w:cs="Arial"/>
              </w:rPr>
              <w:t xml:space="preserve"> - численность участников мероприятий социально-культурной адаптации и интеграции иностранных граждан, проведенных в отчетном году;</w:t>
            </w:r>
          </w:p>
          <w:p w14:paraId="675EF290" w14:textId="77777777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E94E20">
              <w:rPr>
                <w:rFonts w:ascii="Times New Roman" w:eastAsia="Times New Roman" w:hAnsi="Times New Roman" w:cs="Arial"/>
                <w:noProof/>
                <w:position w:val="-11"/>
              </w:rPr>
              <w:lastRenderedPageBreak/>
              <w:drawing>
                <wp:inline distT="0" distB="0" distL="0" distR="0" wp14:anchorId="62842277" wp14:editId="022B1FC7">
                  <wp:extent cx="306000" cy="288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E20">
              <w:rPr>
                <w:rFonts w:ascii="Times New Roman" w:eastAsia="Times New Roman" w:hAnsi="Times New Roman" w:cs="Arial"/>
              </w:rPr>
              <w:t xml:space="preserve"> - количество проведенных мероприятий;</w:t>
            </w:r>
          </w:p>
          <w:p w14:paraId="408C7CF1" w14:textId="77777777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ind w:right="-172"/>
              <w:rPr>
                <w:rFonts w:ascii="Times New Roman" w:eastAsia="Times New Roman" w:hAnsi="Times New Roman" w:cs="Arial"/>
              </w:rPr>
            </w:pPr>
            <w:r w:rsidRPr="00E94E20">
              <w:rPr>
                <w:rFonts w:ascii="Times New Roman" w:eastAsia="Times New Roman" w:hAnsi="Times New Roman" w:cs="Arial"/>
                <w:noProof/>
                <w:position w:val="-10"/>
              </w:rPr>
              <w:drawing>
                <wp:inline distT="0" distB="0" distL="0" distR="0" wp14:anchorId="4B6EC206" wp14:editId="73164AE1">
                  <wp:extent cx="304800" cy="2857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E20">
              <w:rPr>
                <w:rFonts w:ascii="Times New Roman" w:eastAsia="Times New Roman" w:hAnsi="Times New Roman" w:cs="Arial"/>
              </w:rPr>
              <w:t xml:space="preserve"> - количество участников в каждом проведенном мероприятии</w:t>
            </w:r>
          </w:p>
          <w:p w14:paraId="1025B237" w14:textId="77777777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9007A3" w14:textId="77777777" w:rsidR="00E94E20" w:rsidRPr="00E94E20" w:rsidRDefault="00E94E20" w:rsidP="00E94E20">
            <w:pPr>
              <w:rPr>
                <w:rFonts w:ascii="Times New Roman" w:hAnsi="Times New Roman"/>
                <w:u w:val="single"/>
              </w:rPr>
            </w:pPr>
            <w:r w:rsidRPr="00E94E20">
              <w:rPr>
                <w:rFonts w:ascii="Times New Roman" w:hAnsi="Times New Roman"/>
                <w:u w:val="single"/>
              </w:rPr>
              <w:lastRenderedPageBreak/>
              <w:t xml:space="preserve">Источник данных планового значения: </w:t>
            </w:r>
          </w:p>
          <w:p w14:paraId="1081EF0E" w14:textId="77777777" w:rsidR="00E94E20" w:rsidRPr="00E94E20" w:rsidRDefault="00E94E20" w:rsidP="00E94E20">
            <w:pPr>
              <w:rPr>
                <w:rFonts w:ascii="Times New Roman" w:hAnsi="Times New Roman"/>
              </w:rPr>
            </w:pPr>
            <w:r w:rsidRPr="00E94E20">
              <w:rPr>
                <w:rFonts w:ascii="Times New Roman" w:hAnsi="Times New Roman"/>
              </w:rPr>
              <w:t xml:space="preserve">расчет значения определен как </w:t>
            </w:r>
            <w:proofErr w:type="gramStart"/>
            <w:r w:rsidRPr="00E94E20">
              <w:rPr>
                <w:rFonts w:ascii="Times New Roman" w:hAnsi="Times New Roman"/>
              </w:rPr>
              <w:t>прогнозное  количество</w:t>
            </w:r>
            <w:proofErr w:type="gramEnd"/>
            <w:r w:rsidRPr="00E94E20">
              <w:rPr>
                <w:rFonts w:ascii="Times New Roman" w:hAnsi="Times New Roman"/>
              </w:rPr>
              <w:t xml:space="preserve"> мероприятий и их участников, предусмотренное муниципальной  программой на плановый период. </w:t>
            </w:r>
          </w:p>
          <w:p w14:paraId="63BCA2B5" w14:textId="77777777" w:rsidR="00E94E20" w:rsidRPr="00E94E20" w:rsidRDefault="00E94E20" w:rsidP="00E94E20">
            <w:pPr>
              <w:rPr>
                <w:rFonts w:ascii="Times New Roman" w:hAnsi="Times New Roman"/>
                <w:color w:val="000000"/>
              </w:rPr>
            </w:pPr>
          </w:p>
          <w:p w14:paraId="56BAE38D" w14:textId="77777777" w:rsidR="00E94E20" w:rsidRPr="00E94E20" w:rsidRDefault="00E94E20" w:rsidP="00E94E20">
            <w:pPr>
              <w:rPr>
                <w:rFonts w:ascii="Times New Roman" w:hAnsi="Times New Roman"/>
                <w:u w:val="single"/>
              </w:rPr>
            </w:pPr>
            <w:r w:rsidRPr="00E94E20">
              <w:rPr>
                <w:rFonts w:ascii="Times New Roman" w:hAnsi="Times New Roman"/>
                <w:u w:val="single"/>
              </w:rPr>
              <w:t>Источник данных фактического значения:</w:t>
            </w:r>
          </w:p>
          <w:p w14:paraId="5AB88458" w14:textId="77777777" w:rsidR="00E94E20" w:rsidRPr="00E94E20" w:rsidRDefault="00E94E20" w:rsidP="00E94E20">
            <w:pPr>
              <w:rPr>
                <w:rFonts w:ascii="Times New Roman" w:hAnsi="Times New Roman"/>
              </w:rPr>
            </w:pPr>
            <w:r w:rsidRPr="00E94E20">
              <w:rPr>
                <w:rFonts w:ascii="Times New Roman" w:hAnsi="Times New Roman"/>
              </w:rPr>
              <w:t xml:space="preserve">расчет </w:t>
            </w:r>
            <w:proofErr w:type="gramStart"/>
            <w:r w:rsidRPr="00E94E20">
              <w:rPr>
                <w:rFonts w:ascii="Times New Roman" w:hAnsi="Times New Roman"/>
              </w:rPr>
              <w:t>показателя  определяется</w:t>
            </w:r>
            <w:proofErr w:type="gramEnd"/>
            <w:r w:rsidRPr="00E94E20">
              <w:rPr>
                <w:rFonts w:ascii="Times New Roman" w:hAnsi="Times New Roman"/>
              </w:rPr>
              <w:t xml:space="preserve">  на основании фактического количества  проведенных мероприятий в отчетном периоде  и количества их участников.</w:t>
            </w:r>
          </w:p>
          <w:p w14:paraId="73BA01ED" w14:textId="77777777" w:rsidR="00E94E20" w:rsidRPr="00E94E20" w:rsidRDefault="00E94E20" w:rsidP="00E94E20">
            <w:pPr>
              <w:rPr>
                <w:rFonts w:ascii="Times New Roman" w:hAnsi="Times New Roman"/>
              </w:rPr>
            </w:pPr>
            <w:r w:rsidRPr="00E94E20">
              <w:rPr>
                <w:rFonts w:ascii="Times New Roman" w:hAnsi="Times New Roman"/>
              </w:rPr>
              <w:t xml:space="preserve">Данные о </w:t>
            </w:r>
            <w:proofErr w:type="gramStart"/>
            <w:r w:rsidRPr="00E94E20">
              <w:rPr>
                <w:rFonts w:ascii="Times New Roman" w:hAnsi="Times New Roman"/>
              </w:rPr>
              <w:t>количестве  формируются</w:t>
            </w:r>
            <w:proofErr w:type="gramEnd"/>
            <w:r w:rsidRPr="00E94E20">
              <w:rPr>
                <w:rFonts w:ascii="Times New Roman" w:hAnsi="Times New Roman"/>
              </w:rPr>
              <w:t xml:space="preserve"> на основании актов сдачи-приема оказанных услуг по заключенным муниципальным контрактам в рамках реализации мероприятия или отчетов  администрации городского </w:t>
            </w:r>
            <w:r w:rsidRPr="00E94E20">
              <w:rPr>
                <w:rFonts w:ascii="Times New Roman" w:hAnsi="Times New Roman"/>
              </w:rPr>
              <w:lastRenderedPageBreak/>
              <w:t>/муниципального  округа по результатам выполнения мероприятий.</w:t>
            </w:r>
          </w:p>
          <w:p w14:paraId="11329C35" w14:textId="77777777" w:rsidR="00E94E20" w:rsidRPr="00E94E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9F67E2" w14:textId="41E8D8C2" w:rsidR="00E94E20" w:rsidRPr="000369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lang w:eastAsia="en-US"/>
              </w:rPr>
            </w:pPr>
            <w:r w:rsidRPr="00E94E20">
              <w:rPr>
                <w:rFonts w:ascii="Times New Roman" w:hAnsi="Times New Roman"/>
              </w:rPr>
              <w:lastRenderedPageBreak/>
              <w:t>Ежегодно</w:t>
            </w:r>
          </w:p>
        </w:tc>
      </w:tr>
      <w:tr w:rsidR="00E94E20" w:rsidRPr="00036920" w14:paraId="44726AD7" w14:textId="77777777" w:rsidTr="009E495C">
        <w:trPr>
          <w:trHeight w:val="778"/>
        </w:trPr>
        <w:tc>
          <w:tcPr>
            <w:tcW w:w="805" w:type="dxa"/>
          </w:tcPr>
          <w:p w14:paraId="23A6BA2F" w14:textId="5F8337DC" w:rsidR="00E94E20" w:rsidRPr="00036920" w:rsidRDefault="00ED3B69" w:rsidP="00A73F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  <w:p w14:paraId="703DA3F0" w14:textId="77777777" w:rsidR="00E94E20" w:rsidRPr="00036920" w:rsidRDefault="00E94E20" w:rsidP="00E94E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403519A" w14:textId="77777777" w:rsidR="00E94E20" w:rsidRPr="00036920" w:rsidRDefault="00E94E20" w:rsidP="00E94E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FA9D358" w14:textId="77777777" w:rsidR="00E94E20" w:rsidRPr="00036920" w:rsidRDefault="00E94E20" w:rsidP="00E94E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3F96B64" w14:textId="77777777" w:rsidR="00E94E20" w:rsidRPr="00036920" w:rsidRDefault="00E94E20" w:rsidP="00E94E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DB13718" w14:textId="77777777" w:rsidR="00E94E20" w:rsidRPr="00036920" w:rsidRDefault="00E94E20" w:rsidP="00E94E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B470FB3" w14:textId="77777777" w:rsidR="00E94E20" w:rsidRPr="00036920" w:rsidRDefault="00E94E20" w:rsidP="00E94E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E37F81" w14:textId="77777777" w:rsidR="00E94E20" w:rsidRPr="00036920" w:rsidRDefault="00E94E20" w:rsidP="00E94E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ECD0FC3" w14:textId="77777777" w:rsidR="00E94E20" w:rsidRPr="00036920" w:rsidRDefault="00E94E20" w:rsidP="00E94E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63690A1" w14:textId="77777777" w:rsidR="00E94E20" w:rsidRPr="00036920" w:rsidRDefault="00E94E20" w:rsidP="00E94E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60F1BD5" w14:textId="77777777" w:rsidR="00E94E20" w:rsidRPr="00036920" w:rsidRDefault="00E94E20" w:rsidP="00E94E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63FC744" w14:textId="77777777" w:rsidR="00E94E20" w:rsidRPr="00036920" w:rsidRDefault="00E94E20" w:rsidP="00E94E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217A9EA" w14:textId="2351DAB3" w:rsidR="00E94E20" w:rsidRPr="00036920" w:rsidRDefault="00E94E20" w:rsidP="00E94E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3" w:type="dxa"/>
          </w:tcPr>
          <w:p w14:paraId="557B9F6D" w14:textId="77777777" w:rsidR="00E94E20" w:rsidRPr="00036920" w:rsidRDefault="00E94E20" w:rsidP="00E94E20">
            <w:pPr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>Доля реализованных проектов инициативного бюджетирования от общего числа заявленных проектов</w:t>
            </w:r>
          </w:p>
          <w:p w14:paraId="50DE5085" w14:textId="77777777" w:rsidR="00E94E20" w:rsidRPr="00036920" w:rsidRDefault="00E94E20" w:rsidP="00E94E20">
            <w:pPr>
              <w:widowControl w:val="0"/>
              <w:autoSpaceDE w:val="0"/>
              <w:autoSpaceDN w:val="0"/>
              <w:ind w:right="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C3E856" w14:textId="029FF80F" w:rsidR="00E94E20" w:rsidRPr="000369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245" w:type="dxa"/>
          </w:tcPr>
          <w:p w14:paraId="1A352F05" w14:textId="77777777" w:rsidR="00E94E20" w:rsidRPr="00036920" w:rsidRDefault="00E94E20" w:rsidP="00E94E20">
            <w:pPr>
              <w:rPr>
                <w:rFonts w:ascii="Times New Roman" w:hAnsi="Times New Roman"/>
                <w:u w:val="single"/>
              </w:rPr>
            </w:pPr>
            <w:r w:rsidRPr="00036920">
              <w:rPr>
                <w:rFonts w:ascii="Times New Roman" w:hAnsi="Times New Roman"/>
                <w:u w:val="single"/>
              </w:rPr>
              <w:t>Определение фактического значения:</w:t>
            </w:r>
          </w:p>
          <w:p w14:paraId="05599030" w14:textId="77777777" w:rsidR="00E94E20" w:rsidRPr="00036920" w:rsidRDefault="00E94E20" w:rsidP="00E94E20">
            <w:pPr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>фактическое значение показателя определяется по формуле</w:t>
            </w:r>
          </w:p>
          <w:p w14:paraId="57FD2BD9" w14:textId="77777777" w:rsidR="00E94E20" w:rsidRPr="00036920" w:rsidRDefault="00E94E20" w:rsidP="00E94E20">
            <w:pPr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 w:cstheme="minorBidi"/>
              </w:rPr>
              <w:t xml:space="preserve">X </w:t>
            </w:r>
            <w:r w:rsidRPr="00036920">
              <w:rPr>
                <w:rFonts w:ascii="Times New Roman" w:hAnsi="Times New Roman"/>
              </w:rPr>
              <w:t>= Y / Z х 100%,</w:t>
            </w:r>
          </w:p>
          <w:p w14:paraId="2687F654" w14:textId="77777777" w:rsidR="00E94E20" w:rsidRPr="00036920" w:rsidRDefault="00E94E20" w:rsidP="00E94E20">
            <w:pPr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>где:</w:t>
            </w:r>
          </w:p>
          <w:p w14:paraId="4901CDD4" w14:textId="77777777" w:rsidR="00E94E20" w:rsidRPr="00036920" w:rsidRDefault="00E94E20" w:rsidP="00E94E20">
            <w:pPr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 xml:space="preserve">X - доля реализованных проектов инициативного бюджетирования от общего числа заявленных проектов в муниципальном </w:t>
            </w:r>
            <w:proofErr w:type="spellStart"/>
            <w:r w:rsidRPr="00036920">
              <w:rPr>
                <w:rFonts w:ascii="Times New Roman" w:hAnsi="Times New Roman"/>
              </w:rPr>
              <w:t>образованим</w:t>
            </w:r>
            <w:proofErr w:type="spellEnd"/>
            <w:r w:rsidRPr="00036920">
              <w:rPr>
                <w:rFonts w:ascii="Times New Roman" w:hAnsi="Times New Roman"/>
              </w:rPr>
              <w:t xml:space="preserve"> Московской области;</w:t>
            </w:r>
          </w:p>
          <w:p w14:paraId="65422BA2" w14:textId="47D253ED" w:rsidR="00E94E20" w:rsidRDefault="00E94E20" w:rsidP="00E94E20">
            <w:pPr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14:paraId="6AEA7E57" w14:textId="1E88A35B" w:rsidR="00E94E20" w:rsidRDefault="00E94E20" w:rsidP="00E94E20">
            <w:pPr>
              <w:rPr>
                <w:rFonts w:ascii="Times New Roman" w:hAnsi="Times New Roman"/>
              </w:rPr>
            </w:pPr>
          </w:p>
          <w:p w14:paraId="7AEF9746" w14:textId="77777777" w:rsidR="00E94E20" w:rsidRPr="00036920" w:rsidRDefault="00E94E20" w:rsidP="00E94E20">
            <w:pPr>
              <w:rPr>
                <w:rFonts w:ascii="Times New Roman" w:hAnsi="Times New Roman"/>
              </w:rPr>
            </w:pPr>
          </w:p>
          <w:p w14:paraId="25B52C45" w14:textId="3690DC17" w:rsidR="00E94E20" w:rsidRPr="00036920" w:rsidRDefault="00E94E20" w:rsidP="00E94E20">
            <w:pPr>
              <w:rPr>
                <w:rFonts w:ascii="Times New Roman" w:hAnsi="Times New Roman"/>
                <w:u w:val="single"/>
              </w:rPr>
            </w:pPr>
            <w:r w:rsidRPr="00036920">
              <w:rPr>
                <w:rFonts w:ascii="Times New Roman" w:hAnsi="Times New Roman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3402" w:type="dxa"/>
          </w:tcPr>
          <w:p w14:paraId="205FDE0E" w14:textId="77777777" w:rsidR="00E94E20" w:rsidRPr="00036920" w:rsidRDefault="00E94E20" w:rsidP="00E94E20">
            <w:pPr>
              <w:rPr>
                <w:rFonts w:ascii="Times New Roman" w:hAnsi="Times New Roman"/>
                <w:u w:val="single"/>
              </w:rPr>
            </w:pPr>
            <w:r w:rsidRPr="00036920">
              <w:rPr>
                <w:rFonts w:ascii="Times New Roman" w:hAnsi="Times New Roman"/>
                <w:u w:val="single"/>
              </w:rPr>
              <w:t xml:space="preserve">Источник данных фактического значения: </w:t>
            </w:r>
          </w:p>
          <w:p w14:paraId="18D67569" w14:textId="77777777" w:rsidR="00E94E20" w:rsidRPr="00036920" w:rsidRDefault="00E94E20" w:rsidP="00E94E20">
            <w:pPr>
              <w:rPr>
                <w:rFonts w:ascii="Times New Roman" w:hAnsi="Times New Roman" w:cstheme="minorBidi"/>
              </w:rPr>
            </w:pPr>
            <w:r w:rsidRPr="00036920">
              <w:rPr>
                <w:rFonts w:ascii="Times New Roman" w:hAnsi="Times New Roman" w:cstheme="minorBidi"/>
              </w:rPr>
              <w:t>данные по размещенным заявкам проектов на портале  Правительства Московской области «</w:t>
            </w:r>
            <w:proofErr w:type="spellStart"/>
            <w:r w:rsidRPr="00036920">
              <w:rPr>
                <w:rFonts w:ascii="Times New Roman" w:hAnsi="Times New Roman" w:cstheme="minorBidi"/>
              </w:rPr>
              <w:t>Добродел</w:t>
            </w:r>
            <w:proofErr w:type="spellEnd"/>
            <w:r w:rsidRPr="00036920">
              <w:rPr>
                <w:rFonts w:ascii="Times New Roman" w:hAnsi="Times New Roman" w:cstheme="minorBidi"/>
              </w:rPr>
              <w:t>» (</w:t>
            </w:r>
            <w:hyperlink r:id="rId10" w:history="1">
              <w:r w:rsidRPr="00036920">
                <w:rPr>
                  <w:rFonts w:ascii="Times New Roman" w:hAnsi="Times New Roman" w:cstheme="minorBidi"/>
                  <w:u w:val="single"/>
                </w:rPr>
                <w:t>https://vote.dobrodel.mosreg.ru/narodniy_budjet</w:t>
              </w:r>
            </w:hyperlink>
            <w:r w:rsidRPr="00036920">
              <w:rPr>
                <w:rFonts w:ascii="Times New Roman" w:hAnsi="Times New Roman" w:cstheme="minorBidi"/>
              </w:rPr>
              <w:t xml:space="preserve">) раздела </w:t>
            </w:r>
          </w:p>
          <w:p w14:paraId="76630B11" w14:textId="77777777" w:rsidR="00E94E20" w:rsidRPr="00036920" w:rsidRDefault="00E94E20" w:rsidP="00E94E20">
            <w:pPr>
              <w:rPr>
                <w:rFonts w:ascii="Times New Roman" w:hAnsi="Times New Roman" w:cstheme="minorBidi"/>
              </w:rPr>
            </w:pPr>
            <w:r w:rsidRPr="00036920">
              <w:rPr>
                <w:rFonts w:ascii="Times New Roman" w:hAnsi="Times New Roman" w:cstheme="minorBidi"/>
              </w:rPr>
              <w:t>«Народный бюджет»;</w:t>
            </w:r>
          </w:p>
          <w:p w14:paraId="327024D0" w14:textId="50AC87C8" w:rsidR="00E94E20" w:rsidRPr="00036920" w:rsidRDefault="00E94E20" w:rsidP="00E94E20">
            <w:pPr>
              <w:rPr>
                <w:rFonts w:ascii="Times New Roman" w:hAnsi="Times New Roman"/>
                <w:u w:val="single"/>
              </w:rPr>
            </w:pPr>
            <w:r w:rsidRPr="00036920">
              <w:rPr>
                <w:rFonts w:ascii="Times New Roman" w:hAnsi="Times New Roman" w:cstheme="minorBidi"/>
              </w:rPr>
              <w:t>соглашения о предоставлении субсидии из бюджета муниципального образования Московской области, заключенные с муниципальными образованиями Московской области</w:t>
            </w:r>
          </w:p>
        </w:tc>
        <w:tc>
          <w:tcPr>
            <w:tcW w:w="1984" w:type="dxa"/>
          </w:tcPr>
          <w:p w14:paraId="13411FEC" w14:textId="05E1E032" w:rsidR="00E94E20" w:rsidRPr="000369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>Ежегодно</w:t>
            </w:r>
          </w:p>
        </w:tc>
      </w:tr>
      <w:tr w:rsidR="00E94E20" w:rsidRPr="00036920" w14:paraId="1D4B28AF" w14:textId="77777777" w:rsidTr="009E495C">
        <w:trPr>
          <w:trHeight w:val="4625"/>
        </w:trPr>
        <w:tc>
          <w:tcPr>
            <w:tcW w:w="805" w:type="dxa"/>
          </w:tcPr>
          <w:p w14:paraId="358281C7" w14:textId="3D621FB3" w:rsidR="00E94E20" w:rsidRPr="00036920" w:rsidRDefault="00ED3B69" w:rsidP="00E94E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023" w:type="dxa"/>
          </w:tcPr>
          <w:p w14:paraId="6AB98DED" w14:textId="6A49BC4F" w:rsidR="00E94E20" w:rsidRPr="00036920" w:rsidRDefault="00ED3B69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D3B6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1417" w:type="dxa"/>
          </w:tcPr>
          <w:p w14:paraId="27B7CB93" w14:textId="70392386" w:rsidR="00E94E20" w:rsidRPr="00036920" w:rsidRDefault="00E94E20" w:rsidP="00E94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92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245" w:type="dxa"/>
          </w:tcPr>
          <w:p w14:paraId="7BBC1175" w14:textId="77777777" w:rsidR="00ED3B69" w:rsidRPr="00ED3B69" w:rsidRDefault="00ED3B69" w:rsidP="00ED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  <w:r w:rsidRPr="00ED3B69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 xml:space="preserve">Определение </w:t>
            </w:r>
            <w:proofErr w:type="gramStart"/>
            <w:r w:rsidRPr="00ED3B69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>планового  значения</w:t>
            </w:r>
            <w:proofErr w:type="gramEnd"/>
            <w:r w:rsidRPr="00ED3B69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 xml:space="preserve"> осуществляется по формуле :</w:t>
            </w:r>
          </w:p>
          <w:p w14:paraId="78F6A944" w14:textId="77777777" w:rsidR="00ED3B69" w:rsidRPr="00ED3B69" w:rsidRDefault="00ED3B69" w:rsidP="00ED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3B69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drawing>
                <wp:inline distT="0" distB="0" distL="0" distR="0" wp14:anchorId="0819DF3D" wp14:editId="6395E07A">
                  <wp:extent cx="1144988" cy="286247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C887F8" w14:textId="77777777" w:rsidR="00ED3B69" w:rsidRPr="00ED3B69" w:rsidRDefault="00ED3B69" w:rsidP="00ED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3B69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drawing>
                <wp:inline distT="0" distB="0" distL="0" distR="0" wp14:anchorId="07D1A6CE" wp14:editId="10F8D154">
                  <wp:extent cx="257175" cy="2762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B69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численность участников мероприятий по социально-культурной адаптации и интеграции иностранных граждан, планируемых к проведению в отчетном году;</w:t>
            </w:r>
          </w:p>
          <w:p w14:paraId="0D150F16" w14:textId="77777777" w:rsidR="00ED3B69" w:rsidRPr="00ED3B69" w:rsidRDefault="00ED3B69" w:rsidP="00ED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3B69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drawing>
                <wp:inline distT="0" distB="0" distL="0" distR="0" wp14:anchorId="3483489A" wp14:editId="2B85018E">
                  <wp:extent cx="306000" cy="288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B69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количество </w:t>
            </w:r>
            <w:proofErr w:type="gramStart"/>
            <w:r w:rsidRPr="00ED3B69">
              <w:rPr>
                <w:rFonts w:ascii="Times New Roman" w:eastAsia="Times New Roman" w:hAnsi="Times New Roman" w:cs="Arial"/>
                <w:sz w:val="24"/>
                <w:szCs w:val="24"/>
              </w:rPr>
              <w:t>планируемых  мероприятий</w:t>
            </w:r>
            <w:proofErr w:type="gramEnd"/>
            <w:r w:rsidRPr="00ED3B69">
              <w:rPr>
                <w:rFonts w:ascii="Times New Roman" w:eastAsia="Times New Roman" w:hAnsi="Times New Roman" w:cs="Arial"/>
                <w:sz w:val="24"/>
                <w:szCs w:val="24"/>
              </w:rPr>
              <w:t>;</w:t>
            </w:r>
          </w:p>
          <w:p w14:paraId="7BF0783C" w14:textId="77777777" w:rsidR="00ED3B69" w:rsidRPr="00ED3B69" w:rsidRDefault="00ED3B69" w:rsidP="00ED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3B69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drawing>
                <wp:inline distT="0" distB="0" distL="0" distR="0" wp14:anchorId="2899749C" wp14:editId="221B5E37">
                  <wp:extent cx="304800" cy="2857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B69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количество участников в каждом планируемом мероприятии</w:t>
            </w:r>
          </w:p>
          <w:p w14:paraId="53418D4F" w14:textId="77777777" w:rsidR="00ED3B69" w:rsidRPr="00ED3B69" w:rsidRDefault="00ED3B69" w:rsidP="00ED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14D6DEC0" w14:textId="77777777" w:rsidR="00ED3B69" w:rsidRPr="00ED3B69" w:rsidRDefault="00ED3B69" w:rsidP="00ED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  <w:r w:rsidRPr="00ED3B69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 xml:space="preserve">Определение фактического значения осуществляется по </w:t>
            </w:r>
            <w:proofErr w:type="gramStart"/>
            <w:r w:rsidRPr="00ED3B69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>формуле :</w:t>
            </w:r>
            <w:proofErr w:type="gramEnd"/>
          </w:p>
          <w:p w14:paraId="122C376E" w14:textId="77777777" w:rsidR="00ED3B69" w:rsidRPr="00ED3B69" w:rsidRDefault="00ED3B69" w:rsidP="00ED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3B69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drawing>
                <wp:inline distT="0" distB="0" distL="0" distR="0" wp14:anchorId="0EFA19C8" wp14:editId="2BBBD12B">
                  <wp:extent cx="1144988" cy="286247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73BF8" w14:textId="77777777" w:rsidR="00ED3B69" w:rsidRPr="00ED3B69" w:rsidRDefault="00ED3B69" w:rsidP="00ED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3B69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drawing>
                <wp:inline distT="0" distB="0" distL="0" distR="0" wp14:anchorId="5F542B59" wp14:editId="3B0FCF2C">
                  <wp:extent cx="257175" cy="2762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B69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численность участников мероприятий социально-культурной адаптации и интеграции иностранных граждан, проведенных в отчетном году;</w:t>
            </w:r>
          </w:p>
          <w:p w14:paraId="3EA47E19" w14:textId="77777777" w:rsidR="00ED3B69" w:rsidRPr="00ED3B69" w:rsidRDefault="00ED3B69" w:rsidP="00ED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3B69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drawing>
                <wp:inline distT="0" distB="0" distL="0" distR="0" wp14:anchorId="688B9CA7" wp14:editId="4F05B26C">
                  <wp:extent cx="306000" cy="2880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B69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количество проведенных мероприятий;</w:t>
            </w:r>
          </w:p>
          <w:p w14:paraId="4786593A" w14:textId="77777777" w:rsidR="00ED3B69" w:rsidRPr="00ED3B69" w:rsidRDefault="00ED3B69" w:rsidP="00ED3B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3B69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drawing>
                <wp:inline distT="0" distB="0" distL="0" distR="0" wp14:anchorId="289AA776" wp14:editId="5017259E">
                  <wp:extent cx="304800" cy="2857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B69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количество участников в каждом проведенном мероприятии</w:t>
            </w:r>
          </w:p>
          <w:p w14:paraId="3126D2D1" w14:textId="7702C60B" w:rsidR="00E94E20" w:rsidRPr="00036920" w:rsidRDefault="00E94E20" w:rsidP="00E94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316059" w14:textId="31C203B0" w:rsidR="00E94E20" w:rsidRPr="00ED3B69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  <w:r w:rsidRPr="00ED3B69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 xml:space="preserve">Источник данных планового значения: </w:t>
            </w:r>
          </w:p>
          <w:p w14:paraId="0B49EF6E" w14:textId="7FA7B120" w:rsidR="00E94E20" w:rsidRPr="00ED3B69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3B69">
              <w:rPr>
                <w:rFonts w:ascii="Times New Roman" w:eastAsia="Times New Roman" w:hAnsi="Times New Roman" w:cs="Arial"/>
                <w:sz w:val="24"/>
                <w:szCs w:val="24"/>
              </w:rPr>
              <w:t>значение показателя определено на основании достигнутого значения показателя по итогу 2025 года – 1,80%.</w:t>
            </w:r>
          </w:p>
          <w:p w14:paraId="2E73122C" w14:textId="77777777" w:rsidR="00E94E20" w:rsidRPr="00ED3B69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0F8CF934" w14:textId="77777777" w:rsidR="00E94E20" w:rsidRPr="00ED3B69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  <w:r w:rsidRPr="00ED3B69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 xml:space="preserve">Источник данных фактического значения: </w:t>
            </w:r>
          </w:p>
          <w:p w14:paraId="2E4103DA" w14:textId="6E4C3BCD" w:rsidR="00E94E20" w:rsidRPr="00ED3B69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D3B69">
              <w:rPr>
                <w:rFonts w:ascii="Times New Roman" w:eastAsia="Times New Roman" w:hAnsi="Times New Roman" w:cs="Arial"/>
                <w:sz w:val="24"/>
                <w:szCs w:val="24"/>
              </w:rPr>
              <w:t>данные о количестве формируются на основании отчетов администрации муниципального образования по результатам выполнения мероприятий;</w:t>
            </w:r>
          </w:p>
          <w:p w14:paraId="397268CE" w14:textId="63A41CD3" w:rsidR="00E94E20" w:rsidRPr="00ED3B69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D3B69">
              <w:rPr>
                <w:rFonts w:ascii="Times New Roman" w:eastAsia="Times New Roman" w:hAnsi="Times New Roman" w:cs="Arial"/>
                <w:sz w:val="24"/>
                <w:szCs w:val="24"/>
              </w:rPr>
              <w:t>данные статистики по  численности молодежи  в муниципальном образовании в возрасте от 14 до 35 лет</w:t>
            </w:r>
          </w:p>
        </w:tc>
        <w:tc>
          <w:tcPr>
            <w:tcW w:w="1984" w:type="dxa"/>
          </w:tcPr>
          <w:p w14:paraId="752B683F" w14:textId="41F6882E" w:rsidR="00E94E20" w:rsidRPr="000369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color w:val="000000" w:themeColor="text1"/>
                <w:sz w:val="24"/>
                <w:lang w:eastAsia="en-US"/>
              </w:rPr>
              <w:t>Ежегодно</w:t>
            </w:r>
          </w:p>
        </w:tc>
      </w:tr>
      <w:tr w:rsidR="00E94E20" w:rsidRPr="00036920" w14:paraId="0719555D" w14:textId="77777777" w:rsidTr="00BC76DB">
        <w:trPr>
          <w:trHeight w:val="2195"/>
        </w:trPr>
        <w:tc>
          <w:tcPr>
            <w:tcW w:w="805" w:type="dxa"/>
          </w:tcPr>
          <w:p w14:paraId="221DC642" w14:textId="669D1114" w:rsidR="00E94E20" w:rsidRPr="00036920" w:rsidRDefault="00E94E20" w:rsidP="00E94E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023" w:type="dxa"/>
          </w:tcPr>
          <w:p w14:paraId="6B4B9675" w14:textId="5AC4E45D" w:rsidR="00E94E20" w:rsidRPr="00036920" w:rsidRDefault="00E64D79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E64D7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417" w:type="dxa"/>
          </w:tcPr>
          <w:p w14:paraId="4DD80774" w14:textId="22090107" w:rsidR="00E94E20" w:rsidRPr="00036920" w:rsidRDefault="00E94E20" w:rsidP="00E94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5245" w:type="dxa"/>
          </w:tcPr>
          <w:p w14:paraId="78CA6133" w14:textId="77777777" w:rsidR="00E64D79" w:rsidRPr="00E64D79" w:rsidRDefault="00E64D79" w:rsidP="00E64D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u w:val="single"/>
              </w:rPr>
            </w:pPr>
            <w:r w:rsidRPr="00E64D79">
              <w:rPr>
                <w:rFonts w:ascii="Times New Roman" w:eastAsia="Times New Roman" w:hAnsi="Times New Roman" w:cs="Arial"/>
                <w:u w:val="single"/>
              </w:rPr>
              <w:t>Определение фактического значения:</w:t>
            </w:r>
          </w:p>
          <w:p w14:paraId="06FFCD5A" w14:textId="77777777" w:rsidR="00E64D79" w:rsidRPr="00E64D79" w:rsidRDefault="00E64D79" w:rsidP="00E64D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en-US"/>
              </w:rPr>
            </w:pPr>
            <w:r w:rsidRPr="00E64D79">
              <w:rPr>
                <w:rFonts w:ascii="Times New Roman" w:eastAsia="Times New Roman" w:hAnsi="Times New Roman" w:cs="Arial"/>
                <w:color w:val="000000" w:themeColor="text1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501 «Об утверждении методики расчета показателя «Доля молодых людей, вовлеченных в добровольческую и общественную деятельность» национального проекта «Молодежь и дети» по формуле:</w:t>
            </w:r>
          </w:p>
          <w:p w14:paraId="1E75B7DC" w14:textId="77777777" w:rsidR="00E64D79" w:rsidRPr="00E64D79" w:rsidRDefault="00E64D79" w:rsidP="00E64D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en-US"/>
              </w:rPr>
            </w:pPr>
            <w:proofErr w:type="spellStart"/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>Pr</w:t>
            </w:r>
            <w:proofErr w:type="spellEnd"/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 xml:space="preserve"> </w:t>
            </w:r>
            <w:r w:rsidRPr="00E64D79">
              <w:rPr>
                <w:rFonts w:ascii="Times New Roman" w:eastAsia="Times New Roman" w:hAnsi="Times New Roman"/>
                <w:szCs w:val="20"/>
                <w:vertAlign w:val="superscript"/>
                <w:lang w:eastAsia="en-US"/>
              </w:rPr>
              <w:t>t</w:t>
            </w:r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>=</w:t>
            </w:r>
            <w:r w:rsidRPr="00E64D79">
              <w:rPr>
                <w:rFonts w:ascii="Times New Roman" w:eastAsia="Times New Roman" w:hAnsi="Times New Roman"/>
                <w:szCs w:val="20"/>
                <w:u w:val="single" w:color="000000"/>
                <w:lang w:eastAsia="en-US"/>
              </w:rPr>
              <w:t xml:space="preserve"> </w:t>
            </w:r>
            <w:proofErr w:type="spellStart"/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>Xr</w:t>
            </w:r>
            <w:proofErr w:type="spellEnd"/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 xml:space="preserve"> </w:t>
            </w:r>
            <w:r w:rsidRPr="00E64D79">
              <w:rPr>
                <w:rFonts w:ascii="Times New Roman" w:eastAsia="Times New Roman" w:hAnsi="Times New Roman"/>
                <w:sz w:val="28"/>
                <w:szCs w:val="20"/>
                <w:vertAlign w:val="superscript"/>
                <w:lang w:eastAsia="en-US"/>
              </w:rPr>
              <w:t>t</w:t>
            </w:r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 xml:space="preserve"> </w:t>
            </w:r>
            <w:proofErr w:type="gramStart"/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 xml:space="preserve">/  </w:t>
            </w:r>
            <w:proofErr w:type="spellStart"/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>Nr</w:t>
            </w:r>
            <w:proofErr w:type="spellEnd"/>
            <w:proofErr w:type="gramEnd"/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 xml:space="preserve"> </w:t>
            </w:r>
            <w:r w:rsidRPr="00E64D79">
              <w:rPr>
                <w:rFonts w:ascii="Times New Roman" w:eastAsia="Times New Roman" w:hAnsi="Times New Roman"/>
                <w:sz w:val="28"/>
                <w:szCs w:val="20"/>
                <w:vertAlign w:val="superscript"/>
                <w:lang w:eastAsia="en-US"/>
              </w:rPr>
              <w:t>t-1</w:t>
            </w:r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 xml:space="preserve">  х 100 %,</w:t>
            </w:r>
          </w:p>
          <w:p w14:paraId="251B354F" w14:textId="77777777" w:rsidR="00E64D79" w:rsidRPr="00E64D79" w:rsidRDefault="00E64D79" w:rsidP="00E64D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single"/>
              </w:rPr>
            </w:pPr>
            <w:r w:rsidRPr="00E64D79">
              <w:rPr>
                <w:rFonts w:ascii="Times New Roman" w:eastAsia="Times New Roman" w:hAnsi="Times New Roman"/>
                <w:u w:val="single"/>
              </w:rPr>
              <w:t>Где:</w:t>
            </w:r>
          </w:p>
          <w:p w14:paraId="1FD8EEFE" w14:textId="77777777" w:rsidR="00E64D79" w:rsidRPr="00E64D79" w:rsidRDefault="00E64D79" w:rsidP="00E64D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eastAsia="en-US"/>
              </w:rPr>
            </w:pPr>
            <w:proofErr w:type="spellStart"/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>Xr</w:t>
            </w:r>
            <w:proofErr w:type="spellEnd"/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 xml:space="preserve"> </w:t>
            </w:r>
            <w:proofErr w:type="gramStart"/>
            <w:r w:rsidRPr="00E64D79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  <w:lang w:eastAsia="en-US"/>
              </w:rPr>
              <w:t xml:space="preserve">t </w:t>
            </w:r>
            <w:r w:rsidRPr="00E64D79">
              <w:rPr>
                <w:rFonts w:ascii="Times New Roman" w:eastAsia="Times New Roman" w:hAnsi="Times New Roman"/>
                <w:sz w:val="28"/>
                <w:szCs w:val="20"/>
                <w:lang w:eastAsia="en-US"/>
              </w:rPr>
              <w:t xml:space="preserve"> </w:t>
            </w:r>
            <w:r w:rsidRPr="00E64D79">
              <w:rPr>
                <w:rFonts w:ascii="Times New Roman" w:eastAsia="Times New Roman" w:hAnsi="Times New Roman" w:cs="Arial"/>
                <w:lang w:eastAsia="en-US"/>
              </w:rPr>
              <w:t>–</w:t>
            </w:r>
            <w:proofErr w:type="gramEnd"/>
            <w:r w:rsidRPr="00E64D79">
              <w:rPr>
                <w:rFonts w:ascii="Times New Roman" w:eastAsia="Times New Roman" w:hAnsi="Times New Roman" w:cs="Arial"/>
                <w:lang w:eastAsia="en-US"/>
              </w:rPr>
              <w:t xml:space="preserve"> общая численность населения муниципального образования Московской области в возрасте от 14 до 35 лет включительно, вовлеченного в добровольческую и общественную деятельность в России, на конец отчетного месяца/года нарастающим итогом с начала отчетного года, человек;</w:t>
            </w:r>
          </w:p>
          <w:p w14:paraId="60555133" w14:textId="77777777" w:rsidR="00E64D79" w:rsidRPr="00E64D79" w:rsidRDefault="00E64D79" w:rsidP="00E64D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eastAsia="en-US"/>
              </w:rPr>
            </w:pPr>
            <w:proofErr w:type="spellStart"/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>Nr</w:t>
            </w:r>
            <w:proofErr w:type="spellEnd"/>
            <w:r w:rsidRPr="00E64D79">
              <w:rPr>
                <w:rFonts w:ascii="Times New Roman" w:eastAsia="Times New Roman" w:hAnsi="Times New Roman"/>
                <w:szCs w:val="20"/>
                <w:lang w:eastAsia="en-US"/>
              </w:rPr>
              <w:t xml:space="preserve"> </w:t>
            </w:r>
            <w:r w:rsidRPr="00E64D79">
              <w:rPr>
                <w:rFonts w:ascii="Times New Roman" w:eastAsia="Times New Roman" w:hAnsi="Times New Roman"/>
                <w:sz w:val="28"/>
                <w:szCs w:val="20"/>
                <w:vertAlign w:val="superscript"/>
                <w:lang w:eastAsia="en-US"/>
              </w:rPr>
              <w:t>t-1</w:t>
            </w:r>
            <w:r w:rsidRPr="00E64D79">
              <w:rPr>
                <w:rFonts w:ascii="Times New Roman" w:eastAsia="Times New Roman" w:hAnsi="Times New Roman"/>
                <w:sz w:val="28"/>
                <w:szCs w:val="20"/>
                <w:lang w:eastAsia="en-US"/>
              </w:rPr>
              <w:t xml:space="preserve"> </w:t>
            </w:r>
            <w:r w:rsidRPr="00E64D79">
              <w:rPr>
                <w:rFonts w:ascii="Times New Roman" w:eastAsia="Times New Roman" w:hAnsi="Times New Roman" w:cs="Arial"/>
                <w:lang w:eastAsia="en-US"/>
              </w:rPr>
              <w:t>– численность населения муниципального образования Московской области в возрасте от 14 до 35 лет включительно, на начало года, предшествующего отчетному, человек;</w:t>
            </w:r>
          </w:p>
          <w:p w14:paraId="441903F1" w14:textId="77777777" w:rsidR="00E64D79" w:rsidRPr="00E64D79" w:rsidRDefault="00E64D79" w:rsidP="00E64D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single"/>
              </w:rPr>
            </w:pPr>
            <w:r w:rsidRPr="00E64D79">
              <w:rPr>
                <w:rFonts w:ascii="Times New Roman" w:eastAsia="Times New Roman" w:hAnsi="Times New Roman" w:cs="Arial"/>
                <w:lang w:val="en-US" w:eastAsia="en-US"/>
              </w:rPr>
              <w:t>t</w:t>
            </w:r>
            <w:r w:rsidRPr="00E64D79">
              <w:rPr>
                <w:rFonts w:ascii="Times New Roman" w:eastAsia="Times New Roman" w:hAnsi="Times New Roman"/>
                <w:sz w:val="28"/>
                <w:szCs w:val="20"/>
                <w:lang w:eastAsia="en-US"/>
              </w:rPr>
              <w:t xml:space="preserve"> </w:t>
            </w:r>
            <w:r w:rsidRPr="00E64D79">
              <w:rPr>
                <w:rFonts w:ascii="Times New Roman" w:eastAsia="Times New Roman" w:hAnsi="Times New Roman" w:cs="Arial"/>
                <w:lang w:eastAsia="en-US"/>
              </w:rPr>
              <w:t>– отчетный период.</w:t>
            </w:r>
          </w:p>
          <w:p w14:paraId="73A2DE34" w14:textId="4D231371" w:rsidR="00E94E20" w:rsidRPr="000369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1976B91" w14:textId="77777777" w:rsidR="00E64D79" w:rsidRPr="00E64D79" w:rsidRDefault="00E64D79" w:rsidP="00E64D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u w:val="single"/>
              </w:rPr>
            </w:pPr>
            <w:r w:rsidRPr="00E64D79">
              <w:rPr>
                <w:rFonts w:ascii="Times New Roman" w:eastAsia="Times New Roman" w:hAnsi="Times New Roman" w:cs="Arial"/>
                <w:u w:val="single"/>
              </w:rPr>
              <w:t xml:space="preserve">Источник данных планового                значения: </w:t>
            </w:r>
          </w:p>
          <w:p w14:paraId="19067A7C" w14:textId="77777777" w:rsidR="00E64D79" w:rsidRPr="00E64D79" w:rsidRDefault="00E64D79" w:rsidP="00E64D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E64D79">
              <w:rPr>
                <w:rFonts w:ascii="Times New Roman" w:eastAsia="Times New Roman" w:hAnsi="Times New Roman" w:cs="Arial"/>
              </w:rPr>
              <w:t>Дополнительное соглашение к Соглашению о реализации регионального проекта «Мы вместе (Воспитание гармонично развитой личности) (Московская область)» на территории Московской области от 8 сентября 2025 г. № 091-2024-Ю20064-1/1</w:t>
            </w:r>
          </w:p>
          <w:p w14:paraId="2895B499" w14:textId="77777777" w:rsidR="00E64D79" w:rsidRPr="00E64D79" w:rsidRDefault="00E64D79" w:rsidP="00E64D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u w:val="single"/>
              </w:rPr>
            </w:pPr>
          </w:p>
          <w:p w14:paraId="123E2B59" w14:textId="77777777" w:rsidR="00E64D79" w:rsidRPr="00E64D79" w:rsidRDefault="00E64D79" w:rsidP="00E64D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u w:val="single"/>
              </w:rPr>
            </w:pPr>
            <w:r w:rsidRPr="00E64D79">
              <w:rPr>
                <w:rFonts w:ascii="Times New Roman" w:eastAsia="Times New Roman" w:hAnsi="Times New Roman" w:cs="Arial"/>
                <w:u w:val="single"/>
              </w:rPr>
              <w:t xml:space="preserve">Источник данных фактического значения: </w:t>
            </w:r>
          </w:p>
          <w:p w14:paraId="7611C008" w14:textId="77777777" w:rsidR="00E64D79" w:rsidRPr="00E64D79" w:rsidRDefault="00E64D79" w:rsidP="00E64D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E64D79">
              <w:rPr>
                <w:rFonts w:ascii="Times New Roman" w:eastAsia="Times New Roman" w:hAnsi="Times New Roman" w:cs="Arial"/>
              </w:rPr>
              <w:t>Форма федерального статистического наблюдения № 1-молодежь «Сведения в сфере молодежной политики», утвержденная приказом Федеральной службы государственной статистики от 21.08.2023 № 402,</w:t>
            </w:r>
            <w:r w:rsidRPr="00E64D79">
              <w:rPr>
                <w:rFonts w:ascii="Arial" w:eastAsia="Times New Roman" w:hAnsi="Arial" w:cs="Arial"/>
                <w:lang w:eastAsia="en-US"/>
              </w:rPr>
              <w:t xml:space="preserve"> </w:t>
            </w:r>
            <w:r w:rsidRPr="00E64D79">
              <w:rPr>
                <w:rFonts w:ascii="Times New Roman" w:eastAsia="Times New Roman" w:hAnsi="Times New Roman" w:cs="Arial"/>
              </w:rPr>
              <w:t xml:space="preserve">предоставляемая </w:t>
            </w:r>
            <w:proofErr w:type="gramStart"/>
            <w:r w:rsidRPr="00E64D79">
              <w:rPr>
                <w:rFonts w:ascii="Times New Roman" w:eastAsia="Times New Roman" w:hAnsi="Times New Roman" w:cs="Arial"/>
              </w:rPr>
              <w:t>в ГАС</w:t>
            </w:r>
            <w:proofErr w:type="gramEnd"/>
            <w:r w:rsidRPr="00E64D79">
              <w:rPr>
                <w:rFonts w:ascii="Times New Roman" w:eastAsia="Times New Roman" w:hAnsi="Times New Roman" w:cs="Arial"/>
              </w:rPr>
              <w:t xml:space="preserve"> «Управление» муниципальным округом;</w:t>
            </w:r>
          </w:p>
          <w:p w14:paraId="2200F6C8" w14:textId="77777777" w:rsidR="00E64D79" w:rsidRPr="00E64D79" w:rsidRDefault="00E64D79" w:rsidP="00E64D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E64D79">
              <w:rPr>
                <w:rFonts w:ascii="Times New Roman" w:eastAsia="Times New Roman" w:hAnsi="Times New Roman" w:cs="Arial"/>
              </w:rPr>
              <w:t xml:space="preserve"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</w:t>
            </w:r>
            <w:proofErr w:type="gramStart"/>
            <w:r w:rsidRPr="00E64D79">
              <w:rPr>
                <w:rFonts w:ascii="Times New Roman" w:eastAsia="Times New Roman" w:hAnsi="Times New Roman" w:cs="Arial"/>
              </w:rPr>
              <w:t>в ГАС</w:t>
            </w:r>
            <w:proofErr w:type="gramEnd"/>
            <w:r w:rsidRPr="00E64D79">
              <w:rPr>
                <w:rFonts w:ascii="Times New Roman" w:eastAsia="Times New Roman" w:hAnsi="Times New Roman" w:cs="Arial"/>
              </w:rPr>
              <w:t xml:space="preserve"> «Управление» муниципальным округом</w:t>
            </w:r>
          </w:p>
          <w:p w14:paraId="4A3374C4" w14:textId="3EF77E0E" w:rsidR="00E94E20" w:rsidRPr="00E97EF0" w:rsidRDefault="00E94E20" w:rsidP="00E94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13510E" w14:textId="28D4C4F8" w:rsidR="00E94E20" w:rsidRPr="00036920" w:rsidRDefault="00E94E20" w:rsidP="00E94E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color w:val="000000" w:themeColor="text1"/>
                <w:sz w:val="24"/>
                <w:lang w:eastAsia="en-US"/>
              </w:rPr>
              <w:lastRenderedPageBreak/>
              <w:t>Ежегодно</w:t>
            </w:r>
          </w:p>
        </w:tc>
      </w:tr>
    </w:tbl>
    <w:p w14:paraId="2BC14588" w14:textId="77777777" w:rsidR="00BC57BF" w:rsidRDefault="00BC57BF" w:rsidP="00D24B42">
      <w:pPr>
        <w:spacing w:after="0" w:line="240" w:lineRule="auto"/>
        <w:ind w:right="-59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12988B" w14:textId="77777777" w:rsidR="00BC57BF" w:rsidRDefault="00BC57BF" w:rsidP="00D24B42">
      <w:pPr>
        <w:spacing w:after="0" w:line="240" w:lineRule="auto"/>
        <w:ind w:right="-59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CFB7DD" w14:textId="5C7F41F7" w:rsidR="00D24B42" w:rsidRDefault="00D24B42" w:rsidP="00D24B42">
      <w:pPr>
        <w:spacing w:after="0" w:line="240" w:lineRule="auto"/>
        <w:ind w:right="-59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</w:t>
      </w:r>
    </w:p>
    <w:p w14:paraId="62B829E5" w14:textId="419E9061" w:rsidR="00D24B42" w:rsidRPr="00036920" w:rsidRDefault="00D24B42" w:rsidP="00D24B42">
      <w:pPr>
        <w:spacing w:after="0" w:line="240" w:lineRule="auto"/>
        <w:ind w:right="-59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Р.В.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Неретин</w:t>
      </w:r>
      <w:proofErr w:type="spellEnd"/>
    </w:p>
    <w:p w14:paraId="3B346BE1" w14:textId="77777777" w:rsidR="00AA1A8E" w:rsidRPr="00036920" w:rsidRDefault="00AA1A8E" w:rsidP="0099221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1A8E" w:rsidRPr="00036920" w:rsidSect="00337E1B">
      <w:headerReference w:type="default" r:id="rId11"/>
      <w:pgSz w:w="16838" w:h="11906" w:orient="landscape" w:code="9"/>
      <w:pgMar w:top="284" w:right="1134" w:bottom="567" w:left="1134" w:header="709" w:footer="709" w:gutter="0"/>
      <w:paperSrc w:first="9148" w:other="91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45CF2" w14:textId="77777777" w:rsidR="00866B27" w:rsidRDefault="00866B27" w:rsidP="002B2FE1">
      <w:pPr>
        <w:spacing w:after="0" w:line="240" w:lineRule="auto"/>
      </w:pPr>
      <w:r>
        <w:separator/>
      </w:r>
    </w:p>
  </w:endnote>
  <w:endnote w:type="continuationSeparator" w:id="0">
    <w:p w14:paraId="03A7226E" w14:textId="77777777" w:rsidR="00866B27" w:rsidRDefault="00866B27" w:rsidP="002B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05929" w14:textId="77777777" w:rsidR="00866B27" w:rsidRDefault="00866B27" w:rsidP="002B2FE1">
      <w:pPr>
        <w:spacing w:after="0" w:line="240" w:lineRule="auto"/>
      </w:pPr>
      <w:r>
        <w:separator/>
      </w:r>
    </w:p>
  </w:footnote>
  <w:footnote w:type="continuationSeparator" w:id="0">
    <w:p w14:paraId="1F9A630C" w14:textId="77777777" w:rsidR="00866B27" w:rsidRDefault="00866B27" w:rsidP="002B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897049"/>
      <w:docPartObj>
        <w:docPartGallery w:val="Page Numbers (Top of Page)"/>
        <w:docPartUnique/>
      </w:docPartObj>
    </w:sdtPr>
    <w:sdtEndPr/>
    <w:sdtContent>
      <w:p w14:paraId="7007F1A5" w14:textId="68C31D3D" w:rsidR="002B2FE1" w:rsidRDefault="002B2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EF0">
          <w:rPr>
            <w:noProof/>
          </w:rPr>
          <w:t>7</w:t>
        </w:r>
        <w:r>
          <w:fldChar w:fldCharType="end"/>
        </w:r>
      </w:p>
    </w:sdtContent>
  </w:sdt>
  <w:p w14:paraId="7BCE3A2E" w14:textId="77777777" w:rsidR="002B2FE1" w:rsidRDefault="002B2F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E"/>
    <w:rsid w:val="000047A2"/>
    <w:rsid w:val="00016732"/>
    <w:rsid w:val="000202AC"/>
    <w:rsid w:val="00035EA3"/>
    <w:rsid w:val="00036920"/>
    <w:rsid w:val="000559CB"/>
    <w:rsid w:val="000677F7"/>
    <w:rsid w:val="0007070C"/>
    <w:rsid w:val="000826E9"/>
    <w:rsid w:val="00083497"/>
    <w:rsid w:val="000939A3"/>
    <w:rsid w:val="000B2C68"/>
    <w:rsid w:val="000B7282"/>
    <w:rsid w:val="000D60CB"/>
    <w:rsid w:val="000E3A00"/>
    <w:rsid w:val="0010227D"/>
    <w:rsid w:val="00116D76"/>
    <w:rsid w:val="00117442"/>
    <w:rsid w:val="00120E96"/>
    <w:rsid w:val="001237F9"/>
    <w:rsid w:val="001267F7"/>
    <w:rsid w:val="00132610"/>
    <w:rsid w:val="00135AA1"/>
    <w:rsid w:val="0015131F"/>
    <w:rsid w:val="00167374"/>
    <w:rsid w:val="00167469"/>
    <w:rsid w:val="00173CEC"/>
    <w:rsid w:val="001803C6"/>
    <w:rsid w:val="00184498"/>
    <w:rsid w:val="001C357B"/>
    <w:rsid w:val="00214A7E"/>
    <w:rsid w:val="002154CB"/>
    <w:rsid w:val="00224DDC"/>
    <w:rsid w:val="00225B4B"/>
    <w:rsid w:val="002305FA"/>
    <w:rsid w:val="0023300C"/>
    <w:rsid w:val="00233E60"/>
    <w:rsid w:val="002400C3"/>
    <w:rsid w:val="00252976"/>
    <w:rsid w:val="00254BCD"/>
    <w:rsid w:val="00266196"/>
    <w:rsid w:val="0029285A"/>
    <w:rsid w:val="00293B15"/>
    <w:rsid w:val="00295E77"/>
    <w:rsid w:val="002A4F88"/>
    <w:rsid w:val="002A6CEC"/>
    <w:rsid w:val="002B2B03"/>
    <w:rsid w:val="002B2FE1"/>
    <w:rsid w:val="002C10E0"/>
    <w:rsid w:val="002C33C0"/>
    <w:rsid w:val="002C4441"/>
    <w:rsid w:val="002C6267"/>
    <w:rsid w:val="002D1D39"/>
    <w:rsid w:val="002D4B7F"/>
    <w:rsid w:val="002D55E7"/>
    <w:rsid w:val="002D59E8"/>
    <w:rsid w:val="002E4887"/>
    <w:rsid w:val="002F04AC"/>
    <w:rsid w:val="002F124A"/>
    <w:rsid w:val="002F21CC"/>
    <w:rsid w:val="002F3DD1"/>
    <w:rsid w:val="00315C83"/>
    <w:rsid w:val="00320F55"/>
    <w:rsid w:val="00326C71"/>
    <w:rsid w:val="00337E1B"/>
    <w:rsid w:val="0034411E"/>
    <w:rsid w:val="00354FA2"/>
    <w:rsid w:val="00360D52"/>
    <w:rsid w:val="00374606"/>
    <w:rsid w:val="003776AA"/>
    <w:rsid w:val="00387222"/>
    <w:rsid w:val="00390D45"/>
    <w:rsid w:val="00391C7E"/>
    <w:rsid w:val="00392DA9"/>
    <w:rsid w:val="003C5CD9"/>
    <w:rsid w:val="003C6A01"/>
    <w:rsid w:val="003D38BF"/>
    <w:rsid w:val="003D4A8F"/>
    <w:rsid w:val="003D70B9"/>
    <w:rsid w:val="003E1513"/>
    <w:rsid w:val="00411823"/>
    <w:rsid w:val="00432125"/>
    <w:rsid w:val="00441C0E"/>
    <w:rsid w:val="00443497"/>
    <w:rsid w:val="00475EDF"/>
    <w:rsid w:val="004839E5"/>
    <w:rsid w:val="00484F96"/>
    <w:rsid w:val="004D0853"/>
    <w:rsid w:val="004D167F"/>
    <w:rsid w:val="004E2D1D"/>
    <w:rsid w:val="004E649B"/>
    <w:rsid w:val="004F5B63"/>
    <w:rsid w:val="005029B6"/>
    <w:rsid w:val="00512AD7"/>
    <w:rsid w:val="00513EFE"/>
    <w:rsid w:val="00515624"/>
    <w:rsid w:val="00523777"/>
    <w:rsid w:val="00525659"/>
    <w:rsid w:val="00565CDF"/>
    <w:rsid w:val="005740F7"/>
    <w:rsid w:val="0057445F"/>
    <w:rsid w:val="005844D3"/>
    <w:rsid w:val="00585BB5"/>
    <w:rsid w:val="0059516E"/>
    <w:rsid w:val="00597185"/>
    <w:rsid w:val="005A0AC7"/>
    <w:rsid w:val="005A240C"/>
    <w:rsid w:val="005A31F0"/>
    <w:rsid w:val="005A3BB3"/>
    <w:rsid w:val="005B00F7"/>
    <w:rsid w:val="005B7081"/>
    <w:rsid w:val="005C48C7"/>
    <w:rsid w:val="005C48D7"/>
    <w:rsid w:val="005D263F"/>
    <w:rsid w:val="005D2E9F"/>
    <w:rsid w:val="005F07B1"/>
    <w:rsid w:val="005F5EB7"/>
    <w:rsid w:val="00613BCA"/>
    <w:rsid w:val="0062571A"/>
    <w:rsid w:val="0063501D"/>
    <w:rsid w:val="00642AFB"/>
    <w:rsid w:val="0065049A"/>
    <w:rsid w:val="0065751E"/>
    <w:rsid w:val="0066769A"/>
    <w:rsid w:val="00670692"/>
    <w:rsid w:val="00672371"/>
    <w:rsid w:val="00672B7F"/>
    <w:rsid w:val="00674069"/>
    <w:rsid w:val="006818DE"/>
    <w:rsid w:val="00686E2D"/>
    <w:rsid w:val="006A428C"/>
    <w:rsid w:val="006A4A3E"/>
    <w:rsid w:val="006A7171"/>
    <w:rsid w:val="006C69AA"/>
    <w:rsid w:val="006C7C1E"/>
    <w:rsid w:val="006C7C34"/>
    <w:rsid w:val="006D34D3"/>
    <w:rsid w:val="006E107A"/>
    <w:rsid w:val="006E59CA"/>
    <w:rsid w:val="00702649"/>
    <w:rsid w:val="00723A3A"/>
    <w:rsid w:val="00740F14"/>
    <w:rsid w:val="00747822"/>
    <w:rsid w:val="00755E35"/>
    <w:rsid w:val="00760E2E"/>
    <w:rsid w:val="00761DE8"/>
    <w:rsid w:val="0078174B"/>
    <w:rsid w:val="007A581A"/>
    <w:rsid w:val="007A7F20"/>
    <w:rsid w:val="007B0344"/>
    <w:rsid w:val="007B2A06"/>
    <w:rsid w:val="007C754B"/>
    <w:rsid w:val="007E23D3"/>
    <w:rsid w:val="008043AE"/>
    <w:rsid w:val="0082421F"/>
    <w:rsid w:val="0083541A"/>
    <w:rsid w:val="008427AA"/>
    <w:rsid w:val="00855BE5"/>
    <w:rsid w:val="00866B27"/>
    <w:rsid w:val="00875717"/>
    <w:rsid w:val="00875C25"/>
    <w:rsid w:val="00882B8D"/>
    <w:rsid w:val="00886AD8"/>
    <w:rsid w:val="00896664"/>
    <w:rsid w:val="008B3DB0"/>
    <w:rsid w:val="008B494A"/>
    <w:rsid w:val="008C1CF2"/>
    <w:rsid w:val="008D53DF"/>
    <w:rsid w:val="008E2192"/>
    <w:rsid w:val="008F2B3A"/>
    <w:rsid w:val="00910A97"/>
    <w:rsid w:val="009146B0"/>
    <w:rsid w:val="00921A44"/>
    <w:rsid w:val="0093193A"/>
    <w:rsid w:val="00940FB8"/>
    <w:rsid w:val="009421EE"/>
    <w:rsid w:val="009502B4"/>
    <w:rsid w:val="0095494F"/>
    <w:rsid w:val="00962DDA"/>
    <w:rsid w:val="00966D6C"/>
    <w:rsid w:val="00971D7A"/>
    <w:rsid w:val="0097515C"/>
    <w:rsid w:val="0099221B"/>
    <w:rsid w:val="009A3E89"/>
    <w:rsid w:val="009A54FC"/>
    <w:rsid w:val="009B0610"/>
    <w:rsid w:val="009C0307"/>
    <w:rsid w:val="009C7034"/>
    <w:rsid w:val="009D0B9C"/>
    <w:rsid w:val="009D4EF2"/>
    <w:rsid w:val="009E495C"/>
    <w:rsid w:val="009F486B"/>
    <w:rsid w:val="009F7F9A"/>
    <w:rsid w:val="00A053C0"/>
    <w:rsid w:val="00A11752"/>
    <w:rsid w:val="00A1395C"/>
    <w:rsid w:val="00A30CC1"/>
    <w:rsid w:val="00A41A59"/>
    <w:rsid w:val="00A43CFA"/>
    <w:rsid w:val="00A45164"/>
    <w:rsid w:val="00A51741"/>
    <w:rsid w:val="00A65D84"/>
    <w:rsid w:val="00A73FF4"/>
    <w:rsid w:val="00A930CA"/>
    <w:rsid w:val="00AA1A8E"/>
    <w:rsid w:val="00AB17A0"/>
    <w:rsid w:val="00AB19F0"/>
    <w:rsid w:val="00AC714D"/>
    <w:rsid w:val="00AD3092"/>
    <w:rsid w:val="00AE4357"/>
    <w:rsid w:val="00AE48A7"/>
    <w:rsid w:val="00AE5930"/>
    <w:rsid w:val="00AE5DBB"/>
    <w:rsid w:val="00AF2A7B"/>
    <w:rsid w:val="00AF39C0"/>
    <w:rsid w:val="00B002CC"/>
    <w:rsid w:val="00B10FD8"/>
    <w:rsid w:val="00B11AB0"/>
    <w:rsid w:val="00B22402"/>
    <w:rsid w:val="00B238A4"/>
    <w:rsid w:val="00B353FD"/>
    <w:rsid w:val="00B364CA"/>
    <w:rsid w:val="00B45078"/>
    <w:rsid w:val="00B63E2E"/>
    <w:rsid w:val="00B752B7"/>
    <w:rsid w:val="00B802EC"/>
    <w:rsid w:val="00BB47BD"/>
    <w:rsid w:val="00BC17DB"/>
    <w:rsid w:val="00BC57BF"/>
    <w:rsid w:val="00BC76DB"/>
    <w:rsid w:val="00BD1B6F"/>
    <w:rsid w:val="00BF6A85"/>
    <w:rsid w:val="00C125C4"/>
    <w:rsid w:val="00C12C3D"/>
    <w:rsid w:val="00C30339"/>
    <w:rsid w:val="00C3164B"/>
    <w:rsid w:val="00C31886"/>
    <w:rsid w:val="00C62D07"/>
    <w:rsid w:val="00C725C1"/>
    <w:rsid w:val="00C7328B"/>
    <w:rsid w:val="00C748CF"/>
    <w:rsid w:val="00C750A2"/>
    <w:rsid w:val="00C83854"/>
    <w:rsid w:val="00C91CCE"/>
    <w:rsid w:val="00C956DC"/>
    <w:rsid w:val="00C969CE"/>
    <w:rsid w:val="00CA1D9E"/>
    <w:rsid w:val="00CA5CCD"/>
    <w:rsid w:val="00CB0CC2"/>
    <w:rsid w:val="00CD5981"/>
    <w:rsid w:val="00CF55CD"/>
    <w:rsid w:val="00CF68EA"/>
    <w:rsid w:val="00D166BC"/>
    <w:rsid w:val="00D170BF"/>
    <w:rsid w:val="00D1786F"/>
    <w:rsid w:val="00D23BBE"/>
    <w:rsid w:val="00D24B42"/>
    <w:rsid w:val="00D3279B"/>
    <w:rsid w:val="00D44289"/>
    <w:rsid w:val="00D62361"/>
    <w:rsid w:val="00D751D9"/>
    <w:rsid w:val="00D826D1"/>
    <w:rsid w:val="00D87A86"/>
    <w:rsid w:val="00D91D7A"/>
    <w:rsid w:val="00D92CE8"/>
    <w:rsid w:val="00DB0109"/>
    <w:rsid w:val="00DD79FA"/>
    <w:rsid w:val="00DF48BE"/>
    <w:rsid w:val="00DF6819"/>
    <w:rsid w:val="00E03E5D"/>
    <w:rsid w:val="00E05BE1"/>
    <w:rsid w:val="00E11DC9"/>
    <w:rsid w:val="00E2519D"/>
    <w:rsid w:val="00E2542B"/>
    <w:rsid w:val="00E358FC"/>
    <w:rsid w:val="00E37F9E"/>
    <w:rsid w:val="00E526B7"/>
    <w:rsid w:val="00E5635B"/>
    <w:rsid w:val="00E62C0D"/>
    <w:rsid w:val="00E638E5"/>
    <w:rsid w:val="00E64D79"/>
    <w:rsid w:val="00E6620F"/>
    <w:rsid w:val="00E71549"/>
    <w:rsid w:val="00E80BFD"/>
    <w:rsid w:val="00E8653F"/>
    <w:rsid w:val="00E94E20"/>
    <w:rsid w:val="00E964FC"/>
    <w:rsid w:val="00E97EF0"/>
    <w:rsid w:val="00EA2C6C"/>
    <w:rsid w:val="00EA3277"/>
    <w:rsid w:val="00EB44D9"/>
    <w:rsid w:val="00EC05AA"/>
    <w:rsid w:val="00EC4592"/>
    <w:rsid w:val="00EC5A79"/>
    <w:rsid w:val="00EC6E6C"/>
    <w:rsid w:val="00ED0C88"/>
    <w:rsid w:val="00ED395D"/>
    <w:rsid w:val="00ED3B69"/>
    <w:rsid w:val="00ED5B63"/>
    <w:rsid w:val="00ED65E5"/>
    <w:rsid w:val="00EE5154"/>
    <w:rsid w:val="00EE6928"/>
    <w:rsid w:val="00F01039"/>
    <w:rsid w:val="00F0141F"/>
    <w:rsid w:val="00F061E1"/>
    <w:rsid w:val="00F12A71"/>
    <w:rsid w:val="00F20880"/>
    <w:rsid w:val="00F2735C"/>
    <w:rsid w:val="00F32075"/>
    <w:rsid w:val="00F44593"/>
    <w:rsid w:val="00F45E37"/>
    <w:rsid w:val="00F5733C"/>
    <w:rsid w:val="00F85D1B"/>
    <w:rsid w:val="00FB3C5C"/>
    <w:rsid w:val="00FB4D2D"/>
    <w:rsid w:val="00FB4D5D"/>
    <w:rsid w:val="00FB6092"/>
    <w:rsid w:val="00FC6EAC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C65E"/>
  <w15:docId w15:val="{19542C10-1347-40F2-A161-12AEB84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63E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C1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B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2F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B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2FE1"/>
    <w:rPr>
      <w:rFonts w:eastAsiaTheme="minorEastAsia"/>
      <w:lang w:eastAsia="ru-RU"/>
    </w:rPr>
  </w:style>
  <w:style w:type="table" w:customStyle="1" w:styleId="14">
    <w:name w:val="Сетка таблицы14"/>
    <w:basedOn w:val="a1"/>
    <w:next w:val="a9"/>
    <w:uiPriority w:val="59"/>
    <w:rsid w:val="00C956D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C9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C7C1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7C1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677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677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677F7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677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677F7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vote.dobrodel.mosreg.ru/narodniy_budj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Желонко Елена Александровна</dc:creator>
  <cp:lastModifiedBy>Каянова Мария Николаевна</cp:lastModifiedBy>
  <cp:revision>28</cp:revision>
  <cp:lastPrinted>2022-08-23T13:39:00Z</cp:lastPrinted>
  <dcterms:created xsi:type="dcterms:W3CDTF">2025-11-13T08:23:00Z</dcterms:created>
  <dcterms:modified xsi:type="dcterms:W3CDTF">2026-03-18T13:31:00Z</dcterms:modified>
</cp:coreProperties>
</file>