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7D2CF5">
        <w:trPr>
          <w:trHeight w:val="283"/>
        </w:trPr>
        <w:tc>
          <w:tcPr>
            <w:tcW w:w="4262" w:type="dxa"/>
          </w:tcPr>
          <w:p w:rsidR="007D2CF5" w:rsidRDefault="007D2CF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7D2CF5" w:rsidRDefault="007D2CF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2CF5" w:rsidRDefault="008B0A9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B0A9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 и карт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перевозок, </w:t>
            </w:r>
            <w:r>
              <w:rPr>
                <w:rFonts w:ascii="Times New Roman" w:hAnsi="Times New Roman"/>
                <w:sz w:val="28"/>
                <w:szCs w:val="28"/>
              </w:rPr>
              <w:t>прекращение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действия свидетельств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дубликата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свидетельства об осуществлении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перевозок по муниципальному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маршруту регулярных перевозок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(или) дубликата карты</w:t>
            </w:r>
          </w:p>
          <w:p w:rsidR="007D2CF5" w:rsidRDefault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/>
                <w:sz w:val="28"/>
                <w:szCs w:val="28"/>
              </w:rPr>
              <w:t>льного маршрута</w:t>
            </w:r>
          </w:p>
          <w:p w:rsidR="007D2CF5" w:rsidRDefault="008B0A9A" w:rsidP="008B0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перевозок», утвержденному Постановлением Администрации Одинцовского городского округа Московской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области  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 № _________</w:t>
            </w:r>
            <w:bookmarkStart w:id="0" w:name="_GoBack"/>
            <w:bookmarkEnd w:id="0"/>
          </w:p>
          <w:p w:rsidR="007D2CF5" w:rsidRDefault="008B0A9A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D2CF5" w:rsidRDefault="007D2CF5">
      <w:pPr>
        <w:rPr>
          <w:rFonts w:hint="eastAsia"/>
        </w:rPr>
      </w:pPr>
    </w:p>
    <w:p w:rsidR="007D2CF5" w:rsidRDefault="008B0A9A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7D2CF5" w:rsidRDefault="008B0A9A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7D2CF5" w:rsidRDefault="007D2C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7D2CF5" w:rsidRDefault="007D2CF5">
      <w:pPr>
        <w:rPr>
          <w:rFonts w:hint="eastAsia"/>
        </w:rPr>
        <w:sectPr w:rsidR="007D2CF5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7D2CF5" w:rsidRDefault="008B0A9A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</w:t>
      </w:r>
      <w:r>
        <w:rPr>
          <w:rFonts w:ascii="Times New Roman" w:hAnsi="Times New Roman"/>
          <w:sz w:val="28"/>
          <w:szCs w:val="28"/>
        </w:rPr>
        <w:t>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7D2CF5" w:rsidRDefault="007D2C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7D2CF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7D2CF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8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Б1 - Б3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9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10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r>
              <w:rPr>
                <w:rFonts w:ascii="Times New Roman" w:hAnsi="Times New Roman"/>
                <w:sz w:val="28"/>
                <w:szCs w:val="28"/>
              </w:rPr>
              <w:t>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 w:rsidR="007D2CF5" w:rsidRDefault="008B0A9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Документами, подтверждающими полномочия представителя заявителя, являются:</w:t>
            </w:r>
          </w:p>
          <w:p w:rsidR="007D2CF5" w:rsidRDefault="008B0A9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1) доверенност</w:t>
            </w:r>
            <w:r>
              <w:rPr>
                <w:rFonts w:ascii="Times New Roman" w:hAnsi="Times New Roman"/>
                <w:sz w:val="28"/>
                <w:szCs w:val="28"/>
              </w:rPr>
              <w:t>ь;</w:t>
            </w:r>
          </w:p>
          <w:p w:rsidR="007D2CF5" w:rsidRDefault="008B0A9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 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</w:t>
            </w:r>
            <w:r>
              <w:rPr>
                <w:rFonts w:ascii="Times New Roman" w:hAnsi="Times New Roman"/>
                <w:sz w:val="28"/>
                <w:szCs w:val="28"/>
              </w:rPr>
              <w:t>общества, выписка из протокола общего собрания участников общества с ограниченной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оговор с коммерческим представителем, содержащий указание на его полномочия, решение о назначении или об избрании либо приказ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 назначении физического лица на должность, в соответствии с которым такое физическое лицо обладает правом действовать от имени юр</w:t>
            </w:r>
            <w:r>
              <w:rPr>
                <w:rFonts w:ascii="Times New Roman" w:hAnsi="Times New Roman"/>
                <w:sz w:val="28"/>
                <w:szCs w:val="28"/>
              </w:rPr>
              <w:t>идического лица без доверенности)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простого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товарищества</w:t>
            </w:r>
            <w:proofErr w:type="spell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7D2CF5" w:rsidRDefault="007D2CF5">
      <w:pPr>
        <w:rPr>
          <w:rFonts w:hint="eastAsia"/>
          <w:vanish/>
        </w:rPr>
      </w:pPr>
    </w:p>
    <w:p w:rsidR="007D2CF5" w:rsidRDefault="007D2CF5">
      <w:pPr>
        <w:rPr>
          <w:rFonts w:hint="eastAsia"/>
        </w:rPr>
        <w:sectPr w:rsidR="007D2CF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7D2CF5" w:rsidRDefault="007D2C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7D2CF5" w:rsidRDefault="007D2C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7D2CF5" w:rsidRDefault="008B0A9A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</w:t>
      </w:r>
      <w:r>
        <w:rPr>
          <w:rFonts w:ascii="Times New Roman" w:hAnsi="Times New Roman"/>
          <w:sz w:val="28"/>
          <w:szCs w:val="28"/>
        </w:rPr>
        <w:t>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7D2CF5" w:rsidRDefault="007D2C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7D2CF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7D2CF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А2, А3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Единого государственного реестра 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Б2, Б3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D2CF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Pr="008B0A9A" w:rsidRDefault="008B0A9A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8B0A9A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F5" w:rsidRDefault="008B0A9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7D2CF5" w:rsidRDefault="007D2CF5">
      <w:pPr>
        <w:rPr>
          <w:rFonts w:hint="eastAsia"/>
          <w:vanish/>
        </w:rPr>
      </w:pPr>
    </w:p>
    <w:p w:rsidR="007D2CF5" w:rsidRDefault="007D2CF5">
      <w:pPr>
        <w:rPr>
          <w:rFonts w:hint="eastAsia"/>
        </w:rPr>
        <w:sectPr w:rsidR="007D2CF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7D2CF5" w:rsidRDefault="007D2CF5">
      <w:pPr>
        <w:spacing w:line="256" w:lineRule="auto"/>
        <w:jc w:val="center"/>
        <w:rPr>
          <w:rFonts w:hint="eastAsia"/>
          <w:vanish/>
        </w:rPr>
      </w:pPr>
    </w:p>
    <w:p w:rsidR="007D2CF5" w:rsidRDefault="007D2CF5">
      <w:pPr>
        <w:rPr>
          <w:rFonts w:hint="eastAsia"/>
          <w:vanish/>
        </w:rPr>
      </w:pPr>
    </w:p>
    <w:sectPr w:rsidR="007D2CF5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90111"/>
    <w:multiLevelType w:val="multilevel"/>
    <w:tmpl w:val="29A6199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AC72CD3"/>
    <w:multiLevelType w:val="multilevel"/>
    <w:tmpl w:val="ACEC6FC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6844047"/>
    <w:multiLevelType w:val="multilevel"/>
    <w:tmpl w:val="613A704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FB81AC9"/>
    <w:multiLevelType w:val="multilevel"/>
    <w:tmpl w:val="A7A4CCB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CF5"/>
    <w:rsid w:val="007D2CF5"/>
    <w:rsid w:val="008B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F642"/>
  <w15:docId w15:val="{45B6B615-3926-4BC0-9457-5B768533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4799</TotalTime>
  <Pages>5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Будич Ксения Сергеевна</cp:lastModifiedBy>
  <cp:revision>46</cp:revision>
  <dcterms:created xsi:type="dcterms:W3CDTF">2025-08-13T20:56:00Z</dcterms:created>
  <dcterms:modified xsi:type="dcterms:W3CDTF">2026-03-27T08:05:00Z</dcterms:modified>
  <dc:language>en-US</dc:language>
</cp:coreProperties>
</file>