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F3C" w:rsidRDefault="009C760F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B80546">
        <w:rPr>
          <w:rFonts w:ascii="Times New Roman" w:hAnsi="Times New Roman"/>
          <w:noProof/>
          <w:color w:val="auto"/>
          <w:sz w:val="20"/>
        </w:rPr>
        <w:drawing>
          <wp:inline distT="0" distB="0" distL="0" distR="0" wp14:anchorId="539056DD" wp14:editId="63612E8E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0F" w:rsidRPr="00B80546" w:rsidRDefault="009C760F" w:rsidP="009C760F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20"/>
          <w:sz w:val="32"/>
          <w:szCs w:val="32"/>
        </w:rPr>
      </w:pPr>
      <w:r w:rsidRPr="00B80546">
        <w:rPr>
          <w:rFonts w:ascii="Times New Roman" w:hAnsi="Times New Roman"/>
          <w:b/>
          <w:color w:val="auto"/>
          <w:spacing w:val="20"/>
          <w:sz w:val="32"/>
          <w:szCs w:val="32"/>
        </w:rPr>
        <w:t>АДМИНИСТРАЦИЯ</w:t>
      </w:r>
    </w:p>
    <w:p w:rsidR="009C760F" w:rsidRPr="00B80546" w:rsidRDefault="009C760F" w:rsidP="009C760F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20"/>
          <w:sz w:val="32"/>
          <w:szCs w:val="32"/>
        </w:rPr>
      </w:pPr>
      <w:r w:rsidRPr="00B80546">
        <w:rPr>
          <w:rFonts w:ascii="Times New Roman" w:hAnsi="Times New Roman"/>
          <w:b/>
          <w:color w:val="auto"/>
          <w:spacing w:val="20"/>
          <w:sz w:val="32"/>
          <w:szCs w:val="32"/>
        </w:rPr>
        <w:t xml:space="preserve">ОДИНЦОВСКОГО ГОРОДСКОГО ОКРУГА </w:t>
      </w:r>
    </w:p>
    <w:p w:rsidR="009C760F" w:rsidRPr="00B80546" w:rsidRDefault="009C760F" w:rsidP="009C760F">
      <w:pPr>
        <w:spacing w:after="100" w:line="240" w:lineRule="auto"/>
        <w:jc w:val="center"/>
        <w:rPr>
          <w:rFonts w:ascii="Times New Roman" w:hAnsi="Times New Roman"/>
          <w:b/>
          <w:color w:val="auto"/>
          <w:spacing w:val="20"/>
          <w:sz w:val="32"/>
          <w:szCs w:val="32"/>
        </w:rPr>
      </w:pPr>
      <w:r w:rsidRPr="00B80546">
        <w:rPr>
          <w:rFonts w:ascii="Times New Roman" w:hAnsi="Times New Roman"/>
          <w:b/>
          <w:color w:val="auto"/>
          <w:spacing w:val="20"/>
          <w:sz w:val="32"/>
          <w:szCs w:val="32"/>
        </w:rPr>
        <w:t>МОСКОВСКОЙ ОБЛАСТИ</w:t>
      </w:r>
    </w:p>
    <w:p w:rsidR="009C760F" w:rsidRDefault="009C760F" w:rsidP="009C760F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40"/>
          <w:sz w:val="28"/>
          <w:szCs w:val="28"/>
        </w:rPr>
      </w:pPr>
      <w:r w:rsidRPr="00B80546">
        <w:rPr>
          <w:rFonts w:ascii="Times New Roman" w:hAnsi="Times New Roman"/>
          <w:b/>
          <w:color w:val="auto"/>
          <w:spacing w:val="40"/>
          <w:sz w:val="44"/>
          <w:szCs w:val="44"/>
        </w:rPr>
        <w:t>РАСПОРЯЖЕНИЕ</w:t>
      </w:r>
    </w:p>
    <w:p w:rsidR="009C760F" w:rsidRPr="00B80546" w:rsidRDefault="009C760F" w:rsidP="009C760F">
      <w:pPr>
        <w:spacing w:after="0" w:line="240" w:lineRule="auto"/>
        <w:jc w:val="center"/>
        <w:rPr>
          <w:rFonts w:ascii="Times New Roman" w:hAnsi="Times New Roman"/>
          <w:b/>
          <w:color w:val="auto"/>
          <w:spacing w:val="40"/>
          <w:sz w:val="28"/>
          <w:szCs w:val="28"/>
        </w:rPr>
      </w:pPr>
    </w:p>
    <w:p w:rsidR="009C760F" w:rsidRPr="00B80546" w:rsidRDefault="009C760F" w:rsidP="009C760F">
      <w:pPr>
        <w:spacing w:after="10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06.03.202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B80546">
        <w:rPr>
          <w:rFonts w:ascii="Times New Roman" w:hAnsi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</w:rPr>
        <w:t>9</w:t>
      </w:r>
      <w:r w:rsidRPr="00B80546">
        <w:rPr>
          <w:rFonts w:ascii="Times New Roman" w:hAnsi="Times New Roman"/>
          <w:color w:val="auto"/>
          <w:sz w:val="28"/>
          <w:szCs w:val="28"/>
        </w:rPr>
        <w:t>-р</w:t>
      </w:r>
    </w:p>
    <w:p w:rsidR="009C760F" w:rsidRPr="00B80546" w:rsidRDefault="009C760F" w:rsidP="009C760F">
      <w:pPr>
        <w:spacing w:after="10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80546">
        <w:rPr>
          <w:rFonts w:ascii="Times New Roman" w:hAnsi="Times New Roman"/>
          <w:color w:val="auto"/>
          <w:sz w:val="24"/>
          <w:szCs w:val="24"/>
        </w:rPr>
        <w:t>г. Одинцово</w:t>
      </w:r>
    </w:p>
    <w:p w:rsidR="00160F3C" w:rsidRDefault="00160F3C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AE3D5F" w:rsidRPr="00AE3D5F" w:rsidRDefault="00AE3D5F" w:rsidP="00AE3D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3D5F">
        <w:rPr>
          <w:rFonts w:ascii="Times New Roman" w:hAnsi="Times New Roman"/>
          <w:sz w:val="28"/>
          <w:szCs w:val="28"/>
        </w:rPr>
        <w:t xml:space="preserve">Об утверждении </w:t>
      </w:r>
      <w:r w:rsidR="00B875AC">
        <w:rPr>
          <w:rFonts w:ascii="Times New Roman" w:hAnsi="Times New Roman"/>
          <w:sz w:val="28"/>
          <w:szCs w:val="28"/>
        </w:rPr>
        <w:t>Д</w:t>
      </w:r>
      <w:r w:rsidRPr="00AE3D5F">
        <w:rPr>
          <w:rFonts w:ascii="Times New Roman" w:hAnsi="Times New Roman"/>
          <w:sz w:val="28"/>
          <w:szCs w:val="28"/>
        </w:rPr>
        <w:t>оклада, содержащего результаты обобщения правоприменительной практики при осуществлении муниципального контроля в сфере благоустройства на территории Одинцовского городского округа Московской области</w:t>
      </w:r>
      <w:r w:rsidR="00B875AC">
        <w:rPr>
          <w:rFonts w:ascii="Times New Roman" w:hAnsi="Times New Roman"/>
          <w:sz w:val="28"/>
          <w:szCs w:val="28"/>
        </w:rPr>
        <w:t>,</w:t>
      </w:r>
      <w:r w:rsidRPr="00AE3D5F">
        <w:rPr>
          <w:rFonts w:ascii="Times New Roman" w:hAnsi="Times New Roman"/>
          <w:sz w:val="28"/>
          <w:szCs w:val="28"/>
        </w:rPr>
        <w:t xml:space="preserve"> за 202</w:t>
      </w:r>
      <w:r w:rsidR="002E7A66">
        <w:rPr>
          <w:rFonts w:ascii="Times New Roman" w:hAnsi="Times New Roman"/>
          <w:sz w:val="28"/>
          <w:szCs w:val="28"/>
        </w:rPr>
        <w:t>5</w:t>
      </w:r>
      <w:r w:rsidRPr="00AE3D5F">
        <w:rPr>
          <w:rFonts w:ascii="Times New Roman" w:hAnsi="Times New Roman"/>
          <w:sz w:val="28"/>
          <w:szCs w:val="28"/>
        </w:rPr>
        <w:t xml:space="preserve"> год</w:t>
      </w:r>
    </w:p>
    <w:p w:rsidR="00AE3D5F" w:rsidRPr="00AE3D5F" w:rsidRDefault="00AE3D5F" w:rsidP="00AE3D5F">
      <w:pPr>
        <w:spacing w:after="0" w:line="240" w:lineRule="auto"/>
        <w:ind w:left="572" w:hanging="10"/>
        <w:jc w:val="center"/>
        <w:rPr>
          <w:rFonts w:ascii="Times New Roman" w:hAnsi="Times New Roman"/>
          <w:sz w:val="28"/>
          <w:szCs w:val="28"/>
        </w:rPr>
      </w:pPr>
    </w:p>
    <w:p w:rsidR="00AE3D5F" w:rsidRPr="003E04F6" w:rsidRDefault="00AE3D5F" w:rsidP="00AE3D5F">
      <w:pPr>
        <w:spacing w:after="0" w:line="240" w:lineRule="auto"/>
        <w:ind w:left="166" w:firstLine="709"/>
        <w:jc w:val="both"/>
        <w:rPr>
          <w:rFonts w:ascii="Times New Roman" w:hAnsi="Times New Roman"/>
          <w:sz w:val="28"/>
          <w:szCs w:val="28"/>
        </w:rPr>
      </w:pPr>
      <w:r w:rsidRPr="00AE3D5F">
        <w:rPr>
          <w:rFonts w:ascii="Times New Roman" w:hAnsi="Times New Roman"/>
          <w:sz w:val="28"/>
          <w:szCs w:val="28"/>
        </w:rPr>
        <w:t xml:space="preserve">В соответствии со статьей 47 Федерального закона </w:t>
      </w:r>
      <w:r w:rsidRPr="00AE3D5F">
        <w:rPr>
          <w:rFonts w:ascii="Times New Roman" w:hAnsi="Times New Roman"/>
          <w:sz w:val="28"/>
          <w:szCs w:val="28"/>
        </w:rPr>
        <w:br/>
        <w:t>от 31.07.2020 № 248-ФЗ «О государственном контроле (надзоре) и муниципальном контроле в Российской Федерации», пунктами 2</w:t>
      </w:r>
      <w:r w:rsidR="00B875AC">
        <w:rPr>
          <w:rFonts w:ascii="Times New Roman" w:hAnsi="Times New Roman"/>
          <w:sz w:val="28"/>
          <w:szCs w:val="28"/>
        </w:rPr>
        <w:t xml:space="preserve">1, </w:t>
      </w:r>
      <w:r w:rsidRPr="00AE3D5F"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br/>
      </w:r>
      <w:r w:rsidRPr="00AE3D5F">
        <w:rPr>
          <w:rFonts w:ascii="Times New Roman" w:hAnsi="Times New Roman"/>
          <w:sz w:val="28"/>
          <w:szCs w:val="28"/>
        </w:rPr>
        <w:t>Положения о муниципальном контроле в сфере благоустройства на территории Одинцовского городского округа Московской области, утвержденн</w:t>
      </w:r>
      <w:r w:rsidR="00B875AC">
        <w:rPr>
          <w:rFonts w:ascii="Times New Roman" w:hAnsi="Times New Roman"/>
          <w:sz w:val="28"/>
          <w:szCs w:val="28"/>
        </w:rPr>
        <w:t>ым</w:t>
      </w:r>
      <w:r w:rsidRPr="00AE3D5F">
        <w:rPr>
          <w:rFonts w:ascii="Times New Roman" w:hAnsi="Times New Roman"/>
          <w:sz w:val="28"/>
          <w:szCs w:val="28"/>
        </w:rPr>
        <w:t xml:space="preserve"> решением Совета депутатов</w:t>
      </w:r>
      <w:r w:rsidRPr="00AE3D5F">
        <w:rPr>
          <w:rFonts w:ascii="Times New Roman" w:hAnsi="Times New Roman"/>
          <w:sz w:val="28"/>
          <w:szCs w:val="22"/>
        </w:rPr>
        <w:t xml:space="preserve"> </w:t>
      </w:r>
      <w:r w:rsidRPr="00AE3D5F">
        <w:rPr>
          <w:rFonts w:ascii="Times New Roman" w:hAnsi="Times New Roman"/>
          <w:sz w:val="28"/>
          <w:szCs w:val="28"/>
        </w:rPr>
        <w:t>Одинцовского городского округа Московской области от  17.06.2022 № 17/36</w:t>
      </w:r>
      <w:r w:rsidR="003A6E4F" w:rsidRPr="003A6E4F">
        <w:rPr>
          <w:rFonts w:ascii="Times New Roman" w:hAnsi="Times New Roman"/>
          <w:sz w:val="28"/>
          <w:szCs w:val="28"/>
        </w:rPr>
        <w:t xml:space="preserve"> (</w:t>
      </w:r>
      <w:r w:rsidR="003E04F6" w:rsidRPr="003E04F6">
        <w:rPr>
          <w:rFonts w:ascii="Times New Roman" w:hAnsi="Times New Roman"/>
          <w:sz w:val="28"/>
          <w:szCs w:val="28"/>
        </w:rPr>
        <w:t xml:space="preserve"> </w:t>
      </w:r>
      <w:r w:rsidR="003E04F6">
        <w:rPr>
          <w:rFonts w:ascii="Times New Roman" w:hAnsi="Times New Roman"/>
          <w:sz w:val="28"/>
          <w:szCs w:val="28"/>
          <w:lang w:val="en-US"/>
        </w:rPr>
        <w:t>c</w:t>
      </w:r>
      <w:r w:rsidR="003E04F6" w:rsidRPr="003E04F6">
        <w:rPr>
          <w:rFonts w:ascii="Times New Roman" w:hAnsi="Times New Roman"/>
          <w:sz w:val="28"/>
          <w:szCs w:val="28"/>
        </w:rPr>
        <w:t xml:space="preserve"> </w:t>
      </w:r>
      <w:r w:rsidR="003E04F6">
        <w:rPr>
          <w:rFonts w:ascii="Times New Roman" w:hAnsi="Times New Roman"/>
          <w:sz w:val="28"/>
          <w:szCs w:val="28"/>
        </w:rPr>
        <w:t xml:space="preserve">изменениями, внесенными </w:t>
      </w:r>
      <w:r w:rsidR="00641FF4">
        <w:rPr>
          <w:rFonts w:ascii="Times New Roman" w:hAnsi="Times New Roman"/>
          <w:sz w:val="28"/>
          <w:szCs w:val="28"/>
        </w:rPr>
        <w:t>Р</w:t>
      </w:r>
      <w:r w:rsidR="003E04F6">
        <w:rPr>
          <w:rFonts w:ascii="Times New Roman" w:hAnsi="Times New Roman"/>
          <w:sz w:val="28"/>
          <w:szCs w:val="28"/>
        </w:rPr>
        <w:t>ешением Совета депутатов в ред</w:t>
      </w:r>
      <w:r w:rsidR="00EA48BA">
        <w:rPr>
          <w:rFonts w:ascii="Times New Roman" w:hAnsi="Times New Roman"/>
          <w:sz w:val="28"/>
          <w:szCs w:val="28"/>
        </w:rPr>
        <w:t>акции</w:t>
      </w:r>
      <w:r w:rsidR="003E04F6">
        <w:rPr>
          <w:rFonts w:ascii="Times New Roman" w:hAnsi="Times New Roman"/>
          <w:sz w:val="28"/>
          <w:szCs w:val="28"/>
        </w:rPr>
        <w:t xml:space="preserve"> от 25.10.2024 № </w:t>
      </w:r>
      <w:r w:rsidR="00EA48BA">
        <w:rPr>
          <w:rFonts w:ascii="Times New Roman" w:hAnsi="Times New Roman"/>
          <w:sz w:val="28"/>
          <w:szCs w:val="28"/>
        </w:rPr>
        <w:t>17/2) :</w:t>
      </w:r>
      <w:r w:rsidR="003E04F6">
        <w:rPr>
          <w:rFonts w:ascii="Times New Roman" w:hAnsi="Times New Roman"/>
          <w:sz w:val="28"/>
          <w:szCs w:val="28"/>
        </w:rPr>
        <w:t xml:space="preserve"> </w:t>
      </w:r>
    </w:p>
    <w:p w:rsidR="00AE3D5F" w:rsidRPr="00AE3D5F" w:rsidRDefault="00AE3D5F" w:rsidP="00AE3D5F">
      <w:pPr>
        <w:numPr>
          <w:ilvl w:val="0"/>
          <w:numId w:val="6"/>
        </w:numPr>
        <w:spacing w:after="0" w:line="240" w:lineRule="auto"/>
        <w:ind w:left="0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3D5F">
        <w:rPr>
          <w:rFonts w:ascii="Times New Roman" w:hAnsi="Times New Roman"/>
          <w:sz w:val="28"/>
          <w:szCs w:val="28"/>
        </w:rPr>
        <w:t xml:space="preserve">Утвердить </w:t>
      </w:r>
      <w:r w:rsidR="00B875AC">
        <w:rPr>
          <w:rFonts w:ascii="Times New Roman" w:hAnsi="Times New Roman"/>
          <w:sz w:val="28"/>
          <w:szCs w:val="28"/>
        </w:rPr>
        <w:t>Д</w:t>
      </w:r>
      <w:r w:rsidRPr="00AE3D5F">
        <w:rPr>
          <w:rFonts w:ascii="Times New Roman" w:hAnsi="Times New Roman"/>
          <w:sz w:val="28"/>
          <w:szCs w:val="28"/>
        </w:rPr>
        <w:t>оклад, содержащий результаты обобщения правоприменительной практики при осуществлении муниципального контроля в сфере благоустройства на территории Одинцовского городского округа Московской области</w:t>
      </w:r>
      <w:r w:rsidR="00B875AC">
        <w:rPr>
          <w:rFonts w:ascii="Times New Roman" w:hAnsi="Times New Roman"/>
          <w:sz w:val="28"/>
          <w:szCs w:val="28"/>
        </w:rPr>
        <w:t>,</w:t>
      </w:r>
      <w:r w:rsidRPr="00AE3D5F">
        <w:rPr>
          <w:rFonts w:ascii="Times New Roman" w:hAnsi="Times New Roman"/>
          <w:sz w:val="28"/>
          <w:szCs w:val="28"/>
        </w:rPr>
        <w:t xml:space="preserve"> за 202</w:t>
      </w:r>
      <w:r w:rsidR="002E7A66">
        <w:rPr>
          <w:rFonts w:ascii="Times New Roman" w:hAnsi="Times New Roman"/>
          <w:sz w:val="28"/>
          <w:szCs w:val="28"/>
        </w:rPr>
        <w:t>5</w:t>
      </w:r>
      <w:r w:rsidRPr="00AE3D5F">
        <w:rPr>
          <w:rFonts w:ascii="Times New Roman" w:hAnsi="Times New Roman"/>
          <w:sz w:val="28"/>
          <w:szCs w:val="28"/>
        </w:rPr>
        <w:t xml:space="preserve"> год (</w:t>
      </w:r>
      <w:r w:rsidR="00F34B67">
        <w:rPr>
          <w:rFonts w:ascii="Times New Roman" w:hAnsi="Times New Roman"/>
          <w:sz w:val="28"/>
          <w:szCs w:val="28"/>
        </w:rPr>
        <w:t>п</w:t>
      </w:r>
      <w:r w:rsidRPr="00AE3D5F">
        <w:rPr>
          <w:rFonts w:ascii="Times New Roman" w:hAnsi="Times New Roman"/>
          <w:sz w:val="28"/>
          <w:szCs w:val="28"/>
        </w:rPr>
        <w:t>рил</w:t>
      </w:r>
      <w:r w:rsidR="00F34B67">
        <w:rPr>
          <w:rFonts w:ascii="Times New Roman" w:hAnsi="Times New Roman"/>
          <w:sz w:val="28"/>
          <w:szCs w:val="28"/>
        </w:rPr>
        <w:t>агается</w:t>
      </w:r>
      <w:r w:rsidRPr="00AE3D5F">
        <w:rPr>
          <w:rFonts w:ascii="Times New Roman" w:hAnsi="Times New Roman"/>
          <w:sz w:val="28"/>
          <w:szCs w:val="28"/>
        </w:rPr>
        <w:t>).</w:t>
      </w:r>
    </w:p>
    <w:p w:rsidR="00AE3D5F" w:rsidRPr="00AE3D5F" w:rsidRDefault="00AE3D5F" w:rsidP="00AE3D5F">
      <w:pPr>
        <w:numPr>
          <w:ilvl w:val="0"/>
          <w:numId w:val="6"/>
        </w:numPr>
        <w:spacing w:after="0" w:line="240" w:lineRule="auto"/>
        <w:ind w:left="0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3D5F">
        <w:rPr>
          <w:rFonts w:ascii="Times New Roman" w:hAnsi="Times New Roman"/>
          <w:sz w:val="28"/>
          <w:szCs w:val="28"/>
        </w:rPr>
        <w:t xml:space="preserve">Разместить </w:t>
      </w:r>
      <w:r w:rsidR="00F34B67">
        <w:rPr>
          <w:rFonts w:ascii="Times New Roman" w:hAnsi="Times New Roman"/>
          <w:sz w:val="28"/>
          <w:szCs w:val="28"/>
        </w:rPr>
        <w:t xml:space="preserve">настоящее распоряжение </w:t>
      </w:r>
      <w:r w:rsidRPr="00AE3D5F">
        <w:rPr>
          <w:rFonts w:ascii="Times New Roman" w:hAnsi="Times New Roman"/>
          <w:sz w:val="28"/>
          <w:szCs w:val="28"/>
        </w:rPr>
        <w:t xml:space="preserve">на официальном сайте Одинцовского городского округа Московской области в </w:t>
      </w:r>
      <w:r w:rsidR="005C0E49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AE3D5F">
        <w:rPr>
          <w:rFonts w:ascii="Times New Roman" w:hAnsi="Times New Roman"/>
          <w:sz w:val="28"/>
          <w:szCs w:val="28"/>
        </w:rPr>
        <w:t>сети «Интернет»</w:t>
      </w:r>
      <w:r w:rsidR="00B875AC">
        <w:rPr>
          <w:rFonts w:ascii="Times New Roman" w:hAnsi="Times New Roman"/>
          <w:sz w:val="28"/>
          <w:szCs w:val="28"/>
        </w:rPr>
        <w:t xml:space="preserve"> в разделе «Муниципальный контроль в сфере благоустройства»</w:t>
      </w:r>
      <w:r w:rsidRPr="00AE3D5F">
        <w:rPr>
          <w:rFonts w:ascii="Times New Roman" w:hAnsi="Times New Roman"/>
          <w:sz w:val="28"/>
          <w:szCs w:val="28"/>
        </w:rPr>
        <w:t xml:space="preserve">.  </w:t>
      </w:r>
    </w:p>
    <w:p w:rsidR="00AE3D5F" w:rsidRPr="00AE3D5F" w:rsidRDefault="00AE3D5F" w:rsidP="00AE3D5F">
      <w:pPr>
        <w:numPr>
          <w:ilvl w:val="0"/>
          <w:numId w:val="6"/>
        </w:numPr>
        <w:spacing w:after="632" w:line="240" w:lineRule="auto"/>
        <w:ind w:left="0" w:right="7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3D5F">
        <w:rPr>
          <w:rFonts w:ascii="Times New Roman" w:hAnsi="Times New Roman"/>
          <w:sz w:val="28"/>
          <w:szCs w:val="28"/>
        </w:rPr>
        <w:t>Контроль за выполнением настоящего распоряжения возложить на заместителя Главы Одинцовского городс</w:t>
      </w:r>
      <w:r w:rsidR="00F34B67">
        <w:rPr>
          <w:rFonts w:ascii="Times New Roman" w:hAnsi="Times New Roman"/>
          <w:sz w:val="28"/>
          <w:szCs w:val="28"/>
        </w:rPr>
        <w:t>кого округа Московской области</w:t>
      </w:r>
      <w:r w:rsidR="00F34B67">
        <w:rPr>
          <w:rFonts w:ascii="Times New Roman" w:hAnsi="Times New Roman"/>
          <w:sz w:val="28"/>
          <w:szCs w:val="28"/>
        </w:rPr>
        <w:br/>
      </w:r>
      <w:r w:rsidRPr="00AE3D5F">
        <w:rPr>
          <w:rFonts w:ascii="Times New Roman" w:hAnsi="Times New Roman"/>
          <w:sz w:val="28"/>
          <w:szCs w:val="28"/>
        </w:rPr>
        <w:t>Григорьева</w:t>
      </w:r>
      <w:r w:rsidR="00F34B67">
        <w:rPr>
          <w:rFonts w:ascii="Times New Roman" w:hAnsi="Times New Roman"/>
          <w:sz w:val="28"/>
          <w:szCs w:val="28"/>
        </w:rPr>
        <w:t xml:space="preserve"> С.Ю</w:t>
      </w:r>
      <w:r w:rsidRPr="00AE3D5F">
        <w:rPr>
          <w:rFonts w:ascii="Times New Roman" w:hAnsi="Times New Roman"/>
          <w:sz w:val="28"/>
          <w:szCs w:val="28"/>
        </w:rPr>
        <w:t>.</w:t>
      </w:r>
      <w:r w:rsidRPr="00AE3D5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0A2895" wp14:editId="72C3DEBA">
            <wp:extent cx="9144" cy="13715"/>
            <wp:effectExtent l="0" t="0" r="0" b="0"/>
            <wp:docPr id="2" name="Picture 2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" name="Picture 29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D5F" w:rsidRPr="00AE3D5F" w:rsidRDefault="00AE3D5F" w:rsidP="00AE3D5F">
      <w:pPr>
        <w:spacing w:after="4" w:line="240" w:lineRule="auto"/>
        <w:ind w:left="43" w:right="7"/>
        <w:jc w:val="both"/>
        <w:rPr>
          <w:rFonts w:ascii="Times New Roman" w:hAnsi="Times New Roman"/>
          <w:sz w:val="28"/>
          <w:szCs w:val="28"/>
        </w:rPr>
      </w:pPr>
    </w:p>
    <w:p w:rsidR="00AE3D5F" w:rsidRPr="00AE3D5F" w:rsidRDefault="00AE3D5F" w:rsidP="00AE3D5F">
      <w:pPr>
        <w:spacing w:after="4" w:line="240" w:lineRule="auto"/>
        <w:ind w:left="43" w:right="7"/>
        <w:jc w:val="both"/>
        <w:rPr>
          <w:rFonts w:ascii="Times New Roman" w:hAnsi="Times New Roman"/>
          <w:sz w:val="28"/>
          <w:szCs w:val="28"/>
        </w:rPr>
      </w:pPr>
    </w:p>
    <w:p w:rsidR="00CF23D5" w:rsidRDefault="00AE3D5F" w:rsidP="00CF23D5">
      <w:pPr>
        <w:spacing w:after="4" w:line="240" w:lineRule="auto"/>
        <w:ind w:left="43" w:right="7"/>
        <w:jc w:val="both"/>
        <w:rPr>
          <w:rFonts w:ascii="Times New Roman" w:hAnsi="Times New Roman"/>
          <w:sz w:val="28"/>
          <w:szCs w:val="28"/>
        </w:rPr>
      </w:pPr>
      <w:r w:rsidRPr="00AE3D5F">
        <w:rPr>
          <w:rFonts w:ascii="Times New Roman" w:hAnsi="Times New Roman"/>
          <w:sz w:val="28"/>
          <w:szCs w:val="28"/>
        </w:rPr>
        <w:t xml:space="preserve">Глава Одинцовского городского округа                               </w:t>
      </w:r>
      <w:r w:rsidR="00CF23D5">
        <w:rPr>
          <w:rFonts w:ascii="Times New Roman" w:hAnsi="Times New Roman"/>
          <w:sz w:val="28"/>
          <w:szCs w:val="28"/>
        </w:rPr>
        <w:t xml:space="preserve">                    А.Р. Иванов</w:t>
      </w:r>
    </w:p>
    <w:p w:rsidR="00CF23D5" w:rsidRPr="009C760F" w:rsidRDefault="00CF23D5" w:rsidP="00CF23D5">
      <w:pPr>
        <w:rPr>
          <w:rFonts w:ascii="Times New Roman" w:hAnsi="Times New Roman"/>
          <w:sz w:val="28"/>
          <w:szCs w:val="28"/>
        </w:rPr>
      </w:pPr>
    </w:p>
    <w:p w:rsidR="00AC20DA" w:rsidRDefault="00AC20DA" w:rsidP="00AC20DA">
      <w:pPr>
        <w:rPr>
          <w:szCs w:val="28"/>
        </w:rPr>
      </w:pPr>
    </w:p>
    <w:sectPr w:rsidR="00AC20DA" w:rsidSect="00AC20DA">
      <w:headerReference w:type="first" r:id="rId9"/>
      <w:pgSz w:w="11906" w:h="16838"/>
      <w:pgMar w:top="142" w:right="1135" w:bottom="851" w:left="1134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B81" w:rsidRDefault="00031B81">
      <w:pPr>
        <w:spacing w:after="0" w:line="240" w:lineRule="auto"/>
      </w:pPr>
      <w:r>
        <w:separator/>
      </w:r>
    </w:p>
  </w:endnote>
  <w:endnote w:type="continuationSeparator" w:id="0">
    <w:p w:rsidR="00031B81" w:rsidRDefault="0003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B81" w:rsidRDefault="00031B81">
      <w:pPr>
        <w:spacing w:after="0" w:line="240" w:lineRule="auto"/>
      </w:pPr>
      <w:r>
        <w:separator/>
      </w:r>
    </w:p>
  </w:footnote>
  <w:footnote w:type="continuationSeparator" w:id="0">
    <w:p w:rsidR="00031B81" w:rsidRDefault="0003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1A7" w:rsidRDefault="009641A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52F9B"/>
    <w:multiLevelType w:val="hybridMultilevel"/>
    <w:tmpl w:val="42681960"/>
    <w:lvl w:ilvl="0" w:tplc="84D8D09A">
      <w:start w:val="1"/>
      <w:numFmt w:val="decimal"/>
      <w:lvlText w:val="%1."/>
      <w:lvlJc w:val="left"/>
      <w:pPr>
        <w:ind w:left="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9" w:hanging="360"/>
      </w:pPr>
    </w:lvl>
    <w:lvl w:ilvl="2" w:tplc="0419001B" w:tentative="1">
      <w:start w:val="1"/>
      <w:numFmt w:val="lowerRoman"/>
      <w:lvlText w:val="%3."/>
      <w:lvlJc w:val="right"/>
      <w:pPr>
        <w:ind w:left="2409" w:hanging="180"/>
      </w:pPr>
    </w:lvl>
    <w:lvl w:ilvl="3" w:tplc="0419000F" w:tentative="1">
      <w:start w:val="1"/>
      <w:numFmt w:val="decimal"/>
      <w:lvlText w:val="%4."/>
      <w:lvlJc w:val="left"/>
      <w:pPr>
        <w:ind w:left="3129" w:hanging="360"/>
      </w:pPr>
    </w:lvl>
    <w:lvl w:ilvl="4" w:tplc="04190019" w:tentative="1">
      <w:start w:val="1"/>
      <w:numFmt w:val="lowerLetter"/>
      <w:lvlText w:val="%5."/>
      <w:lvlJc w:val="left"/>
      <w:pPr>
        <w:ind w:left="3849" w:hanging="360"/>
      </w:pPr>
    </w:lvl>
    <w:lvl w:ilvl="5" w:tplc="0419001B" w:tentative="1">
      <w:start w:val="1"/>
      <w:numFmt w:val="lowerRoman"/>
      <w:lvlText w:val="%6."/>
      <w:lvlJc w:val="right"/>
      <w:pPr>
        <w:ind w:left="4569" w:hanging="180"/>
      </w:pPr>
    </w:lvl>
    <w:lvl w:ilvl="6" w:tplc="0419000F" w:tentative="1">
      <w:start w:val="1"/>
      <w:numFmt w:val="decimal"/>
      <w:lvlText w:val="%7."/>
      <w:lvlJc w:val="left"/>
      <w:pPr>
        <w:ind w:left="5289" w:hanging="360"/>
      </w:pPr>
    </w:lvl>
    <w:lvl w:ilvl="7" w:tplc="04190019" w:tentative="1">
      <w:start w:val="1"/>
      <w:numFmt w:val="lowerLetter"/>
      <w:lvlText w:val="%8."/>
      <w:lvlJc w:val="left"/>
      <w:pPr>
        <w:ind w:left="6009" w:hanging="360"/>
      </w:pPr>
    </w:lvl>
    <w:lvl w:ilvl="8" w:tplc="0419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" w15:restartNumberingAfterBreak="0">
    <w:nsid w:val="2F7146BB"/>
    <w:multiLevelType w:val="multilevel"/>
    <w:tmpl w:val="692415B2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2" w15:restartNumberingAfterBreak="0">
    <w:nsid w:val="3430523B"/>
    <w:multiLevelType w:val="multilevel"/>
    <w:tmpl w:val="C3B8D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35EE"/>
    <w:multiLevelType w:val="multilevel"/>
    <w:tmpl w:val="44F4D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2611C"/>
    <w:multiLevelType w:val="multilevel"/>
    <w:tmpl w:val="613A4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FE1213F"/>
    <w:multiLevelType w:val="multilevel"/>
    <w:tmpl w:val="262A98E8"/>
    <w:lvl w:ilvl="0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A7"/>
    <w:rsid w:val="000158B5"/>
    <w:rsid w:val="00031B81"/>
    <w:rsid w:val="000468B0"/>
    <w:rsid w:val="000F5D8A"/>
    <w:rsid w:val="00160F3C"/>
    <w:rsid w:val="00162F02"/>
    <w:rsid w:val="00177A9C"/>
    <w:rsid w:val="001A3C19"/>
    <w:rsid w:val="001D33BB"/>
    <w:rsid w:val="0025021D"/>
    <w:rsid w:val="0027447B"/>
    <w:rsid w:val="002D3053"/>
    <w:rsid w:val="002E7376"/>
    <w:rsid w:val="002E7A66"/>
    <w:rsid w:val="0032732E"/>
    <w:rsid w:val="00376802"/>
    <w:rsid w:val="00377F17"/>
    <w:rsid w:val="003A4FE9"/>
    <w:rsid w:val="003A6E4F"/>
    <w:rsid w:val="003E04F6"/>
    <w:rsid w:val="0044368A"/>
    <w:rsid w:val="0045643C"/>
    <w:rsid w:val="0045748D"/>
    <w:rsid w:val="0046611B"/>
    <w:rsid w:val="00467617"/>
    <w:rsid w:val="0047707B"/>
    <w:rsid w:val="005341E3"/>
    <w:rsid w:val="00552622"/>
    <w:rsid w:val="005700F4"/>
    <w:rsid w:val="005C0E49"/>
    <w:rsid w:val="00602C95"/>
    <w:rsid w:val="00641FF4"/>
    <w:rsid w:val="00705F04"/>
    <w:rsid w:val="00730848"/>
    <w:rsid w:val="00750231"/>
    <w:rsid w:val="007A58E0"/>
    <w:rsid w:val="00883104"/>
    <w:rsid w:val="008A5C09"/>
    <w:rsid w:val="008A671D"/>
    <w:rsid w:val="008F0027"/>
    <w:rsid w:val="009641A7"/>
    <w:rsid w:val="009A671B"/>
    <w:rsid w:val="009B06F5"/>
    <w:rsid w:val="009C760F"/>
    <w:rsid w:val="009E3272"/>
    <w:rsid w:val="00A223E2"/>
    <w:rsid w:val="00AC20DA"/>
    <w:rsid w:val="00AC7B42"/>
    <w:rsid w:val="00AD7E2B"/>
    <w:rsid w:val="00AE3D5F"/>
    <w:rsid w:val="00B16A31"/>
    <w:rsid w:val="00B35B60"/>
    <w:rsid w:val="00B54D79"/>
    <w:rsid w:val="00B80546"/>
    <w:rsid w:val="00B875AC"/>
    <w:rsid w:val="00BA2F96"/>
    <w:rsid w:val="00BF456C"/>
    <w:rsid w:val="00C40D30"/>
    <w:rsid w:val="00C61B7D"/>
    <w:rsid w:val="00CA65F4"/>
    <w:rsid w:val="00CD3892"/>
    <w:rsid w:val="00CF23D5"/>
    <w:rsid w:val="00D03CF7"/>
    <w:rsid w:val="00D07FAD"/>
    <w:rsid w:val="00D35EDA"/>
    <w:rsid w:val="00DA57DD"/>
    <w:rsid w:val="00DE23DF"/>
    <w:rsid w:val="00E10EA6"/>
    <w:rsid w:val="00E97614"/>
    <w:rsid w:val="00EA48BA"/>
    <w:rsid w:val="00EE4CE4"/>
    <w:rsid w:val="00F34B67"/>
    <w:rsid w:val="00F429B5"/>
    <w:rsid w:val="00F91DFA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0A5C0"/>
  <w15:docId w15:val="{AE07B3EF-7E11-4529-B76E-61DAA212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3">
    <w:name w:val="Основной шрифт абзаца1"/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 Виталий Николаевич</dc:creator>
  <cp:lastModifiedBy>Братута Оксана Геннадьевна</cp:lastModifiedBy>
  <cp:revision>15</cp:revision>
  <cp:lastPrinted>2026-03-03T09:39:00Z</cp:lastPrinted>
  <dcterms:created xsi:type="dcterms:W3CDTF">2025-03-12T08:21:00Z</dcterms:created>
  <dcterms:modified xsi:type="dcterms:W3CDTF">2026-03-10T13:47:00Z</dcterms:modified>
</cp:coreProperties>
</file>