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785" w:rsidRPr="00C3022F" w:rsidRDefault="00C3022F" w:rsidP="00401785">
      <w:pPr>
        <w:pStyle w:val="a3"/>
        <w:ind w:left="0" w:firstLine="0"/>
        <w:jc w:val="right"/>
      </w:pPr>
      <w:r>
        <w:t>ПРОЕКТ</w:t>
      </w:r>
    </w:p>
    <w:p w:rsidR="00401785" w:rsidRDefault="00401785" w:rsidP="00401785">
      <w:pPr>
        <w:pStyle w:val="a3"/>
        <w:ind w:left="0" w:firstLine="0"/>
        <w:jc w:val="right"/>
      </w:pPr>
    </w:p>
    <w:p w:rsidR="00401785" w:rsidRDefault="00401785" w:rsidP="00401785">
      <w:pPr>
        <w:pStyle w:val="a3"/>
        <w:ind w:left="0" w:firstLine="0"/>
        <w:jc w:val="right"/>
      </w:pPr>
    </w:p>
    <w:p w:rsidR="00401785" w:rsidRDefault="00C3022F" w:rsidP="00401785">
      <w:pPr>
        <w:pStyle w:val="a3"/>
        <w:ind w:left="0" w:firstLine="0"/>
        <w:jc w:val="right"/>
      </w:pPr>
      <w:r>
        <w:rPr>
          <w:noProof/>
          <w:sz w:val="24"/>
          <w:szCs w:val="24"/>
          <w:lang w:eastAsia="ru-RU"/>
        </w:rPr>
        <w:drawing>
          <wp:anchor distT="0" distB="0" distL="114300" distR="114300" simplePos="0" relativeHeight="251659264" behindDoc="0" locked="0" layoutInCell="1" allowOverlap="1" wp14:anchorId="4AC3407E" wp14:editId="3F8DEE5A">
            <wp:simplePos x="0" y="0"/>
            <wp:positionH relativeFrom="margin">
              <wp:align>center</wp:align>
            </wp:positionH>
            <wp:positionV relativeFrom="margin">
              <wp:posOffset>617855</wp:posOffset>
            </wp:positionV>
            <wp:extent cx="742950" cy="92392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923925"/>
                    </a:xfrm>
                    <a:prstGeom prst="rect">
                      <a:avLst/>
                    </a:prstGeom>
                    <a:noFill/>
                  </pic:spPr>
                </pic:pic>
              </a:graphicData>
            </a:graphic>
          </wp:anchor>
        </w:drawing>
      </w:r>
    </w:p>
    <w:p w:rsidR="00401785" w:rsidRDefault="00401785" w:rsidP="00C3022F">
      <w:pPr>
        <w:pStyle w:val="a3"/>
        <w:ind w:left="0" w:firstLine="0"/>
        <w:jc w:val="center"/>
      </w:pPr>
    </w:p>
    <w:p w:rsidR="00401785" w:rsidRDefault="00401785" w:rsidP="00401785">
      <w:pPr>
        <w:pStyle w:val="a3"/>
        <w:ind w:left="0" w:firstLine="0"/>
        <w:jc w:val="right"/>
      </w:pPr>
    </w:p>
    <w:p w:rsidR="00401785" w:rsidRDefault="00401785" w:rsidP="00401785">
      <w:pPr>
        <w:pStyle w:val="a3"/>
        <w:ind w:left="0" w:firstLine="0"/>
        <w:jc w:val="right"/>
      </w:pPr>
    </w:p>
    <w:p w:rsidR="00401785" w:rsidRDefault="00401785" w:rsidP="00401785">
      <w:pPr>
        <w:pStyle w:val="a3"/>
        <w:ind w:left="0" w:firstLine="0"/>
        <w:jc w:val="right"/>
      </w:pPr>
    </w:p>
    <w:p w:rsidR="00C3022F" w:rsidRPr="002E4EAC" w:rsidRDefault="00C3022F" w:rsidP="00C3022F">
      <w:pPr>
        <w:jc w:val="center"/>
        <w:textAlignment w:val="top"/>
        <w:rPr>
          <w:spacing w:val="10"/>
          <w:sz w:val="36"/>
          <w:szCs w:val="32"/>
          <w:lang w:eastAsia="ru-RU"/>
        </w:rPr>
      </w:pPr>
      <w:r w:rsidRPr="002E4EAC">
        <w:rPr>
          <w:spacing w:val="10"/>
          <w:sz w:val="36"/>
          <w:szCs w:val="32"/>
          <w:lang w:eastAsia="ru-RU"/>
        </w:rPr>
        <w:t>СОВЕТ ДЕПУТАТОВ</w:t>
      </w:r>
    </w:p>
    <w:p w:rsidR="00C3022F" w:rsidRPr="002E4EAC" w:rsidRDefault="00C3022F" w:rsidP="00C3022F">
      <w:pPr>
        <w:jc w:val="center"/>
        <w:textAlignment w:val="top"/>
        <w:rPr>
          <w:spacing w:val="10"/>
          <w:sz w:val="36"/>
          <w:szCs w:val="32"/>
          <w:lang w:eastAsia="ru-RU"/>
        </w:rPr>
      </w:pPr>
      <w:r w:rsidRPr="002E4EAC">
        <w:rPr>
          <w:spacing w:val="10"/>
          <w:sz w:val="36"/>
          <w:szCs w:val="32"/>
          <w:lang w:eastAsia="ru-RU"/>
        </w:rPr>
        <w:t>ОДИНЦОВСКОГО ГОРОДСКОГО ОКРУГА</w:t>
      </w:r>
    </w:p>
    <w:p w:rsidR="00C3022F" w:rsidRPr="002E4EAC" w:rsidRDefault="00C3022F" w:rsidP="00C3022F">
      <w:pPr>
        <w:jc w:val="center"/>
        <w:textAlignment w:val="top"/>
        <w:rPr>
          <w:spacing w:val="10"/>
          <w:sz w:val="36"/>
          <w:szCs w:val="32"/>
          <w:lang w:eastAsia="ru-RU"/>
        </w:rPr>
      </w:pPr>
      <w:r w:rsidRPr="002E4EAC">
        <w:rPr>
          <w:spacing w:val="10"/>
          <w:sz w:val="36"/>
          <w:szCs w:val="32"/>
          <w:lang w:eastAsia="ru-RU"/>
        </w:rPr>
        <w:t>МОСКОВСКОЙ ОБЛАСТИ</w:t>
      </w:r>
    </w:p>
    <w:p w:rsidR="00C3022F" w:rsidRPr="002E4EAC" w:rsidRDefault="00C3022F" w:rsidP="00C3022F">
      <w:pPr>
        <w:jc w:val="center"/>
        <w:textAlignment w:val="top"/>
        <w:rPr>
          <w:sz w:val="8"/>
          <w:szCs w:val="24"/>
          <w:lang w:eastAsia="ru-RU"/>
        </w:rPr>
      </w:pPr>
    </w:p>
    <w:p w:rsidR="00C3022F" w:rsidRPr="002E4EAC" w:rsidRDefault="00C3022F" w:rsidP="00C3022F">
      <w:pPr>
        <w:jc w:val="center"/>
        <w:textAlignment w:val="top"/>
        <w:rPr>
          <w:b/>
          <w:spacing w:val="26"/>
          <w:sz w:val="44"/>
          <w:szCs w:val="36"/>
          <w:lang w:eastAsia="ru-RU"/>
        </w:rPr>
      </w:pPr>
      <w:r w:rsidRPr="002E4EAC">
        <w:rPr>
          <w:b/>
          <w:spacing w:val="26"/>
          <w:sz w:val="44"/>
          <w:szCs w:val="36"/>
          <w:lang w:eastAsia="ru-RU"/>
        </w:rPr>
        <w:t>РЕШЕНИЕ</w:t>
      </w:r>
    </w:p>
    <w:p w:rsidR="00C3022F" w:rsidRPr="002E4EAC" w:rsidRDefault="00C3022F" w:rsidP="00C3022F">
      <w:pPr>
        <w:jc w:val="center"/>
        <w:textAlignment w:val="top"/>
        <w:rPr>
          <w:b/>
          <w:spacing w:val="26"/>
          <w:sz w:val="14"/>
          <w:szCs w:val="36"/>
          <w:lang w:eastAsia="ru-RU"/>
        </w:rPr>
      </w:pPr>
    </w:p>
    <w:p w:rsidR="00401785" w:rsidRDefault="00C3022F" w:rsidP="00C3022F">
      <w:pPr>
        <w:pStyle w:val="a3"/>
        <w:ind w:left="0" w:firstLine="0"/>
        <w:jc w:val="center"/>
      </w:pPr>
      <w:r w:rsidRPr="002E4EAC">
        <w:rPr>
          <w:szCs w:val="26"/>
          <w:lang w:eastAsia="ru-RU"/>
        </w:rPr>
        <w:t>от ________________ № ________</w:t>
      </w:r>
      <w:r>
        <w:rPr>
          <w:szCs w:val="26"/>
          <w:lang w:eastAsia="ru-RU"/>
        </w:rPr>
        <w:t>_____</w:t>
      </w:r>
      <w:r w:rsidRPr="002E4EAC">
        <w:rPr>
          <w:szCs w:val="26"/>
          <w:lang w:eastAsia="ru-RU"/>
        </w:rPr>
        <w:t>_</w:t>
      </w:r>
    </w:p>
    <w:p w:rsidR="00401785" w:rsidRDefault="00401785" w:rsidP="00401785">
      <w:pPr>
        <w:pStyle w:val="a3"/>
        <w:ind w:left="0" w:firstLine="0"/>
        <w:jc w:val="right"/>
      </w:pPr>
    </w:p>
    <w:p w:rsidR="00401785" w:rsidRDefault="00401785" w:rsidP="00401785">
      <w:pPr>
        <w:pStyle w:val="a3"/>
        <w:ind w:left="0" w:firstLine="0"/>
        <w:jc w:val="right"/>
      </w:pPr>
    </w:p>
    <w:p w:rsidR="00C54A4D" w:rsidRDefault="00137163" w:rsidP="00137163">
      <w:pPr>
        <w:ind w:left="1355" w:right="1352"/>
        <w:jc w:val="center"/>
        <w:rPr>
          <w:b/>
          <w:spacing w:val="-2"/>
          <w:sz w:val="28"/>
        </w:rPr>
      </w:pPr>
      <w:r>
        <w:rPr>
          <w:b/>
          <w:sz w:val="28"/>
        </w:rPr>
        <w:t>О внесении изменений в</w:t>
      </w:r>
      <w:r w:rsidR="00C54A4D">
        <w:rPr>
          <w:b/>
          <w:spacing w:val="-8"/>
          <w:sz w:val="28"/>
        </w:rPr>
        <w:t xml:space="preserve"> </w:t>
      </w:r>
      <w:r w:rsidR="00C54A4D">
        <w:rPr>
          <w:b/>
          <w:sz w:val="28"/>
        </w:rPr>
        <w:t>Положени</w:t>
      </w:r>
      <w:r>
        <w:rPr>
          <w:b/>
          <w:sz w:val="28"/>
        </w:rPr>
        <w:t>е</w:t>
      </w:r>
      <w:r w:rsidR="00C54A4D">
        <w:rPr>
          <w:b/>
          <w:spacing w:val="-7"/>
          <w:sz w:val="28"/>
        </w:rPr>
        <w:t xml:space="preserve"> </w:t>
      </w:r>
      <w:r w:rsidR="00C54A4D">
        <w:rPr>
          <w:b/>
          <w:sz w:val="28"/>
        </w:rPr>
        <w:t>о</w:t>
      </w:r>
      <w:r w:rsidR="00C54A4D">
        <w:rPr>
          <w:b/>
          <w:spacing w:val="-7"/>
          <w:sz w:val="28"/>
        </w:rPr>
        <w:t xml:space="preserve"> </w:t>
      </w:r>
      <w:r w:rsidR="00C54A4D">
        <w:rPr>
          <w:b/>
          <w:sz w:val="28"/>
        </w:rPr>
        <w:t>муниципальном</w:t>
      </w:r>
      <w:r w:rsidR="00C54A4D">
        <w:rPr>
          <w:b/>
          <w:spacing w:val="-7"/>
          <w:sz w:val="28"/>
        </w:rPr>
        <w:t xml:space="preserve"> </w:t>
      </w:r>
      <w:r w:rsidR="00C54A4D">
        <w:rPr>
          <w:b/>
          <w:sz w:val="28"/>
        </w:rPr>
        <w:t>контроле на автомобильном транспорте, городском наземном электр</w:t>
      </w:r>
      <w:r>
        <w:rPr>
          <w:b/>
          <w:sz w:val="28"/>
        </w:rPr>
        <w:t xml:space="preserve">ическом транспорте и в дорожном </w:t>
      </w:r>
      <w:r w:rsidR="00C54A4D">
        <w:rPr>
          <w:b/>
          <w:sz w:val="28"/>
        </w:rPr>
        <w:t>хозяйстве</w:t>
      </w:r>
      <w:r>
        <w:rPr>
          <w:b/>
          <w:sz w:val="28"/>
        </w:rPr>
        <w:t xml:space="preserve"> </w:t>
      </w:r>
      <w:r w:rsidR="00C54A4D">
        <w:rPr>
          <w:b/>
          <w:sz w:val="28"/>
        </w:rPr>
        <w:t>на</w:t>
      </w:r>
      <w:r w:rsidR="00C54A4D">
        <w:rPr>
          <w:b/>
          <w:spacing w:val="-10"/>
          <w:sz w:val="28"/>
        </w:rPr>
        <w:t xml:space="preserve"> </w:t>
      </w:r>
      <w:r w:rsidR="00C54A4D">
        <w:rPr>
          <w:b/>
          <w:sz w:val="28"/>
        </w:rPr>
        <w:t>территории</w:t>
      </w:r>
      <w:r w:rsidR="00C54A4D">
        <w:rPr>
          <w:b/>
          <w:spacing w:val="-9"/>
          <w:sz w:val="28"/>
        </w:rPr>
        <w:t xml:space="preserve"> </w:t>
      </w:r>
      <w:r w:rsidR="00C54A4D">
        <w:rPr>
          <w:b/>
          <w:sz w:val="28"/>
        </w:rPr>
        <w:t>Одинцовского</w:t>
      </w:r>
      <w:r w:rsidR="00C54A4D">
        <w:rPr>
          <w:b/>
          <w:spacing w:val="-8"/>
          <w:sz w:val="28"/>
        </w:rPr>
        <w:t xml:space="preserve"> </w:t>
      </w:r>
      <w:r w:rsidR="00C54A4D">
        <w:rPr>
          <w:b/>
          <w:sz w:val="28"/>
        </w:rPr>
        <w:t>городского</w:t>
      </w:r>
      <w:r w:rsidR="00C54A4D">
        <w:rPr>
          <w:b/>
          <w:spacing w:val="-11"/>
          <w:sz w:val="28"/>
        </w:rPr>
        <w:t xml:space="preserve"> </w:t>
      </w:r>
      <w:r w:rsidR="00C54A4D">
        <w:rPr>
          <w:b/>
          <w:sz w:val="28"/>
        </w:rPr>
        <w:t>округа</w:t>
      </w:r>
      <w:r w:rsidR="00C54A4D">
        <w:rPr>
          <w:b/>
          <w:spacing w:val="-3"/>
          <w:sz w:val="28"/>
        </w:rPr>
        <w:t xml:space="preserve"> </w:t>
      </w:r>
      <w:r w:rsidR="00C54A4D">
        <w:rPr>
          <w:b/>
          <w:sz w:val="28"/>
        </w:rPr>
        <w:t>Московской</w:t>
      </w:r>
      <w:r w:rsidR="00C54A4D">
        <w:rPr>
          <w:b/>
          <w:spacing w:val="-9"/>
          <w:sz w:val="28"/>
        </w:rPr>
        <w:t xml:space="preserve"> </w:t>
      </w:r>
      <w:r w:rsidR="00C54A4D">
        <w:rPr>
          <w:b/>
          <w:spacing w:val="-2"/>
          <w:sz w:val="28"/>
        </w:rPr>
        <w:t>области</w:t>
      </w:r>
    </w:p>
    <w:p w:rsidR="00C54A4D" w:rsidRDefault="00C54A4D" w:rsidP="00C54A4D">
      <w:pPr>
        <w:spacing w:line="321" w:lineRule="exact"/>
        <w:ind w:left="355" w:right="352"/>
        <w:jc w:val="center"/>
        <w:rPr>
          <w:b/>
          <w:spacing w:val="-2"/>
          <w:sz w:val="28"/>
        </w:rPr>
      </w:pPr>
    </w:p>
    <w:p w:rsidR="00C54A4D" w:rsidRDefault="00ED343A" w:rsidP="00C54A4D">
      <w:pPr>
        <w:pStyle w:val="a3"/>
        <w:spacing w:before="237" w:line="322" w:lineRule="exact"/>
        <w:ind w:left="0" w:firstLine="1560"/>
      </w:pPr>
      <w:r>
        <w:t xml:space="preserve">В целях приведения в соответствие с Федеральными законами </w:t>
      </w:r>
      <w:r>
        <w:br/>
      </w:r>
      <w:r w:rsidRPr="004A58CD">
        <w:rPr>
          <w:szCs w:val="30"/>
        </w:rPr>
        <w:t>от</w:t>
      </w:r>
      <w:r>
        <w:rPr>
          <w:szCs w:val="30"/>
        </w:rPr>
        <w:t xml:space="preserve"> </w:t>
      </w:r>
      <w:r w:rsidRPr="004A58CD">
        <w:rPr>
          <w:szCs w:val="30"/>
        </w:rPr>
        <w:t>28.12.2024</w:t>
      </w:r>
      <w:r>
        <w:rPr>
          <w:szCs w:val="30"/>
        </w:rPr>
        <w:t xml:space="preserve"> </w:t>
      </w:r>
      <w:r w:rsidRPr="004A58CD">
        <w:rPr>
          <w:szCs w:val="30"/>
        </w:rPr>
        <w:t>№</w:t>
      </w:r>
      <w:r>
        <w:rPr>
          <w:szCs w:val="30"/>
        </w:rPr>
        <w:t xml:space="preserve"> </w:t>
      </w:r>
      <w:r w:rsidRPr="004A58CD">
        <w:rPr>
          <w:szCs w:val="30"/>
        </w:rPr>
        <w:t>540</w:t>
      </w:r>
      <w:r>
        <w:rPr>
          <w:szCs w:val="30"/>
        </w:rPr>
        <w:t xml:space="preserve">-ФЗ </w:t>
      </w:r>
      <w:r w:rsidRPr="004A58CD">
        <w:rPr>
          <w:szCs w:val="30"/>
        </w:rPr>
        <w:t>«О</w:t>
      </w:r>
      <w:r>
        <w:rPr>
          <w:szCs w:val="30"/>
        </w:rPr>
        <w:t xml:space="preserve"> </w:t>
      </w:r>
      <w:r w:rsidRPr="004A58CD">
        <w:rPr>
          <w:szCs w:val="30"/>
        </w:rPr>
        <w:t>внесении</w:t>
      </w:r>
      <w:r>
        <w:rPr>
          <w:szCs w:val="30"/>
        </w:rPr>
        <w:t xml:space="preserve"> </w:t>
      </w:r>
      <w:r w:rsidRPr="004A58CD">
        <w:rPr>
          <w:szCs w:val="30"/>
        </w:rPr>
        <w:t xml:space="preserve">изменений в Федеральный закон </w:t>
      </w:r>
      <w:r>
        <w:rPr>
          <w:szCs w:val="30"/>
        </w:rPr>
        <w:br/>
      </w:r>
      <w:r w:rsidRPr="004A58CD">
        <w:rPr>
          <w:szCs w:val="30"/>
        </w:rPr>
        <w:t>«О</w:t>
      </w:r>
      <w:r>
        <w:rPr>
          <w:szCs w:val="30"/>
        </w:rPr>
        <w:t xml:space="preserve"> </w:t>
      </w:r>
      <w:r w:rsidRPr="004A58CD">
        <w:rPr>
          <w:szCs w:val="30"/>
        </w:rPr>
        <w:t>государственном</w:t>
      </w:r>
      <w:r>
        <w:rPr>
          <w:szCs w:val="30"/>
        </w:rPr>
        <w:t xml:space="preserve"> </w:t>
      </w:r>
      <w:r w:rsidRPr="004A58CD">
        <w:rPr>
          <w:szCs w:val="30"/>
        </w:rPr>
        <w:t>контроле</w:t>
      </w:r>
      <w:r>
        <w:rPr>
          <w:szCs w:val="30"/>
        </w:rPr>
        <w:t xml:space="preserve"> </w:t>
      </w:r>
      <w:r w:rsidRPr="004A58CD">
        <w:rPr>
          <w:szCs w:val="30"/>
        </w:rPr>
        <w:t xml:space="preserve">(надзоре) и муниципальном контроле </w:t>
      </w:r>
      <w:r>
        <w:rPr>
          <w:szCs w:val="30"/>
        </w:rPr>
        <w:br/>
      </w:r>
      <w:r w:rsidRPr="004A58CD">
        <w:rPr>
          <w:szCs w:val="30"/>
        </w:rPr>
        <w:t>в Российской Федерации»</w:t>
      </w:r>
      <w:r>
        <w:rPr>
          <w:szCs w:val="30"/>
        </w:rPr>
        <w:t xml:space="preserve">, от 29.12.2025 № 548-ФЗ </w:t>
      </w:r>
      <w:r w:rsidRPr="00F71316">
        <w:t>«</w:t>
      </w:r>
      <w:r w:rsidRPr="00F71316">
        <w:rPr>
          <w:rFonts w:eastAsiaTheme="minorHAnsi"/>
        </w:rPr>
        <w:t xml:space="preserve">О внесении изменений </w:t>
      </w:r>
      <w:r>
        <w:rPr>
          <w:rFonts w:eastAsiaTheme="minorHAnsi"/>
        </w:rPr>
        <w:br/>
      </w:r>
      <w:r w:rsidRPr="00F71316">
        <w:rPr>
          <w:rFonts w:eastAsiaTheme="minorHAnsi"/>
        </w:rPr>
        <w:t xml:space="preserve">в Федеральный закон </w:t>
      </w:r>
      <w:r>
        <w:rPr>
          <w:rFonts w:eastAsiaTheme="minorHAnsi"/>
        </w:rPr>
        <w:t>«</w:t>
      </w:r>
      <w:r w:rsidRPr="00F71316">
        <w:rPr>
          <w:rFonts w:eastAsiaTheme="minorHAnsi"/>
        </w:rPr>
        <w:t>О защите</w:t>
      </w:r>
      <w:r>
        <w:rPr>
          <w:rFonts w:eastAsiaTheme="minorHAnsi"/>
        </w:rPr>
        <w:t xml:space="preserve"> </w:t>
      </w:r>
      <w:r w:rsidRPr="00F71316">
        <w:rPr>
          <w:rFonts w:eastAsiaTheme="minorHAnsi"/>
        </w:rPr>
        <w:t>прав</w:t>
      </w:r>
      <w:r>
        <w:rPr>
          <w:rFonts w:eastAsiaTheme="minorHAnsi"/>
        </w:rPr>
        <w:t xml:space="preserve"> </w:t>
      </w:r>
      <w:r w:rsidRPr="00F71316">
        <w:rPr>
          <w:rFonts w:eastAsiaTheme="minorHAnsi"/>
        </w:rPr>
        <w:t>юридических</w:t>
      </w:r>
      <w:r>
        <w:rPr>
          <w:rFonts w:eastAsiaTheme="minorHAnsi"/>
        </w:rPr>
        <w:t xml:space="preserve"> </w:t>
      </w:r>
      <w:r w:rsidRPr="00F71316">
        <w:rPr>
          <w:rFonts w:eastAsiaTheme="minorHAnsi"/>
        </w:rPr>
        <w:t xml:space="preserve">лиц и индивидуальных предпринимателей при осуществлении государственного контроля (надзора) </w:t>
      </w:r>
      <w:r>
        <w:rPr>
          <w:rFonts w:eastAsiaTheme="minorHAnsi"/>
        </w:rPr>
        <w:br/>
      </w:r>
      <w:r w:rsidRPr="00F71316">
        <w:rPr>
          <w:rFonts w:eastAsiaTheme="minorHAnsi"/>
        </w:rPr>
        <w:t>и муниципального контроля</w:t>
      </w:r>
      <w:r>
        <w:rPr>
          <w:rFonts w:eastAsiaTheme="minorHAnsi"/>
        </w:rPr>
        <w:t>»</w:t>
      </w:r>
      <w:r w:rsidRPr="00F71316">
        <w:rPr>
          <w:rFonts w:eastAsiaTheme="minorHAnsi"/>
        </w:rPr>
        <w:t xml:space="preserve"> и статьи 29 и 65 Федерального закона </w:t>
      </w:r>
      <w:r>
        <w:rPr>
          <w:rFonts w:eastAsiaTheme="minorHAnsi"/>
        </w:rPr>
        <w:br/>
        <w:t>«</w:t>
      </w:r>
      <w:r w:rsidRPr="00F71316">
        <w:rPr>
          <w:rFonts w:eastAsiaTheme="minorHAnsi"/>
        </w:rPr>
        <w:t>О государственном контроле (надзоре)</w:t>
      </w:r>
      <w:r>
        <w:rPr>
          <w:rFonts w:eastAsiaTheme="minorHAnsi"/>
        </w:rPr>
        <w:t xml:space="preserve"> </w:t>
      </w:r>
      <w:r w:rsidRPr="00F71316">
        <w:rPr>
          <w:rFonts w:eastAsiaTheme="minorHAnsi"/>
        </w:rPr>
        <w:t>и</w:t>
      </w:r>
      <w:r>
        <w:rPr>
          <w:rFonts w:eastAsiaTheme="minorHAnsi"/>
        </w:rPr>
        <w:t xml:space="preserve"> </w:t>
      </w:r>
      <w:r w:rsidRPr="00F71316">
        <w:rPr>
          <w:rFonts w:eastAsiaTheme="minorHAnsi"/>
        </w:rPr>
        <w:t>муниципальном</w:t>
      </w:r>
      <w:r>
        <w:rPr>
          <w:rFonts w:eastAsiaTheme="minorHAnsi"/>
        </w:rPr>
        <w:t xml:space="preserve"> </w:t>
      </w:r>
      <w:r w:rsidRPr="00F71316">
        <w:rPr>
          <w:rFonts w:eastAsiaTheme="minorHAnsi"/>
        </w:rPr>
        <w:t xml:space="preserve">контроле </w:t>
      </w:r>
      <w:r>
        <w:rPr>
          <w:rFonts w:eastAsiaTheme="minorHAnsi"/>
        </w:rPr>
        <w:br/>
      </w:r>
      <w:r w:rsidRPr="00F71316">
        <w:rPr>
          <w:rFonts w:eastAsiaTheme="minorHAnsi"/>
        </w:rPr>
        <w:t>в Российской</w:t>
      </w:r>
      <w:r>
        <w:rPr>
          <w:rFonts w:eastAsiaTheme="minorHAnsi"/>
        </w:rPr>
        <w:t xml:space="preserve"> </w:t>
      </w:r>
      <w:r w:rsidRPr="00F71316">
        <w:rPr>
          <w:rFonts w:eastAsiaTheme="minorHAnsi"/>
        </w:rPr>
        <w:t>Федерации</w:t>
      </w:r>
      <w:r w:rsidRPr="00F71316">
        <w:t>»</w:t>
      </w:r>
      <w:r>
        <w:t>, от 29.12.2025 № 567-ФЗ «</w:t>
      </w:r>
      <w:r w:rsidRPr="00F71316">
        <w:t xml:space="preserve">О внесении изменений </w:t>
      </w:r>
      <w:r>
        <w:br/>
      </w:r>
      <w:r w:rsidRPr="00F71316">
        <w:t xml:space="preserve">в Федеральный закон </w:t>
      </w:r>
      <w:r>
        <w:t>«</w:t>
      </w:r>
      <w:r w:rsidRPr="00F71316">
        <w:t>О государственном контроле (надзоре) и муниципальном контроле</w:t>
      </w:r>
      <w:r>
        <w:t xml:space="preserve"> </w:t>
      </w:r>
      <w:r w:rsidRPr="00F71316">
        <w:t>в</w:t>
      </w:r>
      <w:r>
        <w:t xml:space="preserve"> </w:t>
      </w:r>
      <w:r w:rsidRPr="00F71316">
        <w:t>Российской</w:t>
      </w:r>
      <w:r>
        <w:t xml:space="preserve"> </w:t>
      </w:r>
      <w:r w:rsidRPr="00F71316">
        <w:t>Федерации</w:t>
      </w:r>
      <w:r>
        <w:t>», Совет депутатов Одинцовского городского округа Московской области</w:t>
      </w:r>
    </w:p>
    <w:p w:rsidR="00C54A4D" w:rsidRPr="00AA5B46" w:rsidRDefault="00C54A4D" w:rsidP="00C54A4D">
      <w:pPr>
        <w:pStyle w:val="a3"/>
        <w:ind w:left="852" w:firstLine="0"/>
        <w:jc w:val="center"/>
        <w:rPr>
          <w:spacing w:val="-2"/>
          <w:sz w:val="24"/>
        </w:rPr>
      </w:pPr>
    </w:p>
    <w:p w:rsidR="00C54A4D" w:rsidRDefault="00C54A4D" w:rsidP="00C54A4D">
      <w:pPr>
        <w:pStyle w:val="a3"/>
        <w:ind w:left="852" w:firstLine="0"/>
        <w:jc w:val="center"/>
      </w:pPr>
      <w:r>
        <w:rPr>
          <w:spacing w:val="-2"/>
        </w:rPr>
        <w:t>РЕШИЛ:</w:t>
      </w:r>
    </w:p>
    <w:p w:rsidR="00C54A4D" w:rsidRPr="00D01F14" w:rsidRDefault="00137163" w:rsidP="00205F5B">
      <w:pPr>
        <w:pStyle w:val="a5"/>
        <w:numPr>
          <w:ilvl w:val="0"/>
          <w:numId w:val="2"/>
        </w:numPr>
        <w:tabs>
          <w:tab w:val="left" w:pos="1134"/>
        </w:tabs>
        <w:spacing w:before="321"/>
        <w:ind w:left="0" w:right="108" w:firstLine="852"/>
      </w:pPr>
      <w:r>
        <w:rPr>
          <w:sz w:val="28"/>
        </w:rPr>
        <w:t>Внести в</w:t>
      </w:r>
      <w:r w:rsidR="00C54A4D" w:rsidRPr="00C54A4D">
        <w:rPr>
          <w:sz w:val="28"/>
        </w:rPr>
        <w:t xml:space="preserve"> Положение о муниципальном контроле </w:t>
      </w:r>
      <w:r>
        <w:rPr>
          <w:sz w:val="28"/>
        </w:rPr>
        <w:br/>
      </w:r>
      <w:r w:rsidR="00C54A4D" w:rsidRPr="00C54A4D">
        <w:rPr>
          <w:sz w:val="28"/>
        </w:rPr>
        <w:t xml:space="preserve">на автомобильном транспорте, городском наземном электрическом транспорте </w:t>
      </w:r>
      <w:r>
        <w:rPr>
          <w:sz w:val="28"/>
        </w:rPr>
        <w:br/>
      </w:r>
      <w:r w:rsidR="00C54A4D" w:rsidRPr="00C54A4D">
        <w:rPr>
          <w:sz w:val="28"/>
        </w:rPr>
        <w:t>и в дорожном хозяйстве на территории Одинцовского городского округа Московской области</w:t>
      </w:r>
      <w:r>
        <w:rPr>
          <w:spacing w:val="-2"/>
          <w:sz w:val="28"/>
        </w:rPr>
        <w:t xml:space="preserve">, утвержденное </w:t>
      </w:r>
      <w:r w:rsidR="00AA5B46">
        <w:rPr>
          <w:spacing w:val="-2"/>
          <w:sz w:val="28"/>
        </w:rPr>
        <w:t xml:space="preserve">решением </w:t>
      </w:r>
      <w:r>
        <w:rPr>
          <w:spacing w:val="-2"/>
          <w:sz w:val="28"/>
        </w:rPr>
        <w:t>Совет</w:t>
      </w:r>
      <w:r w:rsidR="00AA5B46">
        <w:rPr>
          <w:spacing w:val="-2"/>
          <w:sz w:val="28"/>
        </w:rPr>
        <w:t>а</w:t>
      </w:r>
      <w:r>
        <w:rPr>
          <w:spacing w:val="-2"/>
          <w:sz w:val="28"/>
        </w:rPr>
        <w:t xml:space="preserve"> депутатов </w:t>
      </w:r>
      <w:r w:rsidR="00AA5B46">
        <w:rPr>
          <w:spacing w:val="-2"/>
          <w:sz w:val="28"/>
        </w:rPr>
        <w:t xml:space="preserve">Одинцовского городского округа </w:t>
      </w:r>
      <w:r w:rsidR="00BE363F">
        <w:rPr>
          <w:spacing w:val="-2"/>
          <w:sz w:val="28"/>
        </w:rPr>
        <w:t xml:space="preserve">от 27.10.2021 № 3/29 ( в редакции Решение Совета Депутатов Одинцовского городского округа </w:t>
      </w:r>
      <w:r>
        <w:rPr>
          <w:spacing w:val="-2"/>
          <w:sz w:val="28"/>
        </w:rPr>
        <w:t xml:space="preserve">от </w:t>
      </w:r>
      <w:r w:rsidR="00ED343A">
        <w:rPr>
          <w:sz w:val="28"/>
        </w:rPr>
        <w:t>21</w:t>
      </w:r>
      <w:r w:rsidRPr="00C54A4D">
        <w:rPr>
          <w:sz w:val="28"/>
        </w:rPr>
        <w:t>.</w:t>
      </w:r>
      <w:r w:rsidR="00ED343A">
        <w:rPr>
          <w:sz w:val="28"/>
        </w:rPr>
        <w:t>07</w:t>
      </w:r>
      <w:r w:rsidRPr="00C54A4D">
        <w:rPr>
          <w:sz w:val="28"/>
        </w:rPr>
        <w:t>.202</w:t>
      </w:r>
      <w:r w:rsidR="00ED343A">
        <w:rPr>
          <w:sz w:val="28"/>
        </w:rPr>
        <w:t>5</w:t>
      </w:r>
      <w:r w:rsidRPr="00C54A4D">
        <w:rPr>
          <w:sz w:val="28"/>
        </w:rPr>
        <w:t xml:space="preserve"> № 3/</w:t>
      </w:r>
      <w:r w:rsidR="00ED343A">
        <w:rPr>
          <w:sz w:val="28"/>
        </w:rPr>
        <w:t>13</w:t>
      </w:r>
      <w:r w:rsidR="00BE363F">
        <w:rPr>
          <w:sz w:val="28"/>
        </w:rPr>
        <w:t>)</w:t>
      </w:r>
      <w:r>
        <w:rPr>
          <w:sz w:val="28"/>
        </w:rPr>
        <w:t xml:space="preserve">, </w:t>
      </w:r>
      <w:r w:rsidR="00ED343A">
        <w:rPr>
          <w:sz w:val="28"/>
        </w:rPr>
        <w:t>следующие изменения:</w:t>
      </w:r>
    </w:p>
    <w:p w:rsidR="00D01F14" w:rsidRPr="00205F5B" w:rsidRDefault="00205F5B" w:rsidP="00D01F14">
      <w:pPr>
        <w:pStyle w:val="a5"/>
        <w:numPr>
          <w:ilvl w:val="0"/>
          <w:numId w:val="36"/>
        </w:numPr>
        <w:tabs>
          <w:tab w:val="left" w:pos="1528"/>
        </w:tabs>
        <w:ind w:right="108"/>
        <w:rPr>
          <w:rStyle w:val="ab"/>
          <w:iCs w:val="0"/>
        </w:rPr>
      </w:pPr>
      <w:r w:rsidRPr="00205F5B">
        <w:rPr>
          <w:rStyle w:val="ab"/>
          <w:i w:val="0"/>
          <w:color w:val="000000"/>
          <w:sz w:val="28"/>
          <w:szCs w:val="28"/>
          <w:shd w:val="clear" w:color="auto" w:fill="FFFFFF"/>
        </w:rPr>
        <w:t xml:space="preserve">пункты </w:t>
      </w:r>
      <w:r>
        <w:rPr>
          <w:rStyle w:val="ab"/>
          <w:i w:val="0"/>
          <w:color w:val="000000"/>
          <w:sz w:val="28"/>
          <w:szCs w:val="28"/>
          <w:shd w:val="clear" w:color="auto" w:fill="FFFFFF"/>
        </w:rPr>
        <w:t>19</w:t>
      </w:r>
      <w:r w:rsidR="00BE363F">
        <w:rPr>
          <w:rStyle w:val="ab"/>
          <w:i w:val="0"/>
          <w:color w:val="000000"/>
          <w:sz w:val="28"/>
          <w:szCs w:val="28"/>
          <w:shd w:val="clear" w:color="auto" w:fill="FFFFFF"/>
        </w:rPr>
        <w:t xml:space="preserve"> и </w:t>
      </w:r>
      <w:r w:rsidRPr="00205F5B">
        <w:rPr>
          <w:rStyle w:val="ab"/>
          <w:i w:val="0"/>
          <w:color w:val="000000"/>
          <w:sz w:val="28"/>
          <w:szCs w:val="28"/>
          <w:shd w:val="clear" w:color="auto" w:fill="FFFFFF"/>
        </w:rPr>
        <w:t>2</w:t>
      </w:r>
      <w:r>
        <w:rPr>
          <w:rStyle w:val="ab"/>
          <w:i w:val="0"/>
          <w:color w:val="000000"/>
          <w:sz w:val="28"/>
          <w:szCs w:val="28"/>
          <w:shd w:val="clear" w:color="auto" w:fill="FFFFFF"/>
        </w:rPr>
        <w:t>0</w:t>
      </w:r>
      <w:r w:rsidRPr="00205F5B">
        <w:rPr>
          <w:rStyle w:val="ab"/>
          <w:i w:val="0"/>
          <w:color w:val="000000"/>
          <w:sz w:val="28"/>
          <w:szCs w:val="28"/>
          <w:shd w:val="clear" w:color="auto" w:fill="FFFFFF"/>
        </w:rPr>
        <w:t xml:space="preserve"> изложить в следующей редакции:</w:t>
      </w:r>
    </w:p>
    <w:p w:rsidR="0071552C" w:rsidRDefault="00205F5B" w:rsidP="00C3022F">
      <w:pPr>
        <w:tabs>
          <w:tab w:val="left" w:pos="1528"/>
        </w:tabs>
        <w:ind w:right="108" w:firstLine="851"/>
        <w:jc w:val="both"/>
        <w:rPr>
          <w:sz w:val="28"/>
          <w:szCs w:val="28"/>
        </w:rPr>
      </w:pPr>
      <w:r>
        <w:rPr>
          <w:sz w:val="28"/>
        </w:rPr>
        <w:t xml:space="preserve">«19. </w:t>
      </w:r>
      <w:r w:rsidRPr="00CD0B81">
        <w:rPr>
          <w:sz w:val="28"/>
        </w:rPr>
        <w:t xml:space="preserve">Решение об отнесении органами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w:t>
      </w:r>
      <w:r w:rsidRPr="00CD0B81">
        <w:rPr>
          <w:sz w:val="28"/>
        </w:rPr>
        <w:lastRenderedPageBreak/>
        <w:t>контроля</w:t>
      </w:r>
      <w:r>
        <w:rPr>
          <w:sz w:val="28"/>
        </w:rPr>
        <w:t xml:space="preserve"> </w:t>
      </w:r>
      <w:r w:rsidRPr="00CD0B81">
        <w:rPr>
          <w:sz w:val="28"/>
        </w:rPr>
        <w:t>по</w:t>
      </w:r>
      <w:r>
        <w:rPr>
          <w:sz w:val="28"/>
        </w:rPr>
        <w:t xml:space="preserve"> </w:t>
      </w:r>
      <w:r w:rsidRPr="00CD0B81">
        <w:rPr>
          <w:sz w:val="28"/>
        </w:rPr>
        <w:t>месту</w:t>
      </w:r>
      <w:r>
        <w:rPr>
          <w:sz w:val="28"/>
        </w:rPr>
        <w:t xml:space="preserve"> </w:t>
      </w:r>
      <w:r w:rsidRPr="00CD0B81">
        <w:rPr>
          <w:sz w:val="28"/>
        </w:rPr>
        <w:t>нахождения</w:t>
      </w:r>
      <w:r>
        <w:rPr>
          <w:sz w:val="28"/>
        </w:rPr>
        <w:t xml:space="preserve"> </w:t>
      </w:r>
      <w:r w:rsidRPr="00CD0B81">
        <w:rPr>
          <w:sz w:val="28"/>
        </w:rPr>
        <w:t>объекта</w:t>
      </w:r>
      <w:r>
        <w:rPr>
          <w:sz w:val="28"/>
        </w:rPr>
        <w:t xml:space="preserve"> </w:t>
      </w:r>
      <w:r w:rsidRPr="00CD0B81">
        <w:rPr>
          <w:sz w:val="28"/>
        </w:rPr>
        <w:t xml:space="preserve">контроля </w:t>
      </w:r>
      <w:r>
        <w:rPr>
          <w:sz w:val="28"/>
        </w:rPr>
        <w:br/>
      </w:r>
      <w:r w:rsidRPr="00DF7343">
        <w:rPr>
          <w:sz w:val="28"/>
          <w:szCs w:val="28"/>
        </w:rPr>
        <w:t>в соответствии с критериями отнесения объектов контроля к определенной категории риска при осуществлении муниципального контроля.</w:t>
      </w:r>
    </w:p>
    <w:p w:rsidR="001134FA" w:rsidRDefault="001134FA" w:rsidP="001134FA">
      <w:pPr>
        <w:pStyle w:val="a5"/>
        <w:tabs>
          <w:tab w:val="left" w:pos="1084"/>
        </w:tabs>
        <w:ind w:left="0" w:right="116" w:firstLine="851"/>
        <w:rPr>
          <w:sz w:val="28"/>
          <w:szCs w:val="28"/>
        </w:rPr>
      </w:pPr>
      <w:r>
        <w:rPr>
          <w:sz w:val="28"/>
          <w:szCs w:val="28"/>
        </w:rPr>
        <w:t xml:space="preserve">20. </w:t>
      </w:r>
      <w:r w:rsidRPr="00DF7343">
        <w:rPr>
          <w:sz w:val="28"/>
          <w:szCs w:val="28"/>
        </w:rPr>
        <w:t>В рамках осуществления муниципального контроля объекты контроля относятся к следующим категориям риска:</w:t>
      </w:r>
    </w:p>
    <w:p w:rsidR="001134FA" w:rsidRDefault="001134FA" w:rsidP="001134FA">
      <w:pPr>
        <w:pStyle w:val="a5"/>
        <w:tabs>
          <w:tab w:val="left" w:pos="1084"/>
        </w:tabs>
        <w:ind w:left="540" w:right="116" w:firstLine="311"/>
        <w:rPr>
          <w:sz w:val="28"/>
          <w:szCs w:val="28"/>
        </w:rPr>
      </w:pPr>
      <w:r>
        <w:rPr>
          <w:sz w:val="28"/>
          <w:szCs w:val="28"/>
        </w:rPr>
        <w:t>к категории среднего риска:</w:t>
      </w:r>
    </w:p>
    <w:p w:rsidR="001134FA" w:rsidRDefault="001134FA" w:rsidP="001134FA">
      <w:pPr>
        <w:pStyle w:val="a5"/>
        <w:tabs>
          <w:tab w:val="left" w:pos="1084"/>
        </w:tabs>
        <w:ind w:left="540" w:right="116" w:firstLine="311"/>
        <w:rPr>
          <w:sz w:val="28"/>
          <w:szCs w:val="28"/>
        </w:rPr>
      </w:pPr>
      <w:r w:rsidRPr="00DF7343">
        <w:rPr>
          <w:sz w:val="28"/>
          <w:szCs w:val="28"/>
        </w:rPr>
        <w:t>юридические лица, индивидуальные предприниматели при наличии</w:t>
      </w:r>
    </w:p>
    <w:p w:rsidR="001134FA" w:rsidRDefault="001134FA" w:rsidP="001134FA">
      <w:pPr>
        <w:pStyle w:val="a5"/>
        <w:tabs>
          <w:tab w:val="left" w:pos="851"/>
        </w:tabs>
        <w:ind w:left="0" w:right="116" w:firstLine="851"/>
        <w:rPr>
          <w:sz w:val="28"/>
          <w:szCs w:val="28"/>
        </w:rPr>
      </w:pPr>
      <w:r w:rsidRPr="00DF7343">
        <w:rPr>
          <w:sz w:val="28"/>
          <w:szCs w:val="28"/>
        </w:rPr>
        <w:t>в течение последних трех лет на дату принятия решения об отнесении деятельности юридического лица или индивидуального предпринимателя</w:t>
      </w:r>
    </w:p>
    <w:p w:rsidR="001134FA" w:rsidRDefault="001134FA" w:rsidP="001134FA">
      <w:pPr>
        <w:pStyle w:val="a5"/>
        <w:tabs>
          <w:tab w:val="left" w:pos="851"/>
        </w:tabs>
        <w:ind w:left="0" w:right="116" w:firstLine="567"/>
        <w:rPr>
          <w:sz w:val="28"/>
          <w:szCs w:val="28"/>
        </w:rPr>
      </w:pPr>
      <w:r>
        <w:rPr>
          <w:sz w:val="28"/>
          <w:szCs w:val="28"/>
        </w:rPr>
        <w:tab/>
      </w:r>
      <w:r w:rsidRPr="00DF7343">
        <w:rPr>
          <w:sz w:val="28"/>
          <w:szCs w:val="28"/>
        </w:rPr>
        <w:t>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rsidR="001134FA" w:rsidRDefault="001134FA" w:rsidP="001134FA">
      <w:pPr>
        <w:pStyle w:val="a5"/>
        <w:tabs>
          <w:tab w:val="left" w:pos="851"/>
        </w:tabs>
        <w:ind w:left="0" w:right="116" w:firstLine="567"/>
        <w:rPr>
          <w:sz w:val="28"/>
          <w:szCs w:val="28"/>
        </w:rPr>
      </w:pPr>
      <w:r>
        <w:rPr>
          <w:sz w:val="28"/>
          <w:szCs w:val="28"/>
        </w:rPr>
        <w:tab/>
      </w:r>
      <w:r w:rsidRPr="00DF7343">
        <w:rPr>
          <w:sz w:val="28"/>
          <w:szCs w:val="28"/>
        </w:rPr>
        <w:t xml:space="preserve">при осуществлении деятельности на автомобильном транспорте, городском наземном электрическом транспорте и в дорожном хозяйстве; </w:t>
      </w:r>
    </w:p>
    <w:p w:rsidR="001134FA" w:rsidRDefault="001134FA" w:rsidP="001134FA">
      <w:pPr>
        <w:pStyle w:val="a5"/>
        <w:tabs>
          <w:tab w:val="left" w:pos="993"/>
        </w:tabs>
        <w:ind w:left="0" w:right="116" w:firstLine="851"/>
        <w:rPr>
          <w:sz w:val="28"/>
          <w:szCs w:val="28"/>
        </w:rPr>
      </w:pPr>
      <w:r>
        <w:rPr>
          <w:sz w:val="28"/>
          <w:szCs w:val="28"/>
        </w:rPr>
        <w:t>к категории умеренного риска:</w:t>
      </w:r>
    </w:p>
    <w:p w:rsidR="001134FA" w:rsidRDefault="001134FA" w:rsidP="001134FA">
      <w:pPr>
        <w:pStyle w:val="a5"/>
        <w:tabs>
          <w:tab w:val="left" w:pos="851"/>
        </w:tabs>
        <w:ind w:left="0" w:right="116" w:firstLine="311"/>
        <w:rPr>
          <w:sz w:val="28"/>
          <w:szCs w:val="28"/>
        </w:rPr>
      </w:pPr>
      <w:r>
        <w:rPr>
          <w:sz w:val="28"/>
          <w:szCs w:val="28"/>
        </w:rPr>
        <w:tab/>
      </w:r>
      <w:r w:rsidRPr="002B0A2B">
        <w:rPr>
          <w:sz w:val="28"/>
          <w:szCs w:val="28"/>
        </w:rPr>
        <w:t>юридические лица, индивидуальные предприниматели при наличии</w:t>
      </w:r>
    </w:p>
    <w:p w:rsidR="001134FA" w:rsidRDefault="001134FA" w:rsidP="001134FA">
      <w:pPr>
        <w:pStyle w:val="a5"/>
        <w:tabs>
          <w:tab w:val="left" w:pos="0"/>
        </w:tabs>
        <w:ind w:left="0" w:right="116" w:firstLine="0"/>
        <w:rPr>
          <w:sz w:val="28"/>
          <w:szCs w:val="28"/>
        </w:rPr>
      </w:pPr>
      <w:r w:rsidRPr="002B0A2B">
        <w:rPr>
          <w:sz w:val="28"/>
          <w:szCs w:val="28"/>
        </w:rPr>
        <w:t>в течение последних пяти лет на дату принятия решения об отнесении деятельности юридического лица или индивидуального предпринимателя</w:t>
      </w:r>
    </w:p>
    <w:p w:rsidR="001134FA" w:rsidRDefault="001134FA" w:rsidP="001134FA">
      <w:pPr>
        <w:pStyle w:val="a5"/>
        <w:tabs>
          <w:tab w:val="left" w:pos="851"/>
        </w:tabs>
        <w:ind w:left="0" w:right="116" w:firstLine="851"/>
        <w:rPr>
          <w:sz w:val="28"/>
          <w:szCs w:val="28"/>
        </w:rPr>
      </w:pPr>
      <w:r w:rsidRPr="002B0A2B">
        <w:rPr>
          <w:sz w:val="28"/>
          <w:szCs w:val="28"/>
        </w:rPr>
        <w:t xml:space="preserve">к категории риска предписания, выданного по итогам проведения плановой или внеплановой проверки по факту выявленных нарушений </w:t>
      </w:r>
      <w:r>
        <w:rPr>
          <w:sz w:val="28"/>
          <w:szCs w:val="28"/>
        </w:rPr>
        <w:br/>
      </w:r>
      <w:r w:rsidRPr="002B0A2B">
        <w:rPr>
          <w:sz w:val="28"/>
          <w:szCs w:val="28"/>
        </w:rPr>
        <w:t xml:space="preserve">за несоблюдение обязательных требований, подлежащих исполнению (соблюдению) контролируемыми лицами при осуществлении деятельности </w:t>
      </w:r>
      <w:r>
        <w:rPr>
          <w:sz w:val="28"/>
          <w:szCs w:val="28"/>
        </w:rPr>
        <w:br/>
      </w:r>
      <w:r w:rsidRPr="002B0A2B">
        <w:rPr>
          <w:sz w:val="28"/>
          <w:szCs w:val="28"/>
        </w:rPr>
        <w:t>на автомобильном транспорте, городском наземном электрическом транспорте и в дорожном хозяйстве;</w:t>
      </w:r>
    </w:p>
    <w:p w:rsidR="00E246E5" w:rsidRDefault="001134FA" w:rsidP="001134FA">
      <w:pPr>
        <w:tabs>
          <w:tab w:val="left" w:pos="1528"/>
        </w:tabs>
        <w:ind w:right="108" w:firstLine="851"/>
        <w:jc w:val="both"/>
        <w:rPr>
          <w:sz w:val="28"/>
          <w:szCs w:val="28"/>
        </w:rPr>
      </w:pPr>
      <w:r w:rsidRPr="002B0A2B">
        <w:rPr>
          <w:sz w:val="28"/>
          <w:szCs w:val="28"/>
        </w:rPr>
        <w:t xml:space="preserve">к категории низкого риска – объекты контроля, которые не указаны </w:t>
      </w:r>
      <w:r>
        <w:rPr>
          <w:sz w:val="28"/>
          <w:szCs w:val="28"/>
        </w:rPr>
        <w:br/>
      </w:r>
      <w:r w:rsidRPr="002B0A2B">
        <w:rPr>
          <w:sz w:val="28"/>
          <w:szCs w:val="28"/>
        </w:rPr>
        <w:t>в подпунктах 1-2 настоящего пункта</w:t>
      </w:r>
      <w:r w:rsidR="00E246E5">
        <w:rPr>
          <w:sz w:val="28"/>
          <w:szCs w:val="28"/>
        </w:rPr>
        <w:t>.</w:t>
      </w:r>
    </w:p>
    <w:p w:rsidR="001134FA" w:rsidRDefault="00E246E5" w:rsidP="001134FA">
      <w:pPr>
        <w:tabs>
          <w:tab w:val="left" w:pos="1528"/>
        </w:tabs>
        <w:ind w:right="108" w:firstLine="851"/>
        <w:jc w:val="both"/>
        <w:rPr>
          <w:sz w:val="28"/>
          <w:szCs w:val="28"/>
        </w:rPr>
      </w:pPr>
      <w:r w:rsidRPr="003E03CD">
        <w:rPr>
          <w:sz w:val="28"/>
        </w:rPr>
        <w:t>В отношении объектов контроля, отнесенных к категории низкого риска, плановые контрольные (надзо</w:t>
      </w:r>
      <w:r>
        <w:rPr>
          <w:sz w:val="28"/>
        </w:rPr>
        <w:t>рные) мероприятия не проводятся</w:t>
      </w:r>
      <w:r w:rsidR="00212FBF">
        <w:rPr>
          <w:sz w:val="28"/>
          <w:szCs w:val="28"/>
        </w:rPr>
        <w:t>»</w:t>
      </w:r>
      <w:r w:rsidR="0071552C">
        <w:rPr>
          <w:sz w:val="28"/>
          <w:szCs w:val="28"/>
        </w:rPr>
        <w:t>;</w:t>
      </w:r>
    </w:p>
    <w:p w:rsidR="001134FA" w:rsidRDefault="001134FA" w:rsidP="001134FA">
      <w:pPr>
        <w:tabs>
          <w:tab w:val="left" w:pos="1528"/>
        </w:tabs>
        <w:ind w:right="108" w:firstLine="851"/>
        <w:jc w:val="both"/>
        <w:rPr>
          <w:rStyle w:val="ab"/>
          <w:i w:val="0"/>
          <w:color w:val="000000"/>
          <w:sz w:val="28"/>
          <w:szCs w:val="28"/>
          <w:shd w:val="clear" w:color="auto" w:fill="FFFFFF"/>
        </w:rPr>
      </w:pPr>
      <w:r>
        <w:rPr>
          <w:sz w:val="28"/>
          <w:szCs w:val="28"/>
        </w:rPr>
        <w:t xml:space="preserve">2) </w:t>
      </w:r>
      <w:r w:rsidR="00095AAD">
        <w:rPr>
          <w:sz w:val="28"/>
          <w:szCs w:val="28"/>
        </w:rPr>
        <w:t xml:space="preserve">пункт 23 </w:t>
      </w:r>
      <w:r w:rsidR="00095AAD" w:rsidRPr="00205F5B">
        <w:rPr>
          <w:rStyle w:val="ab"/>
          <w:i w:val="0"/>
          <w:color w:val="000000"/>
          <w:sz w:val="28"/>
          <w:szCs w:val="28"/>
          <w:shd w:val="clear" w:color="auto" w:fill="FFFFFF"/>
        </w:rPr>
        <w:t>изложить в следующей редакции:</w:t>
      </w:r>
    </w:p>
    <w:p w:rsidR="00095AAD" w:rsidRPr="00FB2C33" w:rsidRDefault="007C0C59" w:rsidP="007C0C59">
      <w:pPr>
        <w:tabs>
          <w:tab w:val="left" w:pos="1075"/>
        </w:tabs>
        <w:spacing w:line="321" w:lineRule="exact"/>
        <w:ind w:left="568" w:firstLine="283"/>
        <w:rPr>
          <w:sz w:val="28"/>
        </w:rPr>
      </w:pPr>
      <w:r>
        <w:rPr>
          <w:sz w:val="28"/>
        </w:rPr>
        <w:t xml:space="preserve">«23. </w:t>
      </w:r>
      <w:r w:rsidR="00095AAD" w:rsidRPr="00FB2C33">
        <w:rPr>
          <w:sz w:val="28"/>
        </w:rPr>
        <w:t>Перечни</w:t>
      </w:r>
      <w:r w:rsidR="00095AAD" w:rsidRPr="00FB2C33">
        <w:rPr>
          <w:spacing w:val="-13"/>
          <w:sz w:val="28"/>
        </w:rPr>
        <w:t xml:space="preserve"> </w:t>
      </w:r>
      <w:r w:rsidR="00095AAD" w:rsidRPr="00FB2C33">
        <w:rPr>
          <w:sz w:val="28"/>
        </w:rPr>
        <w:t>объектов</w:t>
      </w:r>
      <w:r w:rsidR="00095AAD" w:rsidRPr="00FB2C33">
        <w:rPr>
          <w:spacing w:val="-9"/>
          <w:sz w:val="28"/>
        </w:rPr>
        <w:t xml:space="preserve"> </w:t>
      </w:r>
      <w:r w:rsidR="00095AAD" w:rsidRPr="00FB2C33">
        <w:rPr>
          <w:sz w:val="28"/>
        </w:rPr>
        <w:t>контроля</w:t>
      </w:r>
      <w:r w:rsidR="00095AAD" w:rsidRPr="00FB2C33">
        <w:rPr>
          <w:spacing w:val="-8"/>
          <w:sz w:val="28"/>
        </w:rPr>
        <w:t xml:space="preserve"> </w:t>
      </w:r>
      <w:r w:rsidR="00095AAD" w:rsidRPr="00FB2C33">
        <w:rPr>
          <w:sz w:val="28"/>
        </w:rPr>
        <w:t>содержат</w:t>
      </w:r>
      <w:r w:rsidR="00095AAD" w:rsidRPr="00FB2C33">
        <w:rPr>
          <w:spacing w:val="-8"/>
          <w:sz w:val="28"/>
        </w:rPr>
        <w:t xml:space="preserve"> </w:t>
      </w:r>
      <w:r w:rsidR="00095AAD" w:rsidRPr="00FB2C33">
        <w:rPr>
          <w:sz w:val="28"/>
        </w:rPr>
        <w:t>следующую</w:t>
      </w:r>
      <w:r w:rsidR="00095AAD" w:rsidRPr="00FB2C33">
        <w:rPr>
          <w:spacing w:val="-9"/>
          <w:sz w:val="28"/>
        </w:rPr>
        <w:t xml:space="preserve"> </w:t>
      </w:r>
      <w:r w:rsidR="00095AAD" w:rsidRPr="00FB2C33">
        <w:rPr>
          <w:spacing w:val="-2"/>
          <w:sz w:val="28"/>
        </w:rPr>
        <w:t>информацию:</w:t>
      </w:r>
    </w:p>
    <w:p w:rsidR="00095AAD" w:rsidRPr="00095AAD" w:rsidRDefault="00095AAD" w:rsidP="00095AAD">
      <w:pPr>
        <w:tabs>
          <w:tab w:val="left" w:pos="956"/>
        </w:tabs>
        <w:spacing w:line="322" w:lineRule="exact"/>
        <w:ind w:left="552" w:firstLine="283"/>
        <w:rPr>
          <w:sz w:val="28"/>
        </w:rPr>
      </w:pPr>
      <w:r w:rsidRPr="00095AAD">
        <w:rPr>
          <w:sz w:val="28"/>
        </w:rPr>
        <w:t>наименование</w:t>
      </w:r>
      <w:r w:rsidRPr="00095AAD">
        <w:rPr>
          <w:spacing w:val="-10"/>
          <w:sz w:val="28"/>
        </w:rPr>
        <w:t xml:space="preserve"> </w:t>
      </w:r>
      <w:r w:rsidRPr="00095AAD">
        <w:rPr>
          <w:sz w:val="28"/>
        </w:rPr>
        <w:t>объекта</w:t>
      </w:r>
      <w:r w:rsidRPr="00095AAD">
        <w:rPr>
          <w:spacing w:val="-7"/>
          <w:sz w:val="28"/>
        </w:rPr>
        <w:t xml:space="preserve"> </w:t>
      </w:r>
      <w:r w:rsidRPr="00095AAD">
        <w:rPr>
          <w:spacing w:val="-2"/>
          <w:sz w:val="28"/>
        </w:rPr>
        <w:t>контроля;</w:t>
      </w:r>
    </w:p>
    <w:p w:rsidR="00095AAD" w:rsidRPr="00095AAD" w:rsidRDefault="00095AAD" w:rsidP="00095AAD">
      <w:pPr>
        <w:tabs>
          <w:tab w:val="left" w:pos="956"/>
        </w:tabs>
        <w:ind w:left="552" w:firstLine="283"/>
        <w:rPr>
          <w:sz w:val="28"/>
        </w:rPr>
      </w:pPr>
      <w:r w:rsidRPr="00095AAD">
        <w:rPr>
          <w:sz w:val="28"/>
          <w:szCs w:val="28"/>
        </w:rPr>
        <w:t>идентификационный номер налогоплательщика объекта контроля</w:t>
      </w:r>
      <w:r w:rsidRPr="00095AAD">
        <w:rPr>
          <w:spacing w:val="-2"/>
          <w:sz w:val="28"/>
        </w:rPr>
        <w:t>;</w:t>
      </w:r>
    </w:p>
    <w:p w:rsidR="00095AAD" w:rsidRPr="00095AAD" w:rsidRDefault="00095AAD" w:rsidP="00095AAD">
      <w:pPr>
        <w:tabs>
          <w:tab w:val="left" w:pos="956"/>
        </w:tabs>
        <w:ind w:left="552" w:firstLine="283"/>
        <w:rPr>
          <w:sz w:val="28"/>
        </w:rPr>
      </w:pPr>
      <w:r w:rsidRPr="00095AAD">
        <w:rPr>
          <w:spacing w:val="-2"/>
          <w:sz w:val="28"/>
        </w:rPr>
        <w:t xml:space="preserve">адрес </w:t>
      </w:r>
      <w:r w:rsidRPr="00095AAD">
        <w:rPr>
          <w:sz w:val="28"/>
        </w:rPr>
        <w:t>объекта</w:t>
      </w:r>
      <w:r w:rsidRPr="00095AAD">
        <w:rPr>
          <w:spacing w:val="-7"/>
          <w:sz w:val="28"/>
        </w:rPr>
        <w:t xml:space="preserve"> </w:t>
      </w:r>
      <w:r w:rsidRPr="00095AAD">
        <w:rPr>
          <w:spacing w:val="-2"/>
          <w:sz w:val="28"/>
        </w:rPr>
        <w:t>контроля;</w:t>
      </w:r>
    </w:p>
    <w:p w:rsidR="00095AAD" w:rsidRPr="00095AAD" w:rsidRDefault="00095AAD" w:rsidP="00095AAD">
      <w:pPr>
        <w:tabs>
          <w:tab w:val="left" w:pos="956"/>
        </w:tabs>
        <w:ind w:left="552" w:firstLine="283"/>
        <w:rPr>
          <w:sz w:val="28"/>
        </w:rPr>
      </w:pPr>
      <w:r w:rsidRPr="00095AAD">
        <w:rPr>
          <w:spacing w:val="-2"/>
          <w:sz w:val="28"/>
        </w:rPr>
        <w:t xml:space="preserve">категория риска </w:t>
      </w:r>
      <w:r w:rsidRPr="00095AAD">
        <w:rPr>
          <w:sz w:val="28"/>
        </w:rPr>
        <w:t>объекта</w:t>
      </w:r>
      <w:r w:rsidRPr="00095AAD">
        <w:rPr>
          <w:spacing w:val="-7"/>
          <w:sz w:val="28"/>
        </w:rPr>
        <w:t xml:space="preserve"> </w:t>
      </w:r>
      <w:r w:rsidRPr="00095AAD">
        <w:rPr>
          <w:spacing w:val="-2"/>
          <w:sz w:val="28"/>
        </w:rPr>
        <w:t>контроля;</w:t>
      </w:r>
    </w:p>
    <w:p w:rsidR="00095AAD" w:rsidRDefault="00095AAD" w:rsidP="00095AAD">
      <w:pPr>
        <w:tabs>
          <w:tab w:val="left" w:pos="1528"/>
        </w:tabs>
        <w:ind w:right="108" w:firstLine="851"/>
        <w:jc w:val="both"/>
        <w:rPr>
          <w:sz w:val="28"/>
        </w:rPr>
      </w:pPr>
      <w:r>
        <w:rPr>
          <w:sz w:val="28"/>
        </w:rPr>
        <w:t xml:space="preserve">реквизиты решения о присвоении объекту контроля категории риска, </w:t>
      </w:r>
      <w:r>
        <w:rPr>
          <w:sz w:val="28"/>
        </w:rPr>
        <w:br/>
        <w:t xml:space="preserve">а также сведения, на основании которых было принято решение об отнесении </w:t>
      </w:r>
      <w:r w:rsidRPr="0075769F">
        <w:rPr>
          <w:sz w:val="28"/>
        </w:rPr>
        <w:t>объекта контроля к категории риска</w:t>
      </w:r>
      <w:r w:rsidR="00A07F20">
        <w:rPr>
          <w:sz w:val="28"/>
        </w:rPr>
        <w:t>»</w:t>
      </w:r>
      <w:r w:rsidR="0071552C">
        <w:rPr>
          <w:sz w:val="28"/>
        </w:rPr>
        <w:t>;</w:t>
      </w:r>
    </w:p>
    <w:p w:rsidR="00ED0781" w:rsidRDefault="00095AAD" w:rsidP="00095AAD">
      <w:pPr>
        <w:tabs>
          <w:tab w:val="left" w:pos="1528"/>
        </w:tabs>
        <w:ind w:right="108" w:firstLine="851"/>
        <w:jc w:val="both"/>
        <w:rPr>
          <w:sz w:val="28"/>
        </w:rPr>
      </w:pPr>
      <w:r>
        <w:rPr>
          <w:sz w:val="28"/>
        </w:rPr>
        <w:t xml:space="preserve">3) пункт 28 </w:t>
      </w:r>
      <w:r w:rsidR="00E246E5">
        <w:rPr>
          <w:sz w:val="28"/>
        </w:rPr>
        <w:t>изложить в следующей редакции</w:t>
      </w:r>
      <w:r w:rsidR="00ED0781">
        <w:rPr>
          <w:sz w:val="28"/>
        </w:rPr>
        <w:t xml:space="preserve">: </w:t>
      </w:r>
    </w:p>
    <w:p w:rsidR="00E246E5" w:rsidRPr="001D2366" w:rsidRDefault="00A07F20" w:rsidP="00BB0C87">
      <w:pPr>
        <w:pStyle w:val="a5"/>
        <w:spacing w:line="276" w:lineRule="auto"/>
        <w:ind w:left="0" w:firstLine="851"/>
        <w:rPr>
          <w:sz w:val="28"/>
          <w:szCs w:val="28"/>
        </w:rPr>
      </w:pPr>
      <w:r>
        <w:rPr>
          <w:sz w:val="28"/>
          <w:szCs w:val="28"/>
        </w:rPr>
        <w:t xml:space="preserve">«28. </w:t>
      </w:r>
      <w:r w:rsidR="00E246E5" w:rsidRPr="001D2366">
        <w:rPr>
          <w:sz w:val="28"/>
          <w:szCs w:val="28"/>
        </w:rPr>
        <w:t xml:space="preserve">Предостережение о недопустимости нарушения обязательных требований (далее - предостережение) объявляется контролируемому лицу </w:t>
      </w:r>
      <w:r w:rsidR="00E246E5" w:rsidRPr="001D2366">
        <w:rPr>
          <w:sz w:val="28"/>
          <w:szCs w:val="28"/>
        </w:rPr>
        <w:br/>
        <w:t>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r w:rsidR="00E246E5">
        <w:rPr>
          <w:sz w:val="28"/>
          <w:szCs w:val="28"/>
        </w:rPr>
        <w:t xml:space="preserve"> </w:t>
      </w:r>
      <w:r w:rsidR="00E246E5" w:rsidRPr="001D2366">
        <w:rPr>
          <w:sz w:val="28"/>
          <w:szCs w:val="28"/>
        </w:rPr>
        <w:t>законом</w:t>
      </w:r>
      <w:r w:rsidR="00E246E5">
        <w:rPr>
          <w:sz w:val="28"/>
          <w:szCs w:val="28"/>
        </w:rPr>
        <w:t xml:space="preserve"> </w:t>
      </w:r>
      <w:r w:rsidR="00E246E5" w:rsidRPr="001D2366">
        <w:rPr>
          <w:sz w:val="28"/>
          <w:szCs w:val="28"/>
        </w:rPr>
        <w:t>ценностям</w:t>
      </w:r>
      <w:r w:rsidR="00E246E5">
        <w:rPr>
          <w:sz w:val="28"/>
          <w:szCs w:val="28"/>
        </w:rPr>
        <w:t xml:space="preserve"> </w:t>
      </w:r>
      <w:r w:rsidR="00E246E5" w:rsidRPr="001D2366">
        <w:rPr>
          <w:sz w:val="28"/>
          <w:szCs w:val="28"/>
        </w:rPr>
        <w:t>с</w:t>
      </w:r>
      <w:r w:rsidR="00E246E5">
        <w:rPr>
          <w:sz w:val="28"/>
          <w:szCs w:val="28"/>
        </w:rPr>
        <w:t xml:space="preserve"> </w:t>
      </w:r>
      <w:r w:rsidR="00E246E5" w:rsidRPr="001D2366">
        <w:rPr>
          <w:sz w:val="28"/>
          <w:szCs w:val="28"/>
        </w:rPr>
        <w:t>предложением о принятии мер по обеспечению соблюдения обязательных требований.</w:t>
      </w:r>
    </w:p>
    <w:p w:rsidR="00E246E5" w:rsidRPr="001D2366" w:rsidRDefault="00E246E5" w:rsidP="00E246E5">
      <w:pPr>
        <w:spacing w:line="276" w:lineRule="auto"/>
        <w:ind w:firstLine="567"/>
        <w:jc w:val="both"/>
        <w:rPr>
          <w:sz w:val="28"/>
          <w:szCs w:val="28"/>
        </w:rPr>
      </w:pPr>
      <w:r w:rsidRPr="001D2366">
        <w:rPr>
          <w:sz w:val="28"/>
          <w:szCs w:val="28"/>
        </w:rPr>
        <w:t xml:space="preserve">Предостережение объявляется и направляется контролируемому лицу                          </w:t>
      </w:r>
      <w:r w:rsidRPr="001D2366">
        <w:rPr>
          <w:sz w:val="28"/>
          <w:szCs w:val="28"/>
        </w:rPr>
        <w:lastRenderedPageBreak/>
        <w:t xml:space="preserve">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w:t>
      </w:r>
      <w:r w:rsidR="0071552C">
        <w:rPr>
          <w:sz w:val="28"/>
          <w:szCs w:val="28"/>
        </w:rPr>
        <w:br/>
      </w:r>
      <w:r w:rsidRPr="001D2366">
        <w:rPr>
          <w:sz w:val="28"/>
          <w:szCs w:val="28"/>
        </w:rPr>
        <w:t>или приводят к нарушению обязательных</w:t>
      </w:r>
      <w:r>
        <w:rPr>
          <w:sz w:val="28"/>
          <w:szCs w:val="28"/>
        </w:rPr>
        <w:t xml:space="preserve"> </w:t>
      </w:r>
      <w:r w:rsidRPr="001D2366">
        <w:rPr>
          <w:sz w:val="28"/>
          <w:szCs w:val="28"/>
        </w:rPr>
        <w:t>требований,</w:t>
      </w:r>
      <w:r>
        <w:rPr>
          <w:sz w:val="28"/>
          <w:szCs w:val="28"/>
        </w:rPr>
        <w:t xml:space="preserve"> </w:t>
      </w:r>
      <w:r w:rsidRPr="001D2366">
        <w:rPr>
          <w:sz w:val="28"/>
          <w:szCs w:val="28"/>
        </w:rPr>
        <w:t>а</w:t>
      </w:r>
      <w:r>
        <w:rPr>
          <w:sz w:val="28"/>
          <w:szCs w:val="28"/>
        </w:rPr>
        <w:t xml:space="preserve"> </w:t>
      </w:r>
      <w:r w:rsidRPr="001D2366">
        <w:rPr>
          <w:sz w:val="28"/>
          <w:szCs w:val="28"/>
        </w:rPr>
        <w:t>также</w:t>
      </w:r>
      <w:r>
        <w:rPr>
          <w:sz w:val="28"/>
          <w:szCs w:val="28"/>
        </w:rPr>
        <w:t xml:space="preserve"> </w:t>
      </w:r>
      <w:r w:rsidRPr="001D2366">
        <w:rPr>
          <w:sz w:val="28"/>
          <w:szCs w:val="28"/>
        </w:rPr>
        <w:t xml:space="preserve">предложение </w:t>
      </w:r>
      <w:r w:rsidR="0071552C">
        <w:rPr>
          <w:sz w:val="28"/>
          <w:szCs w:val="28"/>
        </w:rPr>
        <w:br/>
      </w:r>
      <w:r w:rsidRPr="001D2366">
        <w:rPr>
          <w:sz w:val="28"/>
          <w:szCs w:val="28"/>
        </w:rPr>
        <w:t>о принятии мер по обеспечению соблюдения данных требований и не может содержать требование представления контролируемым</w:t>
      </w:r>
      <w:r>
        <w:rPr>
          <w:sz w:val="28"/>
          <w:szCs w:val="28"/>
        </w:rPr>
        <w:t xml:space="preserve"> </w:t>
      </w:r>
      <w:r w:rsidRPr="001D2366">
        <w:rPr>
          <w:sz w:val="28"/>
          <w:szCs w:val="28"/>
        </w:rPr>
        <w:t>лицом</w:t>
      </w:r>
      <w:r>
        <w:rPr>
          <w:sz w:val="28"/>
          <w:szCs w:val="28"/>
        </w:rPr>
        <w:t xml:space="preserve"> </w:t>
      </w:r>
      <w:r w:rsidRPr="001D2366">
        <w:rPr>
          <w:sz w:val="28"/>
          <w:szCs w:val="28"/>
        </w:rPr>
        <w:t xml:space="preserve">сведений </w:t>
      </w:r>
      <w:r w:rsidR="0071552C">
        <w:rPr>
          <w:sz w:val="28"/>
          <w:szCs w:val="28"/>
        </w:rPr>
        <w:br/>
      </w:r>
      <w:r w:rsidRPr="001D2366">
        <w:rPr>
          <w:sz w:val="28"/>
          <w:szCs w:val="28"/>
        </w:rPr>
        <w:t>и</w:t>
      </w:r>
      <w:r>
        <w:rPr>
          <w:sz w:val="28"/>
          <w:szCs w:val="28"/>
        </w:rPr>
        <w:t xml:space="preserve"> </w:t>
      </w:r>
      <w:r w:rsidRPr="001D2366">
        <w:rPr>
          <w:sz w:val="28"/>
          <w:szCs w:val="28"/>
        </w:rPr>
        <w:t>документов.</w:t>
      </w:r>
      <w:r>
        <w:rPr>
          <w:sz w:val="28"/>
          <w:szCs w:val="28"/>
        </w:rPr>
        <w:t xml:space="preserve"> </w:t>
      </w:r>
      <w:r w:rsidRPr="001D2366">
        <w:rPr>
          <w:sz w:val="28"/>
          <w:szCs w:val="28"/>
        </w:rPr>
        <w:t>Предостережение</w:t>
      </w:r>
      <w:r w:rsidR="00BB0C87">
        <w:rPr>
          <w:sz w:val="28"/>
          <w:szCs w:val="28"/>
        </w:rPr>
        <w:t xml:space="preserve"> </w:t>
      </w:r>
      <w:r w:rsidRPr="001D2366">
        <w:rPr>
          <w:sz w:val="28"/>
          <w:szCs w:val="28"/>
        </w:rPr>
        <w:t>оформляется в письменной</w:t>
      </w:r>
      <w:r>
        <w:rPr>
          <w:sz w:val="28"/>
          <w:szCs w:val="28"/>
        </w:rPr>
        <w:t xml:space="preserve"> </w:t>
      </w:r>
      <w:r w:rsidRPr="001D2366">
        <w:rPr>
          <w:sz w:val="28"/>
          <w:szCs w:val="28"/>
        </w:rPr>
        <w:t>форме или в форме электронного документа.</w:t>
      </w:r>
    </w:p>
    <w:p w:rsidR="00E246E5" w:rsidRPr="001D2366" w:rsidRDefault="00E246E5" w:rsidP="00E246E5">
      <w:pPr>
        <w:pStyle w:val="ConsPlusNormal"/>
        <w:spacing w:line="276" w:lineRule="auto"/>
        <w:ind w:firstLine="709"/>
        <w:jc w:val="both"/>
        <w:rPr>
          <w:sz w:val="28"/>
          <w:szCs w:val="28"/>
        </w:rPr>
      </w:pPr>
      <w:r w:rsidRPr="001D2366">
        <w:rPr>
          <w:sz w:val="28"/>
          <w:szCs w:val="28"/>
        </w:rPr>
        <w:t>Объявляемые предостережения регистрируются в журнале учета предостережений с присвоением регистрационного номера.</w:t>
      </w:r>
    </w:p>
    <w:p w:rsidR="00E246E5" w:rsidRPr="001D2366" w:rsidRDefault="00E246E5" w:rsidP="00E246E5">
      <w:pPr>
        <w:spacing w:line="276" w:lineRule="auto"/>
        <w:ind w:firstLine="709"/>
        <w:jc w:val="both"/>
        <w:rPr>
          <w:sz w:val="28"/>
          <w:szCs w:val="28"/>
        </w:rPr>
      </w:pPr>
      <w:r w:rsidRPr="001D2366">
        <w:rPr>
          <w:sz w:val="28"/>
          <w:szCs w:val="28"/>
        </w:rPr>
        <w:t>В случае объявления органом муниципального контроля предостережения контролируемое</w:t>
      </w:r>
      <w:r>
        <w:rPr>
          <w:sz w:val="28"/>
          <w:szCs w:val="28"/>
        </w:rPr>
        <w:t xml:space="preserve"> </w:t>
      </w:r>
      <w:r w:rsidRPr="001D2366">
        <w:rPr>
          <w:sz w:val="28"/>
          <w:szCs w:val="28"/>
        </w:rPr>
        <w:t>лицо</w:t>
      </w:r>
      <w:r>
        <w:rPr>
          <w:sz w:val="28"/>
          <w:szCs w:val="28"/>
        </w:rPr>
        <w:t xml:space="preserve"> </w:t>
      </w:r>
      <w:r w:rsidRPr="001D2366">
        <w:rPr>
          <w:sz w:val="28"/>
          <w:szCs w:val="28"/>
        </w:rPr>
        <w:t>в</w:t>
      </w:r>
      <w:r>
        <w:rPr>
          <w:sz w:val="28"/>
          <w:szCs w:val="28"/>
        </w:rPr>
        <w:t xml:space="preserve"> </w:t>
      </w:r>
      <w:r w:rsidRPr="001D2366">
        <w:rPr>
          <w:sz w:val="28"/>
          <w:szCs w:val="28"/>
        </w:rPr>
        <w:t>праве</w:t>
      </w:r>
      <w:r>
        <w:rPr>
          <w:sz w:val="28"/>
          <w:szCs w:val="28"/>
        </w:rPr>
        <w:t xml:space="preserve"> </w:t>
      </w:r>
      <w:r w:rsidRPr="001D2366">
        <w:rPr>
          <w:sz w:val="28"/>
          <w:szCs w:val="28"/>
        </w:rPr>
        <w:t>подать</w:t>
      </w:r>
      <w:r>
        <w:rPr>
          <w:sz w:val="28"/>
          <w:szCs w:val="28"/>
        </w:rPr>
        <w:t xml:space="preserve"> </w:t>
      </w:r>
      <w:r w:rsidRPr="001D2366">
        <w:rPr>
          <w:sz w:val="28"/>
          <w:szCs w:val="28"/>
        </w:rPr>
        <w:t>возражение в отношении предостережения (далее</w:t>
      </w:r>
      <w:r>
        <w:rPr>
          <w:sz w:val="28"/>
          <w:szCs w:val="28"/>
        </w:rPr>
        <w:t xml:space="preserve"> </w:t>
      </w:r>
      <w:r w:rsidRPr="001D2366">
        <w:rPr>
          <w:sz w:val="28"/>
          <w:szCs w:val="28"/>
        </w:rPr>
        <w:t>-</w:t>
      </w:r>
      <w:r>
        <w:rPr>
          <w:sz w:val="28"/>
          <w:szCs w:val="28"/>
        </w:rPr>
        <w:t xml:space="preserve"> </w:t>
      </w:r>
      <w:r w:rsidRPr="001D2366">
        <w:rPr>
          <w:sz w:val="28"/>
          <w:szCs w:val="28"/>
        </w:rPr>
        <w:t>возражение)</w:t>
      </w:r>
      <w:r>
        <w:rPr>
          <w:sz w:val="28"/>
          <w:szCs w:val="28"/>
        </w:rPr>
        <w:t xml:space="preserve"> </w:t>
      </w:r>
      <w:r w:rsidRPr="001D2366">
        <w:rPr>
          <w:sz w:val="28"/>
          <w:szCs w:val="28"/>
        </w:rPr>
        <w:t>в</w:t>
      </w:r>
      <w:r>
        <w:rPr>
          <w:sz w:val="28"/>
          <w:szCs w:val="28"/>
        </w:rPr>
        <w:t xml:space="preserve"> </w:t>
      </w:r>
      <w:r w:rsidRPr="001D2366">
        <w:rPr>
          <w:sz w:val="28"/>
          <w:szCs w:val="28"/>
        </w:rPr>
        <w:t>срок</w:t>
      </w:r>
      <w:r>
        <w:rPr>
          <w:sz w:val="28"/>
          <w:szCs w:val="28"/>
        </w:rPr>
        <w:t xml:space="preserve"> </w:t>
      </w:r>
      <w:r w:rsidRPr="001D2366">
        <w:rPr>
          <w:sz w:val="28"/>
          <w:szCs w:val="28"/>
        </w:rPr>
        <w:t>не</w:t>
      </w:r>
      <w:r>
        <w:rPr>
          <w:sz w:val="28"/>
          <w:szCs w:val="28"/>
        </w:rPr>
        <w:t xml:space="preserve"> </w:t>
      </w:r>
      <w:r w:rsidRPr="001D2366">
        <w:rPr>
          <w:sz w:val="28"/>
          <w:szCs w:val="28"/>
        </w:rPr>
        <w:t>позднее</w:t>
      </w:r>
      <w:r>
        <w:rPr>
          <w:sz w:val="28"/>
          <w:szCs w:val="28"/>
        </w:rPr>
        <w:t xml:space="preserve"> </w:t>
      </w:r>
      <w:r w:rsidRPr="001D2366">
        <w:rPr>
          <w:sz w:val="28"/>
          <w:szCs w:val="28"/>
        </w:rPr>
        <w:t>20</w:t>
      </w:r>
      <w:r>
        <w:rPr>
          <w:sz w:val="28"/>
          <w:szCs w:val="28"/>
        </w:rPr>
        <w:t xml:space="preserve"> </w:t>
      </w:r>
      <w:r w:rsidRPr="001D2366">
        <w:rPr>
          <w:sz w:val="28"/>
          <w:szCs w:val="28"/>
        </w:rPr>
        <w:t>рабочих</w:t>
      </w:r>
      <w:r>
        <w:rPr>
          <w:sz w:val="28"/>
          <w:szCs w:val="28"/>
        </w:rPr>
        <w:t xml:space="preserve"> </w:t>
      </w:r>
      <w:r w:rsidRPr="001D2366">
        <w:rPr>
          <w:sz w:val="28"/>
          <w:szCs w:val="28"/>
        </w:rPr>
        <w:t>дней</w:t>
      </w:r>
      <w:r>
        <w:rPr>
          <w:sz w:val="28"/>
          <w:szCs w:val="28"/>
        </w:rPr>
        <w:t xml:space="preserve"> </w:t>
      </w:r>
      <w:r w:rsidRPr="001D2366">
        <w:rPr>
          <w:sz w:val="28"/>
          <w:szCs w:val="28"/>
        </w:rPr>
        <w:t>со</w:t>
      </w:r>
      <w:r>
        <w:rPr>
          <w:sz w:val="28"/>
          <w:szCs w:val="28"/>
        </w:rPr>
        <w:t xml:space="preserve"> </w:t>
      </w:r>
      <w:r w:rsidRPr="001D2366">
        <w:rPr>
          <w:sz w:val="28"/>
          <w:szCs w:val="28"/>
        </w:rPr>
        <w:t>дня</w:t>
      </w:r>
      <w:r>
        <w:rPr>
          <w:sz w:val="28"/>
          <w:szCs w:val="28"/>
        </w:rPr>
        <w:t xml:space="preserve"> </w:t>
      </w:r>
      <w:r w:rsidRPr="001D2366">
        <w:rPr>
          <w:sz w:val="28"/>
          <w:szCs w:val="28"/>
        </w:rPr>
        <w:t>получения</w:t>
      </w:r>
      <w:r>
        <w:rPr>
          <w:sz w:val="28"/>
          <w:szCs w:val="28"/>
        </w:rPr>
        <w:t xml:space="preserve"> </w:t>
      </w:r>
      <w:r>
        <w:rPr>
          <w:sz w:val="28"/>
          <w:szCs w:val="28"/>
        </w:rPr>
        <w:br/>
      </w:r>
      <w:r w:rsidRPr="001D2366">
        <w:rPr>
          <w:sz w:val="28"/>
          <w:szCs w:val="28"/>
        </w:rPr>
        <w:t>им предостережения.</w:t>
      </w:r>
      <w:r>
        <w:rPr>
          <w:sz w:val="28"/>
          <w:szCs w:val="28"/>
        </w:rPr>
        <w:t xml:space="preserve"> </w:t>
      </w:r>
      <w:r w:rsidRPr="001D2366">
        <w:rPr>
          <w:sz w:val="28"/>
          <w:szCs w:val="28"/>
        </w:rPr>
        <w:t>Возражение в отношении предостережения должно содержать следующие данные:</w:t>
      </w:r>
    </w:p>
    <w:p w:rsidR="00E246E5" w:rsidRPr="001D2366" w:rsidRDefault="00E246E5" w:rsidP="00E246E5">
      <w:pPr>
        <w:pStyle w:val="a5"/>
        <w:widowControl/>
        <w:numPr>
          <w:ilvl w:val="0"/>
          <w:numId w:val="6"/>
        </w:numPr>
        <w:tabs>
          <w:tab w:val="left" w:pos="1134"/>
        </w:tabs>
        <w:adjustRightInd w:val="0"/>
        <w:spacing w:line="276" w:lineRule="auto"/>
        <w:ind w:left="0" w:firstLine="709"/>
        <w:contextualSpacing/>
        <w:rPr>
          <w:rFonts w:eastAsiaTheme="minorHAnsi"/>
          <w:sz w:val="28"/>
          <w:szCs w:val="28"/>
        </w:rPr>
      </w:pPr>
      <w:r w:rsidRPr="001D2366">
        <w:rPr>
          <w:rFonts w:eastAsiaTheme="minorHAnsi"/>
          <w:sz w:val="28"/>
          <w:szCs w:val="28"/>
        </w:rPr>
        <w:t>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rsidR="00E246E5" w:rsidRPr="001D2366" w:rsidRDefault="00E246E5" w:rsidP="00E246E5">
      <w:pPr>
        <w:pStyle w:val="a5"/>
        <w:tabs>
          <w:tab w:val="left" w:pos="1134"/>
        </w:tabs>
        <w:adjustRightInd w:val="0"/>
        <w:spacing w:line="276" w:lineRule="auto"/>
        <w:ind w:left="142" w:firstLine="567"/>
        <w:rPr>
          <w:rFonts w:eastAsiaTheme="minorHAnsi"/>
          <w:sz w:val="28"/>
          <w:szCs w:val="28"/>
        </w:rPr>
      </w:pPr>
      <w:r w:rsidRPr="001D2366">
        <w:rPr>
          <w:rFonts w:eastAsiaTheme="minorHAnsi"/>
          <w:sz w:val="28"/>
          <w:szCs w:val="28"/>
        </w:rPr>
        <w:t>2) идентификационный номер налогоплательщика заявителя;</w:t>
      </w:r>
    </w:p>
    <w:p w:rsidR="00E246E5" w:rsidRPr="001D2366" w:rsidRDefault="00E246E5" w:rsidP="00E246E5">
      <w:pPr>
        <w:tabs>
          <w:tab w:val="left" w:pos="851"/>
        </w:tabs>
        <w:adjustRightInd w:val="0"/>
        <w:spacing w:line="276" w:lineRule="auto"/>
        <w:ind w:left="142" w:firstLine="567"/>
        <w:jc w:val="both"/>
        <w:rPr>
          <w:rFonts w:eastAsiaTheme="minorHAnsi"/>
          <w:sz w:val="28"/>
          <w:szCs w:val="28"/>
        </w:rPr>
      </w:pPr>
      <w:r w:rsidRPr="001D2366">
        <w:rPr>
          <w:rFonts w:eastAsiaTheme="minorHAnsi"/>
          <w:sz w:val="28"/>
          <w:szCs w:val="28"/>
        </w:rPr>
        <w:t>3) учетный номер предостережения в едином реестре контрольных</w:t>
      </w:r>
      <w:r w:rsidRPr="001D2366">
        <w:rPr>
          <w:rFonts w:eastAsiaTheme="minorHAnsi"/>
          <w:sz w:val="28"/>
          <w:szCs w:val="28"/>
        </w:rPr>
        <w:br/>
        <w:t>(надзорных) мероприятий (далее – ЕРКНМ), в отношении которого подается возражение;</w:t>
      </w:r>
    </w:p>
    <w:p w:rsidR="00E246E5" w:rsidRPr="00A94823" w:rsidRDefault="00E246E5" w:rsidP="00E246E5">
      <w:pPr>
        <w:pStyle w:val="a5"/>
        <w:widowControl/>
        <w:numPr>
          <w:ilvl w:val="0"/>
          <w:numId w:val="32"/>
        </w:numPr>
        <w:tabs>
          <w:tab w:val="left" w:pos="1134"/>
        </w:tabs>
        <w:adjustRightInd w:val="0"/>
        <w:spacing w:line="276" w:lineRule="auto"/>
        <w:ind w:hanging="502"/>
        <w:contextualSpacing/>
        <w:rPr>
          <w:rFonts w:eastAsiaTheme="minorHAnsi"/>
          <w:sz w:val="28"/>
          <w:szCs w:val="28"/>
        </w:rPr>
      </w:pPr>
      <w:r w:rsidRPr="00A94823">
        <w:rPr>
          <w:rFonts w:eastAsiaTheme="minorHAnsi"/>
          <w:sz w:val="28"/>
          <w:szCs w:val="28"/>
        </w:rPr>
        <w:t xml:space="preserve">доводы, на основании которых заявитель не согласен с объявленным </w:t>
      </w:r>
    </w:p>
    <w:p w:rsidR="00E246E5" w:rsidRPr="001D2366" w:rsidRDefault="00E246E5" w:rsidP="00E246E5">
      <w:pPr>
        <w:tabs>
          <w:tab w:val="left" w:pos="1134"/>
        </w:tabs>
        <w:adjustRightInd w:val="0"/>
        <w:spacing w:line="276" w:lineRule="auto"/>
        <w:jc w:val="both"/>
        <w:rPr>
          <w:rFonts w:eastAsiaTheme="minorHAnsi"/>
          <w:sz w:val="28"/>
          <w:szCs w:val="28"/>
        </w:rPr>
      </w:pPr>
      <w:r w:rsidRPr="001D2366">
        <w:rPr>
          <w:rFonts w:eastAsiaTheme="minorHAnsi"/>
          <w:sz w:val="28"/>
          <w:szCs w:val="28"/>
        </w:rPr>
        <w:t xml:space="preserve">предостережением. </w:t>
      </w:r>
    </w:p>
    <w:p w:rsidR="00E246E5" w:rsidRPr="001D2366" w:rsidRDefault="00E246E5" w:rsidP="00E246E5">
      <w:pPr>
        <w:pStyle w:val="a5"/>
        <w:tabs>
          <w:tab w:val="left" w:pos="709"/>
          <w:tab w:val="left" w:pos="1134"/>
        </w:tabs>
        <w:adjustRightInd w:val="0"/>
        <w:spacing w:line="276" w:lineRule="auto"/>
        <w:ind w:left="0" w:firstLine="709"/>
        <w:rPr>
          <w:rFonts w:eastAsiaTheme="minorHAnsi"/>
          <w:sz w:val="28"/>
          <w:szCs w:val="28"/>
        </w:rPr>
      </w:pPr>
      <w:r w:rsidRPr="001D2366">
        <w:rPr>
          <w:rFonts w:eastAsiaTheme="minorHAnsi"/>
          <w:sz w:val="28"/>
          <w:szCs w:val="28"/>
        </w:rPr>
        <w:t>Заявителем могут быть представлены документы либо их копии, подтверждающие его доводы.</w:t>
      </w:r>
    </w:p>
    <w:p w:rsidR="00E246E5" w:rsidRDefault="00E246E5" w:rsidP="00E246E5">
      <w:pPr>
        <w:pStyle w:val="ConsPlusNormal"/>
        <w:spacing w:line="276" w:lineRule="auto"/>
        <w:ind w:firstLine="709"/>
        <w:jc w:val="both"/>
        <w:rPr>
          <w:sz w:val="28"/>
          <w:szCs w:val="28"/>
        </w:rPr>
      </w:pPr>
      <w:r w:rsidRPr="001D2366">
        <w:rPr>
          <w:sz w:val="28"/>
          <w:szCs w:val="28"/>
        </w:rPr>
        <w:t>В случае объявления органом муниципального контроля предостережения контролируемое</w:t>
      </w:r>
      <w:r>
        <w:rPr>
          <w:sz w:val="28"/>
          <w:szCs w:val="28"/>
        </w:rPr>
        <w:t xml:space="preserve"> </w:t>
      </w:r>
      <w:r w:rsidRPr="001D2366">
        <w:rPr>
          <w:sz w:val="28"/>
          <w:szCs w:val="28"/>
        </w:rPr>
        <w:t>лицо</w:t>
      </w:r>
      <w:r>
        <w:rPr>
          <w:sz w:val="28"/>
          <w:szCs w:val="28"/>
        </w:rPr>
        <w:t xml:space="preserve"> </w:t>
      </w:r>
      <w:r w:rsidRPr="001D2366">
        <w:rPr>
          <w:sz w:val="28"/>
          <w:szCs w:val="28"/>
        </w:rPr>
        <w:t>вправе</w:t>
      </w:r>
      <w:r>
        <w:rPr>
          <w:sz w:val="28"/>
          <w:szCs w:val="28"/>
        </w:rPr>
        <w:t xml:space="preserve"> </w:t>
      </w:r>
      <w:r w:rsidRPr="001D2366">
        <w:rPr>
          <w:sz w:val="28"/>
          <w:szCs w:val="28"/>
        </w:rPr>
        <w:t>подать</w:t>
      </w:r>
      <w:r>
        <w:rPr>
          <w:sz w:val="28"/>
          <w:szCs w:val="28"/>
        </w:rPr>
        <w:t xml:space="preserve"> </w:t>
      </w:r>
      <w:r w:rsidRPr="001D2366">
        <w:rPr>
          <w:sz w:val="28"/>
          <w:szCs w:val="28"/>
        </w:rPr>
        <w:t>возражение</w:t>
      </w:r>
      <w:r>
        <w:rPr>
          <w:sz w:val="28"/>
          <w:szCs w:val="28"/>
        </w:rPr>
        <w:t xml:space="preserve"> </w:t>
      </w:r>
      <w:r w:rsidRPr="001D2366">
        <w:rPr>
          <w:sz w:val="28"/>
          <w:szCs w:val="28"/>
        </w:rPr>
        <w:t>в отношении предостережения (далее - возражение)</w:t>
      </w:r>
      <w:r>
        <w:rPr>
          <w:sz w:val="28"/>
          <w:szCs w:val="28"/>
        </w:rPr>
        <w:t xml:space="preserve"> </w:t>
      </w:r>
      <w:r w:rsidRPr="001D2366">
        <w:rPr>
          <w:sz w:val="28"/>
          <w:szCs w:val="28"/>
        </w:rPr>
        <w:t>в</w:t>
      </w:r>
      <w:r>
        <w:rPr>
          <w:sz w:val="28"/>
          <w:szCs w:val="28"/>
        </w:rPr>
        <w:t xml:space="preserve"> </w:t>
      </w:r>
      <w:r w:rsidRPr="001D2366">
        <w:rPr>
          <w:sz w:val="28"/>
          <w:szCs w:val="28"/>
        </w:rPr>
        <w:t>срок</w:t>
      </w:r>
      <w:r>
        <w:rPr>
          <w:sz w:val="28"/>
          <w:szCs w:val="28"/>
        </w:rPr>
        <w:t xml:space="preserve"> </w:t>
      </w:r>
      <w:r w:rsidRPr="001D2366">
        <w:rPr>
          <w:sz w:val="28"/>
          <w:szCs w:val="28"/>
        </w:rPr>
        <w:t>не</w:t>
      </w:r>
      <w:r>
        <w:rPr>
          <w:sz w:val="28"/>
          <w:szCs w:val="28"/>
        </w:rPr>
        <w:t xml:space="preserve"> </w:t>
      </w:r>
      <w:r w:rsidRPr="001D2366">
        <w:rPr>
          <w:sz w:val="28"/>
          <w:szCs w:val="28"/>
        </w:rPr>
        <w:t xml:space="preserve">позднее 20 рабочих дней со дня получения </w:t>
      </w:r>
      <w:r>
        <w:rPr>
          <w:sz w:val="28"/>
          <w:szCs w:val="28"/>
        </w:rPr>
        <w:br/>
      </w:r>
      <w:r w:rsidRPr="001D2366">
        <w:rPr>
          <w:sz w:val="28"/>
          <w:szCs w:val="28"/>
        </w:rPr>
        <w:t>им предостережения. Возражение рассматривается контрольный (надзорным) органом</w:t>
      </w:r>
      <w:r>
        <w:rPr>
          <w:sz w:val="28"/>
          <w:szCs w:val="28"/>
        </w:rPr>
        <w:t xml:space="preserve"> </w:t>
      </w:r>
      <w:r w:rsidRPr="001D2366">
        <w:rPr>
          <w:sz w:val="28"/>
          <w:szCs w:val="28"/>
        </w:rPr>
        <w:t>в</w:t>
      </w:r>
      <w:r>
        <w:rPr>
          <w:sz w:val="28"/>
          <w:szCs w:val="28"/>
        </w:rPr>
        <w:t xml:space="preserve"> </w:t>
      </w:r>
      <w:r w:rsidRPr="001D2366">
        <w:rPr>
          <w:sz w:val="28"/>
          <w:szCs w:val="28"/>
        </w:rPr>
        <w:t>течение</w:t>
      </w:r>
      <w:r>
        <w:rPr>
          <w:sz w:val="28"/>
          <w:szCs w:val="28"/>
        </w:rPr>
        <w:t xml:space="preserve"> </w:t>
      </w:r>
      <w:r w:rsidRPr="001D2366">
        <w:rPr>
          <w:sz w:val="28"/>
          <w:szCs w:val="28"/>
        </w:rPr>
        <w:t>10</w:t>
      </w:r>
      <w:r>
        <w:rPr>
          <w:sz w:val="28"/>
          <w:szCs w:val="28"/>
        </w:rPr>
        <w:t xml:space="preserve"> </w:t>
      </w:r>
      <w:r w:rsidRPr="001D2366">
        <w:rPr>
          <w:sz w:val="28"/>
          <w:szCs w:val="28"/>
        </w:rPr>
        <w:t>рабочих</w:t>
      </w:r>
      <w:r>
        <w:rPr>
          <w:sz w:val="28"/>
          <w:szCs w:val="28"/>
        </w:rPr>
        <w:t xml:space="preserve"> </w:t>
      </w:r>
      <w:r w:rsidRPr="001D2366">
        <w:rPr>
          <w:sz w:val="28"/>
          <w:szCs w:val="28"/>
        </w:rPr>
        <w:t>дней</w:t>
      </w:r>
      <w:r>
        <w:rPr>
          <w:sz w:val="28"/>
          <w:szCs w:val="28"/>
        </w:rPr>
        <w:t xml:space="preserve"> </w:t>
      </w:r>
      <w:r w:rsidRPr="001D2366">
        <w:rPr>
          <w:sz w:val="28"/>
          <w:szCs w:val="28"/>
        </w:rPr>
        <w:t>со</w:t>
      </w:r>
      <w:r>
        <w:rPr>
          <w:sz w:val="28"/>
          <w:szCs w:val="28"/>
        </w:rPr>
        <w:t xml:space="preserve"> </w:t>
      </w:r>
      <w:r w:rsidRPr="001D2366">
        <w:rPr>
          <w:sz w:val="28"/>
          <w:szCs w:val="28"/>
        </w:rPr>
        <w:t>дня</w:t>
      </w:r>
      <w:r>
        <w:rPr>
          <w:sz w:val="28"/>
          <w:szCs w:val="28"/>
        </w:rPr>
        <w:t xml:space="preserve"> </w:t>
      </w:r>
      <w:r w:rsidRPr="001D2366">
        <w:rPr>
          <w:sz w:val="28"/>
          <w:szCs w:val="28"/>
        </w:rPr>
        <w:t>получения. В результате рассмотрения возражения</w:t>
      </w:r>
      <w:r>
        <w:rPr>
          <w:sz w:val="28"/>
          <w:szCs w:val="28"/>
        </w:rPr>
        <w:t xml:space="preserve"> </w:t>
      </w:r>
      <w:r w:rsidRPr="001D2366">
        <w:rPr>
          <w:sz w:val="28"/>
          <w:szCs w:val="28"/>
        </w:rPr>
        <w:t>контролируемому</w:t>
      </w:r>
      <w:r>
        <w:rPr>
          <w:sz w:val="28"/>
          <w:szCs w:val="28"/>
        </w:rPr>
        <w:t xml:space="preserve"> </w:t>
      </w:r>
      <w:r w:rsidRPr="001D2366">
        <w:rPr>
          <w:sz w:val="28"/>
          <w:szCs w:val="28"/>
        </w:rPr>
        <w:t>лицу</w:t>
      </w:r>
      <w:r>
        <w:rPr>
          <w:sz w:val="28"/>
          <w:szCs w:val="28"/>
        </w:rPr>
        <w:t xml:space="preserve"> </w:t>
      </w:r>
      <w:r w:rsidRPr="001D2366">
        <w:rPr>
          <w:sz w:val="28"/>
          <w:szCs w:val="28"/>
        </w:rPr>
        <w:t>направляется</w:t>
      </w:r>
      <w:r>
        <w:rPr>
          <w:sz w:val="28"/>
          <w:szCs w:val="28"/>
        </w:rPr>
        <w:t xml:space="preserve"> </w:t>
      </w:r>
      <w:r w:rsidRPr="001D2366">
        <w:rPr>
          <w:sz w:val="28"/>
          <w:szCs w:val="28"/>
        </w:rPr>
        <w:t>ответ с информацией о согласии или несогласии с возражением.</w:t>
      </w:r>
    </w:p>
    <w:p w:rsidR="00E246E5" w:rsidRDefault="00E246E5" w:rsidP="00E246E5">
      <w:pPr>
        <w:pStyle w:val="ConsPlusNormal"/>
        <w:spacing w:line="276" w:lineRule="auto"/>
        <w:ind w:firstLine="709"/>
        <w:jc w:val="both"/>
        <w:rPr>
          <w:sz w:val="28"/>
          <w:szCs w:val="28"/>
        </w:rPr>
      </w:pPr>
      <w:r w:rsidRPr="001D2366">
        <w:rPr>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w:t>
      </w:r>
      <w:r>
        <w:rPr>
          <w:sz w:val="28"/>
          <w:szCs w:val="28"/>
        </w:rPr>
        <w:t xml:space="preserve"> </w:t>
      </w:r>
      <w:r w:rsidRPr="001D2366">
        <w:rPr>
          <w:sz w:val="28"/>
          <w:szCs w:val="28"/>
        </w:rPr>
        <w:t>направленное</w:t>
      </w:r>
      <w:r>
        <w:rPr>
          <w:sz w:val="28"/>
          <w:szCs w:val="28"/>
        </w:rPr>
        <w:t xml:space="preserve"> </w:t>
      </w:r>
      <w:r w:rsidRPr="001D2366">
        <w:rPr>
          <w:sz w:val="28"/>
          <w:szCs w:val="28"/>
        </w:rPr>
        <w:t>ранее</w:t>
      </w:r>
      <w:r>
        <w:rPr>
          <w:sz w:val="28"/>
          <w:szCs w:val="28"/>
        </w:rPr>
        <w:t xml:space="preserve"> </w:t>
      </w:r>
      <w:r w:rsidRPr="001D2366">
        <w:rPr>
          <w:sz w:val="28"/>
          <w:szCs w:val="28"/>
        </w:rPr>
        <w:t>предостережение с соответствующей отметкой в журнале учета объявленных предостережений. При</w:t>
      </w:r>
      <w:r>
        <w:rPr>
          <w:sz w:val="28"/>
          <w:szCs w:val="28"/>
        </w:rPr>
        <w:t xml:space="preserve"> </w:t>
      </w:r>
      <w:r w:rsidRPr="001D2366">
        <w:rPr>
          <w:sz w:val="28"/>
          <w:szCs w:val="28"/>
        </w:rPr>
        <w:t>несогласии с возражением указываются соответствующие обоснования.</w:t>
      </w:r>
    </w:p>
    <w:p w:rsidR="00095AAD" w:rsidRDefault="00E246E5" w:rsidP="00FA5B63">
      <w:pPr>
        <w:tabs>
          <w:tab w:val="left" w:pos="1276"/>
        </w:tabs>
        <w:ind w:right="108" w:firstLine="709"/>
        <w:jc w:val="both"/>
        <w:rPr>
          <w:sz w:val="28"/>
        </w:rPr>
      </w:pPr>
      <w:r w:rsidRPr="00E246E5">
        <w:rPr>
          <w:sz w:val="28"/>
          <w:szCs w:val="28"/>
        </w:rPr>
        <w:t xml:space="preserve">Ответ по итогам рассмотрения предостережения направляется заявителю на бумажном носителе либо в форме электронного документа, </w:t>
      </w:r>
      <w:r w:rsidRPr="00E246E5">
        <w:rPr>
          <w:sz w:val="28"/>
          <w:szCs w:val="28"/>
        </w:rPr>
        <w:br/>
      </w:r>
      <w:r w:rsidRPr="00E246E5">
        <w:rPr>
          <w:sz w:val="28"/>
          <w:szCs w:val="28"/>
        </w:rPr>
        <w:lastRenderedPageBreak/>
        <w:t>в том числе через</w:t>
      </w:r>
      <w:r w:rsidRPr="00E246E5">
        <w:rPr>
          <w:rFonts w:eastAsiaTheme="minorHAnsi"/>
          <w:sz w:val="28"/>
          <w:szCs w:val="28"/>
        </w:rPr>
        <w:t xml:space="preserve"> федеральную государственную информационную систему «Единый портал государственных и муниципальных услуг (функций)» </w:t>
      </w:r>
      <w:r w:rsidRPr="00E246E5">
        <w:rPr>
          <w:rFonts w:eastAsiaTheme="minorHAnsi"/>
          <w:sz w:val="28"/>
          <w:szCs w:val="28"/>
        </w:rPr>
        <w:br/>
        <w:t>(далее – ФГИС ЕПГУ).</w:t>
      </w:r>
      <w:r>
        <w:rPr>
          <w:rFonts w:eastAsiaTheme="minorHAnsi"/>
          <w:sz w:val="28"/>
          <w:szCs w:val="28"/>
        </w:rPr>
        <w:t xml:space="preserve"> </w:t>
      </w:r>
      <w:r w:rsidR="00ED0781" w:rsidRPr="0075769F">
        <w:rPr>
          <w:sz w:val="28"/>
          <w:szCs w:val="28"/>
        </w:rPr>
        <w:t xml:space="preserve">Возражение в отношении предостережения направляется контролируемым лицом в орган муниципального контроля через </w:t>
      </w:r>
      <w:r w:rsidRPr="00E246E5">
        <w:rPr>
          <w:rStyle w:val="markdown-word"/>
          <w:sz w:val="28"/>
          <w:szCs w:val="28"/>
          <w:shd w:val="clear" w:color="auto" w:fill="FFFFFF"/>
        </w:rPr>
        <w:t>Региональн</w:t>
      </w:r>
      <w:r>
        <w:rPr>
          <w:rStyle w:val="markdown-word"/>
          <w:sz w:val="28"/>
          <w:szCs w:val="28"/>
          <w:shd w:val="clear" w:color="auto" w:fill="FFFFFF"/>
        </w:rPr>
        <w:t>ую</w:t>
      </w:r>
      <w:r w:rsidRPr="00E246E5">
        <w:rPr>
          <w:rStyle w:val="markdown-word"/>
          <w:sz w:val="28"/>
          <w:szCs w:val="28"/>
          <w:shd w:val="clear" w:color="auto" w:fill="FFFFFF"/>
        </w:rPr>
        <w:t> платформ</w:t>
      </w:r>
      <w:r>
        <w:rPr>
          <w:rStyle w:val="markdown-word"/>
          <w:sz w:val="28"/>
          <w:szCs w:val="28"/>
          <w:shd w:val="clear" w:color="auto" w:fill="FFFFFF"/>
        </w:rPr>
        <w:t>у</w:t>
      </w:r>
      <w:r w:rsidRPr="00E246E5">
        <w:rPr>
          <w:rStyle w:val="markdown-word"/>
          <w:sz w:val="28"/>
          <w:szCs w:val="28"/>
          <w:shd w:val="clear" w:color="auto" w:fill="FFFFFF"/>
        </w:rPr>
        <w:t> (портал) государственных услуг</w:t>
      </w:r>
      <w:r>
        <w:rPr>
          <w:rStyle w:val="markdown-word"/>
          <w:sz w:val="28"/>
          <w:szCs w:val="28"/>
          <w:shd w:val="clear" w:color="auto" w:fill="FFFFFF"/>
        </w:rPr>
        <w:t xml:space="preserve"> (далее – РПГУ)</w:t>
      </w:r>
      <w:r w:rsidR="00ED0781" w:rsidRPr="0075769F">
        <w:rPr>
          <w:sz w:val="28"/>
          <w:szCs w:val="28"/>
        </w:rPr>
        <w:t xml:space="preserve"> </w:t>
      </w:r>
      <w:r>
        <w:rPr>
          <w:sz w:val="28"/>
          <w:szCs w:val="28"/>
        </w:rPr>
        <w:br/>
      </w:r>
      <w:r w:rsidR="00ED0781" w:rsidRPr="0075769F">
        <w:rPr>
          <w:sz w:val="28"/>
          <w:szCs w:val="28"/>
        </w:rPr>
        <w:t>или посредством ЕПГУ</w:t>
      </w:r>
      <w:r w:rsidR="00B27302">
        <w:rPr>
          <w:sz w:val="28"/>
          <w:szCs w:val="28"/>
        </w:rPr>
        <w:t>»</w:t>
      </w:r>
      <w:r w:rsidR="00ED0781" w:rsidRPr="0075769F">
        <w:rPr>
          <w:sz w:val="28"/>
          <w:szCs w:val="28"/>
        </w:rPr>
        <w:t>.</w:t>
      </w:r>
      <w:r w:rsidR="00095AAD">
        <w:rPr>
          <w:sz w:val="28"/>
        </w:rPr>
        <w:t xml:space="preserve"> </w:t>
      </w:r>
    </w:p>
    <w:p w:rsidR="00ED0781" w:rsidRDefault="00ED0781" w:rsidP="00095AAD">
      <w:pPr>
        <w:tabs>
          <w:tab w:val="left" w:pos="1528"/>
        </w:tabs>
        <w:ind w:right="108" w:firstLine="851"/>
        <w:jc w:val="both"/>
        <w:rPr>
          <w:sz w:val="28"/>
        </w:rPr>
      </w:pPr>
      <w:r>
        <w:rPr>
          <w:sz w:val="28"/>
        </w:rPr>
        <w:t xml:space="preserve">4) абзац </w:t>
      </w:r>
      <w:r w:rsidR="00E246E5">
        <w:rPr>
          <w:sz w:val="28"/>
        </w:rPr>
        <w:t>первый и второй</w:t>
      </w:r>
      <w:r>
        <w:rPr>
          <w:sz w:val="28"/>
        </w:rPr>
        <w:t xml:space="preserve"> </w:t>
      </w:r>
      <w:r w:rsidR="00A07F20">
        <w:rPr>
          <w:sz w:val="28"/>
        </w:rPr>
        <w:t xml:space="preserve">пункта 29 </w:t>
      </w:r>
      <w:r w:rsidR="00E246E5">
        <w:rPr>
          <w:sz w:val="28"/>
        </w:rPr>
        <w:t>изложить</w:t>
      </w:r>
      <w:r>
        <w:rPr>
          <w:sz w:val="28"/>
        </w:rPr>
        <w:t xml:space="preserve"> в следующей редакции:</w:t>
      </w:r>
    </w:p>
    <w:p w:rsidR="00A07F20" w:rsidRPr="0075769F" w:rsidRDefault="00B27302" w:rsidP="00B27302">
      <w:pPr>
        <w:pStyle w:val="ConsPlusNormal"/>
        <w:tabs>
          <w:tab w:val="left" w:pos="1134"/>
        </w:tabs>
        <w:spacing w:line="276" w:lineRule="auto"/>
        <w:ind w:firstLine="851"/>
        <w:jc w:val="both"/>
        <w:rPr>
          <w:sz w:val="28"/>
          <w:szCs w:val="28"/>
        </w:rPr>
      </w:pPr>
      <w:r>
        <w:rPr>
          <w:sz w:val="28"/>
        </w:rPr>
        <w:t>«29.</w:t>
      </w:r>
      <w:r w:rsidR="00A07F20">
        <w:rPr>
          <w:sz w:val="28"/>
        </w:rPr>
        <w:t xml:space="preserve"> </w:t>
      </w:r>
      <w:r w:rsidR="00A07F20" w:rsidRPr="0075769F">
        <w:rPr>
          <w:sz w:val="28"/>
          <w:szCs w:val="28"/>
        </w:rPr>
        <w:t xml:space="preserve">Должностное лицо органа муниципального контроля по обращениям контролируемых лиц и их представителей, направленных в том числе посредством </w:t>
      </w:r>
      <w:r w:rsidR="00E246E5">
        <w:rPr>
          <w:sz w:val="28"/>
          <w:szCs w:val="28"/>
        </w:rPr>
        <w:t>ЕПГУ</w:t>
      </w:r>
      <w:r w:rsidR="00A07F20" w:rsidRPr="0075769F">
        <w:rPr>
          <w:sz w:val="28"/>
          <w:szCs w:val="28"/>
        </w:rPr>
        <w:t xml:space="preserve"> или </w:t>
      </w:r>
      <w:r w:rsidR="00E246E5">
        <w:rPr>
          <w:sz w:val="28"/>
          <w:szCs w:val="28"/>
        </w:rPr>
        <w:t>РПГУ</w:t>
      </w:r>
      <w:r w:rsidR="00A07F20" w:rsidRPr="0075769F">
        <w:rPr>
          <w:sz w:val="28"/>
          <w:szCs w:val="28"/>
        </w:rPr>
        <w:t>, осуществляет консультирование (дает разъяснения</w:t>
      </w:r>
      <w:r w:rsidR="00E246E5">
        <w:rPr>
          <w:sz w:val="28"/>
          <w:szCs w:val="28"/>
        </w:rPr>
        <w:t xml:space="preserve"> </w:t>
      </w:r>
      <w:r w:rsidR="00A07F20" w:rsidRPr="0075769F">
        <w:rPr>
          <w:sz w:val="28"/>
          <w:szCs w:val="28"/>
        </w:rPr>
        <w:t>по</w:t>
      </w:r>
      <w:r w:rsidR="00E246E5">
        <w:rPr>
          <w:sz w:val="28"/>
          <w:szCs w:val="28"/>
        </w:rPr>
        <w:t xml:space="preserve"> </w:t>
      </w:r>
      <w:r w:rsidR="00A07F20" w:rsidRPr="0075769F">
        <w:rPr>
          <w:sz w:val="28"/>
          <w:szCs w:val="28"/>
        </w:rPr>
        <w:t>вопросам,</w:t>
      </w:r>
      <w:r w:rsidR="00E246E5">
        <w:rPr>
          <w:sz w:val="28"/>
          <w:szCs w:val="28"/>
        </w:rPr>
        <w:t xml:space="preserve"> </w:t>
      </w:r>
      <w:r w:rsidR="00A07F20" w:rsidRPr="0075769F">
        <w:rPr>
          <w:sz w:val="28"/>
          <w:szCs w:val="28"/>
        </w:rPr>
        <w:t>связанным</w:t>
      </w:r>
      <w:r w:rsidR="00E246E5">
        <w:rPr>
          <w:sz w:val="28"/>
          <w:szCs w:val="28"/>
        </w:rPr>
        <w:t xml:space="preserve"> </w:t>
      </w:r>
      <w:r w:rsidR="00A07F20" w:rsidRPr="0075769F">
        <w:rPr>
          <w:sz w:val="28"/>
          <w:szCs w:val="28"/>
        </w:rPr>
        <w:t>с</w:t>
      </w:r>
      <w:r w:rsidR="00E246E5">
        <w:rPr>
          <w:sz w:val="28"/>
          <w:szCs w:val="28"/>
        </w:rPr>
        <w:t xml:space="preserve"> </w:t>
      </w:r>
      <w:r w:rsidR="00A07F20" w:rsidRPr="0075769F">
        <w:rPr>
          <w:sz w:val="28"/>
          <w:szCs w:val="28"/>
        </w:rPr>
        <w:t>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D0781" w:rsidRDefault="00A07F20" w:rsidP="00A07F20">
      <w:pPr>
        <w:tabs>
          <w:tab w:val="left" w:pos="1528"/>
        </w:tabs>
        <w:ind w:right="108" w:firstLine="851"/>
        <w:jc w:val="both"/>
        <w:rPr>
          <w:sz w:val="28"/>
          <w:szCs w:val="28"/>
        </w:rPr>
      </w:pPr>
      <w:r w:rsidRPr="0075769F">
        <w:rPr>
          <w:sz w:val="28"/>
          <w:szCs w:val="28"/>
        </w:rPr>
        <w:t xml:space="preserve">Консультирование осуществляется должностным лицом контрольного (надзорного) органа по телефону, посредством видео-конференц-связи, использования мобильного приложения </w:t>
      </w:r>
      <w:r>
        <w:rPr>
          <w:sz w:val="28"/>
          <w:szCs w:val="28"/>
        </w:rPr>
        <w:t>«</w:t>
      </w:r>
      <w:r w:rsidRPr="0075769F">
        <w:rPr>
          <w:sz w:val="28"/>
          <w:szCs w:val="28"/>
        </w:rPr>
        <w:t>Инспектор</w:t>
      </w:r>
      <w:r>
        <w:rPr>
          <w:sz w:val="28"/>
          <w:szCs w:val="28"/>
        </w:rPr>
        <w:t>»</w:t>
      </w:r>
      <w:r w:rsidRPr="0075769F">
        <w:rPr>
          <w:sz w:val="28"/>
          <w:szCs w:val="28"/>
        </w:rPr>
        <w:t>, на личном приеме либо</w:t>
      </w:r>
      <w:r>
        <w:rPr>
          <w:sz w:val="28"/>
          <w:szCs w:val="28"/>
        </w:rPr>
        <w:br/>
      </w:r>
      <w:r w:rsidRPr="0075769F">
        <w:rPr>
          <w:sz w:val="28"/>
          <w:szCs w:val="28"/>
        </w:rPr>
        <w:t xml:space="preserve"> в ходе проведения профилактического мероприятия, контрольного (надзорного) мероприятия</w:t>
      </w:r>
      <w:r w:rsidR="00B27302">
        <w:rPr>
          <w:sz w:val="28"/>
          <w:szCs w:val="28"/>
        </w:rPr>
        <w:t>»</w:t>
      </w:r>
      <w:r w:rsidR="0071552C">
        <w:rPr>
          <w:sz w:val="28"/>
          <w:szCs w:val="28"/>
        </w:rPr>
        <w:t>;</w:t>
      </w:r>
    </w:p>
    <w:p w:rsidR="00A07F20" w:rsidRDefault="00A07F20" w:rsidP="00A07F20">
      <w:pPr>
        <w:tabs>
          <w:tab w:val="left" w:pos="1528"/>
        </w:tabs>
        <w:ind w:right="108" w:firstLine="851"/>
        <w:jc w:val="both"/>
        <w:rPr>
          <w:sz w:val="28"/>
          <w:szCs w:val="28"/>
        </w:rPr>
      </w:pPr>
      <w:r>
        <w:rPr>
          <w:sz w:val="28"/>
          <w:szCs w:val="28"/>
        </w:rPr>
        <w:t xml:space="preserve">5) пункт 30 </w:t>
      </w:r>
      <w:r w:rsidR="0071552C">
        <w:rPr>
          <w:sz w:val="28"/>
          <w:szCs w:val="28"/>
        </w:rPr>
        <w:t>изложить</w:t>
      </w:r>
      <w:r>
        <w:rPr>
          <w:sz w:val="28"/>
          <w:szCs w:val="28"/>
        </w:rPr>
        <w:t xml:space="preserve"> в следующей редакции:</w:t>
      </w:r>
    </w:p>
    <w:p w:rsidR="007C0C59" w:rsidRPr="0089329F" w:rsidRDefault="00B27302" w:rsidP="007C0C59">
      <w:pPr>
        <w:pStyle w:val="ConsPlusNormal"/>
        <w:spacing w:line="276" w:lineRule="auto"/>
        <w:jc w:val="both"/>
        <w:rPr>
          <w:sz w:val="28"/>
          <w:szCs w:val="28"/>
        </w:rPr>
      </w:pPr>
      <w:r>
        <w:rPr>
          <w:sz w:val="28"/>
          <w:szCs w:val="28"/>
        </w:rPr>
        <w:t xml:space="preserve">«30. </w:t>
      </w:r>
      <w:r w:rsidR="007C0C59" w:rsidRPr="0089329F">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w:t>
      </w:r>
      <w:r w:rsidR="007C0C59">
        <w:rPr>
          <w:sz w:val="28"/>
          <w:szCs w:val="28"/>
        </w:rPr>
        <w:t xml:space="preserve"> </w:t>
      </w:r>
      <w:r w:rsidR="007C0C59" w:rsidRPr="00484228">
        <w:rPr>
          <w:sz w:val="28"/>
          <w:szCs w:val="28"/>
        </w:rPr>
        <w:t xml:space="preserve">или мобильного приложения </w:t>
      </w:r>
      <w:r w:rsidR="007C0C59">
        <w:rPr>
          <w:sz w:val="28"/>
          <w:szCs w:val="28"/>
        </w:rPr>
        <w:t>«</w:t>
      </w:r>
      <w:r w:rsidR="007C0C59" w:rsidRPr="00484228">
        <w:rPr>
          <w:sz w:val="28"/>
          <w:szCs w:val="28"/>
        </w:rPr>
        <w:t>Инспектор</w:t>
      </w:r>
      <w:r w:rsidR="007C0C59">
        <w:rPr>
          <w:sz w:val="28"/>
          <w:szCs w:val="28"/>
        </w:rPr>
        <w:t>»</w:t>
      </w:r>
      <w:r w:rsidR="007C0C59" w:rsidRPr="00484228">
        <w:rPr>
          <w:sz w:val="28"/>
          <w:szCs w:val="28"/>
        </w:rPr>
        <w:t>,</w:t>
      </w:r>
      <w:r w:rsidR="007C0C59">
        <w:rPr>
          <w:sz w:val="28"/>
          <w:szCs w:val="28"/>
        </w:rPr>
        <w:t xml:space="preserve"> </w:t>
      </w:r>
      <w:r w:rsidR="007C0C59" w:rsidRPr="00484228">
        <w:rPr>
          <w:sz w:val="28"/>
          <w:szCs w:val="28"/>
        </w:rPr>
        <w:t xml:space="preserve">также может использоваться мобильное приложение </w:t>
      </w:r>
      <w:r w:rsidR="007C0C59">
        <w:rPr>
          <w:sz w:val="28"/>
          <w:szCs w:val="28"/>
        </w:rPr>
        <w:t>«</w:t>
      </w:r>
      <w:r w:rsidR="007C0C59" w:rsidRPr="00484228">
        <w:rPr>
          <w:sz w:val="28"/>
          <w:szCs w:val="28"/>
        </w:rPr>
        <w:t>Проверки Подмосковья</w:t>
      </w:r>
      <w:r w:rsidR="007C0C59">
        <w:rPr>
          <w:sz w:val="28"/>
          <w:szCs w:val="28"/>
        </w:rPr>
        <w:t>»</w:t>
      </w:r>
      <w:r w:rsidR="007C0C59" w:rsidRPr="00484228">
        <w:rPr>
          <w:sz w:val="28"/>
          <w:szCs w:val="28"/>
        </w:rPr>
        <w:t>.</w:t>
      </w:r>
    </w:p>
    <w:p w:rsidR="007C0C59" w:rsidRPr="0089329F" w:rsidRDefault="007C0C59" w:rsidP="007C0C59">
      <w:pPr>
        <w:pStyle w:val="ConsPlusNormal"/>
        <w:spacing w:line="276" w:lineRule="auto"/>
        <w:ind w:firstLine="709"/>
        <w:jc w:val="both"/>
        <w:rPr>
          <w:sz w:val="28"/>
          <w:szCs w:val="28"/>
        </w:rPr>
      </w:pPr>
      <w:r w:rsidRPr="0089329F">
        <w:rPr>
          <w:sz w:val="28"/>
          <w:szCs w:val="28"/>
        </w:rPr>
        <w:t xml:space="preserve">В ходе профилактического визита контролируемое лицо информируется </w:t>
      </w:r>
      <w:r>
        <w:rPr>
          <w:sz w:val="28"/>
          <w:szCs w:val="28"/>
        </w:rPr>
        <w:br/>
      </w:r>
      <w:r w:rsidRPr="0089329F">
        <w:rPr>
          <w:sz w:val="28"/>
          <w:szCs w:val="28"/>
        </w:rPr>
        <w:t xml:space="preserve">об обязательных требованиях, предъявляемых к его деятельности либо </w:t>
      </w:r>
      <w:r>
        <w:rPr>
          <w:sz w:val="28"/>
          <w:szCs w:val="28"/>
        </w:rPr>
        <w:br/>
      </w:r>
      <w:r w:rsidRPr="0089329F">
        <w:rPr>
          <w:sz w:val="28"/>
          <w:szCs w:val="28"/>
        </w:rPr>
        <w:t xml:space="preserve">к принадлежащим ему объектам контроля, их соответствии критериям риска, </w:t>
      </w:r>
      <w:r>
        <w:rPr>
          <w:sz w:val="28"/>
          <w:szCs w:val="28"/>
        </w:rPr>
        <w:br/>
      </w:r>
      <w:r w:rsidRPr="0089329F">
        <w:rPr>
          <w:sz w:val="28"/>
          <w:szCs w:val="28"/>
        </w:rPr>
        <w:t xml:space="preserve">о рекомендуемых способах снижения категории риска, видах, содержании </w:t>
      </w:r>
      <w:r>
        <w:rPr>
          <w:sz w:val="28"/>
          <w:szCs w:val="28"/>
        </w:rPr>
        <w:br/>
      </w:r>
      <w:r w:rsidRPr="0089329F">
        <w:rPr>
          <w:sz w:val="28"/>
          <w:szCs w:val="28"/>
        </w:rPr>
        <w:t xml:space="preserve">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w:t>
      </w:r>
      <w:r>
        <w:rPr>
          <w:sz w:val="28"/>
          <w:szCs w:val="28"/>
        </w:rPr>
        <w:br/>
      </w:r>
      <w:r w:rsidRPr="0089329F">
        <w:rPr>
          <w:sz w:val="28"/>
          <w:szCs w:val="28"/>
        </w:rPr>
        <w:t>для отнесения</w:t>
      </w:r>
      <w:r>
        <w:rPr>
          <w:sz w:val="28"/>
          <w:szCs w:val="28"/>
        </w:rPr>
        <w:t xml:space="preserve"> </w:t>
      </w:r>
      <w:r w:rsidRPr="0089329F">
        <w:rPr>
          <w:sz w:val="28"/>
          <w:szCs w:val="28"/>
        </w:rPr>
        <w:t>объектов</w:t>
      </w:r>
      <w:r>
        <w:rPr>
          <w:sz w:val="28"/>
          <w:szCs w:val="28"/>
        </w:rPr>
        <w:t xml:space="preserve"> </w:t>
      </w:r>
      <w:r w:rsidRPr="0089329F">
        <w:rPr>
          <w:sz w:val="28"/>
          <w:szCs w:val="28"/>
        </w:rPr>
        <w:t>контроля</w:t>
      </w:r>
      <w:r>
        <w:rPr>
          <w:sz w:val="28"/>
          <w:szCs w:val="28"/>
        </w:rPr>
        <w:t xml:space="preserve"> </w:t>
      </w:r>
      <w:r w:rsidRPr="0089329F">
        <w:rPr>
          <w:sz w:val="28"/>
          <w:szCs w:val="28"/>
        </w:rPr>
        <w:t>к</w:t>
      </w:r>
      <w:r>
        <w:rPr>
          <w:sz w:val="28"/>
          <w:szCs w:val="28"/>
        </w:rPr>
        <w:t xml:space="preserve"> </w:t>
      </w:r>
      <w:r w:rsidRPr="0089329F">
        <w:rPr>
          <w:sz w:val="28"/>
          <w:szCs w:val="28"/>
        </w:rPr>
        <w:t>категориям</w:t>
      </w:r>
      <w:r>
        <w:rPr>
          <w:sz w:val="28"/>
          <w:szCs w:val="28"/>
        </w:rPr>
        <w:t xml:space="preserve"> </w:t>
      </w:r>
      <w:r w:rsidRPr="0089329F">
        <w:rPr>
          <w:sz w:val="28"/>
          <w:szCs w:val="28"/>
        </w:rPr>
        <w:t>риска, и проводит оценку уровня соблюдения контролируемым лицом обязательных требований.</w:t>
      </w:r>
    </w:p>
    <w:p w:rsidR="007C0C59" w:rsidRDefault="007C0C59" w:rsidP="007C0C59">
      <w:pPr>
        <w:tabs>
          <w:tab w:val="left" w:pos="1134"/>
        </w:tabs>
        <w:adjustRightInd w:val="0"/>
        <w:spacing w:line="276" w:lineRule="auto"/>
        <w:ind w:firstLine="709"/>
        <w:jc w:val="both"/>
        <w:rPr>
          <w:rFonts w:eastAsiaTheme="minorHAnsi"/>
          <w:sz w:val="28"/>
          <w:szCs w:val="28"/>
        </w:rPr>
      </w:pPr>
      <w:r w:rsidRPr="0089329F">
        <w:rPr>
          <w:rFonts w:eastAsiaTheme="minorHAnsi"/>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w:t>
      </w:r>
      <w:r w:rsidRPr="0089329F">
        <w:rPr>
          <w:rFonts w:eastAsiaTheme="minorHAnsi"/>
          <w:sz w:val="28"/>
          <w:szCs w:val="28"/>
        </w:rPr>
        <w:br/>
        <w:t>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71552C" w:rsidRDefault="007C0C59" w:rsidP="00C3022F">
      <w:pPr>
        <w:adjustRightInd w:val="0"/>
        <w:spacing w:line="276" w:lineRule="auto"/>
        <w:ind w:firstLine="709"/>
        <w:jc w:val="both"/>
        <w:rPr>
          <w:rFonts w:eastAsiaTheme="minorHAnsi"/>
          <w:sz w:val="28"/>
          <w:szCs w:val="28"/>
        </w:rPr>
      </w:pPr>
      <w:r w:rsidRPr="0089329F">
        <w:rPr>
          <w:rFonts w:eastAsiaTheme="minorHAnsi"/>
          <w:sz w:val="28"/>
          <w:szCs w:val="28"/>
        </w:rPr>
        <w:t xml:space="preserve">Профилактический визит проводится по инициативе контрольного (надзорного) органа (обязательный профилактический визит) </w:t>
      </w:r>
      <w:r>
        <w:rPr>
          <w:rFonts w:eastAsiaTheme="minorHAnsi"/>
          <w:sz w:val="28"/>
          <w:szCs w:val="28"/>
        </w:rPr>
        <w:br/>
      </w:r>
      <w:r w:rsidRPr="0089329F">
        <w:rPr>
          <w:rFonts w:eastAsiaTheme="minorHAnsi"/>
          <w:sz w:val="28"/>
          <w:szCs w:val="28"/>
        </w:rPr>
        <w:t>или по инициативе контролируемого лица.</w:t>
      </w:r>
    </w:p>
    <w:p w:rsidR="007C0C59" w:rsidRPr="0089329F" w:rsidRDefault="007C0C59" w:rsidP="007C0C59">
      <w:pPr>
        <w:adjustRightInd w:val="0"/>
        <w:spacing w:line="276" w:lineRule="auto"/>
        <w:ind w:firstLine="709"/>
        <w:jc w:val="both"/>
        <w:rPr>
          <w:rFonts w:eastAsiaTheme="minorHAnsi"/>
          <w:sz w:val="28"/>
          <w:szCs w:val="28"/>
        </w:rPr>
      </w:pPr>
      <w:r w:rsidRPr="0089329F">
        <w:rPr>
          <w:rFonts w:eastAsiaTheme="minorHAnsi"/>
          <w:sz w:val="28"/>
          <w:szCs w:val="28"/>
        </w:rPr>
        <w:t>Обязательный профилактический визит проводится должностными лицами контрольного</w:t>
      </w:r>
      <w:r>
        <w:rPr>
          <w:rFonts w:eastAsiaTheme="minorHAnsi"/>
          <w:sz w:val="28"/>
          <w:szCs w:val="28"/>
        </w:rPr>
        <w:t xml:space="preserve"> </w:t>
      </w:r>
      <w:r w:rsidRPr="0089329F">
        <w:rPr>
          <w:rFonts w:eastAsiaTheme="minorHAnsi"/>
          <w:sz w:val="28"/>
          <w:szCs w:val="28"/>
        </w:rPr>
        <w:t>(надзорного)</w:t>
      </w:r>
      <w:r>
        <w:rPr>
          <w:rFonts w:eastAsiaTheme="minorHAnsi"/>
          <w:sz w:val="28"/>
          <w:szCs w:val="28"/>
        </w:rPr>
        <w:t xml:space="preserve"> </w:t>
      </w:r>
      <w:r w:rsidRPr="0089329F">
        <w:rPr>
          <w:rFonts w:eastAsiaTheme="minorHAnsi"/>
          <w:sz w:val="28"/>
          <w:szCs w:val="28"/>
        </w:rPr>
        <w:t>органа</w:t>
      </w:r>
      <w:r>
        <w:rPr>
          <w:rFonts w:eastAsiaTheme="minorHAnsi"/>
          <w:sz w:val="28"/>
          <w:szCs w:val="28"/>
        </w:rPr>
        <w:t xml:space="preserve"> </w:t>
      </w:r>
      <w:r w:rsidRPr="0089329F">
        <w:rPr>
          <w:rFonts w:eastAsiaTheme="minorHAnsi"/>
          <w:sz w:val="28"/>
          <w:szCs w:val="28"/>
        </w:rPr>
        <w:t>в</w:t>
      </w:r>
      <w:r>
        <w:rPr>
          <w:rFonts w:eastAsiaTheme="minorHAnsi"/>
          <w:sz w:val="28"/>
          <w:szCs w:val="28"/>
        </w:rPr>
        <w:t xml:space="preserve"> </w:t>
      </w:r>
      <w:r w:rsidRPr="0089329F">
        <w:rPr>
          <w:rFonts w:eastAsiaTheme="minorHAnsi"/>
          <w:sz w:val="28"/>
          <w:szCs w:val="28"/>
        </w:rPr>
        <w:t>соответствии</w:t>
      </w:r>
      <w:r>
        <w:rPr>
          <w:rFonts w:eastAsiaTheme="minorHAnsi"/>
          <w:sz w:val="28"/>
          <w:szCs w:val="28"/>
        </w:rPr>
        <w:t xml:space="preserve"> </w:t>
      </w:r>
      <w:r w:rsidRPr="0089329F">
        <w:rPr>
          <w:rFonts w:eastAsiaTheme="minorHAnsi"/>
          <w:sz w:val="28"/>
          <w:szCs w:val="28"/>
        </w:rPr>
        <w:t xml:space="preserve">со статьей 52.1. </w:t>
      </w:r>
      <w:r>
        <w:rPr>
          <w:rFonts w:eastAsiaTheme="minorHAnsi"/>
          <w:sz w:val="28"/>
          <w:szCs w:val="28"/>
        </w:rPr>
        <w:br/>
      </w:r>
      <w:r w:rsidRPr="0089329F">
        <w:rPr>
          <w:rFonts w:eastAsiaTheme="minorHAnsi"/>
          <w:sz w:val="28"/>
          <w:szCs w:val="28"/>
        </w:rPr>
        <w:lastRenderedPageBreak/>
        <w:t>Федерального закона № 248-ФЗ.</w:t>
      </w:r>
    </w:p>
    <w:p w:rsidR="007C0C59" w:rsidRPr="0089329F" w:rsidRDefault="007C0C59" w:rsidP="007C0C59">
      <w:pPr>
        <w:adjustRightInd w:val="0"/>
        <w:spacing w:line="276" w:lineRule="auto"/>
        <w:ind w:firstLine="709"/>
        <w:jc w:val="both"/>
        <w:rPr>
          <w:rFonts w:eastAsiaTheme="minorHAnsi"/>
          <w:sz w:val="28"/>
          <w:szCs w:val="28"/>
        </w:rPr>
      </w:pPr>
      <w:r w:rsidRPr="0089329F">
        <w:rPr>
          <w:rFonts w:eastAsiaTheme="minorHAnsi"/>
          <w:sz w:val="28"/>
          <w:szCs w:val="28"/>
        </w:rPr>
        <w:t>Обязательный профилактический визит проводится:</w:t>
      </w:r>
    </w:p>
    <w:p w:rsidR="007C0C59" w:rsidRPr="0089329F" w:rsidRDefault="007C0C59" w:rsidP="007C0C59">
      <w:pPr>
        <w:adjustRightInd w:val="0"/>
        <w:spacing w:line="276" w:lineRule="auto"/>
        <w:ind w:firstLine="709"/>
        <w:jc w:val="both"/>
        <w:rPr>
          <w:rFonts w:eastAsiaTheme="minorHAnsi"/>
          <w:sz w:val="28"/>
          <w:szCs w:val="28"/>
        </w:rPr>
      </w:pPr>
      <w:r w:rsidRPr="0089329F">
        <w:rPr>
          <w:rFonts w:eastAsiaTheme="minorHAnsi"/>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r>
        <w:rPr>
          <w:rFonts w:eastAsiaTheme="minorHAnsi"/>
          <w:sz w:val="28"/>
          <w:szCs w:val="28"/>
        </w:rPr>
        <w:t>.</w:t>
      </w:r>
    </w:p>
    <w:p w:rsidR="007C0C59" w:rsidRDefault="007C0C59" w:rsidP="007C0C59">
      <w:pPr>
        <w:pStyle w:val="ConsPlusNormal"/>
        <w:ind w:firstLine="540"/>
        <w:jc w:val="both"/>
        <w:rPr>
          <w:sz w:val="28"/>
          <w:szCs w:val="28"/>
        </w:rPr>
      </w:pPr>
      <w:r w:rsidRPr="001A520A">
        <w:rPr>
          <w:sz w:val="28"/>
          <w:szCs w:val="28"/>
        </w:rPr>
        <w:t>Контролируемое лицо не вправе отказаться от проведения обязательного профилактического визита.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rsidR="007C0C59" w:rsidRDefault="007C0C59" w:rsidP="007C0C59">
      <w:pPr>
        <w:pStyle w:val="ConsPlusNormal"/>
        <w:ind w:firstLine="540"/>
        <w:jc w:val="both"/>
        <w:rPr>
          <w:sz w:val="28"/>
          <w:szCs w:val="28"/>
        </w:rPr>
      </w:pPr>
      <w:r w:rsidRPr="001A520A">
        <w:rPr>
          <w:sz w:val="28"/>
          <w:szCs w:val="28"/>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7C0C59" w:rsidRDefault="007C0C59" w:rsidP="007C0C59">
      <w:pPr>
        <w:pStyle w:val="ConsPlusNormal"/>
        <w:ind w:firstLine="540"/>
        <w:jc w:val="both"/>
        <w:rPr>
          <w:sz w:val="28"/>
          <w:szCs w:val="28"/>
        </w:rPr>
      </w:pPr>
      <w:r w:rsidRPr="001A520A">
        <w:rPr>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w:t>
      </w:r>
    </w:p>
    <w:p w:rsidR="007C0C59" w:rsidRDefault="007C0C59" w:rsidP="007C0C59">
      <w:pPr>
        <w:pStyle w:val="ConsPlusNormal"/>
        <w:ind w:firstLine="540"/>
        <w:jc w:val="both"/>
        <w:rPr>
          <w:sz w:val="28"/>
          <w:szCs w:val="28"/>
        </w:rPr>
      </w:pPr>
      <w:r w:rsidRPr="001A520A">
        <w:rPr>
          <w:sz w:val="28"/>
          <w:szCs w:val="28"/>
        </w:rPr>
        <w:t>В случае невозможности проведения обязательного профилактического визита и (или) уклонения контролируемого лица от его проведения должностное лицо контрольного (надзорного) органа составляет акт о невозможности проведения обязательного профилактического визита.</w:t>
      </w:r>
    </w:p>
    <w:p w:rsidR="007C0C59" w:rsidRDefault="007C0C59" w:rsidP="007C0C59">
      <w:pPr>
        <w:pStyle w:val="ConsPlusNormal"/>
        <w:ind w:firstLine="540"/>
        <w:jc w:val="both"/>
        <w:rPr>
          <w:sz w:val="28"/>
          <w:szCs w:val="28"/>
        </w:rPr>
      </w:pPr>
      <w:r w:rsidRPr="001A520A">
        <w:rPr>
          <w:sz w:val="28"/>
          <w:szCs w:val="28"/>
        </w:rPr>
        <w:t>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(надзорный) орган с заявлением о</w:t>
      </w:r>
      <w:r>
        <w:rPr>
          <w:sz w:val="28"/>
          <w:szCs w:val="28"/>
        </w:rPr>
        <w:t xml:space="preserve"> </w:t>
      </w:r>
      <w:r w:rsidRPr="001A520A">
        <w:rPr>
          <w:sz w:val="28"/>
          <w:szCs w:val="28"/>
        </w:rPr>
        <w:t>проведении в отношении его профилактического визита, в порядке, установленном</w:t>
      </w:r>
      <w:r>
        <w:rPr>
          <w:sz w:val="28"/>
          <w:szCs w:val="28"/>
        </w:rPr>
        <w:t xml:space="preserve"> </w:t>
      </w:r>
      <w:r w:rsidRPr="001A520A">
        <w:rPr>
          <w:sz w:val="28"/>
          <w:szCs w:val="28"/>
        </w:rPr>
        <w:t>частями 2 – 7 статьи 52.2 Федерального закона № 248-ФЗ.</w:t>
      </w:r>
    </w:p>
    <w:p w:rsidR="007C0C59" w:rsidRDefault="007C0C59" w:rsidP="007C0C59">
      <w:pPr>
        <w:pStyle w:val="ConsPlusNormal"/>
        <w:ind w:firstLine="540"/>
        <w:jc w:val="both"/>
        <w:rPr>
          <w:sz w:val="28"/>
          <w:szCs w:val="28"/>
        </w:rPr>
      </w:pPr>
      <w:r w:rsidRPr="001A520A">
        <w:rPr>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C0C59" w:rsidRDefault="007C0C59" w:rsidP="007C0C59">
      <w:pPr>
        <w:pStyle w:val="ConsPlusNormal"/>
        <w:ind w:firstLine="540"/>
        <w:jc w:val="both"/>
        <w:rPr>
          <w:sz w:val="28"/>
          <w:szCs w:val="28"/>
        </w:rPr>
      </w:pPr>
      <w:r w:rsidRPr="001A520A">
        <w:rPr>
          <w:sz w:val="28"/>
          <w:szCs w:val="28"/>
        </w:rPr>
        <w:t>Контрольный (надзорный)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w:t>
      </w:r>
    </w:p>
    <w:p w:rsidR="00A07F20" w:rsidRDefault="007C0C59" w:rsidP="007B345A">
      <w:pPr>
        <w:tabs>
          <w:tab w:val="left" w:pos="1528"/>
        </w:tabs>
        <w:ind w:right="108" w:firstLine="567"/>
        <w:jc w:val="both"/>
        <w:rPr>
          <w:sz w:val="28"/>
          <w:szCs w:val="28"/>
        </w:rPr>
      </w:pPr>
      <w:r w:rsidRPr="001A520A">
        <w:rPr>
          <w:sz w:val="28"/>
          <w:szCs w:val="28"/>
        </w:rPr>
        <w:t>Решение об отказе в проведении профилактического визита принимается органом муниципального контроля в соответствии с частью 4 статьи 52.2 Федерального закона № 248-ФЗ</w:t>
      </w:r>
      <w:r>
        <w:rPr>
          <w:sz w:val="28"/>
          <w:szCs w:val="28"/>
        </w:rPr>
        <w:t>»</w:t>
      </w:r>
      <w:r w:rsidR="0071552C">
        <w:rPr>
          <w:sz w:val="28"/>
          <w:szCs w:val="28"/>
        </w:rPr>
        <w:t>;</w:t>
      </w:r>
    </w:p>
    <w:p w:rsidR="00A07F20" w:rsidRDefault="00A07F20" w:rsidP="007B345A">
      <w:pPr>
        <w:tabs>
          <w:tab w:val="left" w:pos="1528"/>
        </w:tabs>
        <w:ind w:right="108" w:firstLine="567"/>
        <w:jc w:val="both"/>
        <w:rPr>
          <w:sz w:val="28"/>
          <w:szCs w:val="28"/>
        </w:rPr>
      </w:pPr>
      <w:r w:rsidRPr="00483738">
        <w:rPr>
          <w:sz w:val="28"/>
          <w:szCs w:val="28"/>
        </w:rPr>
        <w:t>6)</w:t>
      </w:r>
      <w:r>
        <w:rPr>
          <w:sz w:val="28"/>
          <w:szCs w:val="28"/>
        </w:rPr>
        <w:t xml:space="preserve"> </w:t>
      </w:r>
      <w:r w:rsidR="00483738">
        <w:rPr>
          <w:sz w:val="28"/>
          <w:szCs w:val="28"/>
        </w:rPr>
        <w:t xml:space="preserve"> пункт 36 </w:t>
      </w:r>
      <w:r w:rsidR="00E246E5">
        <w:rPr>
          <w:sz w:val="28"/>
          <w:szCs w:val="28"/>
        </w:rPr>
        <w:t>изложить</w:t>
      </w:r>
      <w:r w:rsidR="00483738">
        <w:rPr>
          <w:sz w:val="28"/>
          <w:szCs w:val="28"/>
        </w:rPr>
        <w:t xml:space="preserve"> в следующей редакции:</w:t>
      </w:r>
    </w:p>
    <w:p w:rsidR="00483738" w:rsidRDefault="00483738" w:rsidP="007B345A">
      <w:pPr>
        <w:tabs>
          <w:tab w:val="left" w:pos="1276"/>
        </w:tabs>
        <w:ind w:right="108" w:firstLine="567"/>
        <w:jc w:val="both"/>
        <w:rPr>
          <w:sz w:val="28"/>
        </w:rPr>
      </w:pPr>
      <w:r>
        <w:rPr>
          <w:sz w:val="28"/>
          <w:szCs w:val="28"/>
        </w:rPr>
        <w:t xml:space="preserve">«36. </w:t>
      </w:r>
      <w:r w:rsidRPr="00483738">
        <w:rPr>
          <w:sz w:val="28"/>
        </w:rPr>
        <w:t xml:space="preserve">При осуществлении контрольных мероприятий может использоваться мобильное приложение </w:t>
      </w:r>
      <w:r>
        <w:rPr>
          <w:sz w:val="28"/>
        </w:rPr>
        <w:t>«</w:t>
      </w:r>
      <w:r w:rsidRPr="00483738">
        <w:rPr>
          <w:sz w:val="28"/>
        </w:rPr>
        <w:t>Проверки Подмосковья</w:t>
      </w:r>
      <w:r>
        <w:rPr>
          <w:sz w:val="28"/>
        </w:rPr>
        <w:t>»</w:t>
      </w:r>
      <w:r w:rsidRPr="00483738">
        <w:rPr>
          <w:sz w:val="28"/>
        </w:rPr>
        <w:t xml:space="preserve">, мобильное приложения </w:t>
      </w:r>
      <w:r>
        <w:rPr>
          <w:sz w:val="28"/>
        </w:rPr>
        <w:t>«</w:t>
      </w:r>
      <w:r w:rsidRPr="00483738">
        <w:rPr>
          <w:sz w:val="28"/>
        </w:rPr>
        <w:t>Инспектор</w:t>
      </w:r>
      <w:r>
        <w:rPr>
          <w:sz w:val="28"/>
        </w:rPr>
        <w:t>»</w:t>
      </w:r>
      <w:r w:rsidRPr="00483738">
        <w:rPr>
          <w:sz w:val="28"/>
        </w:rPr>
        <w:t xml:space="preserve"> с автоматической передачей результатов в Единую государственную информационную систему обеспечения контрольно-надзорной деятельности Московской области (далее - ЕГИС ОКНД)</w:t>
      </w:r>
      <w:r>
        <w:rPr>
          <w:sz w:val="28"/>
        </w:rPr>
        <w:t>»</w:t>
      </w:r>
      <w:r w:rsidR="0071552C">
        <w:rPr>
          <w:sz w:val="28"/>
        </w:rPr>
        <w:t>;</w:t>
      </w:r>
    </w:p>
    <w:p w:rsidR="0071552C" w:rsidRDefault="0071552C">
      <w:pPr>
        <w:widowControl/>
        <w:autoSpaceDE/>
        <w:autoSpaceDN/>
        <w:spacing w:after="160" w:line="259" w:lineRule="auto"/>
        <w:rPr>
          <w:sz w:val="28"/>
        </w:rPr>
      </w:pPr>
      <w:r>
        <w:rPr>
          <w:sz w:val="28"/>
        </w:rPr>
        <w:br w:type="page"/>
      </w:r>
    </w:p>
    <w:p w:rsidR="00483738" w:rsidRDefault="00483738" w:rsidP="007B345A">
      <w:pPr>
        <w:tabs>
          <w:tab w:val="left" w:pos="1276"/>
        </w:tabs>
        <w:ind w:right="108" w:firstLine="567"/>
        <w:jc w:val="both"/>
        <w:rPr>
          <w:sz w:val="28"/>
        </w:rPr>
      </w:pPr>
      <w:r w:rsidRPr="00A5457E">
        <w:rPr>
          <w:sz w:val="28"/>
        </w:rPr>
        <w:lastRenderedPageBreak/>
        <w:t>7)</w:t>
      </w:r>
      <w:r>
        <w:rPr>
          <w:sz w:val="28"/>
        </w:rPr>
        <w:t xml:space="preserve"> </w:t>
      </w:r>
      <w:r w:rsidR="00A5457E">
        <w:rPr>
          <w:sz w:val="28"/>
        </w:rPr>
        <w:t xml:space="preserve">Главу </w:t>
      </w:r>
      <w:r w:rsidR="00A5457E">
        <w:rPr>
          <w:sz w:val="28"/>
          <w:lang w:val="en-US"/>
        </w:rPr>
        <w:t>V</w:t>
      </w:r>
      <w:r w:rsidR="00A5457E">
        <w:rPr>
          <w:sz w:val="28"/>
        </w:rPr>
        <w:t xml:space="preserve"> дополнить пунктом </w:t>
      </w:r>
      <w:r w:rsidR="00E57189">
        <w:rPr>
          <w:sz w:val="28"/>
        </w:rPr>
        <w:t xml:space="preserve">43 (1) </w:t>
      </w:r>
      <w:r w:rsidR="00A5457E">
        <w:rPr>
          <w:sz w:val="28"/>
        </w:rPr>
        <w:t>следующего содержания:</w:t>
      </w:r>
    </w:p>
    <w:p w:rsidR="00A5457E" w:rsidRDefault="00A5457E" w:rsidP="007B345A">
      <w:pPr>
        <w:tabs>
          <w:tab w:val="left" w:pos="1276"/>
        </w:tabs>
        <w:ind w:right="108" w:firstLine="567"/>
        <w:jc w:val="both"/>
        <w:rPr>
          <w:sz w:val="28"/>
        </w:rPr>
      </w:pPr>
      <w:r>
        <w:rPr>
          <w:sz w:val="28"/>
        </w:rPr>
        <w:t>«</w:t>
      </w:r>
      <w:r w:rsidR="00E57189">
        <w:rPr>
          <w:sz w:val="28"/>
        </w:rPr>
        <w:t xml:space="preserve">43 (1). </w:t>
      </w:r>
      <w:r w:rsidRPr="00A5457E">
        <w:rPr>
          <w:sz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w:t>
      </w:r>
      <w:r>
        <w:rPr>
          <w:sz w:val="28"/>
        </w:rPr>
        <w:t xml:space="preserve"> </w:t>
      </w:r>
      <w:r w:rsidRPr="00A5457E">
        <w:rPr>
          <w:sz w:val="28"/>
        </w:rPr>
        <w:t>документа</w:t>
      </w:r>
      <w:r>
        <w:rPr>
          <w:sz w:val="28"/>
        </w:rPr>
        <w:t xml:space="preserve"> </w:t>
      </w:r>
      <w:r w:rsidRPr="00A5457E">
        <w:rPr>
          <w:sz w:val="28"/>
        </w:rPr>
        <w:t>не</w:t>
      </w:r>
      <w:r>
        <w:rPr>
          <w:sz w:val="28"/>
        </w:rPr>
        <w:t xml:space="preserve"> </w:t>
      </w:r>
      <w:r w:rsidRPr="00A5457E">
        <w:rPr>
          <w:sz w:val="28"/>
        </w:rPr>
        <w:t>требуется. Результаты контрольных (надзорных) мероприятий,</w:t>
      </w:r>
      <w:r>
        <w:rPr>
          <w:sz w:val="28"/>
        </w:rPr>
        <w:t xml:space="preserve"> </w:t>
      </w:r>
      <w:r w:rsidRPr="00A5457E">
        <w:rPr>
          <w:sz w:val="28"/>
        </w:rPr>
        <w:t xml:space="preserve">оформляются в соответствии с главой 16 Федерального закона </w:t>
      </w:r>
      <w:r>
        <w:rPr>
          <w:sz w:val="28"/>
        </w:rPr>
        <w:br/>
      </w:r>
      <w:r w:rsidR="00E57189">
        <w:rPr>
          <w:sz w:val="28"/>
        </w:rPr>
        <w:t>№</w:t>
      </w:r>
      <w:r w:rsidRPr="00A5457E">
        <w:rPr>
          <w:sz w:val="28"/>
        </w:rPr>
        <w:t xml:space="preserve"> 248-ФЗ</w:t>
      </w:r>
      <w:r>
        <w:rPr>
          <w:sz w:val="28"/>
        </w:rPr>
        <w:t>»</w:t>
      </w:r>
      <w:r w:rsidR="0071552C">
        <w:rPr>
          <w:sz w:val="28"/>
        </w:rPr>
        <w:t>;</w:t>
      </w:r>
    </w:p>
    <w:p w:rsidR="00A5457E" w:rsidRDefault="00A5457E" w:rsidP="007B345A">
      <w:pPr>
        <w:tabs>
          <w:tab w:val="left" w:pos="1276"/>
        </w:tabs>
        <w:ind w:right="108" w:firstLine="567"/>
        <w:jc w:val="both"/>
        <w:rPr>
          <w:sz w:val="28"/>
        </w:rPr>
      </w:pPr>
      <w:r w:rsidRPr="00EA1437">
        <w:rPr>
          <w:sz w:val="28"/>
        </w:rPr>
        <w:t>8)</w:t>
      </w:r>
      <w:r w:rsidR="00EA1437">
        <w:rPr>
          <w:sz w:val="28"/>
        </w:rPr>
        <w:t xml:space="preserve"> </w:t>
      </w:r>
      <w:r w:rsidR="00E57189">
        <w:rPr>
          <w:sz w:val="28"/>
        </w:rPr>
        <w:t xml:space="preserve">подпункт 2 </w:t>
      </w:r>
      <w:r w:rsidR="00EA1437">
        <w:rPr>
          <w:sz w:val="28"/>
        </w:rPr>
        <w:t>пункт</w:t>
      </w:r>
      <w:r w:rsidR="00E57189">
        <w:rPr>
          <w:sz w:val="28"/>
        </w:rPr>
        <w:t>а</w:t>
      </w:r>
      <w:r w:rsidR="00EA1437">
        <w:rPr>
          <w:sz w:val="28"/>
        </w:rPr>
        <w:t xml:space="preserve"> </w:t>
      </w:r>
      <w:r w:rsidR="00E57189">
        <w:rPr>
          <w:sz w:val="28"/>
        </w:rPr>
        <w:t>47 изложить</w:t>
      </w:r>
      <w:r w:rsidR="00EA1437">
        <w:rPr>
          <w:sz w:val="28"/>
        </w:rPr>
        <w:t xml:space="preserve"> в следующе</w:t>
      </w:r>
      <w:r w:rsidR="00E57189">
        <w:rPr>
          <w:sz w:val="28"/>
        </w:rPr>
        <w:t>й</w:t>
      </w:r>
      <w:r w:rsidR="00EA1437">
        <w:rPr>
          <w:sz w:val="28"/>
        </w:rPr>
        <w:t xml:space="preserve"> редакции:</w:t>
      </w:r>
    </w:p>
    <w:p w:rsidR="00EA1437" w:rsidRDefault="00BB0C87" w:rsidP="007B345A">
      <w:pPr>
        <w:tabs>
          <w:tab w:val="left" w:pos="1276"/>
        </w:tabs>
        <w:ind w:right="108" w:firstLine="567"/>
        <w:jc w:val="both"/>
        <w:rPr>
          <w:sz w:val="28"/>
        </w:rPr>
      </w:pPr>
      <w:r>
        <w:rPr>
          <w:sz w:val="28"/>
        </w:rPr>
        <w:t>«2</w:t>
      </w:r>
      <w:r w:rsidR="00EA1437">
        <w:rPr>
          <w:sz w:val="28"/>
        </w:rPr>
        <w:t xml:space="preserve">) </w:t>
      </w:r>
      <w:r w:rsidR="00EA1437" w:rsidRPr="00EA1437">
        <w:rPr>
          <w:sz w:val="28"/>
        </w:rPr>
        <w:t>выявление соответствия объекта контроля параметрам, утвержденным перечнем индикаторов риска нарушения обязательных требований, или отклонения объекта контроля от таких параметров</w:t>
      </w:r>
      <w:r w:rsidR="00EA1437">
        <w:rPr>
          <w:sz w:val="28"/>
        </w:rPr>
        <w:t>»</w:t>
      </w:r>
      <w:r w:rsidR="0071552C">
        <w:rPr>
          <w:sz w:val="28"/>
        </w:rPr>
        <w:t>;</w:t>
      </w:r>
    </w:p>
    <w:p w:rsidR="002E6D2E" w:rsidRDefault="00EA1437" w:rsidP="007B345A">
      <w:pPr>
        <w:tabs>
          <w:tab w:val="left" w:pos="1276"/>
        </w:tabs>
        <w:ind w:right="108" w:firstLine="567"/>
        <w:jc w:val="both"/>
        <w:rPr>
          <w:sz w:val="28"/>
        </w:rPr>
      </w:pPr>
      <w:r w:rsidRPr="002E6D2E">
        <w:rPr>
          <w:sz w:val="28"/>
        </w:rPr>
        <w:t>9)</w:t>
      </w:r>
      <w:r w:rsidR="002E6D2E">
        <w:rPr>
          <w:sz w:val="28"/>
        </w:rPr>
        <w:t xml:space="preserve"> пункт 50 изложить в следующей редакции:</w:t>
      </w:r>
    </w:p>
    <w:p w:rsidR="002E6D2E" w:rsidRDefault="002E6D2E" w:rsidP="007B345A">
      <w:pPr>
        <w:tabs>
          <w:tab w:val="left" w:pos="1276"/>
        </w:tabs>
        <w:ind w:right="108" w:firstLine="567"/>
        <w:jc w:val="both"/>
        <w:rPr>
          <w:sz w:val="28"/>
          <w:szCs w:val="28"/>
        </w:rPr>
      </w:pPr>
      <w:r>
        <w:rPr>
          <w:sz w:val="28"/>
        </w:rPr>
        <w:t xml:space="preserve">«50. </w:t>
      </w:r>
      <w:r w:rsidRPr="002E6D2E">
        <w:rPr>
          <w:sz w:val="28"/>
          <w:szCs w:val="28"/>
        </w:rPr>
        <w:t xml:space="preserve">Индикаторы риска нарушения обязательных требований разрабатываются и утверждаются в порядке, установленном </w:t>
      </w:r>
      <w:hyperlink r:id="rId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E6D2E">
          <w:rPr>
            <w:sz w:val="28"/>
            <w:szCs w:val="28"/>
          </w:rPr>
          <w:t>частью 9</w:t>
        </w:r>
      </w:hyperlink>
      <w:r w:rsidRPr="002E6D2E">
        <w:rPr>
          <w:sz w:val="28"/>
          <w:szCs w:val="28"/>
        </w:rPr>
        <w:t xml:space="preserve">, </w:t>
      </w:r>
      <w:hyperlink r:id="rId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E6D2E">
          <w:rPr>
            <w:sz w:val="28"/>
            <w:szCs w:val="28"/>
          </w:rPr>
          <w:t>пунктом 3 части 10 статьи 23</w:t>
        </w:r>
      </w:hyperlink>
      <w:r w:rsidRPr="002E6D2E">
        <w:rPr>
          <w:sz w:val="28"/>
          <w:szCs w:val="28"/>
        </w:rPr>
        <w:t>,  статьей 61.1Федерального закона N 248-ФЗ.</w:t>
      </w:r>
    </w:p>
    <w:p w:rsidR="002E6D2E" w:rsidRPr="002E6D2E" w:rsidRDefault="002E6D2E" w:rsidP="007B345A">
      <w:pPr>
        <w:tabs>
          <w:tab w:val="left" w:pos="1276"/>
        </w:tabs>
        <w:ind w:right="108" w:firstLine="567"/>
        <w:jc w:val="both"/>
        <w:rPr>
          <w:sz w:val="28"/>
          <w:szCs w:val="28"/>
        </w:rPr>
      </w:pPr>
      <w:r w:rsidRPr="002E6D2E">
        <w:rPr>
          <w:sz w:val="28"/>
          <w:szCs w:val="28"/>
        </w:rPr>
        <w:t>Перечень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2E6D2E" w:rsidRDefault="002E6D2E" w:rsidP="007B345A">
      <w:pPr>
        <w:tabs>
          <w:tab w:val="left" w:pos="1276"/>
        </w:tabs>
        <w:ind w:right="108" w:firstLine="567"/>
        <w:jc w:val="both"/>
        <w:rPr>
          <w:sz w:val="28"/>
          <w:szCs w:val="28"/>
        </w:rPr>
      </w:pPr>
      <w:r w:rsidRPr="002E6D2E">
        <w:rPr>
          <w:sz w:val="28"/>
          <w:szCs w:val="28"/>
        </w:rPr>
        <w:t>Перечни индикаторов риска нарушения обязательных требований размещаются на официальн</w:t>
      </w:r>
      <w:r w:rsidR="00E57189">
        <w:rPr>
          <w:sz w:val="28"/>
          <w:szCs w:val="28"/>
        </w:rPr>
        <w:t>ом</w:t>
      </w:r>
      <w:r w:rsidRPr="002E6D2E">
        <w:rPr>
          <w:sz w:val="28"/>
          <w:szCs w:val="28"/>
        </w:rPr>
        <w:t xml:space="preserve"> сайт</w:t>
      </w:r>
      <w:r w:rsidR="00E57189">
        <w:rPr>
          <w:sz w:val="28"/>
          <w:szCs w:val="28"/>
        </w:rPr>
        <w:t>е</w:t>
      </w:r>
      <w:r w:rsidRPr="002E6D2E">
        <w:rPr>
          <w:sz w:val="28"/>
          <w:szCs w:val="28"/>
        </w:rPr>
        <w:t xml:space="preserve"> </w:t>
      </w:r>
      <w:r w:rsidR="00E57189">
        <w:rPr>
          <w:sz w:val="28"/>
          <w:szCs w:val="28"/>
        </w:rPr>
        <w:t>Одинцовского городского округа</w:t>
      </w:r>
      <w:r w:rsidRPr="002E6D2E">
        <w:rPr>
          <w:sz w:val="28"/>
          <w:szCs w:val="28"/>
        </w:rPr>
        <w:t xml:space="preserve"> </w:t>
      </w:r>
      <w:r w:rsidR="001A7913">
        <w:rPr>
          <w:sz w:val="28"/>
          <w:szCs w:val="28"/>
        </w:rPr>
        <w:br/>
      </w:r>
      <w:r w:rsidRPr="002E6D2E">
        <w:rPr>
          <w:sz w:val="28"/>
          <w:szCs w:val="28"/>
        </w:rPr>
        <w:t xml:space="preserve">в </w:t>
      </w:r>
      <w:r w:rsidR="00E57189">
        <w:rPr>
          <w:sz w:val="28"/>
          <w:szCs w:val="28"/>
        </w:rPr>
        <w:t xml:space="preserve">информационно-телекоммуникационной </w:t>
      </w:r>
      <w:r w:rsidRPr="002E6D2E">
        <w:rPr>
          <w:sz w:val="28"/>
          <w:szCs w:val="28"/>
        </w:rPr>
        <w:t xml:space="preserve">сети </w:t>
      </w:r>
      <w:r>
        <w:rPr>
          <w:sz w:val="28"/>
          <w:szCs w:val="28"/>
        </w:rPr>
        <w:t>«</w:t>
      </w:r>
      <w:r w:rsidRPr="002E6D2E">
        <w:rPr>
          <w:sz w:val="28"/>
          <w:szCs w:val="28"/>
        </w:rPr>
        <w:t>Интернет</w:t>
      </w:r>
      <w:r>
        <w:rPr>
          <w:sz w:val="28"/>
          <w:szCs w:val="28"/>
        </w:rPr>
        <w:t>»</w:t>
      </w:r>
      <w:r w:rsidR="0071552C">
        <w:rPr>
          <w:sz w:val="28"/>
          <w:szCs w:val="28"/>
        </w:rPr>
        <w:t>;</w:t>
      </w:r>
    </w:p>
    <w:p w:rsidR="002E6D2E" w:rsidRDefault="002E6D2E" w:rsidP="007B345A">
      <w:pPr>
        <w:tabs>
          <w:tab w:val="left" w:pos="1276"/>
        </w:tabs>
        <w:ind w:right="108" w:firstLine="567"/>
        <w:jc w:val="both"/>
        <w:rPr>
          <w:sz w:val="28"/>
          <w:szCs w:val="28"/>
        </w:rPr>
      </w:pPr>
      <w:r w:rsidRPr="002E6D2E">
        <w:rPr>
          <w:sz w:val="28"/>
          <w:szCs w:val="28"/>
        </w:rPr>
        <w:t>10)</w:t>
      </w:r>
      <w:r>
        <w:rPr>
          <w:color w:val="FF0000"/>
          <w:sz w:val="28"/>
          <w:szCs w:val="28"/>
        </w:rPr>
        <w:t xml:space="preserve"> </w:t>
      </w:r>
      <w:r w:rsidR="001A7913" w:rsidRPr="001A7913">
        <w:rPr>
          <w:sz w:val="28"/>
          <w:szCs w:val="28"/>
        </w:rPr>
        <w:t>абзац восьмой</w:t>
      </w:r>
      <w:r w:rsidR="001A7913">
        <w:rPr>
          <w:sz w:val="28"/>
          <w:szCs w:val="28"/>
        </w:rPr>
        <w:t xml:space="preserve"> </w:t>
      </w:r>
      <w:r w:rsidRPr="002E6D2E">
        <w:rPr>
          <w:sz w:val="28"/>
          <w:szCs w:val="28"/>
        </w:rPr>
        <w:t>пункт</w:t>
      </w:r>
      <w:r w:rsidR="001A7913">
        <w:rPr>
          <w:sz w:val="28"/>
          <w:szCs w:val="28"/>
        </w:rPr>
        <w:t>а</w:t>
      </w:r>
      <w:r w:rsidRPr="002E6D2E">
        <w:rPr>
          <w:sz w:val="28"/>
          <w:szCs w:val="28"/>
        </w:rPr>
        <w:t xml:space="preserve"> 54</w:t>
      </w:r>
      <w:r>
        <w:rPr>
          <w:sz w:val="28"/>
          <w:szCs w:val="28"/>
        </w:rPr>
        <w:t xml:space="preserve"> изложить в следующей редакции:</w:t>
      </w:r>
    </w:p>
    <w:p w:rsidR="002E6D2E" w:rsidRPr="002E6D2E" w:rsidRDefault="001A7913" w:rsidP="007B345A">
      <w:pPr>
        <w:tabs>
          <w:tab w:val="left" w:pos="1276"/>
        </w:tabs>
        <w:ind w:right="108" w:firstLine="567"/>
        <w:jc w:val="both"/>
        <w:rPr>
          <w:sz w:val="28"/>
          <w:szCs w:val="28"/>
        </w:rPr>
      </w:pPr>
      <w:r>
        <w:rPr>
          <w:sz w:val="28"/>
          <w:szCs w:val="28"/>
        </w:rPr>
        <w:t>«</w:t>
      </w:r>
      <w:r w:rsidR="002E6D2E" w:rsidRPr="002E6D2E">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государственного контроля (надзора) и может быть проведен с использованием средств дистанционного взаимодействия, в том числе видео-конференц-связи, мобильного приложения "Инспектор", а также мобильного приложения "Проверки Подмосковья", без предварительного уведомления контролируемого лица и собственника объекта муниципального контроля</w:t>
      </w:r>
      <w:r>
        <w:rPr>
          <w:sz w:val="28"/>
          <w:szCs w:val="28"/>
        </w:rPr>
        <w:t>»</w:t>
      </w:r>
      <w:r w:rsidR="0071552C">
        <w:rPr>
          <w:sz w:val="28"/>
          <w:szCs w:val="28"/>
        </w:rPr>
        <w:t>;</w:t>
      </w:r>
    </w:p>
    <w:p w:rsidR="002E6D2E" w:rsidRDefault="002E6D2E" w:rsidP="007B345A">
      <w:pPr>
        <w:tabs>
          <w:tab w:val="left" w:pos="1276"/>
        </w:tabs>
        <w:ind w:right="108" w:firstLine="567"/>
        <w:jc w:val="both"/>
        <w:rPr>
          <w:sz w:val="28"/>
          <w:szCs w:val="28"/>
        </w:rPr>
      </w:pPr>
      <w:r w:rsidRPr="002E6D2E">
        <w:rPr>
          <w:color w:val="000000" w:themeColor="text1"/>
          <w:sz w:val="28"/>
          <w:szCs w:val="28"/>
        </w:rPr>
        <w:t>11)</w:t>
      </w:r>
      <w:r>
        <w:rPr>
          <w:sz w:val="28"/>
          <w:szCs w:val="28"/>
        </w:rPr>
        <w:t xml:space="preserve"> пункт 55 изложить в следующей редакции:</w:t>
      </w:r>
    </w:p>
    <w:p w:rsidR="001A7913" w:rsidRDefault="002E6D2E" w:rsidP="007B345A">
      <w:pPr>
        <w:pStyle w:val="ConsPlusNormal"/>
        <w:ind w:firstLine="567"/>
        <w:jc w:val="both"/>
        <w:rPr>
          <w:rFonts w:eastAsiaTheme="minorHAnsi"/>
          <w:sz w:val="28"/>
          <w:szCs w:val="28"/>
        </w:rPr>
      </w:pPr>
      <w:r>
        <w:rPr>
          <w:sz w:val="28"/>
          <w:szCs w:val="28"/>
        </w:rPr>
        <w:t xml:space="preserve">«55. </w:t>
      </w:r>
      <w:r w:rsidR="001A7913" w:rsidRPr="00C902BC">
        <w:rPr>
          <w:sz w:val="28"/>
          <w:szCs w:val="28"/>
        </w:rPr>
        <w:t>Выездная проверка проводится по месту нахождения (осуществления деятельности)</w:t>
      </w:r>
      <w:r w:rsidR="001A7913">
        <w:rPr>
          <w:sz w:val="28"/>
          <w:szCs w:val="28"/>
        </w:rPr>
        <w:t xml:space="preserve"> </w:t>
      </w:r>
      <w:r w:rsidR="001A7913" w:rsidRPr="00C902BC">
        <w:rPr>
          <w:sz w:val="28"/>
          <w:szCs w:val="28"/>
        </w:rPr>
        <w:t>контролируемого</w:t>
      </w:r>
      <w:r w:rsidR="001A7913">
        <w:rPr>
          <w:sz w:val="28"/>
          <w:szCs w:val="28"/>
        </w:rPr>
        <w:t xml:space="preserve"> </w:t>
      </w:r>
      <w:r w:rsidR="001A7913" w:rsidRPr="00C902BC">
        <w:rPr>
          <w:sz w:val="28"/>
          <w:szCs w:val="28"/>
        </w:rPr>
        <w:t>лица</w:t>
      </w:r>
      <w:r w:rsidR="001A7913">
        <w:rPr>
          <w:sz w:val="28"/>
          <w:szCs w:val="28"/>
        </w:rPr>
        <w:t xml:space="preserve"> </w:t>
      </w:r>
      <w:r w:rsidR="001A7913" w:rsidRPr="00C902BC">
        <w:rPr>
          <w:sz w:val="28"/>
          <w:szCs w:val="28"/>
        </w:rPr>
        <w:t>либо</w:t>
      </w:r>
      <w:r w:rsidR="001A7913">
        <w:rPr>
          <w:sz w:val="28"/>
          <w:szCs w:val="28"/>
        </w:rPr>
        <w:t xml:space="preserve"> </w:t>
      </w:r>
      <w:r w:rsidR="001A7913" w:rsidRPr="00C902BC">
        <w:rPr>
          <w:sz w:val="28"/>
          <w:szCs w:val="28"/>
        </w:rPr>
        <w:t>объекта</w:t>
      </w:r>
      <w:r w:rsidR="001A7913">
        <w:rPr>
          <w:sz w:val="28"/>
          <w:szCs w:val="28"/>
        </w:rPr>
        <w:t xml:space="preserve"> </w:t>
      </w:r>
      <w:r w:rsidR="001A7913" w:rsidRPr="00C902BC">
        <w:rPr>
          <w:sz w:val="28"/>
          <w:szCs w:val="28"/>
        </w:rPr>
        <w:t>контроля,</w:t>
      </w:r>
      <w:r w:rsidR="001A7913">
        <w:rPr>
          <w:sz w:val="28"/>
          <w:szCs w:val="28"/>
        </w:rPr>
        <w:t xml:space="preserve"> </w:t>
      </w:r>
      <w:r w:rsidR="001A7913" w:rsidRPr="00C902BC">
        <w:rPr>
          <w:sz w:val="28"/>
          <w:szCs w:val="28"/>
        </w:rPr>
        <w:t xml:space="preserve">либо </w:t>
      </w:r>
      <w:r w:rsidR="001A7913">
        <w:rPr>
          <w:sz w:val="28"/>
          <w:szCs w:val="28"/>
        </w:rPr>
        <w:br/>
      </w:r>
      <w:r w:rsidR="001A7913" w:rsidRPr="00C902BC">
        <w:rPr>
          <w:rFonts w:eastAsiaTheme="minorHAnsi"/>
          <w:sz w:val="28"/>
          <w:szCs w:val="28"/>
        </w:rPr>
        <w:t>с использованием средств дистанционного взаимодействия, в том числе посредством видео-конференц-связи.</w:t>
      </w:r>
    </w:p>
    <w:p w:rsidR="002E6D2E" w:rsidRDefault="002E6D2E" w:rsidP="007B345A">
      <w:pPr>
        <w:pStyle w:val="ConsPlusNormal"/>
        <w:ind w:firstLine="567"/>
        <w:jc w:val="both"/>
        <w:rPr>
          <w:color w:val="000000" w:themeColor="text1"/>
          <w:sz w:val="28"/>
          <w:szCs w:val="28"/>
        </w:rPr>
      </w:pPr>
      <w:r w:rsidRPr="002E6D2E">
        <w:rPr>
          <w:color w:val="000000" w:themeColor="text1"/>
          <w:sz w:val="28"/>
          <w:szCs w:val="28"/>
        </w:rPr>
        <w:t>В ходе выездной проверки могут совершаться следующие контрольные (надзорные) действия:</w:t>
      </w:r>
    </w:p>
    <w:p w:rsidR="002E6D2E" w:rsidRDefault="002E6D2E" w:rsidP="007B345A">
      <w:pPr>
        <w:pStyle w:val="ConsPlusNormal"/>
        <w:ind w:firstLine="567"/>
        <w:jc w:val="both"/>
        <w:rPr>
          <w:color w:val="000000" w:themeColor="text1"/>
          <w:sz w:val="28"/>
          <w:szCs w:val="28"/>
        </w:rPr>
      </w:pPr>
      <w:r w:rsidRPr="002E6D2E">
        <w:rPr>
          <w:color w:val="000000" w:themeColor="text1"/>
          <w:sz w:val="28"/>
          <w:szCs w:val="28"/>
        </w:rPr>
        <w:t>1) осмотр;</w:t>
      </w:r>
    </w:p>
    <w:p w:rsidR="002E6D2E" w:rsidRDefault="002E6D2E" w:rsidP="007B345A">
      <w:pPr>
        <w:pStyle w:val="ConsPlusNormal"/>
        <w:ind w:firstLine="567"/>
        <w:jc w:val="both"/>
        <w:rPr>
          <w:color w:val="000000" w:themeColor="text1"/>
          <w:sz w:val="28"/>
          <w:szCs w:val="28"/>
        </w:rPr>
      </w:pPr>
      <w:r w:rsidRPr="002E6D2E">
        <w:rPr>
          <w:color w:val="000000" w:themeColor="text1"/>
          <w:sz w:val="28"/>
          <w:szCs w:val="28"/>
        </w:rPr>
        <w:t>2) опрос;</w:t>
      </w:r>
    </w:p>
    <w:p w:rsidR="002E6D2E" w:rsidRDefault="002E6D2E" w:rsidP="007B345A">
      <w:pPr>
        <w:pStyle w:val="ConsPlusNormal"/>
        <w:ind w:firstLine="567"/>
        <w:jc w:val="both"/>
        <w:rPr>
          <w:color w:val="000000" w:themeColor="text1"/>
          <w:sz w:val="28"/>
          <w:szCs w:val="28"/>
        </w:rPr>
      </w:pPr>
      <w:r w:rsidRPr="002E6D2E">
        <w:rPr>
          <w:color w:val="000000" w:themeColor="text1"/>
          <w:sz w:val="28"/>
          <w:szCs w:val="28"/>
        </w:rPr>
        <w:t>3) получение письменных объяснений;</w:t>
      </w:r>
    </w:p>
    <w:p w:rsidR="002E6D2E" w:rsidRDefault="002E6D2E" w:rsidP="007B345A">
      <w:pPr>
        <w:pStyle w:val="ConsPlusNormal"/>
        <w:ind w:firstLine="567"/>
        <w:jc w:val="both"/>
        <w:rPr>
          <w:color w:val="000000" w:themeColor="text1"/>
          <w:sz w:val="28"/>
          <w:szCs w:val="28"/>
        </w:rPr>
      </w:pPr>
      <w:r w:rsidRPr="002E6D2E">
        <w:rPr>
          <w:color w:val="000000" w:themeColor="text1"/>
          <w:sz w:val="28"/>
          <w:szCs w:val="28"/>
        </w:rPr>
        <w:t>4) истребование документов;</w:t>
      </w:r>
    </w:p>
    <w:p w:rsidR="002E6D2E" w:rsidRDefault="002E6D2E" w:rsidP="007B345A">
      <w:pPr>
        <w:pStyle w:val="ConsPlusNormal"/>
        <w:ind w:firstLine="567"/>
        <w:jc w:val="both"/>
        <w:rPr>
          <w:color w:val="000000" w:themeColor="text1"/>
          <w:sz w:val="28"/>
          <w:szCs w:val="28"/>
        </w:rPr>
      </w:pPr>
      <w:r w:rsidRPr="002E6D2E">
        <w:rPr>
          <w:color w:val="000000" w:themeColor="text1"/>
          <w:sz w:val="28"/>
          <w:szCs w:val="28"/>
        </w:rPr>
        <w:t>5) инструментальное обследование.</w:t>
      </w:r>
    </w:p>
    <w:p w:rsidR="002E6D2E" w:rsidRDefault="002E6D2E" w:rsidP="007B345A">
      <w:pPr>
        <w:pStyle w:val="ConsPlusNormal"/>
        <w:ind w:firstLine="567"/>
        <w:jc w:val="both"/>
        <w:rPr>
          <w:color w:val="000000" w:themeColor="text1"/>
          <w:sz w:val="28"/>
          <w:szCs w:val="28"/>
        </w:rPr>
      </w:pPr>
      <w:r w:rsidRPr="002E6D2E">
        <w:rPr>
          <w:color w:val="000000" w:themeColor="text1"/>
          <w:sz w:val="28"/>
          <w:szCs w:val="28"/>
        </w:rPr>
        <w:t xml:space="preserve">Выездная проверка может быть проведена с использованием средств дистанционного взаимодействия, в том числе видео-конференц-связи, мобильного </w:t>
      </w:r>
      <w:r w:rsidRPr="002E6D2E">
        <w:rPr>
          <w:color w:val="000000" w:themeColor="text1"/>
          <w:sz w:val="28"/>
          <w:szCs w:val="28"/>
        </w:rPr>
        <w:lastRenderedPageBreak/>
        <w:t xml:space="preserve">приложения </w:t>
      </w:r>
      <w:r>
        <w:rPr>
          <w:color w:val="000000" w:themeColor="text1"/>
          <w:sz w:val="28"/>
          <w:szCs w:val="28"/>
        </w:rPr>
        <w:t>«</w:t>
      </w:r>
      <w:r w:rsidRPr="002E6D2E">
        <w:rPr>
          <w:color w:val="000000" w:themeColor="text1"/>
          <w:sz w:val="28"/>
          <w:szCs w:val="28"/>
        </w:rPr>
        <w:t>Инспектор</w:t>
      </w:r>
      <w:r>
        <w:rPr>
          <w:color w:val="000000" w:themeColor="text1"/>
          <w:sz w:val="28"/>
          <w:szCs w:val="28"/>
        </w:rPr>
        <w:t>»</w:t>
      </w:r>
      <w:r w:rsidRPr="002E6D2E">
        <w:rPr>
          <w:color w:val="000000" w:themeColor="text1"/>
          <w:sz w:val="28"/>
          <w:szCs w:val="28"/>
        </w:rPr>
        <w:t xml:space="preserve">, а также мобильного приложения </w:t>
      </w:r>
      <w:r>
        <w:rPr>
          <w:color w:val="000000" w:themeColor="text1"/>
          <w:sz w:val="28"/>
          <w:szCs w:val="28"/>
        </w:rPr>
        <w:t>«</w:t>
      </w:r>
      <w:r w:rsidRPr="002E6D2E">
        <w:rPr>
          <w:color w:val="000000" w:themeColor="text1"/>
          <w:sz w:val="28"/>
          <w:szCs w:val="28"/>
        </w:rPr>
        <w:t>Проверки Подмосковья</w:t>
      </w:r>
      <w:r>
        <w:rPr>
          <w:color w:val="000000" w:themeColor="text1"/>
          <w:sz w:val="28"/>
          <w:szCs w:val="28"/>
        </w:rPr>
        <w:t>»</w:t>
      </w:r>
      <w:r w:rsidRPr="002E6D2E">
        <w:rPr>
          <w:color w:val="000000" w:themeColor="text1"/>
          <w:sz w:val="28"/>
          <w:szCs w:val="28"/>
        </w:rPr>
        <w:t>.</w:t>
      </w:r>
    </w:p>
    <w:p w:rsidR="002E6D2E" w:rsidRPr="002E6D2E" w:rsidRDefault="002E6D2E" w:rsidP="007B345A">
      <w:pPr>
        <w:pStyle w:val="ConsPlusNormal"/>
        <w:ind w:firstLine="567"/>
        <w:jc w:val="both"/>
        <w:rPr>
          <w:color w:val="000000" w:themeColor="text1"/>
          <w:sz w:val="28"/>
          <w:szCs w:val="28"/>
        </w:rPr>
      </w:pPr>
      <w:r w:rsidRPr="002E6D2E">
        <w:rPr>
          <w:color w:val="000000" w:themeColor="text1"/>
          <w:sz w:val="28"/>
          <w:szCs w:val="28"/>
        </w:rPr>
        <w:t>Срок проведения выездной проверки составляет не более 10 рабочих дней.</w:t>
      </w:r>
    </w:p>
    <w:p w:rsidR="002E6D2E" w:rsidRDefault="002E6D2E" w:rsidP="007B345A">
      <w:pPr>
        <w:tabs>
          <w:tab w:val="left" w:pos="567"/>
        </w:tabs>
        <w:ind w:right="108" w:firstLine="567"/>
        <w:jc w:val="both"/>
        <w:rPr>
          <w:color w:val="000000" w:themeColor="text1"/>
          <w:sz w:val="28"/>
          <w:szCs w:val="28"/>
        </w:rPr>
      </w:pPr>
      <w:r w:rsidRPr="002E6D2E">
        <w:rPr>
          <w:color w:val="000000" w:themeColor="text1"/>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E6D2E">
        <w:rPr>
          <w:color w:val="000000" w:themeColor="text1"/>
          <w:sz w:val="28"/>
          <w:szCs w:val="28"/>
        </w:rPr>
        <w:t>микропредприятия</w:t>
      </w:r>
      <w:proofErr w:type="spellEnd"/>
      <w:r w:rsidRPr="002E6D2E">
        <w:rPr>
          <w:color w:val="000000" w:themeColor="text1"/>
          <w:sz w:val="28"/>
          <w:szCs w:val="28"/>
        </w:rPr>
        <w:t>. В отношении сроков проведения выездных проверок и сроков взаимодействия с социально ориентированными некоммерческими организациями орган муниципального контроля руководствуется требованием, установленным частью 7.1 статьи 73 Федерального закона № 248-ФЗ</w:t>
      </w:r>
      <w:r>
        <w:rPr>
          <w:color w:val="000000" w:themeColor="text1"/>
          <w:sz w:val="28"/>
          <w:szCs w:val="28"/>
        </w:rPr>
        <w:t>»</w:t>
      </w:r>
      <w:r w:rsidR="0071552C">
        <w:rPr>
          <w:color w:val="000000" w:themeColor="text1"/>
          <w:sz w:val="28"/>
          <w:szCs w:val="28"/>
        </w:rPr>
        <w:t>;</w:t>
      </w:r>
    </w:p>
    <w:p w:rsidR="002E6D2E" w:rsidRDefault="002E6D2E" w:rsidP="007B345A">
      <w:pPr>
        <w:tabs>
          <w:tab w:val="left" w:pos="851"/>
        </w:tabs>
        <w:ind w:right="108" w:firstLine="567"/>
        <w:jc w:val="both"/>
        <w:rPr>
          <w:color w:val="000000" w:themeColor="text1"/>
          <w:sz w:val="28"/>
          <w:szCs w:val="28"/>
        </w:rPr>
      </w:pPr>
      <w:r w:rsidRPr="00305844">
        <w:rPr>
          <w:color w:val="000000" w:themeColor="text1"/>
          <w:sz w:val="28"/>
          <w:szCs w:val="28"/>
        </w:rPr>
        <w:t>12)</w:t>
      </w:r>
      <w:r w:rsidR="00305844">
        <w:rPr>
          <w:color w:val="000000" w:themeColor="text1"/>
          <w:sz w:val="28"/>
          <w:szCs w:val="28"/>
        </w:rPr>
        <w:t xml:space="preserve"> пункт 56 изложить в следующей редакции:</w:t>
      </w:r>
    </w:p>
    <w:p w:rsidR="00305844" w:rsidRPr="00305844" w:rsidRDefault="00305844" w:rsidP="0071552C">
      <w:pPr>
        <w:ind w:firstLine="567"/>
        <w:jc w:val="both"/>
        <w:rPr>
          <w:color w:val="000000" w:themeColor="text1"/>
        </w:rPr>
      </w:pPr>
      <w:r>
        <w:rPr>
          <w:color w:val="000000" w:themeColor="text1"/>
          <w:sz w:val="28"/>
          <w:szCs w:val="28"/>
        </w:rPr>
        <w:t xml:space="preserve">«56. </w:t>
      </w:r>
      <w:r w:rsidRPr="00305844">
        <w:rPr>
          <w:color w:val="000000" w:themeColor="text1"/>
          <w:sz w:val="28"/>
          <w:szCs w:val="28"/>
        </w:rPr>
        <w:t>Документарная проверка проводится по месту нахождения контрольного органа.</w:t>
      </w:r>
      <w:r w:rsidRPr="00305844">
        <w:rPr>
          <w:color w:val="000000" w:themeColor="text1"/>
        </w:rPr>
        <w:t xml:space="preserve"> </w:t>
      </w:r>
    </w:p>
    <w:p w:rsidR="00305844" w:rsidRPr="00305844" w:rsidRDefault="00305844" w:rsidP="0071552C">
      <w:pPr>
        <w:ind w:firstLine="567"/>
        <w:jc w:val="both"/>
        <w:rPr>
          <w:color w:val="000000" w:themeColor="text1"/>
          <w:sz w:val="28"/>
          <w:szCs w:val="28"/>
        </w:rPr>
      </w:pPr>
      <w:r w:rsidRPr="00305844">
        <w:rPr>
          <w:color w:val="000000" w:themeColor="text1"/>
          <w:sz w:val="28"/>
          <w:szCs w:val="28"/>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sidR="00212FBF">
        <w:rPr>
          <w:color w:val="000000" w:themeColor="text1"/>
          <w:sz w:val="28"/>
          <w:szCs w:val="28"/>
        </w:rPr>
        <w:t>«</w:t>
      </w:r>
      <w:r w:rsidRPr="00305844">
        <w:rPr>
          <w:color w:val="000000" w:themeColor="text1"/>
          <w:sz w:val="28"/>
          <w:szCs w:val="28"/>
        </w:rPr>
        <w:t>Инспектор</w:t>
      </w:r>
      <w:r w:rsidR="00212FBF">
        <w:rPr>
          <w:color w:val="000000" w:themeColor="text1"/>
          <w:sz w:val="28"/>
          <w:szCs w:val="28"/>
        </w:rPr>
        <w:t>»</w:t>
      </w:r>
      <w:r w:rsidRPr="00305844">
        <w:rPr>
          <w:color w:val="000000" w:themeColor="text1"/>
          <w:sz w:val="28"/>
          <w:szCs w:val="28"/>
        </w:rPr>
        <w:t>.</w:t>
      </w:r>
    </w:p>
    <w:p w:rsidR="00305844" w:rsidRPr="00305844" w:rsidRDefault="00305844" w:rsidP="0071552C">
      <w:pPr>
        <w:ind w:firstLine="567"/>
        <w:jc w:val="both"/>
        <w:rPr>
          <w:color w:val="000000" w:themeColor="text1"/>
          <w:sz w:val="28"/>
          <w:szCs w:val="28"/>
        </w:rPr>
      </w:pPr>
      <w:r w:rsidRPr="00305844">
        <w:rPr>
          <w:color w:val="000000" w:themeColor="text1"/>
          <w:sz w:val="28"/>
          <w:szCs w:val="28"/>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305844" w:rsidRPr="00305844" w:rsidRDefault="00305844" w:rsidP="007B345A">
      <w:pPr>
        <w:spacing w:line="276" w:lineRule="auto"/>
        <w:ind w:firstLine="567"/>
        <w:jc w:val="both"/>
        <w:rPr>
          <w:color w:val="000000" w:themeColor="text1"/>
          <w:sz w:val="28"/>
          <w:szCs w:val="28"/>
        </w:rPr>
      </w:pPr>
      <w:r w:rsidRPr="00305844">
        <w:rPr>
          <w:color w:val="000000" w:themeColor="text1"/>
          <w:sz w:val="28"/>
          <w:szCs w:val="28"/>
        </w:rPr>
        <w:t>1) получение письменных объяснений;</w:t>
      </w:r>
    </w:p>
    <w:p w:rsidR="00305844" w:rsidRPr="00305844" w:rsidRDefault="00305844" w:rsidP="007B345A">
      <w:pPr>
        <w:spacing w:line="276" w:lineRule="auto"/>
        <w:ind w:firstLine="567"/>
        <w:jc w:val="both"/>
        <w:rPr>
          <w:color w:val="000000" w:themeColor="text1"/>
          <w:sz w:val="28"/>
          <w:szCs w:val="28"/>
        </w:rPr>
      </w:pPr>
      <w:r w:rsidRPr="00305844">
        <w:rPr>
          <w:color w:val="000000" w:themeColor="text1"/>
          <w:sz w:val="28"/>
          <w:szCs w:val="28"/>
        </w:rPr>
        <w:t>2) </w:t>
      </w:r>
      <w:r>
        <w:rPr>
          <w:color w:val="000000" w:themeColor="text1"/>
          <w:sz w:val="28"/>
          <w:szCs w:val="28"/>
        </w:rPr>
        <w:t>истребование документов</w:t>
      </w:r>
      <w:r w:rsidRPr="00305844">
        <w:rPr>
          <w:color w:val="000000" w:themeColor="text1"/>
          <w:sz w:val="28"/>
          <w:szCs w:val="28"/>
        </w:rPr>
        <w:t>;</w:t>
      </w:r>
    </w:p>
    <w:p w:rsidR="00305844" w:rsidRPr="00305844" w:rsidRDefault="00305844" w:rsidP="007B345A">
      <w:pPr>
        <w:spacing w:line="276" w:lineRule="auto"/>
        <w:ind w:firstLine="567"/>
        <w:jc w:val="both"/>
        <w:rPr>
          <w:color w:val="000000" w:themeColor="text1"/>
          <w:sz w:val="28"/>
          <w:szCs w:val="28"/>
        </w:rPr>
      </w:pPr>
      <w:r w:rsidRPr="00305844">
        <w:rPr>
          <w:color w:val="000000" w:themeColor="text1"/>
          <w:sz w:val="28"/>
          <w:szCs w:val="28"/>
        </w:rPr>
        <w:t>3) экспертиза.</w:t>
      </w:r>
    </w:p>
    <w:p w:rsidR="00305844" w:rsidRDefault="00305844" w:rsidP="007B345A">
      <w:pPr>
        <w:tabs>
          <w:tab w:val="left" w:pos="851"/>
        </w:tabs>
        <w:ind w:right="108" w:firstLine="567"/>
        <w:jc w:val="both"/>
        <w:rPr>
          <w:color w:val="000000" w:themeColor="text1"/>
          <w:sz w:val="28"/>
          <w:szCs w:val="28"/>
        </w:rPr>
      </w:pPr>
      <w:r w:rsidRPr="00305844">
        <w:rPr>
          <w:color w:val="000000" w:themeColor="text1"/>
          <w:sz w:val="28"/>
          <w:szCs w:val="28"/>
        </w:rPr>
        <w:t>Срок проведения документарной проверки не может превышать десять рабочих дней</w:t>
      </w:r>
      <w:r w:rsidR="00212FBF">
        <w:rPr>
          <w:color w:val="000000" w:themeColor="text1"/>
          <w:sz w:val="28"/>
          <w:szCs w:val="28"/>
        </w:rPr>
        <w:t>»</w:t>
      </w:r>
      <w:r w:rsidR="0071552C">
        <w:rPr>
          <w:color w:val="000000" w:themeColor="text1"/>
          <w:sz w:val="28"/>
          <w:szCs w:val="28"/>
        </w:rPr>
        <w:t>;</w:t>
      </w:r>
    </w:p>
    <w:p w:rsidR="00305844" w:rsidRDefault="00305844" w:rsidP="007B345A">
      <w:pPr>
        <w:tabs>
          <w:tab w:val="left" w:pos="851"/>
        </w:tabs>
        <w:ind w:right="108" w:firstLine="567"/>
        <w:jc w:val="both"/>
        <w:rPr>
          <w:sz w:val="28"/>
          <w:szCs w:val="28"/>
        </w:rPr>
      </w:pPr>
      <w:r w:rsidRPr="00305844">
        <w:rPr>
          <w:sz w:val="28"/>
          <w:szCs w:val="28"/>
        </w:rPr>
        <w:t>13)</w:t>
      </w:r>
      <w:r>
        <w:rPr>
          <w:sz w:val="28"/>
          <w:szCs w:val="28"/>
        </w:rPr>
        <w:t xml:space="preserve"> </w:t>
      </w:r>
      <w:r w:rsidR="00BB0C87">
        <w:rPr>
          <w:sz w:val="28"/>
          <w:szCs w:val="28"/>
        </w:rPr>
        <w:t xml:space="preserve">Главу </w:t>
      </w:r>
      <w:r w:rsidR="00BB0C87">
        <w:rPr>
          <w:sz w:val="28"/>
          <w:szCs w:val="28"/>
          <w:lang w:val="en-US"/>
        </w:rPr>
        <w:t>VIII</w:t>
      </w:r>
      <w:r w:rsidR="00BB0C87">
        <w:rPr>
          <w:sz w:val="28"/>
          <w:szCs w:val="28"/>
        </w:rPr>
        <w:t xml:space="preserve"> изложить </w:t>
      </w:r>
      <w:r>
        <w:rPr>
          <w:sz w:val="28"/>
          <w:szCs w:val="28"/>
        </w:rPr>
        <w:t>в следующей редакции:</w:t>
      </w:r>
    </w:p>
    <w:p w:rsidR="00511025" w:rsidRDefault="00511025" w:rsidP="007B345A">
      <w:pPr>
        <w:tabs>
          <w:tab w:val="left" w:pos="851"/>
        </w:tabs>
        <w:ind w:right="108" w:firstLine="567"/>
        <w:jc w:val="both"/>
        <w:rPr>
          <w:sz w:val="28"/>
          <w:szCs w:val="28"/>
        </w:rPr>
      </w:pPr>
    </w:p>
    <w:p w:rsidR="00511025" w:rsidRDefault="00511025" w:rsidP="00511025">
      <w:pPr>
        <w:tabs>
          <w:tab w:val="left" w:pos="851"/>
        </w:tabs>
        <w:ind w:right="108" w:firstLine="567"/>
        <w:jc w:val="center"/>
        <w:rPr>
          <w:b/>
          <w:bCs/>
          <w:sz w:val="28"/>
          <w:szCs w:val="28"/>
        </w:rPr>
      </w:pPr>
      <w:r>
        <w:rPr>
          <w:b/>
          <w:sz w:val="28"/>
          <w:szCs w:val="28"/>
        </w:rPr>
        <w:t>«</w:t>
      </w:r>
      <w:r w:rsidRPr="00511025">
        <w:rPr>
          <w:b/>
          <w:sz w:val="28"/>
          <w:szCs w:val="28"/>
          <w:lang w:val="en-US"/>
        </w:rPr>
        <w:t>VIII</w:t>
      </w:r>
      <w:r w:rsidRPr="00511025">
        <w:rPr>
          <w:b/>
          <w:sz w:val="28"/>
          <w:szCs w:val="28"/>
        </w:rPr>
        <w:t>.</w:t>
      </w:r>
      <w:r>
        <w:rPr>
          <w:sz w:val="28"/>
          <w:szCs w:val="28"/>
        </w:rPr>
        <w:t xml:space="preserve"> </w:t>
      </w:r>
      <w:r w:rsidRPr="00511025">
        <w:rPr>
          <w:b/>
          <w:bCs/>
          <w:sz w:val="28"/>
          <w:szCs w:val="28"/>
        </w:rPr>
        <w:t>Обжалование решений контрольных (надзорных) органов, действий (бездействия) их должностных лиц</w:t>
      </w:r>
    </w:p>
    <w:p w:rsidR="00511025" w:rsidRDefault="00511025" w:rsidP="00511025">
      <w:pPr>
        <w:tabs>
          <w:tab w:val="left" w:pos="851"/>
        </w:tabs>
        <w:ind w:right="108" w:firstLine="567"/>
        <w:jc w:val="center"/>
        <w:rPr>
          <w:b/>
          <w:bCs/>
          <w:sz w:val="28"/>
          <w:szCs w:val="28"/>
        </w:rPr>
      </w:pPr>
    </w:p>
    <w:p w:rsidR="00305844" w:rsidRDefault="00305844" w:rsidP="007B345A">
      <w:pPr>
        <w:tabs>
          <w:tab w:val="left" w:pos="851"/>
        </w:tabs>
        <w:ind w:right="108" w:firstLine="567"/>
        <w:jc w:val="both"/>
        <w:rPr>
          <w:sz w:val="28"/>
          <w:szCs w:val="28"/>
        </w:rPr>
      </w:pPr>
      <w:r>
        <w:rPr>
          <w:sz w:val="28"/>
          <w:szCs w:val="28"/>
        </w:rPr>
        <w:t xml:space="preserve">65. </w:t>
      </w:r>
      <w:r w:rsidRPr="00305844">
        <w:rPr>
          <w:sz w:val="28"/>
          <w:szCs w:val="28"/>
        </w:rPr>
        <w:t xml:space="preserve">Жалоба подается контролируемым лицом в контрольный (надзорный) орган в электронном виде с использованием ЕПГУ и (или) РПГУ, за исключением случая, предусмотренного </w:t>
      </w:r>
      <w:hyperlink w:anchor="P330" w:tooltip="104.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
        <w:r w:rsidRPr="00305844">
          <w:rPr>
            <w:sz w:val="28"/>
            <w:szCs w:val="28"/>
          </w:rPr>
          <w:t xml:space="preserve">пунктом </w:t>
        </w:r>
        <w:r>
          <w:rPr>
            <w:sz w:val="28"/>
            <w:szCs w:val="28"/>
          </w:rPr>
          <w:t>66</w:t>
        </w:r>
      </w:hyperlink>
      <w:r w:rsidRPr="00305844">
        <w:rPr>
          <w:sz w:val="28"/>
          <w:szCs w:val="28"/>
        </w:rPr>
        <w:t xml:space="preserve">  настоящего Положения. При подаче жалобы гражданином она должна быть подписана </w:t>
      </w:r>
      <w:r w:rsidR="00212FBF" w:rsidRPr="00305844">
        <w:rPr>
          <w:sz w:val="28"/>
          <w:szCs w:val="28"/>
        </w:rPr>
        <w:t>простой электронной подписью,</w:t>
      </w:r>
      <w:r w:rsidRPr="00305844">
        <w:rPr>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305844" w:rsidRDefault="00305844" w:rsidP="007B345A">
      <w:pPr>
        <w:tabs>
          <w:tab w:val="left" w:pos="851"/>
        </w:tabs>
        <w:ind w:right="108" w:firstLine="567"/>
        <w:jc w:val="both"/>
        <w:rPr>
          <w:sz w:val="28"/>
        </w:rPr>
      </w:pPr>
      <w:r>
        <w:rPr>
          <w:sz w:val="28"/>
        </w:rPr>
        <w:t xml:space="preserve">66. </w:t>
      </w:r>
      <w:r w:rsidRPr="00305844">
        <w:rPr>
          <w:sz w:val="28"/>
        </w:rPr>
        <w:t xml:space="preserve">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Федерации о государственной и иной охраняемой законом тайне </w:t>
      </w:r>
      <w:r>
        <w:rPr>
          <w:sz w:val="28"/>
        </w:rPr>
        <w:br/>
      </w:r>
      <w:r w:rsidRPr="00305844">
        <w:rPr>
          <w:sz w:val="28"/>
        </w:rPr>
        <w:t>с использованием специальной связи, на бумажном или электронном носителе (оптическом диске, флэш-накопителе).</w:t>
      </w:r>
    </w:p>
    <w:p w:rsidR="00305844" w:rsidRDefault="00305844" w:rsidP="007B345A">
      <w:pPr>
        <w:tabs>
          <w:tab w:val="left" w:pos="851"/>
        </w:tabs>
        <w:ind w:right="108" w:firstLine="567"/>
        <w:jc w:val="both"/>
        <w:rPr>
          <w:sz w:val="28"/>
        </w:rPr>
      </w:pPr>
      <w:r>
        <w:rPr>
          <w:sz w:val="28"/>
        </w:rPr>
        <w:t xml:space="preserve">67. </w:t>
      </w:r>
      <w:r w:rsidRPr="00305844">
        <w:rPr>
          <w:sz w:val="28"/>
        </w:rPr>
        <w:t xml:space="preserve">Жалоба на решения контрольного (надзорного) органа, действия (бездействие) его должностных лиц подается контролируемым лицом </w:t>
      </w:r>
      <w:r>
        <w:rPr>
          <w:sz w:val="28"/>
        </w:rPr>
        <w:br/>
      </w:r>
      <w:r w:rsidRPr="00305844">
        <w:rPr>
          <w:sz w:val="28"/>
        </w:rPr>
        <w:t xml:space="preserve">в порядке, установленном </w:t>
      </w:r>
      <w:hyperlink r:id="rId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05844">
          <w:rPr>
            <w:sz w:val="28"/>
          </w:rPr>
          <w:t>частью 1 статьи 40</w:t>
        </w:r>
      </w:hyperlink>
      <w:r w:rsidRPr="00305844">
        <w:rPr>
          <w:sz w:val="28"/>
        </w:rPr>
        <w:t xml:space="preserve"> Федерального закона </w:t>
      </w:r>
      <w:r w:rsidR="00BB0C87">
        <w:rPr>
          <w:sz w:val="28"/>
        </w:rPr>
        <w:t>№</w:t>
      </w:r>
      <w:r w:rsidRPr="00305844">
        <w:rPr>
          <w:sz w:val="28"/>
        </w:rPr>
        <w:t xml:space="preserve"> 248-ФЗ, </w:t>
      </w:r>
      <w:r>
        <w:rPr>
          <w:sz w:val="28"/>
        </w:rPr>
        <w:br/>
      </w:r>
      <w:r w:rsidRPr="00305844">
        <w:rPr>
          <w:sz w:val="28"/>
        </w:rPr>
        <w:t xml:space="preserve">и рассматривается руководителем контрольного (надзорного) органа либо заместителем руководителя контрольного (надзорного) органа, которому переданы </w:t>
      </w:r>
      <w:r w:rsidRPr="00305844">
        <w:rPr>
          <w:sz w:val="28"/>
        </w:rPr>
        <w:lastRenderedPageBreak/>
        <w:t>полномочия руководителя контрольного (надзорного) органа по рассмотрению жалоб на решения контрольного (надзорного) органа, действия (бездействие) его должностных лиц в соответствии с распределением обязанностей.</w:t>
      </w:r>
    </w:p>
    <w:p w:rsidR="00305844" w:rsidRDefault="00305844" w:rsidP="007B345A">
      <w:pPr>
        <w:pStyle w:val="ConsPlusNormal"/>
        <w:ind w:firstLine="567"/>
        <w:jc w:val="both"/>
        <w:rPr>
          <w:sz w:val="28"/>
          <w:szCs w:val="28"/>
        </w:rPr>
      </w:pPr>
      <w:r>
        <w:rPr>
          <w:sz w:val="28"/>
        </w:rPr>
        <w:t xml:space="preserve">68. </w:t>
      </w:r>
      <w:r w:rsidRPr="00305844">
        <w:rPr>
          <w:sz w:val="28"/>
          <w:szCs w:val="28"/>
        </w:rPr>
        <w:t xml:space="preserve">Контролируемые лица, права и законные интересы которых, </w:t>
      </w:r>
      <w:r w:rsidR="00511025">
        <w:rPr>
          <w:sz w:val="28"/>
          <w:szCs w:val="28"/>
        </w:rPr>
        <w:br/>
      </w:r>
      <w:r w:rsidRPr="00305844">
        <w:rPr>
          <w:sz w:val="28"/>
          <w:szCs w:val="28"/>
        </w:rPr>
        <w:t>по их мнению, были непосредственно нарушены в рамках осуществления государственного контроля (надзора), имеют право на досудебное обжалование:</w:t>
      </w:r>
    </w:p>
    <w:p w:rsidR="00305844" w:rsidRDefault="00305844" w:rsidP="007B345A">
      <w:pPr>
        <w:pStyle w:val="ConsPlusNormal"/>
        <w:ind w:firstLine="567"/>
        <w:jc w:val="both"/>
        <w:rPr>
          <w:sz w:val="28"/>
          <w:szCs w:val="28"/>
        </w:rPr>
      </w:pPr>
      <w:r w:rsidRPr="00305844">
        <w:rPr>
          <w:sz w:val="28"/>
          <w:szCs w:val="28"/>
        </w:rPr>
        <w:t xml:space="preserve">1) решений о проведении контрольных (надзорных) мероприятий </w:t>
      </w:r>
      <w:r w:rsidR="00511025">
        <w:rPr>
          <w:sz w:val="28"/>
          <w:szCs w:val="28"/>
        </w:rPr>
        <w:br/>
      </w:r>
      <w:r w:rsidRPr="00305844">
        <w:rPr>
          <w:sz w:val="28"/>
          <w:szCs w:val="28"/>
        </w:rPr>
        <w:t>и обязательных профилактических визитов;</w:t>
      </w:r>
    </w:p>
    <w:p w:rsidR="00305844" w:rsidRPr="00305844" w:rsidRDefault="00305844" w:rsidP="00305844">
      <w:pPr>
        <w:pStyle w:val="ConsPlusNormal"/>
        <w:ind w:firstLine="540"/>
        <w:jc w:val="both"/>
        <w:rPr>
          <w:sz w:val="28"/>
          <w:szCs w:val="28"/>
        </w:rPr>
      </w:pPr>
      <w:r w:rsidRPr="00305844">
        <w:rPr>
          <w:sz w:val="28"/>
          <w:szCs w:val="28"/>
        </w:rPr>
        <w:t>2) контрольных (надзорных) мероприятий и обязательных профилактических визитов, предписаний об устранении выявленных нарушений;</w:t>
      </w:r>
    </w:p>
    <w:p w:rsidR="00305844" w:rsidRDefault="00305844" w:rsidP="00305844">
      <w:pPr>
        <w:pStyle w:val="ConsPlusNormal"/>
        <w:ind w:firstLine="540"/>
        <w:jc w:val="both"/>
        <w:rPr>
          <w:sz w:val="28"/>
          <w:szCs w:val="28"/>
        </w:rPr>
      </w:pPr>
      <w:r w:rsidRPr="00305844">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05844" w:rsidRDefault="00305844" w:rsidP="00305844">
      <w:pPr>
        <w:pStyle w:val="ConsPlusNormal"/>
        <w:ind w:firstLine="540"/>
        <w:jc w:val="both"/>
        <w:rPr>
          <w:sz w:val="28"/>
          <w:szCs w:val="28"/>
        </w:rPr>
      </w:pPr>
      <w:r w:rsidRPr="00305844">
        <w:rPr>
          <w:sz w:val="28"/>
          <w:szCs w:val="28"/>
        </w:rPr>
        <w:t>4) решений об отнесении объектов контроля к соответствующей категории риска;</w:t>
      </w:r>
    </w:p>
    <w:p w:rsidR="00305844" w:rsidRPr="00305844" w:rsidRDefault="00305844" w:rsidP="00305844">
      <w:pPr>
        <w:pStyle w:val="ConsPlusNormal"/>
        <w:ind w:firstLine="540"/>
        <w:jc w:val="both"/>
        <w:rPr>
          <w:sz w:val="28"/>
          <w:szCs w:val="28"/>
        </w:rPr>
      </w:pPr>
      <w:r w:rsidRPr="00305844">
        <w:rPr>
          <w:sz w:val="28"/>
          <w:szCs w:val="28"/>
        </w:rPr>
        <w:t xml:space="preserve">5) решений об отказе в проведении профилактических визитов </w:t>
      </w:r>
      <w:r w:rsidR="00212FBF">
        <w:rPr>
          <w:sz w:val="28"/>
          <w:szCs w:val="28"/>
        </w:rPr>
        <w:br/>
      </w:r>
      <w:r w:rsidRPr="00305844">
        <w:rPr>
          <w:sz w:val="28"/>
          <w:szCs w:val="28"/>
        </w:rPr>
        <w:t>по заявлениям контролируемых лиц;</w:t>
      </w:r>
    </w:p>
    <w:p w:rsidR="00305844" w:rsidRDefault="00305844" w:rsidP="00305844">
      <w:pPr>
        <w:tabs>
          <w:tab w:val="left" w:pos="851"/>
        </w:tabs>
        <w:ind w:right="108" w:firstLine="567"/>
        <w:jc w:val="both"/>
        <w:rPr>
          <w:sz w:val="28"/>
          <w:szCs w:val="28"/>
        </w:rPr>
      </w:pPr>
      <w:r w:rsidRPr="00305844">
        <w:rPr>
          <w:sz w:val="28"/>
          <w:szCs w:val="28"/>
        </w:rPr>
        <w:t xml:space="preserve">6) иных решений, принимаемых контрольным (надзорным) органом </w:t>
      </w:r>
      <w:r w:rsidR="00212FBF">
        <w:rPr>
          <w:sz w:val="28"/>
          <w:szCs w:val="28"/>
        </w:rPr>
        <w:br/>
      </w:r>
      <w:r w:rsidRPr="00305844">
        <w:rPr>
          <w:sz w:val="28"/>
          <w:szCs w:val="28"/>
        </w:rPr>
        <w:t>по итогам профилактических и (или) контрольных (надзорных) мероприятий, предусмотренных настоящим Положением, в отношении контролируемых лиц или объектов контроля.</w:t>
      </w:r>
    </w:p>
    <w:p w:rsidR="00C0762B" w:rsidRDefault="00C0762B" w:rsidP="00305844">
      <w:pPr>
        <w:tabs>
          <w:tab w:val="left" w:pos="851"/>
        </w:tabs>
        <w:ind w:right="108" w:firstLine="567"/>
        <w:jc w:val="both"/>
        <w:rPr>
          <w:sz w:val="28"/>
        </w:rPr>
      </w:pPr>
      <w:r>
        <w:rPr>
          <w:sz w:val="28"/>
          <w:szCs w:val="28"/>
        </w:rPr>
        <w:t xml:space="preserve">69. </w:t>
      </w:r>
      <w:r w:rsidRPr="00C0762B">
        <w:rPr>
          <w:sz w:val="2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C0762B" w:rsidRDefault="00C0762B" w:rsidP="00305844">
      <w:pPr>
        <w:tabs>
          <w:tab w:val="left" w:pos="851"/>
        </w:tabs>
        <w:ind w:right="108" w:firstLine="567"/>
        <w:jc w:val="both"/>
        <w:rPr>
          <w:sz w:val="28"/>
        </w:rPr>
      </w:pPr>
      <w:r>
        <w:rPr>
          <w:sz w:val="28"/>
        </w:rPr>
        <w:t xml:space="preserve">70. </w:t>
      </w:r>
      <w:r w:rsidRPr="00C0762B">
        <w:rPr>
          <w:sz w:val="28"/>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C0762B" w:rsidRDefault="00C0762B" w:rsidP="00305844">
      <w:pPr>
        <w:tabs>
          <w:tab w:val="left" w:pos="851"/>
        </w:tabs>
        <w:ind w:right="108" w:firstLine="567"/>
        <w:jc w:val="both"/>
        <w:rPr>
          <w:sz w:val="28"/>
        </w:rPr>
      </w:pPr>
      <w:r>
        <w:rPr>
          <w:sz w:val="28"/>
        </w:rPr>
        <w:t xml:space="preserve">71. </w:t>
      </w:r>
      <w:r w:rsidRPr="00C0762B">
        <w:rPr>
          <w:sz w:val="28"/>
        </w:rPr>
        <w:t>В случае пропуска по уважительной причине срока подачи жалобы этот срок по ходатайству лица, подающего жалобу, может быть восстановлен контрольным (надзорным) органом.</w:t>
      </w:r>
    </w:p>
    <w:p w:rsidR="00C0762B" w:rsidRDefault="00C0762B" w:rsidP="00305844">
      <w:pPr>
        <w:tabs>
          <w:tab w:val="left" w:pos="851"/>
        </w:tabs>
        <w:ind w:right="108" w:firstLine="567"/>
        <w:jc w:val="both"/>
        <w:rPr>
          <w:sz w:val="28"/>
        </w:rPr>
      </w:pPr>
      <w:r>
        <w:rPr>
          <w:sz w:val="28"/>
        </w:rPr>
        <w:t xml:space="preserve">72. </w:t>
      </w:r>
      <w:r w:rsidRPr="00C0762B">
        <w:rPr>
          <w:sz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0762B" w:rsidRDefault="00C0762B" w:rsidP="00C0762B">
      <w:pPr>
        <w:tabs>
          <w:tab w:val="left" w:pos="851"/>
        </w:tabs>
        <w:ind w:right="108" w:firstLine="567"/>
        <w:jc w:val="both"/>
        <w:rPr>
          <w:sz w:val="28"/>
        </w:rPr>
      </w:pPr>
      <w:r>
        <w:rPr>
          <w:sz w:val="28"/>
        </w:rPr>
        <w:t xml:space="preserve">73. </w:t>
      </w:r>
      <w:r w:rsidRPr="00C0762B">
        <w:rPr>
          <w:sz w:val="28"/>
        </w:rPr>
        <w:t>Жалоба может содержать ходатайство о приостановлении исполнения обжалуемого решения контрольного (надзорного) органа.</w:t>
      </w:r>
    </w:p>
    <w:p w:rsidR="00C0762B" w:rsidRDefault="00C0762B" w:rsidP="00C0762B">
      <w:pPr>
        <w:tabs>
          <w:tab w:val="left" w:pos="851"/>
        </w:tabs>
        <w:ind w:right="108" w:firstLine="567"/>
        <w:jc w:val="both"/>
        <w:rPr>
          <w:sz w:val="28"/>
          <w:szCs w:val="28"/>
        </w:rPr>
      </w:pPr>
      <w:r>
        <w:rPr>
          <w:sz w:val="28"/>
        </w:rPr>
        <w:t xml:space="preserve">74. </w:t>
      </w:r>
      <w:r w:rsidRPr="00C0762B">
        <w:rPr>
          <w:sz w:val="28"/>
          <w:szCs w:val="28"/>
        </w:rPr>
        <w:t>Контрольный (надзорный) орган в срок не позднее двух рабочих дней со дня регистрации жалобы принимает решение:</w:t>
      </w:r>
    </w:p>
    <w:p w:rsidR="00C0762B" w:rsidRPr="00C0762B" w:rsidRDefault="00C0762B" w:rsidP="00C0762B">
      <w:pPr>
        <w:tabs>
          <w:tab w:val="left" w:pos="851"/>
        </w:tabs>
        <w:ind w:right="108" w:firstLine="567"/>
        <w:jc w:val="both"/>
        <w:rPr>
          <w:sz w:val="28"/>
          <w:szCs w:val="28"/>
        </w:rPr>
      </w:pPr>
      <w:r w:rsidRPr="00C0762B">
        <w:rPr>
          <w:sz w:val="28"/>
          <w:szCs w:val="28"/>
        </w:rPr>
        <w:t>1) о приостановлении исполнения обжалуемого решения контрольного (надзорного) органа;</w:t>
      </w:r>
    </w:p>
    <w:p w:rsidR="00C0762B" w:rsidRDefault="00C0762B" w:rsidP="00C0762B">
      <w:pPr>
        <w:tabs>
          <w:tab w:val="left" w:pos="851"/>
        </w:tabs>
        <w:ind w:right="108" w:firstLine="567"/>
        <w:jc w:val="both"/>
        <w:rPr>
          <w:sz w:val="28"/>
          <w:szCs w:val="28"/>
        </w:rPr>
      </w:pPr>
      <w:r w:rsidRPr="00C0762B">
        <w:rPr>
          <w:sz w:val="28"/>
          <w:szCs w:val="28"/>
        </w:rPr>
        <w:t>2) об отказе в приостановлении исполнения обжалуемого решения контрольного (надзорного) органа.</w:t>
      </w:r>
    </w:p>
    <w:p w:rsidR="00C0762B" w:rsidRDefault="00511025" w:rsidP="00C0762B">
      <w:pPr>
        <w:tabs>
          <w:tab w:val="left" w:pos="851"/>
        </w:tabs>
        <w:ind w:right="108" w:firstLine="567"/>
        <w:jc w:val="both"/>
        <w:rPr>
          <w:sz w:val="28"/>
        </w:rPr>
      </w:pPr>
      <w:r>
        <w:rPr>
          <w:sz w:val="28"/>
        </w:rPr>
        <w:t>И</w:t>
      </w:r>
      <w:r w:rsidR="00C0762B" w:rsidRPr="00C0762B">
        <w:rPr>
          <w:sz w:val="28"/>
        </w:rPr>
        <w:t xml:space="preserve">нформация о решении, указанном в </w:t>
      </w:r>
      <w:hyperlink w:anchor="P350" w:tooltip="112. Контрольный (надзорный) орган в срок не позднее двух рабочих дней со дня регистрации жалобы принимает решение:">
        <w:r w:rsidR="00C0762B" w:rsidRPr="00C0762B">
          <w:rPr>
            <w:sz w:val="28"/>
          </w:rPr>
          <w:t xml:space="preserve">пункте </w:t>
        </w:r>
      </w:hyperlink>
      <w:r w:rsidR="00C0762B">
        <w:rPr>
          <w:sz w:val="28"/>
        </w:rPr>
        <w:t>74</w:t>
      </w:r>
      <w:r w:rsidR="00C0762B" w:rsidRPr="00C0762B">
        <w:rPr>
          <w:sz w:val="28"/>
        </w:rPr>
        <w:t xml:space="preserve"> настоящего Положения, направляется лицу, подавшему жалобу, в течение одного рабочего дня с момента принятия решения.</w:t>
      </w:r>
    </w:p>
    <w:p w:rsidR="00C0762B" w:rsidRDefault="00C0762B" w:rsidP="00C0762B">
      <w:pPr>
        <w:tabs>
          <w:tab w:val="left" w:pos="851"/>
        </w:tabs>
        <w:ind w:right="108" w:firstLine="567"/>
        <w:jc w:val="both"/>
        <w:rPr>
          <w:sz w:val="28"/>
          <w:szCs w:val="28"/>
        </w:rPr>
      </w:pPr>
      <w:r w:rsidRPr="00C0762B">
        <w:rPr>
          <w:sz w:val="28"/>
          <w:szCs w:val="28"/>
        </w:rPr>
        <w:t>Жалоба должна содержать:</w:t>
      </w:r>
    </w:p>
    <w:p w:rsidR="00C0762B" w:rsidRDefault="00C0762B" w:rsidP="00C0762B">
      <w:pPr>
        <w:tabs>
          <w:tab w:val="left" w:pos="851"/>
        </w:tabs>
        <w:ind w:right="108" w:firstLine="567"/>
        <w:jc w:val="both"/>
        <w:rPr>
          <w:sz w:val="28"/>
          <w:szCs w:val="28"/>
        </w:rPr>
      </w:pPr>
      <w:r w:rsidRPr="00C0762B">
        <w:rPr>
          <w:sz w:val="28"/>
          <w:szCs w:val="28"/>
        </w:rPr>
        <w:t>1) наименование контрольного (надзорного) органа, фамилию, имя, отчество (последнее - при наличии) должностного лица, решение и (или) действие (бездействие) которых обжалуются;</w:t>
      </w:r>
    </w:p>
    <w:p w:rsidR="00C0762B" w:rsidRDefault="00C0762B" w:rsidP="00C0762B">
      <w:pPr>
        <w:tabs>
          <w:tab w:val="left" w:pos="851"/>
        </w:tabs>
        <w:ind w:right="108" w:firstLine="567"/>
        <w:jc w:val="both"/>
        <w:rPr>
          <w:sz w:val="28"/>
          <w:szCs w:val="28"/>
        </w:rPr>
      </w:pPr>
      <w:r w:rsidRPr="00C0762B">
        <w:rPr>
          <w:sz w:val="28"/>
          <w:szCs w:val="28"/>
        </w:rPr>
        <w:t xml:space="preserve">2) фамилию, имя, отчество (последнее - при наличии), сведения о месте </w:t>
      </w:r>
      <w:r w:rsidRPr="00C0762B">
        <w:rPr>
          <w:sz w:val="28"/>
          <w:szCs w:val="28"/>
        </w:rPr>
        <w:lastRenderedPageBreak/>
        <w:t>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(последнее -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0762B" w:rsidRDefault="00C0762B" w:rsidP="00C0762B">
      <w:pPr>
        <w:tabs>
          <w:tab w:val="left" w:pos="851"/>
        </w:tabs>
        <w:ind w:right="108" w:firstLine="567"/>
        <w:jc w:val="both"/>
        <w:rPr>
          <w:sz w:val="28"/>
          <w:szCs w:val="28"/>
        </w:rPr>
      </w:pPr>
      <w:r w:rsidRPr="00C0762B">
        <w:rPr>
          <w:sz w:val="28"/>
          <w:szCs w:val="28"/>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0762B" w:rsidRDefault="00C0762B" w:rsidP="00C0762B">
      <w:pPr>
        <w:tabs>
          <w:tab w:val="left" w:pos="851"/>
        </w:tabs>
        <w:ind w:right="108" w:firstLine="567"/>
        <w:jc w:val="both"/>
        <w:rPr>
          <w:sz w:val="28"/>
          <w:szCs w:val="28"/>
        </w:rPr>
      </w:pPr>
      <w:r w:rsidRPr="00C0762B">
        <w:rPr>
          <w:sz w:val="28"/>
          <w:szCs w:val="28"/>
        </w:rPr>
        <w:t>4) основания и доводы, на основании которых заявитель не согласен с решением контрольного (надзорного) органа и (или) действием (бездействием) его должностного лица. Заявителем могут быть представлены документы (при наличии), подтверждающие его доводы, либо их копии;</w:t>
      </w:r>
    </w:p>
    <w:p w:rsidR="00C0762B" w:rsidRDefault="00C0762B" w:rsidP="00C0762B">
      <w:pPr>
        <w:tabs>
          <w:tab w:val="left" w:pos="851"/>
        </w:tabs>
        <w:ind w:right="108" w:firstLine="567"/>
        <w:jc w:val="both"/>
        <w:rPr>
          <w:sz w:val="28"/>
          <w:szCs w:val="28"/>
        </w:rPr>
      </w:pPr>
      <w:r w:rsidRPr="00C0762B">
        <w:rPr>
          <w:sz w:val="28"/>
          <w:szCs w:val="28"/>
        </w:rPr>
        <w:t>5) требования лица, подавшего жалобу;</w:t>
      </w:r>
    </w:p>
    <w:p w:rsidR="00C0762B" w:rsidRPr="00C0762B" w:rsidRDefault="00C0762B" w:rsidP="00C0762B">
      <w:pPr>
        <w:tabs>
          <w:tab w:val="left" w:pos="851"/>
        </w:tabs>
        <w:ind w:right="108" w:firstLine="567"/>
        <w:jc w:val="both"/>
        <w:rPr>
          <w:sz w:val="28"/>
          <w:szCs w:val="28"/>
        </w:rPr>
      </w:pPr>
      <w:r w:rsidRPr="00C0762B">
        <w:rPr>
          <w:sz w:val="28"/>
          <w:szCs w:val="28"/>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C0762B">
          <w:rPr>
            <w:sz w:val="28"/>
            <w:szCs w:val="28"/>
          </w:rPr>
          <w:t>пунктами 1</w:t>
        </w:r>
      </w:hyperlink>
      <w:r w:rsidRPr="00C0762B">
        <w:rPr>
          <w:sz w:val="28"/>
          <w:szCs w:val="28"/>
        </w:rPr>
        <w:t xml:space="preserve"> - </w:t>
      </w:r>
      <w:hyperlink r:id="rId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C0762B">
          <w:rPr>
            <w:sz w:val="28"/>
            <w:szCs w:val="28"/>
          </w:rPr>
          <w:t>3 части 4 статьи 40</w:t>
        </w:r>
      </w:hyperlink>
      <w:r w:rsidRPr="00C0762B">
        <w:rPr>
          <w:sz w:val="28"/>
          <w:szCs w:val="28"/>
        </w:rPr>
        <w:t xml:space="preserve"> Федерального закона </w:t>
      </w:r>
      <w:r w:rsidR="00511025">
        <w:rPr>
          <w:sz w:val="28"/>
          <w:szCs w:val="28"/>
        </w:rPr>
        <w:t>№</w:t>
      </w:r>
      <w:r w:rsidRPr="00C0762B">
        <w:rPr>
          <w:sz w:val="28"/>
          <w:szCs w:val="28"/>
        </w:rPr>
        <w:t xml:space="preserve"> 248-ФЗ;</w:t>
      </w:r>
    </w:p>
    <w:p w:rsidR="00C0762B" w:rsidRDefault="00C0762B" w:rsidP="00C0762B">
      <w:pPr>
        <w:tabs>
          <w:tab w:val="left" w:pos="851"/>
        </w:tabs>
        <w:ind w:right="108" w:firstLine="567"/>
        <w:jc w:val="both"/>
        <w:rPr>
          <w:sz w:val="28"/>
          <w:szCs w:val="28"/>
        </w:rPr>
      </w:pPr>
      <w:r w:rsidRPr="00C0762B">
        <w:rPr>
          <w:sz w:val="28"/>
          <w:szCs w:val="28"/>
        </w:rPr>
        <w:t xml:space="preserve">7) учетный номер объекта контроля в едином реестре видов контроля </w:t>
      </w:r>
      <w:r w:rsidR="007B345A">
        <w:rPr>
          <w:sz w:val="28"/>
          <w:szCs w:val="28"/>
        </w:rPr>
        <w:br/>
      </w:r>
      <w:r w:rsidRPr="00C0762B">
        <w:rPr>
          <w:sz w:val="28"/>
          <w:szCs w:val="28"/>
        </w:rPr>
        <w:t>(при обжаловании решения об отнесении объекта контроля к соответствующей категории риска).</w:t>
      </w:r>
    </w:p>
    <w:p w:rsidR="00C0762B" w:rsidRDefault="00C0762B" w:rsidP="00C0762B">
      <w:pPr>
        <w:tabs>
          <w:tab w:val="left" w:pos="851"/>
        </w:tabs>
        <w:ind w:right="108" w:firstLine="567"/>
        <w:jc w:val="both"/>
        <w:rPr>
          <w:sz w:val="28"/>
          <w:szCs w:val="28"/>
        </w:rPr>
      </w:pPr>
      <w:r w:rsidRPr="00C0762B">
        <w:rPr>
          <w:sz w:val="28"/>
          <w:szCs w:val="28"/>
        </w:rPr>
        <w:t>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0762B" w:rsidRDefault="00C0762B" w:rsidP="00C0762B">
      <w:pPr>
        <w:tabs>
          <w:tab w:val="left" w:pos="851"/>
        </w:tabs>
        <w:ind w:right="108" w:firstLine="567"/>
        <w:jc w:val="both"/>
        <w:rPr>
          <w:sz w:val="28"/>
        </w:rPr>
      </w:pPr>
      <w:r w:rsidRPr="00C0762B">
        <w:rPr>
          <w:sz w:val="28"/>
        </w:rPr>
        <w:t xml:space="preserve">Подача жалобы может быть осуществлена полномочным представителем контролируемого лица в случае делегирования ему соответствующего права </w:t>
      </w:r>
      <w:r w:rsidR="00511025">
        <w:rPr>
          <w:sz w:val="28"/>
        </w:rPr>
        <w:br/>
      </w:r>
      <w:r w:rsidRPr="00C0762B">
        <w:rPr>
          <w:sz w:val="28"/>
        </w:rPr>
        <w:t xml:space="preserve">с помощью Федеральной государственной информационной системы </w:t>
      </w:r>
      <w:r>
        <w:rPr>
          <w:sz w:val="28"/>
        </w:rPr>
        <w:t>«</w:t>
      </w:r>
      <w:r w:rsidRPr="00C0762B">
        <w:rPr>
          <w:sz w:val="28"/>
        </w:rPr>
        <w:t>Единая система</w:t>
      </w:r>
      <w:r w:rsidR="00511025">
        <w:rPr>
          <w:sz w:val="28"/>
        </w:rPr>
        <w:t xml:space="preserve"> </w:t>
      </w:r>
      <w:r w:rsidRPr="00C0762B">
        <w:rPr>
          <w:sz w:val="28"/>
        </w:rPr>
        <w:t>идентификации и аутентификации</w:t>
      </w:r>
      <w:r>
        <w:rPr>
          <w:sz w:val="28"/>
        </w:rPr>
        <w:t>»</w:t>
      </w:r>
      <w:r w:rsidRPr="00C0762B">
        <w:rPr>
          <w:sz w:val="28"/>
        </w:rPr>
        <w:t>.</w:t>
      </w:r>
    </w:p>
    <w:p w:rsidR="00C0762B" w:rsidRDefault="00C0762B" w:rsidP="00C0762B">
      <w:pPr>
        <w:tabs>
          <w:tab w:val="left" w:pos="851"/>
        </w:tabs>
        <w:ind w:right="108" w:firstLine="567"/>
        <w:jc w:val="both"/>
        <w:rPr>
          <w:sz w:val="28"/>
        </w:rPr>
      </w:pPr>
      <w:r w:rsidRPr="00C0762B">
        <w:rPr>
          <w:sz w:val="28"/>
        </w:rPr>
        <w:t xml:space="preserve">К жалобе может быть приложена позиция Уполномоченного при Президенте Российской Федерации по защите прав предпринимателей, </w:t>
      </w:r>
      <w:r w:rsidR="007B345A">
        <w:rPr>
          <w:sz w:val="28"/>
        </w:rPr>
        <w:br/>
      </w:r>
      <w:r w:rsidRPr="00C0762B">
        <w:rPr>
          <w:sz w:val="28"/>
        </w:rPr>
        <w:t xml:space="preserve">его общественного представителя, уполномоченного по защите прав предпринимателей в Московской области, относящаяся к предмету жалобы. Ответ на позицию Уполномоченного при Президенте Российской Федерации </w:t>
      </w:r>
      <w:r w:rsidR="007B345A">
        <w:rPr>
          <w:sz w:val="28"/>
        </w:rPr>
        <w:br/>
      </w:r>
      <w:r w:rsidRPr="00C0762B">
        <w:rPr>
          <w:sz w:val="28"/>
        </w:rPr>
        <w:t xml:space="preserve">по защите прав предпринимателей, его общественного представителя, уполномоченного по защите прав предпринимателей в Московской области направляется контрольным (надзорным) органом лицу, подавшему жалобу, </w:t>
      </w:r>
      <w:r w:rsidR="007B345A">
        <w:rPr>
          <w:sz w:val="28"/>
        </w:rPr>
        <w:br/>
      </w:r>
      <w:r w:rsidRPr="00C0762B">
        <w:rPr>
          <w:sz w:val="28"/>
        </w:rPr>
        <w:t>в течение одного рабочего дня с момента принятия решения по жалобе.</w:t>
      </w:r>
    </w:p>
    <w:p w:rsidR="00C0762B" w:rsidRDefault="00511025" w:rsidP="00511025">
      <w:pPr>
        <w:tabs>
          <w:tab w:val="left" w:pos="567"/>
        </w:tabs>
        <w:ind w:right="108" w:firstLine="567"/>
        <w:jc w:val="both"/>
        <w:rPr>
          <w:sz w:val="28"/>
          <w:szCs w:val="28"/>
        </w:rPr>
      </w:pPr>
      <w:r>
        <w:rPr>
          <w:sz w:val="28"/>
          <w:szCs w:val="28"/>
        </w:rPr>
        <w:t xml:space="preserve"> </w:t>
      </w:r>
      <w:r>
        <w:rPr>
          <w:sz w:val="28"/>
          <w:szCs w:val="28"/>
        </w:rPr>
        <w:tab/>
        <w:t xml:space="preserve">75 (1). </w:t>
      </w:r>
      <w:r w:rsidR="00C0762B" w:rsidRPr="00C0762B">
        <w:rPr>
          <w:sz w:val="28"/>
          <w:szCs w:val="28"/>
        </w:rPr>
        <w:t xml:space="preserve">Контрольный (надзорный) орган принимает решение об отказе </w:t>
      </w:r>
      <w:r w:rsidR="007B345A">
        <w:rPr>
          <w:sz w:val="28"/>
          <w:szCs w:val="28"/>
        </w:rPr>
        <w:br/>
      </w:r>
      <w:r w:rsidR="00C0762B" w:rsidRPr="00C0762B">
        <w:rPr>
          <w:sz w:val="28"/>
          <w:szCs w:val="28"/>
        </w:rPr>
        <w:t>в рассмотрении жалобы в течение пяти рабочих дней со дня получения жалобы, если:</w:t>
      </w:r>
    </w:p>
    <w:p w:rsidR="00C0762B" w:rsidRDefault="00C0762B" w:rsidP="00C0762B">
      <w:pPr>
        <w:tabs>
          <w:tab w:val="left" w:pos="851"/>
        </w:tabs>
        <w:ind w:right="108" w:firstLine="567"/>
        <w:jc w:val="both"/>
        <w:rPr>
          <w:sz w:val="28"/>
          <w:szCs w:val="28"/>
        </w:rPr>
      </w:pPr>
      <w:r w:rsidRPr="00C0762B">
        <w:rPr>
          <w:sz w:val="28"/>
          <w:szCs w:val="28"/>
        </w:rPr>
        <w:t xml:space="preserve">1) жалоба подана после истечения сроков подачи жалобы, установленных </w:t>
      </w:r>
      <w:hyperlink w:anchor="P345" w:tooltip="107.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sidRPr="00C0762B">
          <w:rPr>
            <w:sz w:val="28"/>
            <w:szCs w:val="28"/>
          </w:rPr>
          <w:t xml:space="preserve">пунктами </w:t>
        </w:r>
      </w:hyperlink>
      <w:r w:rsidR="00E13609">
        <w:rPr>
          <w:sz w:val="28"/>
          <w:szCs w:val="28"/>
        </w:rPr>
        <w:t>69 и 70</w:t>
      </w:r>
      <w:r w:rsidRPr="00C0762B">
        <w:rPr>
          <w:sz w:val="28"/>
          <w:szCs w:val="28"/>
        </w:rPr>
        <w:t xml:space="preserve"> настоящего Положения, и не содержит ходатайства </w:t>
      </w:r>
      <w:r w:rsidR="007B345A">
        <w:rPr>
          <w:sz w:val="28"/>
          <w:szCs w:val="28"/>
        </w:rPr>
        <w:br/>
      </w:r>
      <w:r w:rsidRPr="00C0762B">
        <w:rPr>
          <w:sz w:val="28"/>
          <w:szCs w:val="28"/>
        </w:rPr>
        <w:t>о восстановлении пропущенного срока на подачу жалобы;</w:t>
      </w:r>
    </w:p>
    <w:p w:rsidR="00C0762B" w:rsidRDefault="00C0762B" w:rsidP="00C0762B">
      <w:pPr>
        <w:tabs>
          <w:tab w:val="left" w:pos="851"/>
        </w:tabs>
        <w:ind w:right="108" w:firstLine="567"/>
        <w:jc w:val="both"/>
        <w:rPr>
          <w:sz w:val="28"/>
          <w:szCs w:val="28"/>
        </w:rPr>
      </w:pPr>
      <w:r w:rsidRPr="00C0762B">
        <w:rPr>
          <w:sz w:val="28"/>
          <w:szCs w:val="28"/>
        </w:rPr>
        <w:t xml:space="preserve">2) в удовлетворении ходатайства о восстановлении пропущенного срока </w:t>
      </w:r>
      <w:r w:rsidR="007B345A">
        <w:rPr>
          <w:sz w:val="28"/>
          <w:szCs w:val="28"/>
        </w:rPr>
        <w:br/>
      </w:r>
      <w:r w:rsidRPr="00C0762B">
        <w:rPr>
          <w:sz w:val="28"/>
          <w:szCs w:val="28"/>
        </w:rPr>
        <w:t>на подачу жалобы отказано;</w:t>
      </w:r>
      <w:bookmarkStart w:id="0" w:name="P370"/>
      <w:bookmarkEnd w:id="0"/>
    </w:p>
    <w:p w:rsidR="00C0762B" w:rsidRDefault="00C0762B" w:rsidP="00C0762B">
      <w:pPr>
        <w:tabs>
          <w:tab w:val="left" w:pos="851"/>
        </w:tabs>
        <w:ind w:right="108" w:firstLine="567"/>
        <w:jc w:val="both"/>
        <w:rPr>
          <w:sz w:val="28"/>
          <w:szCs w:val="28"/>
        </w:rPr>
      </w:pPr>
      <w:r w:rsidRPr="00C0762B">
        <w:rPr>
          <w:sz w:val="28"/>
          <w:szCs w:val="28"/>
        </w:rPr>
        <w:t xml:space="preserve">3) до принятия решения по жалобе от контролируемого лица, </w:t>
      </w:r>
      <w:r w:rsidR="007B345A">
        <w:rPr>
          <w:sz w:val="28"/>
          <w:szCs w:val="28"/>
        </w:rPr>
        <w:br/>
      </w:r>
      <w:r w:rsidRPr="00C0762B">
        <w:rPr>
          <w:sz w:val="28"/>
          <w:szCs w:val="28"/>
        </w:rPr>
        <w:t>ее подавшего, поступило заявление об отзыве жалобы;</w:t>
      </w:r>
    </w:p>
    <w:p w:rsidR="00C0762B" w:rsidRPr="00C0762B" w:rsidRDefault="00C0762B" w:rsidP="00C0762B">
      <w:pPr>
        <w:tabs>
          <w:tab w:val="left" w:pos="851"/>
        </w:tabs>
        <w:ind w:right="108" w:firstLine="567"/>
        <w:jc w:val="both"/>
        <w:rPr>
          <w:sz w:val="28"/>
          <w:szCs w:val="28"/>
        </w:rPr>
      </w:pPr>
      <w:r w:rsidRPr="00C0762B">
        <w:rPr>
          <w:sz w:val="28"/>
          <w:szCs w:val="28"/>
        </w:rPr>
        <w:t xml:space="preserve">4) имеется вступившее в силу решение суда по вопросам, поставленным </w:t>
      </w:r>
      <w:r w:rsidR="007B345A">
        <w:rPr>
          <w:sz w:val="28"/>
          <w:szCs w:val="28"/>
        </w:rPr>
        <w:br/>
      </w:r>
      <w:r w:rsidRPr="00C0762B">
        <w:rPr>
          <w:sz w:val="28"/>
          <w:szCs w:val="28"/>
        </w:rPr>
        <w:lastRenderedPageBreak/>
        <w:t>в жалобе;</w:t>
      </w:r>
    </w:p>
    <w:p w:rsidR="00C0762B" w:rsidRDefault="00C0762B" w:rsidP="00C0762B">
      <w:pPr>
        <w:pStyle w:val="ConsPlusNormal"/>
        <w:ind w:firstLine="540"/>
        <w:jc w:val="both"/>
        <w:rPr>
          <w:sz w:val="28"/>
          <w:szCs w:val="28"/>
        </w:rPr>
      </w:pPr>
      <w:r w:rsidRPr="00C0762B">
        <w:rPr>
          <w:sz w:val="28"/>
          <w:szCs w:val="28"/>
        </w:rPr>
        <w:t xml:space="preserve">5) ранее в контрольный (надзорный) орган была подана другая жалоба </w:t>
      </w:r>
      <w:r w:rsidR="007B345A">
        <w:rPr>
          <w:sz w:val="28"/>
          <w:szCs w:val="28"/>
        </w:rPr>
        <w:br/>
      </w:r>
      <w:r w:rsidRPr="00C0762B">
        <w:rPr>
          <w:sz w:val="28"/>
          <w:szCs w:val="28"/>
        </w:rPr>
        <w:t>от того же контролируемого лица по тем же основаниям;</w:t>
      </w:r>
    </w:p>
    <w:p w:rsidR="00C0762B" w:rsidRDefault="00C0762B" w:rsidP="00C0762B">
      <w:pPr>
        <w:pStyle w:val="ConsPlusNormal"/>
        <w:ind w:firstLine="540"/>
        <w:jc w:val="both"/>
        <w:rPr>
          <w:sz w:val="28"/>
          <w:szCs w:val="28"/>
        </w:rPr>
      </w:pPr>
      <w:r w:rsidRPr="00C0762B">
        <w:rPr>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C0762B" w:rsidRDefault="00C0762B" w:rsidP="00C0762B">
      <w:pPr>
        <w:pStyle w:val="ConsPlusNormal"/>
        <w:ind w:firstLine="540"/>
        <w:jc w:val="both"/>
        <w:rPr>
          <w:sz w:val="28"/>
          <w:szCs w:val="28"/>
        </w:rPr>
      </w:pPr>
      <w:r w:rsidRPr="00C0762B">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bookmarkStart w:id="1" w:name="P375"/>
      <w:bookmarkEnd w:id="1"/>
    </w:p>
    <w:p w:rsidR="00C0762B" w:rsidRPr="00C0762B" w:rsidRDefault="00C0762B" w:rsidP="00C0762B">
      <w:pPr>
        <w:pStyle w:val="ConsPlusNormal"/>
        <w:ind w:firstLine="540"/>
        <w:jc w:val="both"/>
        <w:rPr>
          <w:sz w:val="28"/>
          <w:szCs w:val="28"/>
        </w:rPr>
      </w:pPr>
      <w:r w:rsidRPr="00C0762B">
        <w:rPr>
          <w:sz w:val="28"/>
          <w:szCs w:val="28"/>
        </w:rPr>
        <w:t>8) жалоба подана в ненадлежащий уполномоченный на рассмотрение жалобы орган государственной власти;</w:t>
      </w:r>
    </w:p>
    <w:p w:rsidR="00C0762B" w:rsidRDefault="00C0762B" w:rsidP="00C0762B">
      <w:pPr>
        <w:tabs>
          <w:tab w:val="left" w:pos="851"/>
        </w:tabs>
        <w:ind w:right="108" w:firstLine="567"/>
        <w:jc w:val="both"/>
        <w:rPr>
          <w:sz w:val="28"/>
          <w:szCs w:val="28"/>
        </w:rPr>
      </w:pPr>
      <w:r w:rsidRPr="00C0762B">
        <w:rPr>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C0762B" w:rsidRDefault="00511025" w:rsidP="00C0762B">
      <w:pPr>
        <w:tabs>
          <w:tab w:val="left" w:pos="851"/>
        </w:tabs>
        <w:ind w:right="108" w:firstLine="567"/>
        <w:jc w:val="both"/>
        <w:rPr>
          <w:sz w:val="28"/>
          <w:szCs w:val="28"/>
        </w:rPr>
      </w:pPr>
      <w:r>
        <w:rPr>
          <w:sz w:val="28"/>
          <w:szCs w:val="28"/>
        </w:rPr>
        <w:t>76 (1)</w:t>
      </w:r>
      <w:r w:rsidR="00C0762B">
        <w:rPr>
          <w:sz w:val="28"/>
          <w:szCs w:val="28"/>
        </w:rPr>
        <w:t xml:space="preserve">. </w:t>
      </w:r>
      <w:r w:rsidR="00C0762B" w:rsidRPr="00C0762B">
        <w:rPr>
          <w:sz w:val="28"/>
          <w:szCs w:val="28"/>
        </w:rPr>
        <w:t xml:space="preserve">Отказ в рассмотрении жалобы по основаниям, указанным в </w:t>
      </w:r>
      <w:hyperlink w:anchor="P370" w:tooltip="3) до принятия решения по жалобе от контролируемого лица, ее подавшего, поступило заявление об отзыве жалобы;">
        <w:r w:rsidR="00C0762B" w:rsidRPr="00C0762B">
          <w:rPr>
            <w:sz w:val="28"/>
            <w:szCs w:val="28"/>
          </w:rPr>
          <w:t>подпунктах 3</w:t>
        </w:r>
      </w:hyperlink>
      <w:r w:rsidR="00C0762B" w:rsidRPr="00C0762B">
        <w:rPr>
          <w:sz w:val="28"/>
          <w:szCs w:val="28"/>
        </w:rPr>
        <w:t xml:space="preserve"> - </w:t>
      </w:r>
      <w:hyperlink w:anchor="P375" w:tooltip="8) жалоба подана в ненадлежащий уполномоченный на рассмотрение жалобы орган государственной власти;">
        <w:r w:rsidR="00C0762B" w:rsidRPr="00C0762B">
          <w:rPr>
            <w:sz w:val="28"/>
            <w:szCs w:val="28"/>
          </w:rPr>
          <w:t xml:space="preserve">8 пункта </w:t>
        </w:r>
      </w:hyperlink>
      <w:r w:rsidR="009316DD" w:rsidRPr="009316DD">
        <w:rPr>
          <w:sz w:val="28"/>
          <w:szCs w:val="28"/>
        </w:rPr>
        <w:t>80</w:t>
      </w:r>
      <w:r w:rsidR="00C0762B" w:rsidRPr="00C0762B">
        <w:rPr>
          <w:sz w:val="28"/>
          <w:szCs w:val="28"/>
        </w:rPr>
        <w:t xml:space="preserve"> настоящего Положения,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C0762B" w:rsidRDefault="00511025" w:rsidP="00C0762B">
      <w:pPr>
        <w:tabs>
          <w:tab w:val="left" w:pos="851"/>
        </w:tabs>
        <w:ind w:right="108" w:firstLine="567"/>
        <w:jc w:val="both"/>
        <w:rPr>
          <w:sz w:val="28"/>
        </w:rPr>
      </w:pPr>
      <w:r>
        <w:rPr>
          <w:sz w:val="28"/>
        </w:rPr>
        <w:t xml:space="preserve">76 (2). </w:t>
      </w:r>
      <w:r w:rsidR="00C0762B" w:rsidRPr="00C0762B">
        <w:rPr>
          <w:sz w:val="28"/>
        </w:rPr>
        <w:t>Контрольный (надзорный)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C0762B" w:rsidRDefault="00C0762B" w:rsidP="00C0762B">
      <w:pPr>
        <w:tabs>
          <w:tab w:val="left" w:pos="851"/>
        </w:tabs>
        <w:ind w:right="108" w:firstLine="567"/>
        <w:jc w:val="both"/>
        <w:rPr>
          <w:sz w:val="28"/>
          <w:szCs w:val="28"/>
        </w:rPr>
      </w:pPr>
      <w:r w:rsidRPr="00C0762B">
        <w:rPr>
          <w:sz w:val="28"/>
          <w:szCs w:val="28"/>
        </w:rP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руководителем контрольного (надзорного) органа либо заместителем руководителя контрольного (надзорного) органа, которому переданы полномочия руководителя контрольного (надзорного) органа </w:t>
      </w:r>
      <w:r w:rsidR="0071552C">
        <w:rPr>
          <w:sz w:val="28"/>
          <w:szCs w:val="28"/>
        </w:rPr>
        <w:br/>
      </w:r>
      <w:r w:rsidRPr="00C0762B">
        <w:rPr>
          <w:sz w:val="28"/>
          <w:szCs w:val="28"/>
        </w:rPr>
        <w:t xml:space="preserve">по рассмотрению жалоб на решения контрольного (надзорного) органа, </w:t>
      </w:r>
      <w:r w:rsidR="0071552C">
        <w:rPr>
          <w:sz w:val="28"/>
          <w:szCs w:val="28"/>
        </w:rPr>
        <w:br/>
      </w:r>
      <w:r w:rsidRPr="00C0762B">
        <w:rPr>
          <w:sz w:val="28"/>
          <w:szCs w:val="28"/>
        </w:rPr>
        <w:t xml:space="preserve">его структурных подразделений, действия (бездействие) их должностных лиц </w:t>
      </w:r>
      <w:r w:rsidR="0071552C">
        <w:rPr>
          <w:sz w:val="28"/>
          <w:szCs w:val="28"/>
        </w:rPr>
        <w:br/>
      </w:r>
      <w:r w:rsidRPr="00C0762B">
        <w:rPr>
          <w:sz w:val="28"/>
          <w:szCs w:val="28"/>
        </w:rPr>
        <w:t>в соответствии с распределением обязанностей.</w:t>
      </w:r>
    </w:p>
    <w:p w:rsidR="00C0762B" w:rsidRPr="00C0762B" w:rsidRDefault="00C0762B" w:rsidP="00C0762B">
      <w:pPr>
        <w:tabs>
          <w:tab w:val="left" w:pos="851"/>
        </w:tabs>
        <w:ind w:right="108" w:firstLine="567"/>
        <w:jc w:val="both"/>
        <w:rPr>
          <w:sz w:val="28"/>
          <w:szCs w:val="28"/>
        </w:rPr>
      </w:pPr>
      <w:r w:rsidRPr="00C0762B">
        <w:rPr>
          <w:sz w:val="28"/>
          <w:szCs w:val="28"/>
        </w:rPr>
        <w:t>Извещение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5 рабочих дней до дня рассмотрения жалобы через личный кабинет контролируемого лица на ЕПГУ и (или) РПГУ.</w:t>
      </w:r>
    </w:p>
    <w:p w:rsidR="00C0762B" w:rsidRDefault="00C0762B" w:rsidP="00511025">
      <w:pPr>
        <w:tabs>
          <w:tab w:val="left" w:pos="567"/>
        </w:tabs>
        <w:ind w:right="108" w:firstLine="567"/>
        <w:jc w:val="both"/>
        <w:rPr>
          <w:sz w:val="28"/>
        </w:rPr>
      </w:pPr>
      <w:r w:rsidRPr="00C0762B">
        <w:rPr>
          <w:sz w:val="28"/>
          <w:szCs w:val="28"/>
        </w:rPr>
        <w:t xml:space="preserve">Контролируемое лицо в случае невозможности присутствия </w:t>
      </w:r>
      <w:r w:rsidR="00E13609">
        <w:rPr>
          <w:sz w:val="28"/>
          <w:szCs w:val="28"/>
        </w:rPr>
        <w:br/>
      </w:r>
      <w:r w:rsidRPr="00C0762B">
        <w:rPr>
          <w:sz w:val="28"/>
          <w:szCs w:val="28"/>
        </w:rPr>
        <w:t xml:space="preserve">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(надзорный) орган в течение 2 рабочих дней после получения извещения о назначении дня рассмотрения жалобы уведомление </w:t>
      </w:r>
      <w:r w:rsidR="00E13609">
        <w:rPr>
          <w:sz w:val="28"/>
          <w:szCs w:val="28"/>
        </w:rPr>
        <w:br/>
      </w:r>
      <w:r w:rsidRPr="00C0762B">
        <w:rPr>
          <w:sz w:val="28"/>
          <w:szCs w:val="28"/>
        </w:rPr>
        <w:t>в письменной форме о невозможности присутствия на рассмотрении такой жалобы.</w:t>
      </w:r>
      <w:r w:rsidR="0021744B">
        <w:rPr>
          <w:sz w:val="28"/>
          <w:szCs w:val="28"/>
        </w:rPr>
        <w:br/>
      </w:r>
      <w:r w:rsidR="00511025">
        <w:rPr>
          <w:sz w:val="28"/>
          <w:szCs w:val="28"/>
        </w:rPr>
        <w:t xml:space="preserve"> </w:t>
      </w:r>
      <w:r w:rsidR="00511025">
        <w:rPr>
          <w:sz w:val="28"/>
          <w:szCs w:val="28"/>
        </w:rPr>
        <w:tab/>
      </w:r>
      <w:r w:rsidRPr="00C0762B">
        <w:rPr>
          <w:sz w:val="28"/>
        </w:rPr>
        <w:t xml:space="preserve">В случае получения контрольным (надзорным) органом уведомления </w:t>
      </w:r>
      <w:r w:rsidR="00E13609">
        <w:rPr>
          <w:sz w:val="28"/>
        </w:rPr>
        <w:br/>
      </w:r>
      <w:r w:rsidRPr="00C0762B">
        <w:rPr>
          <w:sz w:val="28"/>
        </w:rPr>
        <w:t xml:space="preserve">о невозможности присутствия при рассмотрении жалобы, указанной в </w:t>
      </w:r>
      <w:r w:rsidR="00E13609">
        <w:rPr>
          <w:sz w:val="28"/>
        </w:rPr>
        <w:t xml:space="preserve">пункте </w:t>
      </w:r>
      <w:r w:rsidR="00511025">
        <w:rPr>
          <w:sz w:val="28"/>
        </w:rPr>
        <w:t>76 (2)</w:t>
      </w:r>
      <w:r w:rsidRPr="00C0762B">
        <w:rPr>
          <w:sz w:val="28"/>
        </w:rPr>
        <w:t xml:space="preserve"> настоящего Положения, от контролируемого лица либо неявки контролируемого лица на рассмотрение жалобы в контрольный (надзорный) орган такая жалоба рассматривается без контролируемого лица. При этом результаты рассмотрения </w:t>
      </w:r>
      <w:r w:rsidRPr="00C0762B">
        <w:rPr>
          <w:sz w:val="28"/>
        </w:rPr>
        <w:lastRenderedPageBreak/>
        <w:t>жалобы контролируемое лицо вправе получить лично в контрольном (надзорном) органе.</w:t>
      </w:r>
    </w:p>
    <w:p w:rsidR="0021744B" w:rsidRDefault="0021744B" w:rsidP="00C0762B">
      <w:pPr>
        <w:tabs>
          <w:tab w:val="left" w:pos="851"/>
        </w:tabs>
        <w:ind w:right="108" w:firstLine="567"/>
        <w:jc w:val="both"/>
        <w:rPr>
          <w:sz w:val="28"/>
        </w:rPr>
      </w:pPr>
      <w:r w:rsidRPr="0021744B">
        <w:rPr>
          <w:sz w:val="28"/>
        </w:rPr>
        <w:t xml:space="preserve">Контрольный (надзорный) орган должен обеспечить передачу </w:t>
      </w:r>
      <w:r w:rsidR="00E13609">
        <w:rPr>
          <w:sz w:val="28"/>
        </w:rPr>
        <w:br/>
      </w:r>
      <w:r w:rsidRPr="0021744B">
        <w:rPr>
          <w:sz w:val="28"/>
        </w:rPr>
        <w:t>в информационную систему досудебного обжалования контрольной (надзорной) деятельности сведений о ходе рассмотрения жалоб.</w:t>
      </w:r>
    </w:p>
    <w:p w:rsidR="0021744B" w:rsidRDefault="0021744B" w:rsidP="00C0762B">
      <w:pPr>
        <w:tabs>
          <w:tab w:val="left" w:pos="851"/>
        </w:tabs>
        <w:ind w:right="108" w:firstLine="567"/>
        <w:jc w:val="both"/>
        <w:rPr>
          <w:sz w:val="28"/>
        </w:rPr>
      </w:pPr>
      <w:r w:rsidRPr="0021744B">
        <w:rPr>
          <w:sz w:val="28"/>
        </w:rPr>
        <w:t xml:space="preserve">Жалоба подлежит рассмотрению контрольным (надзорным) органом </w:t>
      </w:r>
      <w:r w:rsidR="00E13609">
        <w:rPr>
          <w:sz w:val="28"/>
        </w:rPr>
        <w:br/>
      </w:r>
      <w:r w:rsidRPr="0021744B">
        <w:rPr>
          <w:sz w:val="28"/>
        </w:rPr>
        <w:t>в течение 15 рабочих дней со дня ее регистрации в подсистеме досудебного обжалования.</w:t>
      </w:r>
    </w:p>
    <w:p w:rsidR="0021744B" w:rsidRDefault="0021744B" w:rsidP="0021744B">
      <w:pPr>
        <w:tabs>
          <w:tab w:val="left" w:pos="851"/>
        </w:tabs>
        <w:ind w:right="108" w:firstLine="567"/>
        <w:jc w:val="both"/>
        <w:rPr>
          <w:sz w:val="28"/>
        </w:rPr>
      </w:pPr>
      <w:r w:rsidRPr="0021744B">
        <w:rPr>
          <w:sz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21744B" w:rsidRDefault="0021744B" w:rsidP="0021744B">
      <w:pPr>
        <w:tabs>
          <w:tab w:val="left" w:pos="851"/>
        </w:tabs>
        <w:ind w:right="108" w:firstLine="567"/>
        <w:jc w:val="both"/>
        <w:rPr>
          <w:sz w:val="28"/>
          <w:szCs w:val="28"/>
        </w:rPr>
      </w:pPr>
      <w:r w:rsidRPr="0021744B">
        <w:rPr>
          <w:sz w:val="28"/>
          <w:szCs w:val="28"/>
        </w:rPr>
        <w:t>Контрольный (надзорный) орган вправе запросить у контролируемого лица, подавшего жалобу, дополнительную информацию и документы, относящиеся к предмету жалобы.</w:t>
      </w:r>
    </w:p>
    <w:p w:rsidR="0021744B" w:rsidRDefault="0021744B" w:rsidP="0021744B">
      <w:pPr>
        <w:tabs>
          <w:tab w:val="left" w:pos="851"/>
        </w:tabs>
        <w:ind w:right="108" w:firstLine="567"/>
        <w:jc w:val="both"/>
        <w:rPr>
          <w:sz w:val="28"/>
          <w:szCs w:val="28"/>
        </w:rPr>
      </w:pPr>
      <w:r w:rsidRPr="0021744B">
        <w:rPr>
          <w:sz w:val="28"/>
          <w:szCs w:val="28"/>
        </w:rPr>
        <w:t xml:space="preserve">Контролируемое лицо вправе представить указанные информацию </w:t>
      </w:r>
      <w:r w:rsidR="00E13609">
        <w:rPr>
          <w:sz w:val="28"/>
          <w:szCs w:val="28"/>
        </w:rPr>
        <w:br/>
      </w:r>
      <w:r w:rsidRPr="0021744B">
        <w:rPr>
          <w:sz w:val="28"/>
          <w:szCs w:val="28"/>
        </w:rPr>
        <w:t>и документы в течение пяти рабочих дней с момента направления запроса.</w:t>
      </w:r>
    </w:p>
    <w:p w:rsidR="0021744B" w:rsidRPr="0021744B" w:rsidRDefault="0021744B" w:rsidP="0021744B">
      <w:pPr>
        <w:tabs>
          <w:tab w:val="left" w:pos="851"/>
        </w:tabs>
        <w:ind w:right="108" w:firstLine="567"/>
        <w:jc w:val="both"/>
        <w:rPr>
          <w:sz w:val="28"/>
          <w:szCs w:val="28"/>
        </w:rPr>
      </w:pPr>
      <w:r w:rsidRPr="0021744B">
        <w:rPr>
          <w:sz w:val="28"/>
          <w:szCs w:val="28"/>
        </w:rPr>
        <w:t xml:space="preserve">Течение срока рассмотрения жалобы приостанавливается с момента направления запроса о представлении дополнительных информации </w:t>
      </w:r>
      <w:r w:rsidR="00E13609">
        <w:rPr>
          <w:sz w:val="28"/>
          <w:szCs w:val="28"/>
        </w:rPr>
        <w:br/>
      </w:r>
      <w:r w:rsidRPr="0021744B">
        <w:rPr>
          <w:sz w:val="28"/>
          <w:szCs w:val="28"/>
        </w:rPr>
        <w:t xml:space="preserve">и документов, относящихся к предмету жалобы, до момента получения </w:t>
      </w:r>
      <w:r w:rsidR="00E13609">
        <w:rPr>
          <w:sz w:val="28"/>
          <w:szCs w:val="28"/>
        </w:rPr>
        <w:br/>
      </w:r>
      <w:r w:rsidRPr="0021744B">
        <w:rPr>
          <w:sz w:val="28"/>
          <w:szCs w:val="28"/>
        </w:rPr>
        <w:t xml:space="preserve">их контрольным (надзорным) органом, но не более чем на пять рабочих дней </w:t>
      </w:r>
      <w:r w:rsidR="00E13609">
        <w:rPr>
          <w:sz w:val="28"/>
          <w:szCs w:val="28"/>
        </w:rPr>
        <w:br/>
      </w:r>
      <w:r w:rsidRPr="0021744B">
        <w:rPr>
          <w:sz w:val="28"/>
          <w:szCs w:val="28"/>
        </w:rPr>
        <w:t>с момента направления запроса.</w:t>
      </w:r>
    </w:p>
    <w:p w:rsidR="0021744B" w:rsidRDefault="0021744B" w:rsidP="0021744B">
      <w:pPr>
        <w:tabs>
          <w:tab w:val="left" w:pos="851"/>
        </w:tabs>
        <w:ind w:right="108" w:firstLine="567"/>
        <w:jc w:val="both"/>
        <w:rPr>
          <w:sz w:val="28"/>
          <w:szCs w:val="28"/>
        </w:rPr>
      </w:pPr>
      <w:r w:rsidRPr="0021744B">
        <w:rPr>
          <w:sz w:val="28"/>
          <w:szCs w:val="28"/>
        </w:rPr>
        <w:t xml:space="preserve">Неполучение от контролируемого лица дополнительных информации </w:t>
      </w:r>
      <w:r w:rsidR="00E13609">
        <w:rPr>
          <w:sz w:val="28"/>
          <w:szCs w:val="28"/>
        </w:rPr>
        <w:br/>
      </w:r>
      <w:r w:rsidRPr="0021744B">
        <w:rPr>
          <w:sz w:val="28"/>
          <w:szCs w:val="28"/>
        </w:rPr>
        <w:t>и документов, относящихся к предмету жалобы, не является основанием для отказа в рассмотрении жалобы.</w:t>
      </w:r>
    </w:p>
    <w:p w:rsidR="0021744B" w:rsidRDefault="00B50E63" w:rsidP="0021744B">
      <w:pPr>
        <w:tabs>
          <w:tab w:val="left" w:pos="851"/>
        </w:tabs>
        <w:ind w:right="108" w:firstLine="567"/>
        <w:jc w:val="both"/>
        <w:rPr>
          <w:sz w:val="28"/>
        </w:rPr>
      </w:pPr>
      <w:r w:rsidRPr="00B50E63">
        <w:rPr>
          <w:sz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B50E63" w:rsidRDefault="00B50E63" w:rsidP="0021744B">
      <w:pPr>
        <w:tabs>
          <w:tab w:val="left" w:pos="851"/>
        </w:tabs>
        <w:ind w:right="108" w:firstLine="567"/>
        <w:jc w:val="both"/>
        <w:rPr>
          <w:sz w:val="28"/>
        </w:rPr>
      </w:pPr>
      <w:r w:rsidRPr="00B50E63">
        <w:rPr>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50E63" w:rsidRDefault="00511025" w:rsidP="00511025">
      <w:pPr>
        <w:tabs>
          <w:tab w:val="left" w:pos="567"/>
        </w:tabs>
        <w:ind w:right="108" w:firstLine="567"/>
        <w:jc w:val="both"/>
        <w:rPr>
          <w:sz w:val="28"/>
        </w:rPr>
      </w:pPr>
      <w:r>
        <w:rPr>
          <w:sz w:val="28"/>
        </w:rPr>
        <w:t xml:space="preserve"> </w:t>
      </w:r>
      <w:r>
        <w:rPr>
          <w:sz w:val="28"/>
        </w:rPr>
        <w:tab/>
      </w:r>
      <w:r w:rsidR="00B50E63" w:rsidRPr="00B50E63">
        <w:rPr>
          <w:sz w:val="28"/>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B50E63" w:rsidRDefault="00B50E63" w:rsidP="00B50E63">
      <w:pPr>
        <w:pStyle w:val="ConsPlusNormal"/>
        <w:ind w:firstLine="540"/>
        <w:jc w:val="both"/>
        <w:rPr>
          <w:sz w:val="28"/>
          <w:szCs w:val="28"/>
        </w:rPr>
      </w:pPr>
      <w:r w:rsidRPr="00B50E63">
        <w:rPr>
          <w:sz w:val="28"/>
          <w:szCs w:val="28"/>
        </w:rPr>
        <w:t>По итогам рассмотрения жалобы контрольный (надзорный) орган принимает одно из следующих решений:</w:t>
      </w:r>
    </w:p>
    <w:p w:rsidR="00B50E63" w:rsidRDefault="00B50E63" w:rsidP="00B50E63">
      <w:pPr>
        <w:pStyle w:val="ConsPlusNormal"/>
        <w:ind w:firstLine="540"/>
        <w:jc w:val="both"/>
        <w:rPr>
          <w:sz w:val="28"/>
          <w:szCs w:val="28"/>
        </w:rPr>
      </w:pPr>
      <w:r w:rsidRPr="00B50E63">
        <w:rPr>
          <w:sz w:val="28"/>
          <w:szCs w:val="28"/>
        </w:rPr>
        <w:t>1) оставляет жалобу без удовлетворения;</w:t>
      </w:r>
    </w:p>
    <w:p w:rsidR="00B50E63" w:rsidRDefault="00B50E63" w:rsidP="00B50E63">
      <w:pPr>
        <w:pStyle w:val="ConsPlusNormal"/>
        <w:ind w:firstLine="540"/>
        <w:jc w:val="both"/>
        <w:rPr>
          <w:sz w:val="28"/>
          <w:szCs w:val="28"/>
        </w:rPr>
      </w:pPr>
      <w:r w:rsidRPr="00B50E63">
        <w:rPr>
          <w:sz w:val="28"/>
          <w:szCs w:val="28"/>
        </w:rPr>
        <w:t xml:space="preserve">2) отменяет решение контрольного (надзорного) органа полностью </w:t>
      </w:r>
      <w:r w:rsidR="00E13609">
        <w:rPr>
          <w:sz w:val="28"/>
          <w:szCs w:val="28"/>
        </w:rPr>
        <w:br/>
      </w:r>
      <w:r w:rsidRPr="00B50E63">
        <w:rPr>
          <w:sz w:val="28"/>
          <w:szCs w:val="28"/>
        </w:rPr>
        <w:t>или частично;</w:t>
      </w:r>
    </w:p>
    <w:p w:rsidR="00B50E63" w:rsidRPr="00B50E63" w:rsidRDefault="00B50E63" w:rsidP="00B50E63">
      <w:pPr>
        <w:pStyle w:val="ConsPlusNormal"/>
        <w:ind w:firstLine="540"/>
        <w:jc w:val="both"/>
        <w:rPr>
          <w:sz w:val="28"/>
          <w:szCs w:val="28"/>
        </w:rPr>
      </w:pPr>
      <w:r w:rsidRPr="00B50E63">
        <w:rPr>
          <w:sz w:val="28"/>
          <w:szCs w:val="28"/>
        </w:rPr>
        <w:t xml:space="preserve">3) отменяет решение контрольного (надзорного) органа полностью </w:t>
      </w:r>
      <w:r w:rsidR="00E13609">
        <w:rPr>
          <w:sz w:val="28"/>
          <w:szCs w:val="28"/>
        </w:rPr>
        <w:br/>
      </w:r>
      <w:r w:rsidRPr="00B50E63">
        <w:rPr>
          <w:sz w:val="28"/>
          <w:szCs w:val="28"/>
        </w:rPr>
        <w:t>и принимает новое решение;</w:t>
      </w:r>
    </w:p>
    <w:p w:rsidR="00B50E63" w:rsidRDefault="00B50E63" w:rsidP="00B50E63">
      <w:pPr>
        <w:tabs>
          <w:tab w:val="left" w:pos="851"/>
        </w:tabs>
        <w:ind w:right="108" w:firstLine="567"/>
        <w:jc w:val="both"/>
        <w:rPr>
          <w:sz w:val="28"/>
          <w:szCs w:val="28"/>
        </w:rPr>
      </w:pPr>
      <w:r w:rsidRPr="00B50E63">
        <w:rPr>
          <w:sz w:val="28"/>
          <w:szCs w:val="28"/>
        </w:rPr>
        <w:t>4) признает действия (бездействие) должностных лиц контрольного (надзорного) органа незаконными и выносит решение по существу, в том числе об осуществлении при необходимости определенных действий.</w:t>
      </w:r>
    </w:p>
    <w:p w:rsidR="00B50E63" w:rsidRDefault="00B50E63" w:rsidP="00B50E63">
      <w:pPr>
        <w:tabs>
          <w:tab w:val="left" w:pos="851"/>
        </w:tabs>
        <w:ind w:right="108" w:firstLine="567"/>
        <w:jc w:val="both"/>
        <w:rPr>
          <w:sz w:val="28"/>
        </w:rPr>
      </w:pPr>
      <w:r w:rsidRPr="00B50E63">
        <w:rPr>
          <w:sz w:val="28"/>
        </w:rPr>
        <w:t>Предметом досудебного (внесудебного) обжалования являются действия (бездействие) должностного лица контрольного (надзорного) органа, а также принимаемые им решения при осуществлении государственного контроля (надзора), повлекшие за собой нарушения требований законодательства Российской Федерации, а также нарушения прав заявителя жалобы.</w:t>
      </w:r>
    </w:p>
    <w:p w:rsidR="00B50E63" w:rsidRDefault="00B50E63" w:rsidP="00B50E63">
      <w:pPr>
        <w:tabs>
          <w:tab w:val="left" w:pos="851"/>
        </w:tabs>
        <w:ind w:right="108" w:firstLine="567"/>
        <w:jc w:val="both"/>
        <w:rPr>
          <w:sz w:val="28"/>
        </w:rPr>
      </w:pPr>
      <w:r w:rsidRPr="00B50E63">
        <w:rPr>
          <w:sz w:val="28"/>
        </w:rPr>
        <w:lastRenderedPageBreak/>
        <w:t>Решение контрольного (надзорного) органа, содержащее обоснование принятого решения, срок и порядок его исполнения, размещается в личном кабинете контролируемого лица на ЕПГУ и (или) РПГУ в срок не позднее одного рабочего дня со дня его принятия</w:t>
      </w:r>
      <w:r>
        <w:rPr>
          <w:sz w:val="28"/>
        </w:rPr>
        <w:t>»</w:t>
      </w:r>
      <w:r w:rsidRPr="00B50E63">
        <w:rPr>
          <w:sz w:val="28"/>
        </w:rPr>
        <w:t>.</w:t>
      </w:r>
    </w:p>
    <w:p w:rsidR="00B50E63" w:rsidRDefault="00E644EB" w:rsidP="00B50E63">
      <w:pPr>
        <w:tabs>
          <w:tab w:val="left" w:pos="851"/>
        </w:tabs>
        <w:ind w:right="108" w:firstLine="567"/>
        <w:jc w:val="both"/>
        <w:rPr>
          <w:sz w:val="28"/>
        </w:rPr>
      </w:pPr>
      <w:r>
        <w:rPr>
          <w:sz w:val="28"/>
        </w:rPr>
        <w:t>2.</w:t>
      </w:r>
      <w:r w:rsidR="00B50E63">
        <w:rPr>
          <w:sz w:val="28"/>
        </w:rPr>
        <w:t xml:space="preserve"> Приложение 2 </w:t>
      </w:r>
      <w:r>
        <w:rPr>
          <w:sz w:val="28"/>
        </w:rPr>
        <w:t xml:space="preserve">к Положению, изложить </w:t>
      </w:r>
      <w:r w:rsidR="0071552C">
        <w:rPr>
          <w:sz w:val="28"/>
        </w:rPr>
        <w:t xml:space="preserve">в редакции </w:t>
      </w:r>
      <w:r>
        <w:rPr>
          <w:sz w:val="28"/>
        </w:rPr>
        <w:t>согласно Приложению</w:t>
      </w:r>
      <w:r w:rsidR="0071552C">
        <w:rPr>
          <w:sz w:val="28"/>
        </w:rPr>
        <w:t xml:space="preserve"> </w:t>
      </w:r>
      <w:r>
        <w:rPr>
          <w:sz w:val="28"/>
        </w:rPr>
        <w:t>1</w:t>
      </w:r>
      <w:r w:rsidR="0071552C">
        <w:rPr>
          <w:sz w:val="28"/>
        </w:rPr>
        <w:t xml:space="preserve"> </w:t>
      </w:r>
      <w:r>
        <w:rPr>
          <w:sz w:val="28"/>
        </w:rPr>
        <w:t>к настоящему Решению.</w:t>
      </w:r>
    </w:p>
    <w:p w:rsidR="00E644EB" w:rsidRDefault="00E644EB" w:rsidP="00B50E63">
      <w:pPr>
        <w:tabs>
          <w:tab w:val="left" w:pos="851"/>
        </w:tabs>
        <w:ind w:right="108" w:firstLine="567"/>
        <w:jc w:val="both"/>
        <w:rPr>
          <w:sz w:val="28"/>
        </w:rPr>
      </w:pPr>
      <w:r>
        <w:rPr>
          <w:sz w:val="28"/>
        </w:rPr>
        <w:t>3. Дополнить Положение Приложением 3 «</w:t>
      </w:r>
      <w:r w:rsidR="0071552C">
        <w:rPr>
          <w:sz w:val="28"/>
        </w:rPr>
        <w:t>Перечень индикаторов риска нарушения обязательных требований по муниципальному контролю (надзору) на автомобильном транспорте, городском наземном электрическом транспорте и в дорожном хозяйстве на территории Одинцовского городского округа Московской области</w:t>
      </w:r>
      <w:r>
        <w:rPr>
          <w:sz w:val="28"/>
        </w:rPr>
        <w:t>», согласно Приложени</w:t>
      </w:r>
      <w:r w:rsidR="00012A11">
        <w:rPr>
          <w:sz w:val="28"/>
        </w:rPr>
        <w:t>ю</w:t>
      </w:r>
      <w:r>
        <w:rPr>
          <w:sz w:val="28"/>
        </w:rPr>
        <w:t xml:space="preserve"> 2 к настоящему Решению.</w:t>
      </w:r>
    </w:p>
    <w:p w:rsidR="00012A11" w:rsidRPr="00012A11" w:rsidRDefault="00012A11" w:rsidP="00012A11">
      <w:pPr>
        <w:pStyle w:val="a5"/>
        <w:numPr>
          <w:ilvl w:val="0"/>
          <w:numId w:val="40"/>
        </w:numPr>
        <w:tabs>
          <w:tab w:val="left" w:pos="851"/>
        </w:tabs>
        <w:spacing w:before="1"/>
        <w:ind w:right="116" w:firstLine="658"/>
        <w:rPr>
          <w:sz w:val="28"/>
        </w:rPr>
      </w:pPr>
      <w:r w:rsidRPr="00012A11">
        <w:rPr>
          <w:sz w:val="28"/>
        </w:rPr>
        <w:t>Опубликовать</w:t>
      </w:r>
      <w:r w:rsidRPr="00012A11">
        <w:rPr>
          <w:spacing w:val="-3"/>
          <w:sz w:val="28"/>
        </w:rPr>
        <w:t xml:space="preserve"> </w:t>
      </w:r>
      <w:r w:rsidRPr="00012A11">
        <w:rPr>
          <w:sz w:val="28"/>
        </w:rPr>
        <w:t>настоящее</w:t>
      </w:r>
      <w:r w:rsidRPr="00012A11">
        <w:rPr>
          <w:spacing w:val="-1"/>
          <w:sz w:val="28"/>
        </w:rPr>
        <w:t xml:space="preserve"> </w:t>
      </w:r>
      <w:r w:rsidRPr="00012A11">
        <w:rPr>
          <w:sz w:val="28"/>
        </w:rPr>
        <w:t>решение в</w:t>
      </w:r>
      <w:r w:rsidRPr="00012A11">
        <w:rPr>
          <w:spacing w:val="-2"/>
          <w:sz w:val="28"/>
        </w:rPr>
        <w:t xml:space="preserve"> </w:t>
      </w:r>
      <w:r w:rsidRPr="00012A11">
        <w:rPr>
          <w:sz w:val="28"/>
        </w:rPr>
        <w:t xml:space="preserve">официальном средстве массовой информации Одинцовского городского округа Московской области </w:t>
      </w:r>
      <w:r w:rsidRPr="00012A11">
        <w:rPr>
          <w:sz w:val="28"/>
        </w:rPr>
        <w:br/>
        <w:t>и разместить на официальном сайте Одинцовского городского округа Московской области в информационно-телекоммуникационной сети «Интернет».</w:t>
      </w:r>
    </w:p>
    <w:p w:rsidR="00012A11" w:rsidRPr="00012A11" w:rsidRDefault="00012A11" w:rsidP="00012A11">
      <w:pPr>
        <w:pStyle w:val="a5"/>
        <w:widowControl/>
        <w:numPr>
          <w:ilvl w:val="0"/>
          <w:numId w:val="40"/>
        </w:numPr>
        <w:tabs>
          <w:tab w:val="left" w:pos="851"/>
        </w:tabs>
        <w:autoSpaceDE/>
        <w:autoSpaceDN/>
        <w:spacing w:line="259" w:lineRule="auto"/>
        <w:ind w:right="114" w:firstLine="658"/>
        <w:rPr>
          <w:sz w:val="28"/>
        </w:rPr>
      </w:pPr>
      <w:r w:rsidRPr="00012A11">
        <w:rPr>
          <w:sz w:val="28"/>
        </w:rPr>
        <w:t xml:space="preserve">Настоящее решение вступает в силу </w:t>
      </w:r>
      <w:r>
        <w:rPr>
          <w:sz w:val="28"/>
        </w:rPr>
        <w:t>со дня</w:t>
      </w:r>
      <w:r w:rsidRPr="00012A11">
        <w:rPr>
          <w:sz w:val="28"/>
        </w:rPr>
        <w:t xml:space="preserve"> его официального </w:t>
      </w:r>
      <w:r w:rsidRPr="00012A11">
        <w:rPr>
          <w:spacing w:val="-2"/>
          <w:sz w:val="28"/>
        </w:rPr>
        <w:t>опубликования.</w:t>
      </w:r>
    </w:p>
    <w:p w:rsidR="00012A11" w:rsidRDefault="00012A11" w:rsidP="00012A11">
      <w:pPr>
        <w:pStyle w:val="a3"/>
        <w:ind w:right="5106" w:firstLine="0"/>
        <w:jc w:val="left"/>
      </w:pPr>
    </w:p>
    <w:p w:rsidR="00012A11" w:rsidRPr="00273383" w:rsidRDefault="00012A11" w:rsidP="00012A11">
      <w:pPr>
        <w:pStyle w:val="a3"/>
        <w:ind w:right="5106" w:firstLine="0"/>
        <w:jc w:val="left"/>
      </w:pPr>
    </w:p>
    <w:p w:rsidR="00012A11" w:rsidRDefault="00012A11" w:rsidP="00012A11">
      <w:pPr>
        <w:pStyle w:val="a3"/>
        <w:spacing w:line="242" w:lineRule="auto"/>
        <w:ind w:left="0" w:right="5106" w:firstLine="0"/>
        <w:jc w:val="left"/>
      </w:pPr>
      <w:r>
        <w:t>Председатель</w:t>
      </w:r>
      <w:r>
        <w:rPr>
          <w:spacing w:val="-17"/>
        </w:rPr>
        <w:t xml:space="preserve"> </w:t>
      </w:r>
      <w:r>
        <w:t>Совета</w:t>
      </w:r>
      <w:r>
        <w:rPr>
          <w:spacing w:val="-17"/>
        </w:rPr>
        <w:t xml:space="preserve"> </w:t>
      </w:r>
      <w:r>
        <w:t>депутатов</w:t>
      </w:r>
    </w:p>
    <w:p w:rsidR="00012A11" w:rsidRDefault="00012A11" w:rsidP="00012A11">
      <w:pPr>
        <w:pStyle w:val="a3"/>
        <w:tabs>
          <w:tab w:val="left" w:pos="7797"/>
        </w:tabs>
        <w:spacing w:line="317" w:lineRule="exact"/>
        <w:ind w:left="0" w:firstLine="0"/>
        <w:jc w:val="left"/>
        <w:rPr>
          <w:spacing w:val="-2"/>
        </w:rPr>
      </w:pPr>
      <w:r>
        <w:t>Одинцовского</w:t>
      </w:r>
      <w:r>
        <w:rPr>
          <w:spacing w:val="-11"/>
        </w:rPr>
        <w:t xml:space="preserve"> </w:t>
      </w:r>
      <w:r>
        <w:t>городского</w:t>
      </w:r>
      <w:r>
        <w:rPr>
          <w:spacing w:val="-10"/>
        </w:rPr>
        <w:t xml:space="preserve"> </w:t>
      </w:r>
      <w:r>
        <w:rPr>
          <w:spacing w:val="-2"/>
        </w:rPr>
        <w:t>округа</w:t>
      </w:r>
      <w:r>
        <w:tab/>
        <w:t xml:space="preserve"> Т.В.</w:t>
      </w:r>
      <w:r>
        <w:rPr>
          <w:spacing w:val="-8"/>
        </w:rPr>
        <w:t xml:space="preserve"> </w:t>
      </w:r>
      <w:r>
        <w:rPr>
          <w:spacing w:val="-2"/>
        </w:rPr>
        <w:t>Одинцова</w:t>
      </w:r>
    </w:p>
    <w:p w:rsidR="00012A11" w:rsidRPr="00273383" w:rsidRDefault="00012A11" w:rsidP="00012A11">
      <w:pPr>
        <w:pStyle w:val="a3"/>
        <w:tabs>
          <w:tab w:val="left" w:pos="7902"/>
        </w:tabs>
        <w:spacing w:line="317" w:lineRule="exact"/>
        <w:ind w:firstLine="0"/>
        <w:jc w:val="left"/>
      </w:pPr>
    </w:p>
    <w:p w:rsidR="00012A11" w:rsidRPr="00273383" w:rsidRDefault="00012A11" w:rsidP="00012A11">
      <w:pPr>
        <w:pStyle w:val="a3"/>
        <w:tabs>
          <w:tab w:val="left" w:pos="7902"/>
        </w:tabs>
        <w:spacing w:line="317" w:lineRule="exact"/>
        <w:ind w:firstLine="0"/>
        <w:jc w:val="left"/>
      </w:pPr>
    </w:p>
    <w:p w:rsidR="008A129E" w:rsidRDefault="00012A11" w:rsidP="00012A11">
      <w:pPr>
        <w:tabs>
          <w:tab w:val="left" w:pos="851"/>
        </w:tabs>
        <w:ind w:right="-29"/>
        <w:jc w:val="both"/>
        <w:rPr>
          <w:spacing w:val="-2"/>
          <w:sz w:val="28"/>
          <w:szCs w:val="28"/>
        </w:rPr>
      </w:pPr>
      <w:r w:rsidRPr="00012A11">
        <w:rPr>
          <w:sz w:val="28"/>
          <w:szCs w:val="28"/>
        </w:rPr>
        <w:t>Глава</w:t>
      </w:r>
      <w:r w:rsidRPr="00012A11">
        <w:rPr>
          <w:spacing w:val="-8"/>
          <w:sz w:val="28"/>
          <w:szCs w:val="28"/>
        </w:rPr>
        <w:t xml:space="preserve"> </w:t>
      </w:r>
      <w:r w:rsidRPr="00012A11">
        <w:rPr>
          <w:sz w:val="28"/>
          <w:szCs w:val="28"/>
        </w:rPr>
        <w:t>Одинцовского</w:t>
      </w:r>
      <w:r w:rsidRPr="00012A11">
        <w:rPr>
          <w:spacing w:val="-5"/>
          <w:sz w:val="28"/>
          <w:szCs w:val="28"/>
        </w:rPr>
        <w:t xml:space="preserve"> </w:t>
      </w:r>
      <w:r w:rsidRPr="00012A11">
        <w:rPr>
          <w:sz w:val="28"/>
          <w:szCs w:val="28"/>
        </w:rPr>
        <w:t>городского</w:t>
      </w:r>
      <w:r w:rsidRPr="00012A11">
        <w:rPr>
          <w:spacing w:val="-8"/>
          <w:sz w:val="28"/>
          <w:szCs w:val="28"/>
        </w:rPr>
        <w:t xml:space="preserve"> </w:t>
      </w:r>
      <w:r w:rsidRPr="00012A11">
        <w:rPr>
          <w:spacing w:val="-2"/>
          <w:sz w:val="28"/>
          <w:szCs w:val="28"/>
        </w:rPr>
        <w:t>округа</w:t>
      </w:r>
      <w:r w:rsidRPr="00012A11">
        <w:rPr>
          <w:sz w:val="28"/>
          <w:szCs w:val="28"/>
        </w:rPr>
        <w:tab/>
        <w:t xml:space="preserve">           </w:t>
      </w:r>
      <w:r>
        <w:rPr>
          <w:sz w:val="28"/>
          <w:szCs w:val="28"/>
        </w:rPr>
        <w:tab/>
      </w:r>
      <w:r>
        <w:rPr>
          <w:sz w:val="28"/>
          <w:szCs w:val="28"/>
        </w:rPr>
        <w:tab/>
      </w:r>
      <w:r>
        <w:rPr>
          <w:sz w:val="28"/>
          <w:szCs w:val="28"/>
        </w:rPr>
        <w:tab/>
        <w:t xml:space="preserve">     </w:t>
      </w:r>
      <w:r w:rsidRPr="00012A11">
        <w:rPr>
          <w:sz w:val="28"/>
          <w:szCs w:val="28"/>
        </w:rPr>
        <w:t>А.Р.</w:t>
      </w:r>
      <w:r w:rsidRPr="00012A11">
        <w:rPr>
          <w:spacing w:val="-6"/>
          <w:sz w:val="28"/>
          <w:szCs w:val="28"/>
        </w:rPr>
        <w:t xml:space="preserve"> </w:t>
      </w:r>
      <w:r w:rsidRPr="00012A11">
        <w:rPr>
          <w:spacing w:val="-2"/>
          <w:sz w:val="28"/>
          <w:szCs w:val="28"/>
        </w:rPr>
        <w:t>Иванов</w:t>
      </w:r>
    </w:p>
    <w:p w:rsidR="008A129E" w:rsidRDefault="008A129E">
      <w:pPr>
        <w:widowControl/>
        <w:autoSpaceDE/>
        <w:autoSpaceDN/>
        <w:spacing w:after="160" w:line="259" w:lineRule="auto"/>
        <w:rPr>
          <w:spacing w:val="-2"/>
          <w:sz w:val="28"/>
          <w:szCs w:val="28"/>
        </w:rPr>
      </w:pPr>
      <w:r>
        <w:rPr>
          <w:spacing w:val="-2"/>
          <w:sz w:val="28"/>
          <w:szCs w:val="28"/>
        </w:rPr>
        <w:br w:type="page"/>
      </w:r>
    </w:p>
    <w:p w:rsidR="008A129E" w:rsidRDefault="008A129E" w:rsidP="008A129E">
      <w:pPr>
        <w:rPr>
          <w:sz w:val="28"/>
          <w:szCs w:val="28"/>
        </w:rPr>
      </w:pPr>
      <w:r>
        <w:rPr>
          <w:sz w:val="28"/>
          <w:szCs w:val="28"/>
        </w:rPr>
        <w:lastRenderedPageBreak/>
        <w:t>СОГЛАСОВАНО:</w:t>
      </w:r>
    </w:p>
    <w:p w:rsidR="008A129E" w:rsidRDefault="008A129E" w:rsidP="008A129E"/>
    <w:p w:rsidR="008A129E" w:rsidRDefault="008A129E" w:rsidP="008A129E"/>
    <w:tbl>
      <w:tblPr>
        <w:tblW w:w="9816" w:type="dxa"/>
        <w:tblInd w:w="-5" w:type="dxa"/>
        <w:tblLook w:val="04A0" w:firstRow="1" w:lastRow="0" w:firstColumn="1" w:lastColumn="0" w:noHBand="0" w:noVBand="1"/>
      </w:tblPr>
      <w:tblGrid>
        <w:gridCol w:w="5075"/>
        <w:gridCol w:w="1365"/>
        <w:gridCol w:w="1113"/>
        <w:gridCol w:w="2263"/>
      </w:tblGrid>
      <w:tr w:rsidR="008A129E" w:rsidTr="000D0871">
        <w:trPr>
          <w:trHeight w:val="1275"/>
        </w:trPr>
        <w:tc>
          <w:tcPr>
            <w:tcW w:w="5075" w:type="dxa"/>
          </w:tcPr>
          <w:p w:rsidR="008A129E" w:rsidRPr="00401785" w:rsidRDefault="008A129E" w:rsidP="000D0871">
            <w:pPr>
              <w:rPr>
                <w:sz w:val="28"/>
                <w:szCs w:val="28"/>
              </w:rPr>
            </w:pPr>
            <w:r w:rsidRPr="00401785">
              <w:rPr>
                <w:sz w:val="28"/>
                <w:szCs w:val="28"/>
              </w:rPr>
              <w:t xml:space="preserve">Первый заместитель Главы Одинцовского городского округа                                                                        </w:t>
            </w:r>
          </w:p>
          <w:p w:rsidR="008A129E" w:rsidRPr="00401785" w:rsidRDefault="008A129E" w:rsidP="000D0871">
            <w:pPr>
              <w:rPr>
                <w:sz w:val="28"/>
                <w:szCs w:val="28"/>
              </w:rPr>
            </w:pPr>
          </w:p>
        </w:tc>
        <w:tc>
          <w:tcPr>
            <w:tcW w:w="1365" w:type="dxa"/>
          </w:tcPr>
          <w:p w:rsidR="008A129E" w:rsidRPr="00401785" w:rsidRDefault="008A129E" w:rsidP="000D0871">
            <w:pPr>
              <w:tabs>
                <w:tab w:val="left" w:pos="9639"/>
              </w:tabs>
              <w:adjustRightInd w:val="0"/>
              <w:rPr>
                <w:sz w:val="28"/>
                <w:szCs w:val="28"/>
              </w:rPr>
            </w:pPr>
          </w:p>
        </w:tc>
        <w:tc>
          <w:tcPr>
            <w:tcW w:w="1113" w:type="dxa"/>
          </w:tcPr>
          <w:p w:rsidR="008A129E" w:rsidRPr="00401785" w:rsidRDefault="008A129E" w:rsidP="000D0871">
            <w:pPr>
              <w:tabs>
                <w:tab w:val="left" w:pos="9639"/>
              </w:tabs>
              <w:adjustRightInd w:val="0"/>
              <w:rPr>
                <w:sz w:val="28"/>
                <w:szCs w:val="28"/>
              </w:rPr>
            </w:pPr>
          </w:p>
        </w:tc>
        <w:tc>
          <w:tcPr>
            <w:tcW w:w="2263" w:type="dxa"/>
          </w:tcPr>
          <w:p w:rsidR="008A129E" w:rsidRPr="00401785" w:rsidRDefault="008A129E" w:rsidP="000D0871">
            <w:pPr>
              <w:tabs>
                <w:tab w:val="left" w:pos="9639"/>
              </w:tabs>
              <w:adjustRightInd w:val="0"/>
              <w:jc w:val="right"/>
              <w:rPr>
                <w:sz w:val="28"/>
                <w:szCs w:val="28"/>
              </w:rPr>
            </w:pPr>
          </w:p>
          <w:p w:rsidR="008A129E" w:rsidRPr="00401785" w:rsidRDefault="008A129E" w:rsidP="000D0871">
            <w:pPr>
              <w:tabs>
                <w:tab w:val="left" w:pos="9639"/>
              </w:tabs>
              <w:adjustRightInd w:val="0"/>
              <w:jc w:val="center"/>
              <w:rPr>
                <w:sz w:val="28"/>
                <w:szCs w:val="28"/>
              </w:rPr>
            </w:pPr>
            <w:r>
              <w:rPr>
                <w:sz w:val="28"/>
                <w:szCs w:val="28"/>
              </w:rPr>
              <w:t xml:space="preserve">     </w:t>
            </w:r>
            <w:r w:rsidRPr="00401785">
              <w:rPr>
                <w:sz w:val="28"/>
                <w:szCs w:val="28"/>
              </w:rPr>
              <w:t xml:space="preserve">М.А. </w:t>
            </w:r>
            <w:proofErr w:type="spellStart"/>
            <w:r w:rsidRPr="00401785">
              <w:rPr>
                <w:sz w:val="28"/>
                <w:szCs w:val="28"/>
              </w:rPr>
              <w:t>Пайсов</w:t>
            </w:r>
            <w:proofErr w:type="spellEnd"/>
          </w:p>
          <w:p w:rsidR="008A129E" w:rsidRPr="00401785" w:rsidRDefault="008A129E" w:rsidP="000D0871">
            <w:pPr>
              <w:tabs>
                <w:tab w:val="left" w:pos="9639"/>
              </w:tabs>
              <w:adjustRightInd w:val="0"/>
              <w:jc w:val="right"/>
              <w:rPr>
                <w:sz w:val="28"/>
                <w:szCs w:val="28"/>
              </w:rPr>
            </w:pPr>
          </w:p>
          <w:p w:rsidR="008A129E" w:rsidRPr="00401785" w:rsidRDefault="008A129E" w:rsidP="000D0871">
            <w:pPr>
              <w:tabs>
                <w:tab w:val="left" w:pos="9639"/>
              </w:tabs>
              <w:adjustRightInd w:val="0"/>
              <w:jc w:val="right"/>
              <w:rPr>
                <w:sz w:val="28"/>
                <w:szCs w:val="28"/>
              </w:rPr>
            </w:pPr>
          </w:p>
        </w:tc>
      </w:tr>
      <w:tr w:rsidR="008A129E" w:rsidTr="000D0871">
        <w:trPr>
          <w:trHeight w:val="601"/>
        </w:trPr>
        <w:tc>
          <w:tcPr>
            <w:tcW w:w="5075" w:type="dxa"/>
          </w:tcPr>
          <w:p w:rsidR="008A129E" w:rsidRPr="00401785" w:rsidRDefault="008A129E" w:rsidP="000D0871">
            <w:pPr>
              <w:rPr>
                <w:sz w:val="28"/>
                <w:szCs w:val="28"/>
              </w:rPr>
            </w:pPr>
            <w:r w:rsidRPr="00401785">
              <w:rPr>
                <w:sz w:val="28"/>
                <w:szCs w:val="28"/>
              </w:rPr>
              <w:t xml:space="preserve">Заместитель Главы Одинцовского городского округа - начальник Управления правового обеспечения Администрации Одинцовского городского округа </w:t>
            </w:r>
          </w:p>
          <w:p w:rsidR="008A129E" w:rsidRDefault="008A129E" w:rsidP="000D0871">
            <w:pPr>
              <w:rPr>
                <w:sz w:val="28"/>
                <w:szCs w:val="28"/>
              </w:rPr>
            </w:pPr>
          </w:p>
          <w:p w:rsidR="008A129E" w:rsidRPr="00401785" w:rsidRDefault="008A129E" w:rsidP="000D0871">
            <w:pPr>
              <w:rPr>
                <w:sz w:val="28"/>
                <w:szCs w:val="28"/>
              </w:rPr>
            </w:pPr>
          </w:p>
          <w:p w:rsidR="008A129E" w:rsidRPr="00401785" w:rsidRDefault="008A129E" w:rsidP="000D0871">
            <w:pPr>
              <w:rPr>
                <w:sz w:val="28"/>
                <w:szCs w:val="28"/>
              </w:rPr>
            </w:pPr>
            <w:r w:rsidRPr="00401785">
              <w:rPr>
                <w:sz w:val="28"/>
                <w:szCs w:val="28"/>
              </w:rPr>
              <w:t>Заместитель Главы Одинцовского городского округа</w:t>
            </w:r>
          </w:p>
          <w:p w:rsidR="008A129E" w:rsidRPr="00401785" w:rsidRDefault="008A129E" w:rsidP="000D0871">
            <w:pPr>
              <w:rPr>
                <w:sz w:val="28"/>
                <w:szCs w:val="28"/>
              </w:rPr>
            </w:pPr>
          </w:p>
          <w:p w:rsidR="008A129E" w:rsidRPr="00401785" w:rsidRDefault="008A129E" w:rsidP="000D0871">
            <w:pPr>
              <w:rPr>
                <w:sz w:val="28"/>
                <w:szCs w:val="28"/>
              </w:rPr>
            </w:pPr>
            <w:r w:rsidRPr="00401785">
              <w:rPr>
                <w:sz w:val="28"/>
                <w:szCs w:val="28"/>
              </w:rPr>
              <w:t xml:space="preserve">                                                             </w:t>
            </w:r>
          </w:p>
        </w:tc>
        <w:tc>
          <w:tcPr>
            <w:tcW w:w="1365" w:type="dxa"/>
          </w:tcPr>
          <w:p w:rsidR="008A129E" w:rsidRPr="00401785" w:rsidRDefault="008A129E" w:rsidP="000D0871">
            <w:pPr>
              <w:tabs>
                <w:tab w:val="left" w:pos="9639"/>
              </w:tabs>
              <w:adjustRightInd w:val="0"/>
              <w:rPr>
                <w:sz w:val="28"/>
                <w:szCs w:val="28"/>
              </w:rPr>
            </w:pPr>
          </w:p>
        </w:tc>
        <w:tc>
          <w:tcPr>
            <w:tcW w:w="1113" w:type="dxa"/>
          </w:tcPr>
          <w:p w:rsidR="008A129E" w:rsidRPr="00401785" w:rsidRDefault="008A129E" w:rsidP="000D0871">
            <w:pPr>
              <w:tabs>
                <w:tab w:val="left" w:pos="9639"/>
              </w:tabs>
              <w:adjustRightInd w:val="0"/>
              <w:rPr>
                <w:sz w:val="28"/>
                <w:szCs w:val="28"/>
              </w:rPr>
            </w:pPr>
          </w:p>
          <w:p w:rsidR="008A129E" w:rsidRPr="00401785" w:rsidRDefault="008A129E" w:rsidP="000D0871">
            <w:pPr>
              <w:tabs>
                <w:tab w:val="left" w:pos="9639"/>
              </w:tabs>
              <w:adjustRightInd w:val="0"/>
              <w:rPr>
                <w:sz w:val="28"/>
                <w:szCs w:val="28"/>
              </w:rPr>
            </w:pPr>
          </w:p>
          <w:p w:rsidR="008A129E" w:rsidRPr="00401785" w:rsidRDefault="008A129E" w:rsidP="000D0871">
            <w:pPr>
              <w:tabs>
                <w:tab w:val="left" w:pos="9639"/>
              </w:tabs>
              <w:adjustRightInd w:val="0"/>
              <w:rPr>
                <w:sz w:val="28"/>
                <w:szCs w:val="28"/>
              </w:rPr>
            </w:pPr>
          </w:p>
          <w:p w:rsidR="008A129E" w:rsidRPr="00401785" w:rsidRDefault="008A129E" w:rsidP="000D0871">
            <w:pPr>
              <w:tabs>
                <w:tab w:val="left" w:pos="9639"/>
              </w:tabs>
              <w:adjustRightInd w:val="0"/>
              <w:rPr>
                <w:sz w:val="28"/>
                <w:szCs w:val="28"/>
              </w:rPr>
            </w:pPr>
            <w:r w:rsidRPr="00401785">
              <w:rPr>
                <w:sz w:val="28"/>
                <w:szCs w:val="28"/>
              </w:rPr>
              <w:t xml:space="preserve">                              </w:t>
            </w:r>
          </w:p>
        </w:tc>
        <w:tc>
          <w:tcPr>
            <w:tcW w:w="2263" w:type="dxa"/>
          </w:tcPr>
          <w:p w:rsidR="008A129E" w:rsidRPr="00401785" w:rsidRDefault="008A129E" w:rsidP="000D0871">
            <w:pPr>
              <w:tabs>
                <w:tab w:val="left" w:pos="9639"/>
              </w:tabs>
              <w:adjustRightInd w:val="0"/>
              <w:jc w:val="right"/>
              <w:rPr>
                <w:sz w:val="28"/>
                <w:szCs w:val="28"/>
              </w:rPr>
            </w:pPr>
          </w:p>
          <w:p w:rsidR="008A129E" w:rsidRPr="00401785" w:rsidRDefault="008A129E" w:rsidP="000D0871">
            <w:pPr>
              <w:tabs>
                <w:tab w:val="left" w:pos="9639"/>
              </w:tabs>
              <w:adjustRightInd w:val="0"/>
              <w:jc w:val="right"/>
              <w:rPr>
                <w:sz w:val="28"/>
                <w:szCs w:val="28"/>
              </w:rPr>
            </w:pPr>
          </w:p>
          <w:p w:rsidR="008A129E" w:rsidRPr="00401785" w:rsidRDefault="008A129E" w:rsidP="000D0871">
            <w:pPr>
              <w:tabs>
                <w:tab w:val="left" w:pos="9639"/>
              </w:tabs>
              <w:adjustRightInd w:val="0"/>
              <w:jc w:val="right"/>
              <w:rPr>
                <w:sz w:val="28"/>
                <w:szCs w:val="28"/>
              </w:rPr>
            </w:pPr>
          </w:p>
          <w:p w:rsidR="008A129E" w:rsidRPr="00401785" w:rsidRDefault="008A129E" w:rsidP="000D0871">
            <w:pPr>
              <w:tabs>
                <w:tab w:val="left" w:pos="9639"/>
              </w:tabs>
              <w:adjustRightInd w:val="0"/>
              <w:jc w:val="right"/>
              <w:rPr>
                <w:sz w:val="28"/>
                <w:szCs w:val="28"/>
              </w:rPr>
            </w:pPr>
          </w:p>
          <w:p w:rsidR="008A129E" w:rsidRPr="00401785" w:rsidRDefault="008A129E" w:rsidP="000D0871">
            <w:pPr>
              <w:tabs>
                <w:tab w:val="left" w:pos="1950"/>
                <w:tab w:val="left" w:pos="9639"/>
              </w:tabs>
              <w:adjustRightInd w:val="0"/>
              <w:ind w:right="66"/>
              <w:jc w:val="center"/>
              <w:rPr>
                <w:sz w:val="28"/>
                <w:szCs w:val="28"/>
              </w:rPr>
            </w:pPr>
            <w:r>
              <w:rPr>
                <w:sz w:val="28"/>
                <w:szCs w:val="28"/>
              </w:rPr>
              <w:t xml:space="preserve">         </w:t>
            </w:r>
            <w:r w:rsidRPr="00401785">
              <w:rPr>
                <w:sz w:val="28"/>
                <w:szCs w:val="28"/>
              </w:rPr>
              <w:t xml:space="preserve">А.А. </w:t>
            </w:r>
            <w:proofErr w:type="spellStart"/>
            <w:r w:rsidRPr="00401785">
              <w:rPr>
                <w:sz w:val="28"/>
                <w:szCs w:val="28"/>
              </w:rPr>
              <w:t>Тесля</w:t>
            </w:r>
            <w:proofErr w:type="spellEnd"/>
          </w:p>
          <w:p w:rsidR="008A129E" w:rsidRPr="00401785" w:rsidRDefault="008A129E" w:rsidP="000D0871">
            <w:pPr>
              <w:rPr>
                <w:sz w:val="28"/>
                <w:szCs w:val="28"/>
              </w:rPr>
            </w:pPr>
          </w:p>
          <w:p w:rsidR="008A129E" w:rsidRPr="00401785" w:rsidRDefault="008A129E" w:rsidP="000D0871">
            <w:pPr>
              <w:rPr>
                <w:sz w:val="28"/>
                <w:szCs w:val="28"/>
              </w:rPr>
            </w:pPr>
          </w:p>
          <w:p w:rsidR="008A129E" w:rsidRPr="00401785" w:rsidRDefault="008A129E" w:rsidP="000D0871">
            <w:pPr>
              <w:ind w:right="66"/>
              <w:rPr>
                <w:sz w:val="28"/>
                <w:szCs w:val="28"/>
              </w:rPr>
            </w:pPr>
            <w:r w:rsidRPr="00401785">
              <w:rPr>
                <w:sz w:val="28"/>
                <w:szCs w:val="28"/>
              </w:rPr>
              <w:t xml:space="preserve">  М.А. Бажанова</w:t>
            </w:r>
          </w:p>
        </w:tc>
      </w:tr>
      <w:tr w:rsidR="008A129E" w:rsidTr="000D0871">
        <w:trPr>
          <w:trHeight w:val="1261"/>
        </w:trPr>
        <w:tc>
          <w:tcPr>
            <w:tcW w:w="5075" w:type="dxa"/>
          </w:tcPr>
          <w:p w:rsidR="008A129E" w:rsidRPr="00401785" w:rsidRDefault="008A129E" w:rsidP="000D0871">
            <w:pPr>
              <w:rPr>
                <w:sz w:val="28"/>
                <w:szCs w:val="28"/>
              </w:rPr>
            </w:pPr>
            <w:r w:rsidRPr="00401785">
              <w:rPr>
                <w:sz w:val="28"/>
                <w:szCs w:val="28"/>
              </w:rPr>
              <w:t xml:space="preserve">Начальник Управления транспорта, дорожной инфраструктуры </w:t>
            </w:r>
          </w:p>
          <w:p w:rsidR="008A129E" w:rsidRPr="00401785" w:rsidRDefault="008A129E" w:rsidP="000D0871">
            <w:pPr>
              <w:rPr>
                <w:sz w:val="28"/>
                <w:szCs w:val="28"/>
              </w:rPr>
            </w:pPr>
            <w:r w:rsidRPr="00401785">
              <w:rPr>
                <w:sz w:val="28"/>
                <w:szCs w:val="28"/>
              </w:rPr>
              <w:t>и безопасности дорожного движения</w:t>
            </w:r>
          </w:p>
          <w:p w:rsidR="008A129E" w:rsidRPr="00401785" w:rsidRDefault="008A129E" w:rsidP="000D0871">
            <w:pPr>
              <w:rPr>
                <w:sz w:val="28"/>
                <w:szCs w:val="28"/>
              </w:rPr>
            </w:pPr>
          </w:p>
          <w:p w:rsidR="008A129E" w:rsidRPr="00401785" w:rsidRDefault="008A129E" w:rsidP="000D0871">
            <w:pPr>
              <w:rPr>
                <w:sz w:val="28"/>
                <w:szCs w:val="28"/>
              </w:rPr>
            </w:pPr>
          </w:p>
          <w:p w:rsidR="008A129E" w:rsidRPr="00401785" w:rsidRDefault="008A129E" w:rsidP="000D0871">
            <w:pPr>
              <w:rPr>
                <w:sz w:val="28"/>
                <w:szCs w:val="28"/>
              </w:rPr>
            </w:pPr>
            <w:r w:rsidRPr="00401785">
              <w:rPr>
                <w:sz w:val="28"/>
                <w:szCs w:val="28"/>
              </w:rPr>
              <w:t>Начальник организационного отдела</w:t>
            </w:r>
          </w:p>
          <w:p w:rsidR="008A129E" w:rsidRPr="00401785" w:rsidRDefault="008A129E" w:rsidP="000D0871">
            <w:pPr>
              <w:rPr>
                <w:sz w:val="28"/>
                <w:szCs w:val="28"/>
              </w:rPr>
            </w:pPr>
            <w:r w:rsidRPr="00401785">
              <w:rPr>
                <w:sz w:val="28"/>
                <w:szCs w:val="28"/>
              </w:rPr>
              <w:t xml:space="preserve">Управления документооборота </w:t>
            </w:r>
          </w:p>
          <w:p w:rsidR="008A129E" w:rsidRPr="00401785" w:rsidRDefault="008A129E" w:rsidP="000D0871">
            <w:pPr>
              <w:rPr>
                <w:sz w:val="28"/>
                <w:szCs w:val="28"/>
              </w:rPr>
            </w:pPr>
            <w:r w:rsidRPr="00401785">
              <w:rPr>
                <w:sz w:val="28"/>
                <w:szCs w:val="28"/>
              </w:rPr>
              <w:t xml:space="preserve">и организационного обеспечения     </w:t>
            </w:r>
          </w:p>
          <w:p w:rsidR="008A129E" w:rsidRPr="00401785" w:rsidRDefault="008A129E" w:rsidP="000D0871">
            <w:pPr>
              <w:rPr>
                <w:sz w:val="28"/>
                <w:szCs w:val="28"/>
              </w:rPr>
            </w:pPr>
          </w:p>
          <w:p w:rsidR="008A129E" w:rsidRPr="00401785" w:rsidRDefault="008A129E" w:rsidP="000D0871">
            <w:pPr>
              <w:rPr>
                <w:sz w:val="28"/>
                <w:szCs w:val="28"/>
              </w:rPr>
            </w:pPr>
          </w:p>
        </w:tc>
        <w:tc>
          <w:tcPr>
            <w:tcW w:w="1365" w:type="dxa"/>
          </w:tcPr>
          <w:p w:rsidR="008A129E" w:rsidRPr="00401785" w:rsidRDefault="008A129E" w:rsidP="000D0871">
            <w:pPr>
              <w:tabs>
                <w:tab w:val="left" w:pos="9639"/>
              </w:tabs>
              <w:adjustRightInd w:val="0"/>
              <w:rPr>
                <w:sz w:val="28"/>
                <w:szCs w:val="28"/>
              </w:rPr>
            </w:pPr>
          </w:p>
        </w:tc>
        <w:tc>
          <w:tcPr>
            <w:tcW w:w="1113" w:type="dxa"/>
          </w:tcPr>
          <w:p w:rsidR="008A129E" w:rsidRPr="00401785" w:rsidRDefault="008A129E" w:rsidP="000D0871">
            <w:pPr>
              <w:tabs>
                <w:tab w:val="left" w:pos="9639"/>
              </w:tabs>
              <w:adjustRightInd w:val="0"/>
              <w:rPr>
                <w:sz w:val="28"/>
                <w:szCs w:val="28"/>
              </w:rPr>
            </w:pPr>
          </w:p>
        </w:tc>
        <w:tc>
          <w:tcPr>
            <w:tcW w:w="2263" w:type="dxa"/>
          </w:tcPr>
          <w:p w:rsidR="008A129E" w:rsidRPr="00401785" w:rsidRDefault="008A129E" w:rsidP="000D0871">
            <w:pPr>
              <w:tabs>
                <w:tab w:val="left" w:pos="9639"/>
              </w:tabs>
              <w:adjustRightInd w:val="0"/>
              <w:jc w:val="right"/>
              <w:rPr>
                <w:sz w:val="28"/>
                <w:szCs w:val="28"/>
              </w:rPr>
            </w:pPr>
          </w:p>
          <w:p w:rsidR="008A129E" w:rsidRPr="00401785" w:rsidRDefault="008A129E" w:rsidP="000D0871">
            <w:pPr>
              <w:tabs>
                <w:tab w:val="left" w:pos="9639"/>
              </w:tabs>
              <w:adjustRightInd w:val="0"/>
              <w:jc w:val="right"/>
              <w:rPr>
                <w:sz w:val="28"/>
                <w:szCs w:val="28"/>
              </w:rPr>
            </w:pPr>
          </w:p>
          <w:p w:rsidR="008A129E" w:rsidRPr="00401785" w:rsidRDefault="008A129E" w:rsidP="000D0871">
            <w:pPr>
              <w:tabs>
                <w:tab w:val="left" w:pos="9639"/>
              </w:tabs>
              <w:adjustRightInd w:val="0"/>
              <w:jc w:val="center"/>
              <w:rPr>
                <w:sz w:val="28"/>
                <w:szCs w:val="28"/>
              </w:rPr>
            </w:pPr>
            <w:r>
              <w:rPr>
                <w:sz w:val="28"/>
                <w:szCs w:val="28"/>
              </w:rPr>
              <w:t xml:space="preserve">     </w:t>
            </w:r>
            <w:r w:rsidRPr="00401785">
              <w:rPr>
                <w:sz w:val="28"/>
                <w:szCs w:val="28"/>
              </w:rPr>
              <w:t xml:space="preserve">С.В. </w:t>
            </w:r>
            <w:proofErr w:type="spellStart"/>
            <w:r w:rsidRPr="00401785">
              <w:rPr>
                <w:sz w:val="28"/>
                <w:szCs w:val="28"/>
              </w:rPr>
              <w:t>Жабина</w:t>
            </w:r>
            <w:proofErr w:type="spellEnd"/>
          </w:p>
          <w:p w:rsidR="008A129E" w:rsidRPr="00401785" w:rsidRDefault="008A129E" w:rsidP="000D0871">
            <w:pPr>
              <w:rPr>
                <w:sz w:val="28"/>
                <w:szCs w:val="28"/>
              </w:rPr>
            </w:pPr>
          </w:p>
          <w:p w:rsidR="008A129E" w:rsidRPr="00401785" w:rsidRDefault="008A129E" w:rsidP="000D0871">
            <w:pPr>
              <w:rPr>
                <w:sz w:val="28"/>
                <w:szCs w:val="28"/>
              </w:rPr>
            </w:pPr>
          </w:p>
          <w:p w:rsidR="008A129E" w:rsidRPr="00401785" w:rsidRDefault="008A129E" w:rsidP="000D0871">
            <w:pPr>
              <w:rPr>
                <w:sz w:val="28"/>
                <w:szCs w:val="28"/>
              </w:rPr>
            </w:pPr>
          </w:p>
          <w:p w:rsidR="008A129E" w:rsidRPr="00401785" w:rsidRDefault="008A129E" w:rsidP="000D0871">
            <w:pPr>
              <w:rPr>
                <w:sz w:val="28"/>
                <w:szCs w:val="28"/>
              </w:rPr>
            </w:pPr>
          </w:p>
          <w:p w:rsidR="008A129E" w:rsidRPr="00401785" w:rsidRDefault="008A129E" w:rsidP="000D0871">
            <w:pPr>
              <w:rPr>
                <w:sz w:val="28"/>
                <w:szCs w:val="28"/>
              </w:rPr>
            </w:pPr>
            <w:r w:rsidRPr="00401785">
              <w:rPr>
                <w:sz w:val="28"/>
                <w:szCs w:val="28"/>
              </w:rPr>
              <w:t xml:space="preserve">    Е.А. Андреева</w:t>
            </w:r>
          </w:p>
        </w:tc>
      </w:tr>
      <w:tr w:rsidR="008A129E" w:rsidTr="000D0871">
        <w:trPr>
          <w:trHeight w:val="1261"/>
        </w:trPr>
        <w:tc>
          <w:tcPr>
            <w:tcW w:w="5075" w:type="dxa"/>
          </w:tcPr>
          <w:p w:rsidR="008A129E" w:rsidRPr="00401785" w:rsidRDefault="008A129E" w:rsidP="000D0871">
            <w:pPr>
              <w:rPr>
                <w:sz w:val="28"/>
                <w:szCs w:val="28"/>
              </w:rPr>
            </w:pPr>
            <w:r>
              <w:rPr>
                <w:sz w:val="28"/>
                <w:szCs w:val="28"/>
              </w:rPr>
              <w:t>Заместитель н</w:t>
            </w:r>
            <w:r w:rsidRPr="00401785">
              <w:rPr>
                <w:sz w:val="28"/>
                <w:szCs w:val="28"/>
              </w:rPr>
              <w:t>ачальник</w:t>
            </w:r>
            <w:r>
              <w:rPr>
                <w:sz w:val="28"/>
                <w:szCs w:val="28"/>
              </w:rPr>
              <w:t>а</w:t>
            </w:r>
            <w:r w:rsidRPr="00401785">
              <w:rPr>
                <w:sz w:val="28"/>
                <w:szCs w:val="28"/>
              </w:rPr>
              <w:t xml:space="preserve"> </w:t>
            </w:r>
          </w:p>
          <w:p w:rsidR="008A129E" w:rsidRPr="00401785" w:rsidRDefault="008A129E" w:rsidP="000D0871">
            <w:pPr>
              <w:rPr>
                <w:sz w:val="28"/>
                <w:szCs w:val="28"/>
              </w:rPr>
            </w:pPr>
            <w:r w:rsidRPr="00401785">
              <w:rPr>
                <w:sz w:val="28"/>
                <w:szCs w:val="28"/>
              </w:rPr>
              <w:t xml:space="preserve">Управления правового обеспечения </w:t>
            </w:r>
          </w:p>
          <w:p w:rsidR="008A129E" w:rsidRPr="00401785" w:rsidRDefault="008A129E" w:rsidP="000D0871">
            <w:pPr>
              <w:rPr>
                <w:sz w:val="28"/>
                <w:szCs w:val="28"/>
              </w:rPr>
            </w:pPr>
          </w:p>
          <w:p w:rsidR="008A129E" w:rsidRPr="00401785" w:rsidRDefault="008A129E" w:rsidP="000D0871">
            <w:pPr>
              <w:rPr>
                <w:sz w:val="28"/>
                <w:szCs w:val="28"/>
              </w:rPr>
            </w:pPr>
          </w:p>
        </w:tc>
        <w:tc>
          <w:tcPr>
            <w:tcW w:w="1365" w:type="dxa"/>
          </w:tcPr>
          <w:p w:rsidR="008A129E" w:rsidRPr="00401785" w:rsidRDefault="008A129E" w:rsidP="000D0871">
            <w:pPr>
              <w:tabs>
                <w:tab w:val="left" w:pos="9639"/>
              </w:tabs>
              <w:adjustRightInd w:val="0"/>
              <w:rPr>
                <w:sz w:val="28"/>
                <w:szCs w:val="28"/>
              </w:rPr>
            </w:pPr>
          </w:p>
        </w:tc>
        <w:tc>
          <w:tcPr>
            <w:tcW w:w="1113" w:type="dxa"/>
          </w:tcPr>
          <w:p w:rsidR="008A129E" w:rsidRPr="00401785" w:rsidRDefault="008A129E" w:rsidP="000D0871">
            <w:pPr>
              <w:tabs>
                <w:tab w:val="left" w:pos="9639"/>
              </w:tabs>
              <w:adjustRightInd w:val="0"/>
              <w:rPr>
                <w:sz w:val="28"/>
                <w:szCs w:val="28"/>
              </w:rPr>
            </w:pPr>
          </w:p>
        </w:tc>
        <w:tc>
          <w:tcPr>
            <w:tcW w:w="2263" w:type="dxa"/>
          </w:tcPr>
          <w:p w:rsidR="008A129E" w:rsidRPr="00401785" w:rsidRDefault="008A129E" w:rsidP="000D0871">
            <w:pPr>
              <w:tabs>
                <w:tab w:val="left" w:pos="9639"/>
              </w:tabs>
              <w:adjustRightInd w:val="0"/>
              <w:jc w:val="right"/>
              <w:rPr>
                <w:sz w:val="28"/>
                <w:szCs w:val="28"/>
              </w:rPr>
            </w:pPr>
          </w:p>
          <w:p w:rsidR="008A129E" w:rsidRPr="00401785" w:rsidRDefault="008A129E" w:rsidP="000D0871">
            <w:pPr>
              <w:tabs>
                <w:tab w:val="left" w:pos="9639"/>
              </w:tabs>
              <w:adjustRightInd w:val="0"/>
              <w:jc w:val="right"/>
              <w:rPr>
                <w:sz w:val="28"/>
                <w:szCs w:val="28"/>
              </w:rPr>
            </w:pPr>
            <w:r>
              <w:rPr>
                <w:sz w:val="28"/>
                <w:szCs w:val="28"/>
              </w:rPr>
              <w:t>Л</w:t>
            </w:r>
            <w:r w:rsidRPr="00401785">
              <w:rPr>
                <w:sz w:val="28"/>
                <w:szCs w:val="28"/>
              </w:rPr>
              <w:t>.</w:t>
            </w:r>
            <w:r>
              <w:rPr>
                <w:sz w:val="28"/>
                <w:szCs w:val="28"/>
              </w:rPr>
              <w:t>Ю</w:t>
            </w:r>
            <w:r w:rsidRPr="00401785">
              <w:rPr>
                <w:sz w:val="28"/>
                <w:szCs w:val="28"/>
              </w:rPr>
              <w:t xml:space="preserve">. </w:t>
            </w:r>
            <w:r>
              <w:rPr>
                <w:sz w:val="28"/>
                <w:szCs w:val="28"/>
              </w:rPr>
              <w:t>Майорова</w:t>
            </w:r>
          </w:p>
          <w:p w:rsidR="008A129E" w:rsidRPr="00401785" w:rsidRDefault="008A129E" w:rsidP="000D0871">
            <w:pPr>
              <w:tabs>
                <w:tab w:val="left" w:pos="9639"/>
              </w:tabs>
              <w:adjustRightInd w:val="0"/>
              <w:rPr>
                <w:sz w:val="28"/>
                <w:szCs w:val="28"/>
              </w:rPr>
            </w:pPr>
          </w:p>
          <w:p w:rsidR="008A129E" w:rsidRPr="00401785" w:rsidRDefault="008A129E" w:rsidP="000D0871">
            <w:pPr>
              <w:tabs>
                <w:tab w:val="left" w:pos="9639"/>
              </w:tabs>
              <w:adjustRightInd w:val="0"/>
              <w:rPr>
                <w:sz w:val="28"/>
                <w:szCs w:val="28"/>
              </w:rPr>
            </w:pPr>
          </w:p>
          <w:p w:rsidR="008A129E" w:rsidRPr="00401785" w:rsidRDefault="008A129E" w:rsidP="000D0871">
            <w:pPr>
              <w:tabs>
                <w:tab w:val="left" w:pos="9639"/>
              </w:tabs>
              <w:adjustRightInd w:val="0"/>
              <w:ind w:left="-174"/>
              <w:rPr>
                <w:sz w:val="28"/>
                <w:szCs w:val="28"/>
              </w:rPr>
            </w:pPr>
            <w:r w:rsidRPr="00401785">
              <w:rPr>
                <w:sz w:val="28"/>
                <w:szCs w:val="28"/>
              </w:rPr>
              <w:t xml:space="preserve"> </w:t>
            </w:r>
          </w:p>
          <w:p w:rsidR="008A129E" w:rsidRPr="00401785" w:rsidRDefault="008A129E" w:rsidP="000D0871">
            <w:pPr>
              <w:tabs>
                <w:tab w:val="left" w:pos="9639"/>
              </w:tabs>
              <w:adjustRightInd w:val="0"/>
              <w:ind w:left="-174"/>
              <w:rPr>
                <w:sz w:val="28"/>
                <w:szCs w:val="28"/>
              </w:rPr>
            </w:pPr>
            <w:r w:rsidRPr="00401785">
              <w:rPr>
                <w:sz w:val="28"/>
                <w:szCs w:val="28"/>
              </w:rPr>
              <w:t xml:space="preserve"> </w:t>
            </w:r>
          </w:p>
        </w:tc>
      </w:tr>
    </w:tbl>
    <w:p w:rsidR="008A129E" w:rsidRPr="0022160B" w:rsidRDefault="008A129E" w:rsidP="008A129E">
      <w:pPr>
        <w:ind w:left="-426" w:firstLine="426"/>
        <w:rPr>
          <w:sz w:val="24"/>
          <w:szCs w:val="24"/>
        </w:rPr>
      </w:pPr>
      <w:r w:rsidRPr="0022160B">
        <w:rPr>
          <w:sz w:val="24"/>
          <w:szCs w:val="24"/>
        </w:rPr>
        <w:t>Расчет рассылки</w:t>
      </w:r>
    </w:p>
    <w:p w:rsidR="008A129E" w:rsidRPr="0022160B" w:rsidRDefault="008A129E" w:rsidP="008A129E">
      <w:pPr>
        <w:ind w:left="-426" w:firstLine="426"/>
        <w:rPr>
          <w:sz w:val="24"/>
          <w:szCs w:val="24"/>
        </w:rPr>
      </w:pPr>
      <w:r w:rsidRPr="0022160B">
        <w:rPr>
          <w:sz w:val="24"/>
          <w:szCs w:val="24"/>
        </w:rPr>
        <w:t>1 экз. – СМИ (сайт) – 1 экз.</w:t>
      </w:r>
    </w:p>
    <w:p w:rsidR="008A129E" w:rsidRPr="00FF62F1" w:rsidRDefault="008A129E" w:rsidP="008A129E">
      <w:pPr>
        <w:rPr>
          <w:sz w:val="24"/>
          <w:szCs w:val="24"/>
        </w:rPr>
      </w:pPr>
      <w:r w:rsidRPr="00FF62F1">
        <w:rPr>
          <w:sz w:val="24"/>
          <w:szCs w:val="24"/>
        </w:rPr>
        <w:t xml:space="preserve">1 экз. – </w:t>
      </w:r>
      <w:r>
        <w:rPr>
          <w:sz w:val="24"/>
          <w:szCs w:val="24"/>
        </w:rPr>
        <w:t>организационный отдел</w:t>
      </w:r>
    </w:p>
    <w:p w:rsidR="008A129E" w:rsidRPr="00FF62F1" w:rsidRDefault="008A129E" w:rsidP="008A129E">
      <w:pPr>
        <w:ind w:left="-426" w:firstLine="426"/>
        <w:rPr>
          <w:sz w:val="18"/>
        </w:rPr>
      </w:pPr>
      <w:r w:rsidRPr="00FF62F1">
        <w:rPr>
          <w:sz w:val="24"/>
          <w:szCs w:val="24"/>
        </w:rPr>
        <w:t>1 экз. – Отдел транспорта Управления транспорта, дорожной инфраструктуры и БДД</w:t>
      </w:r>
    </w:p>
    <w:p w:rsidR="008A129E" w:rsidRPr="0022160B" w:rsidRDefault="008A129E" w:rsidP="008A129E">
      <w:pPr>
        <w:rPr>
          <w:rFonts w:eastAsia="Calibri"/>
          <w:sz w:val="24"/>
          <w:szCs w:val="24"/>
        </w:rPr>
      </w:pPr>
      <w:r>
        <w:rPr>
          <w:rFonts w:eastAsia="Calibri"/>
          <w:sz w:val="24"/>
          <w:szCs w:val="24"/>
        </w:rPr>
        <w:t>1</w:t>
      </w:r>
      <w:r w:rsidRPr="0022160B">
        <w:rPr>
          <w:rFonts w:eastAsia="Calibri"/>
          <w:sz w:val="24"/>
          <w:szCs w:val="24"/>
        </w:rPr>
        <w:t xml:space="preserve"> экз. </w:t>
      </w:r>
      <w:r w:rsidRPr="0022160B">
        <w:rPr>
          <w:sz w:val="24"/>
          <w:szCs w:val="24"/>
        </w:rPr>
        <w:t>–</w:t>
      </w:r>
      <w:r w:rsidRPr="0022160B">
        <w:rPr>
          <w:rFonts w:eastAsia="Calibri"/>
          <w:sz w:val="24"/>
          <w:szCs w:val="24"/>
        </w:rPr>
        <w:t xml:space="preserve"> </w:t>
      </w:r>
      <w:r>
        <w:rPr>
          <w:rFonts w:eastAsia="Calibri"/>
          <w:sz w:val="24"/>
          <w:szCs w:val="24"/>
        </w:rPr>
        <w:t>КСП</w:t>
      </w:r>
    </w:p>
    <w:p w:rsidR="008A129E" w:rsidRDefault="008A129E" w:rsidP="008A129E">
      <w:pPr>
        <w:rPr>
          <w:szCs w:val="28"/>
        </w:rPr>
      </w:pPr>
    </w:p>
    <w:p w:rsidR="008A129E" w:rsidRDefault="008A129E" w:rsidP="008A129E">
      <w:pPr>
        <w:rPr>
          <w:szCs w:val="28"/>
        </w:rPr>
      </w:pPr>
    </w:p>
    <w:p w:rsidR="008A129E" w:rsidRDefault="008A129E" w:rsidP="008A129E">
      <w:pPr>
        <w:rPr>
          <w:szCs w:val="28"/>
        </w:rPr>
      </w:pPr>
    </w:p>
    <w:p w:rsidR="008A129E" w:rsidRDefault="008A129E" w:rsidP="008A129E">
      <w:pPr>
        <w:rPr>
          <w:szCs w:val="28"/>
        </w:rPr>
      </w:pPr>
    </w:p>
    <w:p w:rsidR="008A129E" w:rsidRPr="00FF62F1" w:rsidRDefault="008A129E" w:rsidP="008A129E">
      <w:pPr>
        <w:rPr>
          <w:szCs w:val="28"/>
        </w:rPr>
      </w:pPr>
    </w:p>
    <w:p w:rsidR="008A129E" w:rsidRDefault="008A129E" w:rsidP="008A129E">
      <w:pPr>
        <w:ind w:left="-426"/>
        <w:rPr>
          <w:sz w:val="16"/>
          <w:szCs w:val="20"/>
        </w:rPr>
      </w:pPr>
    </w:p>
    <w:p w:rsidR="008A129E" w:rsidRDefault="008A129E" w:rsidP="008A129E">
      <w:pPr>
        <w:ind w:left="-426"/>
        <w:rPr>
          <w:sz w:val="16"/>
          <w:szCs w:val="20"/>
        </w:rPr>
      </w:pPr>
    </w:p>
    <w:p w:rsidR="008A129E" w:rsidRDefault="008A129E" w:rsidP="008A129E">
      <w:pPr>
        <w:rPr>
          <w:sz w:val="16"/>
          <w:szCs w:val="20"/>
        </w:rPr>
      </w:pPr>
      <w:r>
        <w:rPr>
          <w:sz w:val="16"/>
          <w:szCs w:val="20"/>
        </w:rPr>
        <w:t>Исп.: Харин А.А.</w:t>
      </w:r>
    </w:p>
    <w:p w:rsidR="00012A11" w:rsidRPr="00012A11" w:rsidRDefault="008A129E" w:rsidP="008A129E">
      <w:pPr>
        <w:tabs>
          <w:tab w:val="left" w:pos="851"/>
        </w:tabs>
        <w:ind w:right="-29"/>
        <w:jc w:val="both"/>
        <w:rPr>
          <w:sz w:val="28"/>
          <w:szCs w:val="28"/>
        </w:rPr>
      </w:pPr>
      <w:r w:rsidRPr="00FF62F1">
        <w:rPr>
          <w:sz w:val="16"/>
          <w:szCs w:val="20"/>
        </w:rPr>
        <w:t>Тел.: 8 (495) 181-90-00 (доб.25-13)</w:t>
      </w:r>
    </w:p>
    <w:p w:rsidR="00E644EB" w:rsidRDefault="00E644EB" w:rsidP="008A129E">
      <w:pPr>
        <w:widowControl/>
        <w:autoSpaceDE/>
        <w:autoSpaceDN/>
        <w:spacing w:after="160" w:line="259" w:lineRule="auto"/>
        <w:ind w:left="284" w:hanging="284"/>
        <w:rPr>
          <w:sz w:val="28"/>
          <w:szCs w:val="28"/>
        </w:rPr>
      </w:pPr>
      <w:r>
        <w:rPr>
          <w:sz w:val="28"/>
          <w:szCs w:val="28"/>
        </w:rPr>
        <w:br w:type="page"/>
      </w:r>
    </w:p>
    <w:p w:rsidR="00012A11" w:rsidRDefault="008A129E" w:rsidP="008A129E">
      <w:pPr>
        <w:ind w:left="4679" w:right="108" w:firstLine="708"/>
        <w:rPr>
          <w:sz w:val="24"/>
          <w:szCs w:val="28"/>
        </w:rPr>
      </w:pPr>
      <w:r>
        <w:rPr>
          <w:sz w:val="24"/>
          <w:szCs w:val="28"/>
        </w:rPr>
        <w:lastRenderedPageBreak/>
        <w:t xml:space="preserve"> </w:t>
      </w:r>
      <w:r w:rsidR="00012A11" w:rsidRPr="00012A11">
        <w:rPr>
          <w:sz w:val="24"/>
          <w:szCs w:val="28"/>
        </w:rPr>
        <w:t>Приложение 1</w:t>
      </w:r>
    </w:p>
    <w:p w:rsidR="00012A11" w:rsidRDefault="00012A11" w:rsidP="00012A11">
      <w:pPr>
        <w:ind w:left="4248" w:right="108" w:firstLine="1139"/>
        <w:rPr>
          <w:sz w:val="24"/>
          <w:szCs w:val="28"/>
        </w:rPr>
      </w:pPr>
      <w:r>
        <w:rPr>
          <w:sz w:val="24"/>
          <w:szCs w:val="28"/>
        </w:rPr>
        <w:t xml:space="preserve"> к Решению Совета </w:t>
      </w:r>
      <w:r w:rsidR="004D54D1">
        <w:rPr>
          <w:sz w:val="24"/>
          <w:szCs w:val="28"/>
        </w:rPr>
        <w:t>д</w:t>
      </w:r>
      <w:r>
        <w:rPr>
          <w:sz w:val="24"/>
          <w:szCs w:val="28"/>
        </w:rPr>
        <w:t xml:space="preserve">епутатов </w:t>
      </w:r>
    </w:p>
    <w:p w:rsidR="00012A11" w:rsidRDefault="00012A11" w:rsidP="00012A11">
      <w:pPr>
        <w:spacing w:before="67"/>
        <w:ind w:left="4248" w:right="108" w:firstLine="1139"/>
        <w:rPr>
          <w:sz w:val="24"/>
          <w:szCs w:val="28"/>
        </w:rPr>
      </w:pPr>
      <w:r>
        <w:rPr>
          <w:sz w:val="24"/>
          <w:szCs w:val="28"/>
        </w:rPr>
        <w:t xml:space="preserve"> Одинцовского городского округа</w:t>
      </w:r>
    </w:p>
    <w:p w:rsidR="00012A11" w:rsidRDefault="00012A11" w:rsidP="00012A11">
      <w:pPr>
        <w:spacing w:before="67"/>
        <w:ind w:right="108"/>
        <w:jc w:val="right"/>
        <w:rPr>
          <w:sz w:val="28"/>
          <w:szCs w:val="28"/>
        </w:rPr>
      </w:pPr>
      <w:r>
        <w:rPr>
          <w:sz w:val="24"/>
          <w:szCs w:val="28"/>
        </w:rPr>
        <w:t>от _____________ №________________</w:t>
      </w:r>
    </w:p>
    <w:p w:rsidR="001D261C" w:rsidRDefault="004D54D1" w:rsidP="008A129E">
      <w:pPr>
        <w:spacing w:before="67"/>
        <w:ind w:left="4794" w:right="108" w:firstLine="708"/>
        <w:rPr>
          <w:sz w:val="24"/>
        </w:rPr>
      </w:pPr>
      <w:r>
        <w:rPr>
          <w:sz w:val="24"/>
        </w:rPr>
        <w:t>«</w:t>
      </w:r>
      <w:r w:rsidR="001D261C">
        <w:rPr>
          <w:sz w:val="24"/>
        </w:rPr>
        <w:t>Приложение</w:t>
      </w:r>
      <w:r w:rsidR="001D261C">
        <w:rPr>
          <w:spacing w:val="-15"/>
          <w:sz w:val="24"/>
        </w:rPr>
        <w:t xml:space="preserve"> </w:t>
      </w:r>
      <w:r w:rsidR="001D261C">
        <w:rPr>
          <w:sz w:val="24"/>
        </w:rPr>
        <w:t>2</w:t>
      </w:r>
    </w:p>
    <w:p w:rsidR="001D261C" w:rsidRDefault="001D261C" w:rsidP="001D261C">
      <w:pPr>
        <w:spacing w:before="67"/>
        <w:ind w:left="5502" w:right="108"/>
        <w:jc w:val="both"/>
        <w:rPr>
          <w:sz w:val="24"/>
        </w:rPr>
      </w:pPr>
      <w:r>
        <w:rPr>
          <w:sz w:val="24"/>
        </w:rPr>
        <w:t>к Положению о муниципальном контроле на автомобильном транспорте, городском наземном электрическом транспорте и в дорожном хозяйстве на территории Одинцовского городского округа Московской области</w:t>
      </w:r>
    </w:p>
    <w:p w:rsidR="00012A11" w:rsidRDefault="00012A11" w:rsidP="00012A11">
      <w:pPr>
        <w:spacing w:before="67"/>
        <w:ind w:left="5529" w:right="108"/>
        <w:rPr>
          <w:sz w:val="24"/>
          <w:szCs w:val="28"/>
        </w:rPr>
      </w:pPr>
      <w:r>
        <w:rPr>
          <w:sz w:val="24"/>
        </w:rPr>
        <w:t>(в редакции Решение Совета депутатов</w:t>
      </w:r>
      <w:r w:rsidRPr="00012A11">
        <w:rPr>
          <w:sz w:val="24"/>
          <w:szCs w:val="28"/>
        </w:rPr>
        <w:t xml:space="preserve"> </w:t>
      </w:r>
      <w:r>
        <w:rPr>
          <w:sz w:val="24"/>
          <w:szCs w:val="28"/>
        </w:rPr>
        <w:t xml:space="preserve">  Одинцовского городского округа </w:t>
      </w:r>
    </w:p>
    <w:p w:rsidR="00012A11" w:rsidRDefault="00012A11" w:rsidP="00012A11">
      <w:pPr>
        <w:spacing w:before="67"/>
        <w:ind w:left="5529" w:right="108"/>
        <w:rPr>
          <w:sz w:val="24"/>
        </w:rPr>
      </w:pPr>
      <w:r>
        <w:rPr>
          <w:sz w:val="24"/>
          <w:szCs w:val="28"/>
        </w:rPr>
        <w:t>от _____________№_______________)</w:t>
      </w:r>
      <w:r>
        <w:rPr>
          <w:sz w:val="24"/>
        </w:rPr>
        <w:t xml:space="preserve">  </w:t>
      </w:r>
    </w:p>
    <w:p w:rsidR="001D261C" w:rsidRDefault="001D261C" w:rsidP="001D261C">
      <w:pPr>
        <w:pStyle w:val="a3"/>
        <w:spacing w:before="52"/>
        <w:ind w:left="0" w:firstLine="0"/>
        <w:jc w:val="left"/>
        <w:rPr>
          <w:sz w:val="24"/>
        </w:rPr>
      </w:pPr>
    </w:p>
    <w:p w:rsidR="001D261C" w:rsidRPr="001D261C" w:rsidRDefault="001D261C" w:rsidP="001D261C">
      <w:pPr>
        <w:pStyle w:val="ConsPlusTitle"/>
        <w:jc w:val="center"/>
        <w:rPr>
          <w:rFonts w:ascii="Times New Roman" w:hAnsi="Times New Roman" w:cs="Times New Roman"/>
        </w:rPr>
      </w:pPr>
      <w:r w:rsidRPr="001D261C">
        <w:rPr>
          <w:rFonts w:ascii="Times New Roman" w:hAnsi="Times New Roman" w:cs="Times New Roman"/>
        </w:rPr>
        <w:t>КЛЮЧЕВЫЕ ПОКАЗАТЕЛИ</w:t>
      </w:r>
    </w:p>
    <w:p w:rsidR="001D261C" w:rsidRPr="001D261C" w:rsidRDefault="001D261C" w:rsidP="001D261C">
      <w:pPr>
        <w:pStyle w:val="ConsPlusTitle"/>
        <w:jc w:val="center"/>
        <w:rPr>
          <w:rFonts w:ascii="Times New Roman" w:hAnsi="Times New Roman" w:cs="Times New Roman"/>
        </w:rPr>
      </w:pPr>
      <w:r w:rsidRPr="001D261C">
        <w:rPr>
          <w:rFonts w:ascii="Times New Roman" w:hAnsi="Times New Roman" w:cs="Times New Roman"/>
        </w:rPr>
        <w:t>МУНИЦИПАЛЬНОГО КОНТРОЛЯ НА АВТОМОБИЛЬНОМ ТРАНСПОРТЕ,</w:t>
      </w:r>
    </w:p>
    <w:p w:rsidR="001D261C" w:rsidRPr="001D261C" w:rsidRDefault="001D261C" w:rsidP="001D261C">
      <w:pPr>
        <w:pStyle w:val="ConsPlusTitle"/>
        <w:jc w:val="center"/>
        <w:rPr>
          <w:rFonts w:ascii="Times New Roman" w:hAnsi="Times New Roman" w:cs="Times New Roman"/>
        </w:rPr>
      </w:pPr>
      <w:r w:rsidRPr="001D261C">
        <w:rPr>
          <w:rFonts w:ascii="Times New Roman" w:hAnsi="Times New Roman" w:cs="Times New Roman"/>
        </w:rPr>
        <w:t>ГОРОДСКОМ НАЗЕМНОМ ЭЛЕКТРИЧЕСКОМ ТРАНСПОРТЕ И В ДОРОЖНОМ</w:t>
      </w:r>
    </w:p>
    <w:p w:rsidR="001D261C" w:rsidRPr="001D261C" w:rsidRDefault="001D261C" w:rsidP="001D261C">
      <w:pPr>
        <w:pStyle w:val="ConsPlusTitle"/>
        <w:jc w:val="center"/>
        <w:rPr>
          <w:rFonts w:ascii="Times New Roman" w:hAnsi="Times New Roman" w:cs="Times New Roman"/>
        </w:rPr>
      </w:pPr>
      <w:r w:rsidRPr="001D261C">
        <w:rPr>
          <w:rFonts w:ascii="Times New Roman" w:hAnsi="Times New Roman" w:cs="Times New Roman"/>
        </w:rPr>
        <w:t>ХОЗЯЙСТВЕ НА ТЕРРИТОРИИ МУНИЦИПАЛЬНОГО ОКРУГА ШАТУРА</w:t>
      </w:r>
    </w:p>
    <w:p w:rsidR="001D261C" w:rsidRPr="001D261C" w:rsidRDefault="001D261C" w:rsidP="001D261C">
      <w:pPr>
        <w:pStyle w:val="ConsPlusTitle"/>
        <w:jc w:val="center"/>
        <w:rPr>
          <w:rFonts w:ascii="Times New Roman" w:hAnsi="Times New Roman" w:cs="Times New Roman"/>
        </w:rPr>
      </w:pPr>
      <w:r w:rsidRPr="001D261C">
        <w:rPr>
          <w:rFonts w:ascii="Times New Roman" w:hAnsi="Times New Roman" w:cs="Times New Roman"/>
        </w:rPr>
        <w:t>МОСКОВСКОЙ ОБЛАСТИ И ИХ ЦЕЛЕВЫЕ ЗНАЧЕНИЯ,</w:t>
      </w:r>
    </w:p>
    <w:p w:rsidR="001D261C" w:rsidRDefault="001D261C" w:rsidP="001D261C">
      <w:pPr>
        <w:pStyle w:val="ConsPlusTitle"/>
        <w:jc w:val="center"/>
      </w:pPr>
      <w:r w:rsidRPr="001D261C">
        <w:rPr>
          <w:rFonts w:ascii="Times New Roman" w:hAnsi="Times New Roman" w:cs="Times New Roman"/>
        </w:rPr>
        <w:t>ИНДИКАТИВНЫЕ ПОКАЗАТЕЛИ</w:t>
      </w:r>
    </w:p>
    <w:p w:rsidR="001D261C" w:rsidRDefault="001D261C" w:rsidP="001D261C">
      <w:pPr>
        <w:pStyle w:val="ConsPlusNormal"/>
        <w:jc w:val="both"/>
      </w:pPr>
    </w:p>
    <w:p w:rsidR="001D261C" w:rsidRDefault="001D261C" w:rsidP="001D261C">
      <w:pPr>
        <w:pStyle w:val="ConsPlusTitle"/>
        <w:jc w:val="center"/>
        <w:outlineLvl w:val="2"/>
      </w:pPr>
      <w:r>
        <w:t xml:space="preserve">1. </w:t>
      </w:r>
      <w:r w:rsidRPr="001D261C">
        <w:rPr>
          <w:rFonts w:ascii="Times New Roman" w:hAnsi="Times New Roman" w:cs="Times New Roman"/>
          <w:sz w:val="28"/>
        </w:rPr>
        <w:t>Ключевые показатели</w:t>
      </w:r>
    </w:p>
    <w:p w:rsidR="001D261C" w:rsidRDefault="001D261C" w:rsidP="001D261C">
      <w:pPr>
        <w:pStyle w:val="ConsPlusNormal"/>
        <w:jc w:val="both"/>
      </w:pPr>
    </w:p>
    <w:p w:rsidR="001D261C" w:rsidRDefault="001D261C" w:rsidP="001D261C">
      <w:pPr>
        <w:pStyle w:val="ConsPlusNormal"/>
        <w:jc w:val="right"/>
      </w:pPr>
      <w:r>
        <w:t>Таблица 1</w:t>
      </w:r>
    </w:p>
    <w:p w:rsidR="001D261C" w:rsidRDefault="001D261C" w:rsidP="001D26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443"/>
      </w:tblGrid>
      <w:tr w:rsidR="001D261C" w:rsidRPr="002B1DB0" w:rsidTr="007B5C97">
        <w:trPr>
          <w:trHeight w:val="555"/>
        </w:trPr>
        <w:tc>
          <w:tcPr>
            <w:tcW w:w="624" w:type="dxa"/>
            <w:tcBorders>
              <w:top w:val="single" w:sz="4" w:space="0" w:color="auto"/>
              <w:left w:val="single" w:sz="4" w:space="0" w:color="auto"/>
              <w:bottom w:val="single" w:sz="4" w:space="0" w:color="auto"/>
              <w:right w:val="single" w:sz="4" w:space="0" w:color="auto"/>
            </w:tcBorders>
          </w:tcPr>
          <w:p w:rsidR="001D261C" w:rsidRPr="001D261C" w:rsidRDefault="001D261C" w:rsidP="007B5C97">
            <w:pPr>
              <w:ind w:firstLine="709"/>
              <w:jc w:val="center"/>
              <w:rPr>
                <w:rFonts w:eastAsia="Calibri"/>
                <w:sz w:val="24"/>
                <w:szCs w:val="24"/>
              </w:rPr>
            </w:pPr>
            <w:r w:rsidRPr="001D261C">
              <w:rPr>
                <w:rFonts w:eastAsia="Calibri"/>
                <w:sz w:val="24"/>
                <w:szCs w:val="24"/>
              </w:rPr>
              <w:t>N п/п</w:t>
            </w:r>
          </w:p>
        </w:tc>
        <w:tc>
          <w:tcPr>
            <w:tcW w:w="8443" w:type="dxa"/>
            <w:tcBorders>
              <w:top w:val="single" w:sz="4" w:space="0" w:color="auto"/>
              <w:left w:val="single" w:sz="4" w:space="0" w:color="auto"/>
              <w:bottom w:val="single" w:sz="4" w:space="0" w:color="auto"/>
              <w:right w:val="single" w:sz="4" w:space="0" w:color="auto"/>
            </w:tcBorders>
          </w:tcPr>
          <w:p w:rsidR="001D261C" w:rsidRPr="001D261C" w:rsidRDefault="001D261C" w:rsidP="007B5C97">
            <w:pPr>
              <w:ind w:firstLine="709"/>
              <w:jc w:val="center"/>
              <w:rPr>
                <w:rFonts w:eastAsia="Calibri"/>
                <w:sz w:val="24"/>
                <w:szCs w:val="24"/>
              </w:rPr>
            </w:pPr>
            <w:r w:rsidRPr="001D261C">
              <w:rPr>
                <w:rFonts w:eastAsia="Calibri"/>
                <w:sz w:val="24"/>
                <w:szCs w:val="24"/>
              </w:rPr>
              <w:t>Наименование ключевого показателя</w:t>
            </w:r>
          </w:p>
        </w:tc>
      </w:tr>
      <w:tr w:rsidR="00BF6EAA" w:rsidRPr="002B1DB0" w:rsidTr="00BF6EAA">
        <w:trPr>
          <w:trHeight w:val="195"/>
        </w:trPr>
        <w:tc>
          <w:tcPr>
            <w:tcW w:w="624" w:type="dxa"/>
            <w:tcBorders>
              <w:top w:val="single" w:sz="4" w:space="0" w:color="auto"/>
              <w:left w:val="single" w:sz="4" w:space="0" w:color="auto"/>
              <w:bottom w:val="single" w:sz="4" w:space="0" w:color="auto"/>
              <w:right w:val="single" w:sz="4" w:space="0" w:color="auto"/>
            </w:tcBorders>
          </w:tcPr>
          <w:p w:rsidR="00BF6EAA" w:rsidRPr="00BF6EAA" w:rsidRDefault="00BF6EAA" w:rsidP="00BF6EAA">
            <w:pPr>
              <w:jc w:val="center"/>
              <w:rPr>
                <w:rFonts w:eastAsia="Calibri"/>
                <w:sz w:val="16"/>
                <w:szCs w:val="24"/>
              </w:rPr>
            </w:pPr>
            <w:r w:rsidRPr="00BF6EAA">
              <w:rPr>
                <w:rFonts w:eastAsia="Calibri"/>
                <w:sz w:val="16"/>
                <w:szCs w:val="24"/>
              </w:rPr>
              <w:t>1</w:t>
            </w:r>
          </w:p>
        </w:tc>
        <w:tc>
          <w:tcPr>
            <w:tcW w:w="8443" w:type="dxa"/>
            <w:tcBorders>
              <w:top w:val="single" w:sz="4" w:space="0" w:color="auto"/>
              <w:left w:val="single" w:sz="4" w:space="0" w:color="auto"/>
              <w:bottom w:val="single" w:sz="4" w:space="0" w:color="auto"/>
              <w:right w:val="single" w:sz="4" w:space="0" w:color="auto"/>
            </w:tcBorders>
          </w:tcPr>
          <w:p w:rsidR="00BF6EAA" w:rsidRPr="00BF6EAA" w:rsidRDefault="00BF6EAA" w:rsidP="00BF6EAA">
            <w:pPr>
              <w:jc w:val="center"/>
              <w:rPr>
                <w:rFonts w:eastAsia="Calibri"/>
                <w:sz w:val="16"/>
                <w:szCs w:val="24"/>
              </w:rPr>
            </w:pPr>
            <w:r w:rsidRPr="00BF6EAA">
              <w:rPr>
                <w:rFonts w:eastAsia="Calibri"/>
                <w:sz w:val="16"/>
                <w:szCs w:val="24"/>
              </w:rPr>
              <w:t>2</w:t>
            </w:r>
          </w:p>
        </w:tc>
      </w:tr>
      <w:tr w:rsidR="001D261C" w:rsidRPr="002B1DB0" w:rsidTr="007B345A">
        <w:tc>
          <w:tcPr>
            <w:tcW w:w="624" w:type="dxa"/>
            <w:tcBorders>
              <w:top w:val="single" w:sz="4" w:space="0" w:color="auto"/>
              <w:left w:val="single" w:sz="4" w:space="0" w:color="auto"/>
              <w:bottom w:val="single" w:sz="4" w:space="0" w:color="auto"/>
              <w:right w:val="single" w:sz="4" w:space="0" w:color="auto"/>
            </w:tcBorders>
          </w:tcPr>
          <w:p w:rsidR="001D261C" w:rsidRPr="001D261C" w:rsidRDefault="001D261C" w:rsidP="007B5C97">
            <w:pPr>
              <w:ind w:firstLine="709"/>
              <w:jc w:val="center"/>
              <w:rPr>
                <w:rFonts w:eastAsia="Calibri"/>
                <w:sz w:val="24"/>
                <w:szCs w:val="24"/>
              </w:rPr>
            </w:pPr>
            <w:r w:rsidRPr="001D261C">
              <w:rPr>
                <w:rFonts w:eastAsia="Calibri"/>
                <w:sz w:val="24"/>
                <w:szCs w:val="24"/>
              </w:rPr>
              <w:t>1</w:t>
            </w:r>
          </w:p>
          <w:p w:rsidR="001D261C" w:rsidRPr="001D261C" w:rsidRDefault="001D261C" w:rsidP="007B5C97">
            <w:pPr>
              <w:jc w:val="center"/>
              <w:rPr>
                <w:rFonts w:eastAsia="Calibri"/>
                <w:sz w:val="24"/>
                <w:szCs w:val="24"/>
              </w:rPr>
            </w:pPr>
            <w:r w:rsidRPr="001D261C">
              <w:rPr>
                <w:rFonts w:eastAsia="Calibri"/>
                <w:sz w:val="24"/>
                <w:szCs w:val="24"/>
              </w:rPr>
              <w:t>1.</w:t>
            </w:r>
          </w:p>
        </w:tc>
        <w:tc>
          <w:tcPr>
            <w:tcW w:w="8443" w:type="dxa"/>
            <w:tcBorders>
              <w:top w:val="single" w:sz="4" w:space="0" w:color="auto"/>
              <w:left w:val="single" w:sz="4" w:space="0" w:color="auto"/>
              <w:bottom w:val="single" w:sz="4" w:space="0" w:color="auto"/>
              <w:right w:val="single" w:sz="4" w:space="0" w:color="auto"/>
            </w:tcBorders>
          </w:tcPr>
          <w:p w:rsidR="001D261C" w:rsidRPr="001D261C" w:rsidRDefault="001D261C" w:rsidP="007B5C97">
            <w:pPr>
              <w:ind w:firstLine="709"/>
              <w:jc w:val="both"/>
              <w:rPr>
                <w:rFonts w:eastAsia="Calibri"/>
                <w:sz w:val="24"/>
                <w:szCs w:val="24"/>
              </w:rPr>
            </w:pPr>
            <w:r w:rsidRPr="001D261C">
              <w:rPr>
                <w:rFonts w:eastAsia="Calibri"/>
                <w:sz w:val="24"/>
                <w:szCs w:val="24"/>
              </w:rPr>
              <w:t>Доля материального ущерба, причиненного автомобильным дорогам местного значения в результате деятельности контролируемых лиц в полосе отвода дорожной полосе автомобильной дороги, в валовом муниципальном продукте за отчетный период - 0,00054</w:t>
            </w:r>
          </w:p>
        </w:tc>
      </w:tr>
      <w:tr w:rsidR="001D261C" w:rsidRPr="002B1DB0" w:rsidTr="007B5C97">
        <w:trPr>
          <w:trHeight w:val="505"/>
        </w:trPr>
        <w:tc>
          <w:tcPr>
            <w:tcW w:w="624" w:type="dxa"/>
            <w:tcBorders>
              <w:top w:val="single" w:sz="4" w:space="0" w:color="auto"/>
              <w:left w:val="single" w:sz="4" w:space="0" w:color="auto"/>
              <w:bottom w:val="single" w:sz="4" w:space="0" w:color="auto"/>
              <w:right w:val="single" w:sz="4" w:space="0" w:color="auto"/>
            </w:tcBorders>
          </w:tcPr>
          <w:p w:rsidR="001D261C" w:rsidRPr="001D261C" w:rsidRDefault="001D261C" w:rsidP="007B5C97">
            <w:pPr>
              <w:ind w:firstLine="709"/>
              <w:jc w:val="center"/>
              <w:rPr>
                <w:rFonts w:eastAsia="Calibri"/>
                <w:sz w:val="24"/>
                <w:szCs w:val="24"/>
              </w:rPr>
            </w:pPr>
            <w:r w:rsidRPr="001D261C">
              <w:rPr>
                <w:rFonts w:eastAsia="Calibri"/>
                <w:sz w:val="24"/>
                <w:szCs w:val="24"/>
              </w:rPr>
              <w:t>2</w:t>
            </w:r>
          </w:p>
          <w:p w:rsidR="001D261C" w:rsidRPr="001D261C" w:rsidRDefault="001D261C" w:rsidP="007B5C97">
            <w:pPr>
              <w:jc w:val="center"/>
              <w:rPr>
                <w:rFonts w:eastAsia="Calibri"/>
                <w:sz w:val="24"/>
                <w:szCs w:val="24"/>
              </w:rPr>
            </w:pPr>
          </w:p>
          <w:p w:rsidR="001D261C" w:rsidRPr="001D261C" w:rsidRDefault="001D261C" w:rsidP="007B5C97">
            <w:pPr>
              <w:jc w:val="center"/>
              <w:rPr>
                <w:rFonts w:eastAsia="Calibri"/>
                <w:sz w:val="24"/>
                <w:szCs w:val="24"/>
              </w:rPr>
            </w:pPr>
            <w:r w:rsidRPr="001D261C">
              <w:rPr>
                <w:rFonts w:eastAsia="Calibri"/>
                <w:sz w:val="24"/>
                <w:szCs w:val="24"/>
              </w:rPr>
              <w:t>2.</w:t>
            </w:r>
          </w:p>
        </w:tc>
        <w:tc>
          <w:tcPr>
            <w:tcW w:w="8443" w:type="dxa"/>
            <w:tcBorders>
              <w:top w:val="single" w:sz="4" w:space="0" w:color="auto"/>
              <w:left w:val="single" w:sz="4" w:space="0" w:color="auto"/>
              <w:bottom w:val="single" w:sz="4" w:space="0" w:color="auto"/>
              <w:right w:val="single" w:sz="4" w:space="0" w:color="auto"/>
            </w:tcBorders>
          </w:tcPr>
          <w:p w:rsidR="001D261C" w:rsidRPr="001D261C" w:rsidRDefault="001D261C" w:rsidP="007B5C97">
            <w:pPr>
              <w:ind w:firstLine="709"/>
              <w:jc w:val="both"/>
              <w:rPr>
                <w:rFonts w:eastAsia="Calibri"/>
                <w:sz w:val="24"/>
                <w:szCs w:val="24"/>
              </w:rPr>
            </w:pPr>
            <w:r w:rsidRPr="001D261C">
              <w:rPr>
                <w:rFonts w:eastAsia="Calibri"/>
                <w:sz w:val="24"/>
                <w:szCs w:val="24"/>
              </w:rPr>
              <w:t>Доля погибших в дорожно-транспортных происшествиях при осуществлении перевозок по муниципальным маршрутам регулярных перевозок на 100 тыс. населения за отчетный период - 0,0021</w:t>
            </w:r>
          </w:p>
        </w:tc>
      </w:tr>
    </w:tbl>
    <w:p w:rsidR="001D261C" w:rsidRPr="004D54D1" w:rsidRDefault="004D54D1" w:rsidP="001D261C">
      <w:pPr>
        <w:pStyle w:val="ConsPlusTitle"/>
        <w:jc w:val="center"/>
        <w:outlineLvl w:val="2"/>
        <w:rPr>
          <w:rFonts w:ascii="Times New Roman" w:hAnsi="Times New Roman" w:cs="Times New Roman"/>
          <w:b w:val="0"/>
        </w:rPr>
      </w:pPr>
      <w:r>
        <w:rPr>
          <w:color w:val="FF0000"/>
          <w:sz w:val="28"/>
          <w:szCs w:val="28"/>
        </w:rPr>
        <w:br/>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sidR="001D261C" w:rsidRPr="004D54D1">
        <w:rPr>
          <w:rFonts w:ascii="Times New Roman" w:hAnsi="Times New Roman" w:cs="Times New Roman"/>
          <w:b w:val="0"/>
          <w:color w:val="FF0000"/>
          <w:sz w:val="28"/>
          <w:szCs w:val="28"/>
        </w:rPr>
        <w:br/>
      </w:r>
    </w:p>
    <w:p w:rsidR="001D261C" w:rsidRDefault="001D261C">
      <w:pPr>
        <w:widowControl/>
        <w:autoSpaceDE/>
        <w:autoSpaceDN/>
        <w:spacing w:after="160" w:line="259" w:lineRule="auto"/>
        <w:rPr>
          <w:rFonts w:ascii="Arial" w:hAnsi="Arial" w:cs="Arial"/>
          <w:b/>
          <w:sz w:val="24"/>
          <w:szCs w:val="20"/>
          <w:lang w:eastAsia="ru-RU"/>
        </w:rPr>
      </w:pPr>
      <w:r>
        <w:br w:type="page"/>
      </w:r>
    </w:p>
    <w:p w:rsidR="001D261C" w:rsidRDefault="001D261C" w:rsidP="001D261C">
      <w:pPr>
        <w:pStyle w:val="ConsPlusTitle"/>
        <w:jc w:val="center"/>
        <w:outlineLvl w:val="2"/>
      </w:pPr>
      <w:r>
        <w:lastRenderedPageBreak/>
        <w:t>2. Индикативные показатели</w:t>
      </w:r>
    </w:p>
    <w:p w:rsidR="001D261C" w:rsidRDefault="001D261C" w:rsidP="001D261C">
      <w:pPr>
        <w:pStyle w:val="ConsPlusNormal"/>
        <w:jc w:val="both"/>
      </w:pPr>
    </w:p>
    <w:p w:rsidR="001D261C" w:rsidRDefault="001D261C" w:rsidP="001D261C">
      <w:pPr>
        <w:pStyle w:val="ConsPlusNormal"/>
        <w:jc w:val="right"/>
      </w:pPr>
      <w:r>
        <w:t>Таблица 2</w:t>
      </w:r>
    </w:p>
    <w:p w:rsidR="001D261C" w:rsidRDefault="001D261C" w:rsidP="001D26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458"/>
      </w:tblGrid>
      <w:tr w:rsidR="001D261C" w:rsidTr="00BF6EAA">
        <w:trPr>
          <w:trHeight w:val="285"/>
        </w:trPr>
        <w:tc>
          <w:tcPr>
            <w:tcW w:w="567" w:type="dxa"/>
          </w:tcPr>
          <w:p w:rsidR="001D261C" w:rsidRDefault="001D261C" w:rsidP="007B345A">
            <w:pPr>
              <w:pStyle w:val="ConsPlusNormal"/>
              <w:jc w:val="center"/>
            </w:pPr>
            <w:r>
              <w:t>п/п</w:t>
            </w:r>
          </w:p>
        </w:tc>
        <w:tc>
          <w:tcPr>
            <w:tcW w:w="8458" w:type="dxa"/>
          </w:tcPr>
          <w:p w:rsidR="001D261C" w:rsidRDefault="001D261C" w:rsidP="007B345A">
            <w:pPr>
              <w:pStyle w:val="ConsPlusNormal"/>
              <w:jc w:val="center"/>
            </w:pPr>
            <w:r>
              <w:t>Наименование показателя</w:t>
            </w:r>
          </w:p>
        </w:tc>
      </w:tr>
      <w:tr w:rsidR="00BF6EAA" w:rsidTr="007B345A">
        <w:tc>
          <w:tcPr>
            <w:tcW w:w="567" w:type="dxa"/>
          </w:tcPr>
          <w:p w:rsidR="00BF6EAA" w:rsidRPr="00BF6EAA" w:rsidRDefault="00BF6EAA" w:rsidP="007B345A">
            <w:pPr>
              <w:pStyle w:val="ConsPlusNormal"/>
              <w:jc w:val="center"/>
              <w:rPr>
                <w:sz w:val="18"/>
              </w:rPr>
            </w:pPr>
            <w:r w:rsidRPr="00BF6EAA">
              <w:rPr>
                <w:sz w:val="18"/>
              </w:rPr>
              <w:t>1</w:t>
            </w:r>
          </w:p>
        </w:tc>
        <w:tc>
          <w:tcPr>
            <w:tcW w:w="8458" w:type="dxa"/>
          </w:tcPr>
          <w:p w:rsidR="00BF6EAA" w:rsidRPr="00BF6EAA" w:rsidRDefault="00BF6EAA" w:rsidP="007B345A">
            <w:pPr>
              <w:pStyle w:val="ConsPlusNormal"/>
              <w:jc w:val="center"/>
              <w:rPr>
                <w:sz w:val="18"/>
              </w:rPr>
            </w:pPr>
            <w:r w:rsidRPr="00BF6EAA">
              <w:rPr>
                <w:sz w:val="18"/>
              </w:rPr>
              <w:t>2</w:t>
            </w:r>
          </w:p>
        </w:tc>
      </w:tr>
      <w:tr w:rsidR="001D261C" w:rsidTr="007B345A">
        <w:tc>
          <w:tcPr>
            <w:tcW w:w="567" w:type="dxa"/>
          </w:tcPr>
          <w:p w:rsidR="001D261C" w:rsidRDefault="001D261C" w:rsidP="00BF6EAA">
            <w:pPr>
              <w:pStyle w:val="ConsPlusNormal"/>
              <w:jc w:val="center"/>
            </w:pPr>
            <w:r>
              <w:t>1.</w:t>
            </w:r>
          </w:p>
        </w:tc>
        <w:tc>
          <w:tcPr>
            <w:tcW w:w="8458" w:type="dxa"/>
          </w:tcPr>
          <w:p w:rsidR="001D261C" w:rsidRDefault="001D261C" w:rsidP="00BF6EAA">
            <w:pPr>
              <w:pStyle w:val="ConsPlusNormal"/>
              <w:jc w:val="both"/>
            </w:pPr>
            <w:r>
              <w:t>Количество плановых контрольных (надзорных) мероприятий, проведенных за отчетный период</w:t>
            </w:r>
          </w:p>
        </w:tc>
      </w:tr>
      <w:tr w:rsidR="001D261C" w:rsidTr="007B345A">
        <w:tc>
          <w:tcPr>
            <w:tcW w:w="567" w:type="dxa"/>
          </w:tcPr>
          <w:p w:rsidR="001D261C" w:rsidRDefault="001D261C" w:rsidP="00BF6EAA">
            <w:pPr>
              <w:pStyle w:val="ConsPlusNormal"/>
              <w:jc w:val="center"/>
            </w:pPr>
            <w:r>
              <w:t>2.</w:t>
            </w:r>
          </w:p>
        </w:tc>
        <w:tc>
          <w:tcPr>
            <w:tcW w:w="8458" w:type="dxa"/>
          </w:tcPr>
          <w:p w:rsidR="001D261C" w:rsidRDefault="001D261C" w:rsidP="00BF6EAA">
            <w:pPr>
              <w:pStyle w:val="ConsPlusNormal"/>
              <w:jc w:val="both"/>
            </w:pPr>
            <w:r>
              <w:t>Количество внеплановых контрольных (надзорных) мероприятий, проведенных за отчетный период</w:t>
            </w:r>
          </w:p>
        </w:tc>
      </w:tr>
      <w:tr w:rsidR="001D261C" w:rsidTr="007B345A">
        <w:tc>
          <w:tcPr>
            <w:tcW w:w="567" w:type="dxa"/>
          </w:tcPr>
          <w:p w:rsidR="001D261C" w:rsidRDefault="001D261C" w:rsidP="00BF6EAA">
            <w:pPr>
              <w:pStyle w:val="ConsPlusNormal"/>
              <w:jc w:val="center"/>
            </w:pPr>
            <w:r>
              <w:t>3.</w:t>
            </w:r>
          </w:p>
        </w:tc>
        <w:tc>
          <w:tcPr>
            <w:tcW w:w="8458" w:type="dxa"/>
          </w:tcPr>
          <w:p w:rsidR="001D261C" w:rsidRDefault="001D261C" w:rsidP="00BF6EAA">
            <w:pPr>
              <w:pStyle w:val="ConsPlusNormal"/>
              <w:jc w:val="both"/>
            </w:pPr>
            <w:r>
              <w:t xml:space="preserve">Количество внеплановых контрольных (надзорных) мероприятий, проведенных на основании выявления соответствия объекта контроля параметрам, утвержденных </w:t>
            </w:r>
            <w:r w:rsidRPr="001D261C">
              <w:t>перечнем индикаторов</w:t>
            </w:r>
            <w:r w:rsidRPr="000B1323">
              <w:rPr>
                <w:color w:val="00B050"/>
              </w:rPr>
              <w:t xml:space="preserve"> </w:t>
            </w:r>
            <w:r>
              <w:t>риска нарушения обязательных требований, или отклонения объекта контроля от таких параметров, за отчетный период</w:t>
            </w:r>
          </w:p>
        </w:tc>
      </w:tr>
      <w:tr w:rsidR="001D261C" w:rsidTr="007B345A">
        <w:tc>
          <w:tcPr>
            <w:tcW w:w="567" w:type="dxa"/>
          </w:tcPr>
          <w:p w:rsidR="001D261C" w:rsidRDefault="001D261C" w:rsidP="00BF6EAA">
            <w:pPr>
              <w:pStyle w:val="ConsPlusNormal"/>
              <w:jc w:val="center"/>
            </w:pPr>
            <w:r>
              <w:t>4.</w:t>
            </w:r>
          </w:p>
        </w:tc>
        <w:tc>
          <w:tcPr>
            <w:tcW w:w="8458" w:type="dxa"/>
          </w:tcPr>
          <w:p w:rsidR="001D261C" w:rsidRDefault="001D261C" w:rsidP="00BF6EAA">
            <w:pPr>
              <w:pStyle w:val="ConsPlusNormal"/>
              <w:jc w:val="both"/>
            </w:pPr>
            <w:r>
              <w:t>Общее количество контрольных (надзорных) мероприятий с взаимодействием, проведенных за отчетный период</w:t>
            </w:r>
          </w:p>
        </w:tc>
      </w:tr>
      <w:tr w:rsidR="001D261C" w:rsidTr="007B345A">
        <w:tc>
          <w:tcPr>
            <w:tcW w:w="567" w:type="dxa"/>
          </w:tcPr>
          <w:p w:rsidR="001D261C" w:rsidRDefault="001D261C" w:rsidP="00BF6EAA">
            <w:pPr>
              <w:pStyle w:val="ConsPlusNormal"/>
              <w:jc w:val="center"/>
            </w:pPr>
            <w:r>
              <w:t>5.</w:t>
            </w:r>
          </w:p>
        </w:tc>
        <w:tc>
          <w:tcPr>
            <w:tcW w:w="8458" w:type="dxa"/>
          </w:tcPr>
          <w:p w:rsidR="001D261C" w:rsidRDefault="001D261C" w:rsidP="00BF6EAA">
            <w:pPr>
              <w:pStyle w:val="ConsPlusNormal"/>
              <w:jc w:val="both"/>
            </w:pPr>
            <w:r>
              <w:t>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tc>
      </w:tr>
      <w:tr w:rsidR="001D261C" w:rsidTr="007B345A">
        <w:tc>
          <w:tcPr>
            <w:tcW w:w="567" w:type="dxa"/>
          </w:tcPr>
          <w:p w:rsidR="001D261C" w:rsidRDefault="001D261C" w:rsidP="00BF6EAA">
            <w:pPr>
              <w:pStyle w:val="ConsPlusNormal"/>
              <w:jc w:val="center"/>
            </w:pPr>
            <w:r>
              <w:t>6.</w:t>
            </w:r>
          </w:p>
        </w:tc>
        <w:tc>
          <w:tcPr>
            <w:tcW w:w="8458" w:type="dxa"/>
          </w:tcPr>
          <w:p w:rsidR="001D261C" w:rsidRDefault="001D261C" w:rsidP="00BF6EAA">
            <w:pPr>
              <w:pStyle w:val="ConsPlusNormal"/>
              <w:jc w:val="both"/>
            </w:pPr>
            <w: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1D261C" w:rsidTr="007B345A">
        <w:tc>
          <w:tcPr>
            <w:tcW w:w="567" w:type="dxa"/>
          </w:tcPr>
          <w:p w:rsidR="001D261C" w:rsidRDefault="001D261C" w:rsidP="00BF6EAA">
            <w:pPr>
              <w:pStyle w:val="ConsPlusNormal"/>
              <w:jc w:val="center"/>
            </w:pPr>
            <w:r>
              <w:t>7.</w:t>
            </w:r>
          </w:p>
        </w:tc>
        <w:tc>
          <w:tcPr>
            <w:tcW w:w="8458" w:type="dxa"/>
          </w:tcPr>
          <w:p w:rsidR="001D261C" w:rsidRDefault="001D261C" w:rsidP="00BF6EAA">
            <w:pPr>
              <w:pStyle w:val="ConsPlusNormal"/>
              <w:jc w:val="both"/>
            </w:pPr>
            <w:r>
              <w:t>Количество обязательных профилактических визитов, проведенных за отчетный период</w:t>
            </w:r>
          </w:p>
        </w:tc>
      </w:tr>
      <w:tr w:rsidR="001D261C" w:rsidTr="007B345A">
        <w:tc>
          <w:tcPr>
            <w:tcW w:w="567" w:type="dxa"/>
          </w:tcPr>
          <w:p w:rsidR="001D261C" w:rsidRDefault="001D261C" w:rsidP="00BF6EAA">
            <w:pPr>
              <w:pStyle w:val="ConsPlusNormal"/>
              <w:jc w:val="center"/>
            </w:pPr>
            <w:r>
              <w:t>8.</w:t>
            </w:r>
          </w:p>
        </w:tc>
        <w:tc>
          <w:tcPr>
            <w:tcW w:w="8458" w:type="dxa"/>
          </w:tcPr>
          <w:p w:rsidR="001D261C" w:rsidRDefault="001D261C" w:rsidP="00BF6EAA">
            <w:pPr>
              <w:pStyle w:val="ConsPlusNormal"/>
              <w:jc w:val="both"/>
            </w:pPr>
            <w:r>
              <w:t>Количество предостережений о недопустимости нарушения обязательных требований, объявленных за отчетный период</w:t>
            </w:r>
          </w:p>
        </w:tc>
      </w:tr>
      <w:tr w:rsidR="001D261C" w:rsidTr="007B345A">
        <w:tc>
          <w:tcPr>
            <w:tcW w:w="567" w:type="dxa"/>
          </w:tcPr>
          <w:p w:rsidR="001D261C" w:rsidRDefault="001D261C" w:rsidP="00BF6EAA">
            <w:pPr>
              <w:pStyle w:val="ConsPlusNormal"/>
              <w:jc w:val="center"/>
            </w:pPr>
            <w:r>
              <w:t>9.</w:t>
            </w:r>
          </w:p>
        </w:tc>
        <w:tc>
          <w:tcPr>
            <w:tcW w:w="8458" w:type="dxa"/>
          </w:tcPr>
          <w:p w:rsidR="001D261C" w:rsidRDefault="001D261C" w:rsidP="00BF6EAA">
            <w:pPr>
              <w:pStyle w:val="ConsPlusNormal"/>
              <w:jc w:val="both"/>
            </w:pPr>
            <w:r>
              <w:t>Количество контрольных (надзорных) мероприятий, по результатам которых выявлены нарушения обязательных требований, за отчетный период</w:t>
            </w:r>
          </w:p>
        </w:tc>
      </w:tr>
      <w:tr w:rsidR="001D261C" w:rsidTr="007B345A">
        <w:tc>
          <w:tcPr>
            <w:tcW w:w="567" w:type="dxa"/>
          </w:tcPr>
          <w:p w:rsidR="001D261C" w:rsidRDefault="001D261C" w:rsidP="00BF6EAA">
            <w:pPr>
              <w:pStyle w:val="ConsPlusNormal"/>
              <w:jc w:val="center"/>
            </w:pPr>
            <w:r>
              <w:t>10.</w:t>
            </w:r>
          </w:p>
        </w:tc>
        <w:tc>
          <w:tcPr>
            <w:tcW w:w="8458" w:type="dxa"/>
          </w:tcPr>
          <w:p w:rsidR="001D261C" w:rsidRDefault="001D261C" w:rsidP="00BF6EAA">
            <w:pPr>
              <w:pStyle w:val="ConsPlusNormal"/>
              <w:jc w:val="both"/>
            </w:pPr>
            <w:r>
              <w:t>Количество контрольных (надзорных) мероприятий, по итогам которых возбуждены дела об административных правонарушениях, за отчетный период</w:t>
            </w:r>
          </w:p>
        </w:tc>
      </w:tr>
      <w:tr w:rsidR="001D261C" w:rsidTr="007B345A">
        <w:tc>
          <w:tcPr>
            <w:tcW w:w="567" w:type="dxa"/>
          </w:tcPr>
          <w:p w:rsidR="001D261C" w:rsidRDefault="001D261C" w:rsidP="00BF6EAA">
            <w:pPr>
              <w:pStyle w:val="ConsPlusNormal"/>
              <w:jc w:val="center"/>
            </w:pPr>
            <w:r>
              <w:t>11.</w:t>
            </w:r>
          </w:p>
        </w:tc>
        <w:tc>
          <w:tcPr>
            <w:tcW w:w="8458" w:type="dxa"/>
          </w:tcPr>
          <w:p w:rsidR="001D261C" w:rsidRDefault="001D261C" w:rsidP="00BF6EAA">
            <w:pPr>
              <w:pStyle w:val="ConsPlusNormal"/>
              <w:jc w:val="both"/>
            </w:pPr>
            <w:r>
              <w:t>Сумма административных штрафов, наложенных по результатам контрольных (надзорных) мероприятий, за отчетный период</w:t>
            </w:r>
          </w:p>
        </w:tc>
      </w:tr>
      <w:tr w:rsidR="001D261C" w:rsidTr="007B345A">
        <w:tc>
          <w:tcPr>
            <w:tcW w:w="567" w:type="dxa"/>
          </w:tcPr>
          <w:p w:rsidR="001D261C" w:rsidRDefault="001D261C" w:rsidP="00BF6EAA">
            <w:pPr>
              <w:pStyle w:val="ConsPlusNormal"/>
              <w:jc w:val="center"/>
            </w:pPr>
            <w:r>
              <w:t>12.</w:t>
            </w:r>
          </w:p>
        </w:tc>
        <w:tc>
          <w:tcPr>
            <w:tcW w:w="8458" w:type="dxa"/>
          </w:tcPr>
          <w:p w:rsidR="001D261C" w:rsidRDefault="001D261C" w:rsidP="00BF6EAA">
            <w:pPr>
              <w:pStyle w:val="ConsPlusNormal"/>
              <w:jc w:val="both"/>
            </w:pPr>
            <w: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1D261C" w:rsidTr="007B345A">
        <w:tc>
          <w:tcPr>
            <w:tcW w:w="567" w:type="dxa"/>
          </w:tcPr>
          <w:p w:rsidR="001D261C" w:rsidRDefault="001D261C" w:rsidP="00BF6EAA">
            <w:pPr>
              <w:pStyle w:val="ConsPlusNormal"/>
              <w:jc w:val="center"/>
            </w:pPr>
            <w:r>
              <w:t>13.</w:t>
            </w:r>
          </w:p>
        </w:tc>
        <w:tc>
          <w:tcPr>
            <w:tcW w:w="8458" w:type="dxa"/>
          </w:tcPr>
          <w:p w:rsidR="001D261C" w:rsidRDefault="001D261C" w:rsidP="00BF6EAA">
            <w:pPr>
              <w:pStyle w:val="ConsPlusNormal"/>
              <w:jc w:val="both"/>
            </w:pPr>
            <w: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1D261C" w:rsidTr="007B345A">
        <w:tc>
          <w:tcPr>
            <w:tcW w:w="567" w:type="dxa"/>
          </w:tcPr>
          <w:p w:rsidR="001D261C" w:rsidRDefault="001D261C" w:rsidP="00BF6EAA">
            <w:pPr>
              <w:pStyle w:val="ConsPlusNormal"/>
              <w:jc w:val="center"/>
            </w:pPr>
            <w:r>
              <w:t>14.</w:t>
            </w:r>
          </w:p>
        </w:tc>
        <w:tc>
          <w:tcPr>
            <w:tcW w:w="8458" w:type="dxa"/>
          </w:tcPr>
          <w:p w:rsidR="001D261C" w:rsidRDefault="001D261C" w:rsidP="00BF6EAA">
            <w:pPr>
              <w:pStyle w:val="ConsPlusNormal"/>
              <w:jc w:val="both"/>
            </w:pPr>
            <w:r>
              <w:t>Общее количество учтенных объектов контроля на конец отчетного периода</w:t>
            </w:r>
          </w:p>
        </w:tc>
      </w:tr>
      <w:tr w:rsidR="001D261C" w:rsidTr="007B345A">
        <w:tc>
          <w:tcPr>
            <w:tcW w:w="567" w:type="dxa"/>
          </w:tcPr>
          <w:p w:rsidR="001D261C" w:rsidRDefault="001D261C" w:rsidP="00BF6EAA">
            <w:pPr>
              <w:pStyle w:val="ConsPlusNormal"/>
              <w:jc w:val="center"/>
            </w:pPr>
            <w:r>
              <w:t>15.</w:t>
            </w:r>
          </w:p>
        </w:tc>
        <w:tc>
          <w:tcPr>
            <w:tcW w:w="8458" w:type="dxa"/>
          </w:tcPr>
          <w:p w:rsidR="001D261C" w:rsidRDefault="001D261C" w:rsidP="00BF6EAA">
            <w:pPr>
              <w:pStyle w:val="ConsPlusNormal"/>
              <w:jc w:val="both"/>
            </w:pPr>
            <w:r>
              <w:t>Количество учтенных объектов контроля, отнесенных к категориям риска, по каждой из категорий риска, на конец отчетного периода</w:t>
            </w:r>
          </w:p>
        </w:tc>
      </w:tr>
      <w:tr w:rsidR="001D261C" w:rsidTr="007B345A">
        <w:tc>
          <w:tcPr>
            <w:tcW w:w="567" w:type="dxa"/>
          </w:tcPr>
          <w:p w:rsidR="001D261C" w:rsidRDefault="001D261C" w:rsidP="00BF6EAA">
            <w:pPr>
              <w:pStyle w:val="ConsPlusNormal"/>
              <w:jc w:val="center"/>
            </w:pPr>
            <w:r>
              <w:t>16.</w:t>
            </w:r>
          </w:p>
        </w:tc>
        <w:tc>
          <w:tcPr>
            <w:tcW w:w="8458" w:type="dxa"/>
          </w:tcPr>
          <w:p w:rsidR="001D261C" w:rsidRDefault="001D261C" w:rsidP="00BF6EAA">
            <w:pPr>
              <w:pStyle w:val="ConsPlusNormal"/>
              <w:jc w:val="both"/>
            </w:pPr>
            <w:r>
              <w:t>Количество учтенных контролируемых лиц на конец отчетного периода</w:t>
            </w:r>
          </w:p>
        </w:tc>
      </w:tr>
      <w:tr w:rsidR="001D261C" w:rsidTr="007B345A">
        <w:tc>
          <w:tcPr>
            <w:tcW w:w="567" w:type="dxa"/>
          </w:tcPr>
          <w:p w:rsidR="001D261C" w:rsidRDefault="001D261C" w:rsidP="00BF6EAA">
            <w:pPr>
              <w:pStyle w:val="ConsPlusNormal"/>
              <w:jc w:val="center"/>
            </w:pPr>
            <w:r>
              <w:t>17.</w:t>
            </w:r>
          </w:p>
        </w:tc>
        <w:tc>
          <w:tcPr>
            <w:tcW w:w="8458" w:type="dxa"/>
          </w:tcPr>
          <w:p w:rsidR="001D261C" w:rsidRDefault="001D261C" w:rsidP="00BF6EAA">
            <w:pPr>
              <w:pStyle w:val="ConsPlusNormal"/>
              <w:jc w:val="both"/>
            </w:pPr>
            <w:r>
              <w:t xml:space="preserve">Количество учтенных контролируемых лиц, в отношении которых проведены </w:t>
            </w:r>
            <w:r>
              <w:lastRenderedPageBreak/>
              <w:t>контрольные (надзорные) мероприятия, за отчетный период</w:t>
            </w:r>
          </w:p>
        </w:tc>
      </w:tr>
      <w:tr w:rsidR="001D261C" w:rsidTr="007B345A">
        <w:tc>
          <w:tcPr>
            <w:tcW w:w="567" w:type="dxa"/>
          </w:tcPr>
          <w:p w:rsidR="001D261C" w:rsidRDefault="001D261C" w:rsidP="00BF6EAA">
            <w:pPr>
              <w:pStyle w:val="ConsPlusNormal"/>
              <w:jc w:val="center"/>
            </w:pPr>
            <w:r>
              <w:lastRenderedPageBreak/>
              <w:t>18.</w:t>
            </w:r>
          </w:p>
        </w:tc>
        <w:tc>
          <w:tcPr>
            <w:tcW w:w="8458" w:type="dxa"/>
          </w:tcPr>
          <w:p w:rsidR="001D261C" w:rsidRDefault="001D261C" w:rsidP="00BF6EAA">
            <w:pPr>
              <w:pStyle w:val="ConsPlusNormal"/>
              <w:jc w:val="both"/>
            </w:pPr>
            <w:r>
              <w:t>Общее количество жалоб, поданных контролируемыми лицами в досудебном порядке за отчетный период</w:t>
            </w:r>
          </w:p>
        </w:tc>
      </w:tr>
      <w:tr w:rsidR="001D261C" w:rsidTr="007B345A">
        <w:tc>
          <w:tcPr>
            <w:tcW w:w="567" w:type="dxa"/>
          </w:tcPr>
          <w:p w:rsidR="001D261C" w:rsidRDefault="001D261C" w:rsidP="00BF6EAA">
            <w:pPr>
              <w:pStyle w:val="ConsPlusNormal"/>
              <w:jc w:val="center"/>
            </w:pPr>
            <w:r>
              <w:t>19.</w:t>
            </w:r>
          </w:p>
        </w:tc>
        <w:tc>
          <w:tcPr>
            <w:tcW w:w="8458" w:type="dxa"/>
          </w:tcPr>
          <w:p w:rsidR="001D261C" w:rsidRDefault="001D261C" w:rsidP="00BF6EAA">
            <w:pPr>
              <w:pStyle w:val="ConsPlusNormal"/>
              <w:jc w:val="both"/>
            </w:pPr>
            <w:r>
              <w:t>Количество жалоб, в отношении которых органом муниципального контроля был нарушен срок рассмотрения, за отчетный период</w:t>
            </w:r>
          </w:p>
        </w:tc>
      </w:tr>
      <w:tr w:rsidR="001D261C" w:rsidTr="007B345A">
        <w:tc>
          <w:tcPr>
            <w:tcW w:w="567" w:type="dxa"/>
          </w:tcPr>
          <w:p w:rsidR="001D261C" w:rsidRDefault="001D261C" w:rsidP="00BF6EAA">
            <w:pPr>
              <w:pStyle w:val="ConsPlusNormal"/>
              <w:jc w:val="center"/>
            </w:pPr>
            <w:r>
              <w:t>20.</w:t>
            </w:r>
          </w:p>
        </w:tc>
        <w:tc>
          <w:tcPr>
            <w:tcW w:w="8458" w:type="dxa"/>
          </w:tcPr>
          <w:p w:rsidR="001D261C" w:rsidRDefault="001D261C" w:rsidP="00BF6EAA">
            <w:pPr>
              <w:pStyle w:val="ConsPlusNormal"/>
              <w:jc w:val="both"/>
            </w:pPr>
            <w: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органа муниципального контроля, либо о признании действий (бездействий) должностных лиц органа муниципального контроля недействительными, за отчетный период</w:t>
            </w:r>
          </w:p>
        </w:tc>
      </w:tr>
      <w:tr w:rsidR="001D261C" w:rsidTr="007B345A">
        <w:tc>
          <w:tcPr>
            <w:tcW w:w="567" w:type="dxa"/>
          </w:tcPr>
          <w:p w:rsidR="001D261C" w:rsidRDefault="001D261C" w:rsidP="00BF6EAA">
            <w:pPr>
              <w:pStyle w:val="ConsPlusNormal"/>
              <w:jc w:val="center"/>
            </w:pPr>
            <w:r>
              <w:t>21.</w:t>
            </w:r>
          </w:p>
        </w:tc>
        <w:tc>
          <w:tcPr>
            <w:tcW w:w="8458" w:type="dxa"/>
          </w:tcPr>
          <w:p w:rsidR="001D261C" w:rsidRDefault="001D261C" w:rsidP="00BF6EAA">
            <w:pPr>
              <w:pStyle w:val="ConsPlusNormal"/>
              <w:jc w:val="both"/>
            </w:pPr>
            <w:r>
              <w:t>Количество исковых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за отчетный период</w:t>
            </w:r>
          </w:p>
        </w:tc>
      </w:tr>
      <w:tr w:rsidR="001D261C" w:rsidTr="007B345A">
        <w:tc>
          <w:tcPr>
            <w:tcW w:w="567" w:type="dxa"/>
          </w:tcPr>
          <w:p w:rsidR="001D261C" w:rsidRDefault="001D261C" w:rsidP="00BF6EAA">
            <w:pPr>
              <w:pStyle w:val="ConsPlusNormal"/>
              <w:jc w:val="center"/>
            </w:pPr>
            <w:r>
              <w:t>22.</w:t>
            </w:r>
          </w:p>
        </w:tc>
        <w:tc>
          <w:tcPr>
            <w:tcW w:w="8458" w:type="dxa"/>
          </w:tcPr>
          <w:p w:rsidR="001D261C" w:rsidRDefault="001D261C" w:rsidP="00BF6EAA">
            <w:pPr>
              <w:pStyle w:val="ConsPlusNormal"/>
              <w:jc w:val="both"/>
            </w:pPr>
            <w:r>
              <w:t>Количество исковых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1D261C" w:rsidTr="007B345A">
        <w:tc>
          <w:tcPr>
            <w:tcW w:w="567" w:type="dxa"/>
          </w:tcPr>
          <w:p w:rsidR="001D261C" w:rsidRDefault="001D261C" w:rsidP="00BF6EAA">
            <w:pPr>
              <w:pStyle w:val="ConsPlusNormal"/>
              <w:jc w:val="center"/>
            </w:pPr>
            <w:r>
              <w:t>23.</w:t>
            </w:r>
          </w:p>
        </w:tc>
        <w:tc>
          <w:tcPr>
            <w:tcW w:w="8458" w:type="dxa"/>
          </w:tcPr>
          <w:p w:rsidR="001D261C" w:rsidRDefault="001D261C" w:rsidP="00BF6EAA">
            <w:pPr>
              <w:pStyle w:val="ConsPlusNormal"/>
              <w:jc w:val="both"/>
            </w:pPr>
            <w:r>
              <w:t>Количество контрольных (надзорных)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r>
    </w:tbl>
    <w:p w:rsidR="00BF6EAA" w:rsidRPr="004D54D1" w:rsidRDefault="004D54D1" w:rsidP="004D54D1">
      <w:pPr>
        <w:spacing w:before="67"/>
        <w:ind w:left="9204" w:right="112"/>
        <w:jc w:val="both"/>
        <w:rPr>
          <w:sz w:val="24"/>
        </w:rPr>
      </w:pPr>
      <w:r>
        <w:rPr>
          <w:color w:val="FF0000"/>
          <w:sz w:val="28"/>
          <w:szCs w:val="28"/>
        </w:rPr>
        <w:br/>
      </w:r>
      <w:r w:rsidRPr="004D54D1">
        <w:rPr>
          <w:sz w:val="28"/>
          <w:szCs w:val="28"/>
        </w:rPr>
        <w:t>».</w:t>
      </w:r>
      <w:r w:rsidR="00273383" w:rsidRPr="004D54D1">
        <w:rPr>
          <w:color w:val="FF0000"/>
          <w:sz w:val="28"/>
          <w:szCs w:val="28"/>
        </w:rPr>
        <w:br/>
      </w:r>
    </w:p>
    <w:p w:rsidR="00BF6EAA" w:rsidRDefault="00BF6EAA">
      <w:pPr>
        <w:widowControl/>
        <w:autoSpaceDE/>
        <w:autoSpaceDN/>
        <w:spacing w:after="160" w:line="259" w:lineRule="auto"/>
        <w:rPr>
          <w:sz w:val="24"/>
        </w:rPr>
      </w:pPr>
      <w:r>
        <w:rPr>
          <w:sz w:val="24"/>
        </w:rPr>
        <w:br w:type="page"/>
      </w:r>
    </w:p>
    <w:p w:rsidR="004D54D1" w:rsidRDefault="004D54D1" w:rsidP="004D54D1">
      <w:pPr>
        <w:ind w:left="2124" w:right="108" w:firstLine="708"/>
        <w:jc w:val="center"/>
        <w:rPr>
          <w:sz w:val="24"/>
          <w:szCs w:val="28"/>
        </w:rPr>
      </w:pPr>
      <w:r>
        <w:rPr>
          <w:sz w:val="24"/>
          <w:szCs w:val="28"/>
        </w:rPr>
        <w:lastRenderedPageBreak/>
        <w:t xml:space="preserve">  </w:t>
      </w:r>
      <w:r w:rsidRPr="00012A11">
        <w:rPr>
          <w:sz w:val="24"/>
          <w:szCs w:val="28"/>
        </w:rPr>
        <w:t xml:space="preserve">Приложение </w:t>
      </w:r>
      <w:r>
        <w:rPr>
          <w:sz w:val="24"/>
          <w:szCs w:val="28"/>
        </w:rPr>
        <w:t>2</w:t>
      </w:r>
    </w:p>
    <w:p w:rsidR="004D54D1" w:rsidRDefault="004D54D1" w:rsidP="004D54D1">
      <w:pPr>
        <w:ind w:left="4248" w:right="108" w:firstLine="1139"/>
        <w:rPr>
          <w:sz w:val="24"/>
          <w:szCs w:val="28"/>
        </w:rPr>
      </w:pPr>
      <w:r>
        <w:rPr>
          <w:sz w:val="24"/>
          <w:szCs w:val="28"/>
        </w:rPr>
        <w:t xml:space="preserve">  к Решению Совета депутатов </w:t>
      </w:r>
    </w:p>
    <w:p w:rsidR="004D54D1" w:rsidRDefault="004D54D1" w:rsidP="004D54D1">
      <w:pPr>
        <w:spacing w:before="67"/>
        <w:ind w:left="4248" w:right="108" w:firstLine="1139"/>
        <w:rPr>
          <w:sz w:val="24"/>
          <w:szCs w:val="28"/>
        </w:rPr>
      </w:pPr>
      <w:r>
        <w:rPr>
          <w:sz w:val="24"/>
          <w:szCs w:val="28"/>
        </w:rPr>
        <w:t xml:space="preserve">  Одинцовского городского округа</w:t>
      </w:r>
    </w:p>
    <w:p w:rsidR="004D54D1" w:rsidRDefault="004D54D1" w:rsidP="004D54D1">
      <w:pPr>
        <w:spacing w:before="67"/>
        <w:ind w:left="5502" w:right="108"/>
        <w:jc w:val="both"/>
        <w:rPr>
          <w:sz w:val="24"/>
        </w:rPr>
      </w:pPr>
      <w:r>
        <w:rPr>
          <w:sz w:val="24"/>
          <w:szCs w:val="28"/>
        </w:rPr>
        <w:t>от ____________ №________________</w:t>
      </w:r>
    </w:p>
    <w:p w:rsidR="00273383" w:rsidRDefault="004D54D1" w:rsidP="00273383">
      <w:pPr>
        <w:spacing w:before="67"/>
        <w:ind w:left="5502" w:right="108"/>
        <w:jc w:val="both"/>
        <w:rPr>
          <w:sz w:val="24"/>
        </w:rPr>
      </w:pPr>
      <w:r>
        <w:rPr>
          <w:sz w:val="24"/>
        </w:rPr>
        <w:t>«</w:t>
      </w:r>
      <w:r w:rsidR="00273383">
        <w:rPr>
          <w:sz w:val="24"/>
        </w:rPr>
        <w:t>Приложение</w:t>
      </w:r>
      <w:r w:rsidR="00273383">
        <w:rPr>
          <w:spacing w:val="-15"/>
          <w:sz w:val="24"/>
        </w:rPr>
        <w:t xml:space="preserve"> </w:t>
      </w:r>
      <w:r w:rsidR="00273383">
        <w:rPr>
          <w:sz w:val="24"/>
        </w:rPr>
        <w:t>3</w:t>
      </w:r>
    </w:p>
    <w:p w:rsidR="00273383" w:rsidRDefault="00273383" w:rsidP="00273383">
      <w:pPr>
        <w:spacing w:before="67"/>
        <w:ind w:left="5502" w:right="108"/>
        <w:jc w:val="both"/>
        <w:rPr>
          <w:sz w:val="24"/>
        </w:rPr>
      </w:pPr>
      <w:r>
        <w:rPr>
          <w:sz w:val="24"/>
        </w:rPr>
        <w:t>к Положению о муниципальном контроле на автомобильном транспорте, городском наземном электрическом транспорте и в дорожном хозяйстве на территории Одинцовского городского округа Московской области</w:t>
      </w:r>
    </w:p>
    <w:p w:rsidR="004D54D1" w:rsidRDefault="004D54D1" w:rsidP="004D54D1">
      <w:pPr>
        <w:spacing w:before="67"/>
        <w:ind w:left="5529" w:right="108"/>
        <w:rPr>
          <w:sz w:val="24"/>
          <w:szCs w:val="28"/>
        </w:rPr>
      </w:pPr>
      <w:r>
        <w:rPr>
          <w:sz w:val="24"/>
        </w:rPr>
        <w:t>(в редакции Решение Совета депутатов</w:t>
      </w:r>
      <w:r w:rsidRPr="00012A11">
        <w:rPr>
          <w:sz w:val="24"/>
          <w:szCs w:val="28"/>
        </w:rPr>
        <w:t xml:space="preserve"> </w:t>
      </w:r>
      <w:r>
        <w:rPr>
          <w:sz w:val="24"/>
          <w:szCs w:val="28"/>
        </w:rPr>
        <w:t xml:space="preserve">  Одинцовского городского округа </w:t>
      </w:r>
    </w:p>
    <w:p w:rsidR="004D54D1" w:rsidRDefault="004D54D1" w:rsidP="004D54D1">
      <w:pPr>
        <w:spacing w:before="67"/>
        <w:ind w:left="5502" w:right="108"/>
        <w:jc w:val="both"/>
        <w:rPr>
          <w:sz w:val="24"/>
        </w:rPr>
      </w:pPr>
      <w:r>
        <w:rPr>
          <w:sz w:val="24"/>
          <w:szCs w:val="28"/>
        </w:rPr>
        <w:t>от _____________№_______________)</w:t>
      </w:r>
    </w:p>
    <w:p w:rsidR="00273383" w:rsidRDefault="00273383" w:rsidP="00273383">
      <w:pPr>
        <w:pStyle w:val="a3"/>
        <w:spacing w:before="52"/>
        <w:ind w:left="0" w:firstLine="0"/>
        <w:jc w:val="left"/>
        <w:rPr>
          <w:sz w:val="24"/>
        </w:rPr>
      </w:pPr>
    </w:p>
    <w:p w:rsidR="00273383" w:rsidRPr="00273383" w:rsidRDefault="00273383" w:rsidP="00273383">
      <w:pPr>
        <w:pStyle w:val="ConsPlusTitle"/>
        <w:jc w:val="center"/>
        <w:rPr>
          <w:rFonts w:ascii="Times New Roman" w:hAnsi="Times New Roman" w:cs="Times New Roman"/>
        </w:rPr>
      </w:pPr>
      <w:r w:rsidRPr="00273383">
        <w:rPr>
          <w:rFonts w:ascii="Times New Roman" w:hAnsi="Times New Roman" w:cs="Times New Roman"/>
        </w:rPr>
        <w:t>ПЕРЕЧЕНЬ</w:t>
      </w:r>
    </w:p>
    <w:p w:rsidR="00273383" w:rsidRPr="00273383" w:rsidRDefault="00273383" w:rsidP="00273383">
      <w:pPr>
        <w:pStyle w:val="ConsPlusTitle"/>
        <w:jc w:val="center"/>
        <w:rPr>
          <w:rFonts w:ascii="Times New Roman" w:hAnsi="Times New Roman" w:cs="Times New Roman"/>
        </w:rPr>
      </w:pPr>
      <w:r w:rsidRPr="00273383">
        <w:rPr>
          <w:rFonts w:ascii="Times New Roman" w:hAnsi="Times New Roman" w:cs="Times New Roman"/>
        </w:rPr>
        <w:t>ИНДИКАТОРОВ РИСКА НАРУШЕНИЯ ОБЯЗАТЕЛЬНЫХ ТРЕБОВАНИЙ</w:t>
      </w:r>
    </w:p>
    <w:p w:rsidR="00273383" w:rsidRPr="00273383" w:rsidRDefault="00273383" w:rsidP="00273383">
      <w:pPr>
        <w:pStyle w:val="ConsPlusTitle"/>
        <w:jc w:val="center"/>
        <w:rPr>
          <w:rFonts w:ascii="Times New Roman" w:hAnsi="Times New Roman" w:cs="Times New Roman"/>
        </w:rPr>
      </w:pPr>
      <w:r w:rsidRPr="00273383">
        <w:rPr>
          <w:rFonts w:ascii="Times New Roman" w:hAnsi="Times New Roman" w:cs="Times New Roman"/>
        </w:rPr>
        <w:t>ПО МУНИЦИПАЛЬНОМУ КОНТРОЛЮ (НАДЗОРУ) НА АВТОМОБИЛЬНОМ</w:t>
      </w:r>
    </w:p>
    <w:p w:rsidR="00273383" w:rsidRPr="00273383" w:rsidRDefault="00273383" w:rsidP="00273383">
      <w:pPr>
        <w:pStyle w:val="ConsPlusTitle"/>
        <w:jc w:val="center"/>
        <w:rPr>
          <w:rFonts w:ascii="Times New Roman" w:hAnsi="Times New Roman" w:cs="Times New Roman"/>
        </w:rPr>
      </w:pPr>
      <w:r w:rsidRPr="00273383">
        <w:rPr>
          <w:rFonts w:ascii="Times New Roman" w:hAnsi="Times New Roman" w:cs="Times New Roman"/>
        </w:rPr>
        <w:t>ТРАНСПОРТЕ, ГОРОДСКОМ НАЗЕМНОМ ЭЛЕКТРИЧЕСКОМ ТРАНСПОРТЕ</w:t>
      </w:r>
    </w:p>
    <w:p w:rsidR="00273383" w:rsidRDefault="00273383" w:rsidP="00BF6EAA">
      <w:pPr>
        <w:pStyle w:val="ConsPlusTitle"/>
        <w:jc w:val="center"/>
      </w:pPr>
      <w:r w:rsidRPr="00273383">
        <w:rPr>
          <w:rFonts w:ascii="Times New Roman" w:hAnsi="Times New Roman" w:cs="Times New Roman"/>
        </w:rPr>
        <w:t xml:space="preserve">И В ДОРОЖНОМ ХОЗЯЙСТВЕ НА ТЕРРИТОРИИ </w:t>
      </w:r>
      <w:r w:rsidR="00BF6EAA">
        <w:rPr>
          <w:rFonts w:ascii="Times New Roman" w:hAnsi="Times New Roman" w:cs="Times New Roman"/>
        </w:rPr>
        <w:t>ОДИНЦОВСКОГО ГОРОДСКОГО ОКРУГА</w:t>
      </w:r>
      <w:r w:rsidRPr="00273383">
        <w:rPr>
          <w:rFonts w:ascii="Times New Roman" w:hAnsi="Times New Roman" w:cs="Times New Roman"/>
        </w:rPr>
        <w:t xml:space="preserve"> МОСКОВСКОЙ ОБЛАСТИ</w:t>
      </w:r>
    </w:p>
    <w:p w:rsidR="00273383" w:rsidRDefault="00273383" w:rsidP="00273383">
      <w:pPr>
        <w:pStyle w:val="ConsPlusNormal"/>
        <w:jc w:val="both"/>
      </w:pPr>
    </w:p>
    <w:p w:rsidR="00273383" w:rsidRDefault="00273383" w:rsidP="00273383">
      <w:pPr>
        <w:pStyle w:val="ConsPlusNormal"/>
        <w:ind w:firstLine="540"/>
        <w:jc w:val="both"/>
        <w:rPr>
          <w:sz w:val="28"/>
        </w:rPr>
      </w:pPr>
      <w:r w:rsidRPr="00273383">
        <w:rPr>
          <w:sz w:val="28"/>
        </w:rPr>
        <w:t>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Одинцовского городского округа Московской области устанавливаются следующие индикаторы риска нарушения обязательных требований:</w:t>
      </w:r>
    </w:p>
    <w:p w:rsidR="00273383" w:rsidRDefault="00273383" w:rsidP="00273383">
      <w:pPr>
        <w:pStyle w:val="ConsPlusNormal"/>
        <w:ind w:firstLine="540"/>
        <w:jc w:val="both"/>
        <w:rPr>
          <w:sz w:val="28"/>
        </w:rPr>
      </w:pPr>
    </w:p>
    <w:p w:rsidR="00273383" w:rsidRDefault="00273383" w:rsidP="00273383">
      <w:pPr>
        <w:pStyle w:val="ConsPlusNormal"/>
        <w:ind w:firstLine="540"/>
        <w:jc w:val="both"/>
      </w:pPr>
    </w:p>
    <w:p w:rsidR="00273383" w:rsidRPr="00273383" w:rsidRDefault="00273383" w:rsidP="00273383">
      <w:pPr>
        <w:pStyle w:val="ConsPlusNormal"/>
        <w:ind w:firstLine="540"/>
        <w:jc w:val="both"/>
        <w:rPr>
          <w:sz w:val="28"/>
        </w:rPr>
      </w:pPr>
      <w:r w:rsidRPr="00273383">
        <w:rPr>
          <w:sz w:val="28"/>
        </w:rPr>
        <w:t>1. Наличие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 подлежащих обязательному исполнению при строительстве, капитальном ремонте, ремонте и реконструкции примыканий объектов дорожного сервиса к автомобильным дорогам общего пользования муниципального значения в муниципальном округе Шатура Московской области.</w:t>
      </w:r>
    </w:p>
    <w:p w:rsidR="00273383" w:rsidRPr="00273383" w:rsidRDefault="00273383" w:rsidP="00273383">
      <w:pPr>
        <w:pStyle w:val="ConsPlusNormal"/>
        <w:ind w:firstLine="540"/>
        <w:jc w:val="both"/>
        <w:rPr>
          <w:sz w:val="28"/>
        </w:rPr>
      </w:pPr>
      <w:r w:rsidRPr="00273383">
        <w:rPr>
          <w:sz w:val="28"/>
        </w:rPr>
        <w:t>2. Наличие информации в системе обеспечения безналичной оплаты проезда о снижении количества транзакций по безналичной оплате проезда на транспортных средствах, используемых контролируемым лицом для перевозки пассажиров по муниципальным маршрутам регулярных перевозок автомобильным транспортом на 10% и более в текущем месяце по отношению к предыдущему (при условии отсутствия зафиксированного снижения пассажиропотока)</w:t>
      </w:r>
    </w:p>
    <w:p w:rsidR="00273383" w:rsidRDefault="00273383" w:rsidP="004D54D1">
      <w:pPr>
        <w:tabs>
          <w:tab w:val="left" w:pos="851"/>
        </w:tabs>
        <w:ind w:right="112" w:firstLine="567"/>
        <w:jc w:val="both"/>
        <w:rPr>
          <w:spacing w:val="-2"/>
          <w:sz w:val="28"/>
          <w:szCs w:val="28"/>
        </w:rPr>
      </w:pPr>
      <w:r w:rsidRPr="00273383">
        <w:rPr>
          <w:sz w:val="28"/>
        </w:rPr>
        <w:t>3. Наличие информации в Региональной навигационно-информационной системе Московской области о выполнении контролируемым лицом в течение календарного месяца более 20% рейсов по муниципальному маршруту регулярных перевозок автомобильным транспортом с отставанием более 20 минут от установленного расписания движения транспортных средств</w:t>
      </w:r>
      <w:r>
        <w:rPr>
          <w:sz w:val="28"/>
        </w:rPr>
        <w:t xml:space="preserve">             </w:t>
      </w:r>
      <w:r w:rsidR="004D54D1">
        <w:rPr>
          <w:sz w:val="28"/>
        </w:rPr>
        <w:t xml:space="preserve"> </w:t>
      </w:r>
      <w:r>
        <w:rPr>
          <w:sz w:val="28"/>
        </w:rPr>
        <w:t>».</w:t>
      </w:r>
      <w:r>
        <w:rPr>
          <w:spacing w:val="-2"/>
        </w:rPr>
        <w:br w:type="page"/>
      </w:r>
    </w:p>
    <w:p w:rsidR="00C54A4D" w:rsidRDefault="00C54A4D" w:rsidP="00ED343A">
      <w:pPr>
        <w:pStyle w:val="a3"/>
        <w:ind w:right="-29" w:firstLine="0"/>
        <w:jc w:val="left"/>
      </w:pPr>
    </w:p>
    <w:p w:rsidR="00C54A4D" w:rsidRDefault="00C54A4D" w:rsidP="001C569D">
      <w:pPr>
        <w:spacing w:before="67"/>
        <w:ind w:left="5674" w:hanging="4"/>
        <w:rPr>
          <w:sz w:val="24"/>
        </w:rPr>
      </w:pPr>
      <w:r>
        <w:rPr>
          <w:spacing w:val="-2"/>
          <w:sz w:val="24"/>
        </w:rPr>
        <w:t>УТВЕРЖДЕНО</w:t>
      </w:r>
    </w:p>
    <w:p w:rsidR="00C54A4D" w:rsidRDefault="001C569D" w:rsidP="001C569D">
      <w:pPr>
        <w:ind w:left="5670" w:right="526"/>
        <w:rPr>
          <w:sz w:val="24"/>
        </w:rPr>
      </w:pPr>
      <w:r>
        <w:rPr>
          <w:sz w:val="24"/>
        </w:rPr>
        <w:t xml:space="preserve">решением Совета депутатов </w:t>
      </w:r>
      <w:r w:rsidR="00C54A4D">
        <w:rPr>
          <w:sz w:val="24"/>
        </w:rPr>
        <w:t>Одинцовского</w:t>
      </w:r>
      <w:r w:rsidR="00C54A4D">
        <w:rPr>
          <w:spacing w:val="-15"/>
          <w:sz w:val="24"/>
        </w:rPr>
        <w:t xml:space="preserve"> </w:t>
      </w:r>
      <w:r w:rsidR="00C54A4D">
        <w:rPr>
          <w:sz w:val="24"/>
        </w:rPr>
        <w:t>городского</w:t>
      </w:r>
      <w:r w:rsidR="00C54A4D">
        <w:rPr>
          <w:spacing w:val="-15"/>
          <w:sz w:val="24"/>
        </w:rPr>
        <w:t xml:space="preserve"> </w:t>
      </w:r>
      <w:r w:rsidR="00C54A4D">
        <w:rPr>
          <w:sz w:val="24"/>
        </w:rPr>
        <w:t>округа Московской области</w:t>
      </w:r>
    </w:p>
    <w:p w:rsidR="00C54A4D" w:rsidRDefault="001C569D" w:rsidP="001C569D">
      <w:pPr>
        <w:pStyle w:val="a3"/>
        <w:spacing w:before="1"/>
        <w:ind w:left="6026" w:right="352" w:hanging="571"/>
        <w:rPr>
          <w:spacing w:val="-4"/>
        </w:rPr>
      </w:pPr>
      <w:r>
        <w:rPr>
          <w:sz w:val="24"/>
        </w:rPr>
        <w:t xml:space="preserve">    </w:t>
      </w:r>
      <w:r w:rsidR="00C54A4D" w:rsidRPr="00137163">
        <w:rPr>
          <w:sz w:val="24"/>
        </w:rPr>
        <w:t>от</w:t>
      </w:r>
      <w:r w:rsidR="00C54A4D">
        <w:rPr>
          <w:spacing w:val="-4"/>
        </w:rPr>
        <w:t xml:space="preserve"> </w:t>
      </w:r>
      <w:r w:rsidR="00C54A4D">
        <w:t>_____________</w:t>
      </w:r>
      <w:r w:rsidR="00C54A4D">
        <w:rPr>
          <w:spacing w:val="-5"/>
        </w:rPr>
        <w:t xml:space="preserve"> </w:t>
      </w:r>
      <w:r w:rsidR="00C54A4D" w:rsidRPr="001C569D">
        <w:rPr>
          <w:sz w:val="24"/>
        </w:rPr>
        <w:t>№</w:t>
      </w:r>
      <w:r w:rsidR="00C54A4D">
        <w:rPr>
          <w:spacing w:val="-3"/>
        </w:rPr>
        <w:t xml:space="preserve"> </w:t>
      </w:r>
      <w:r w:rsidR="00C54A4D">
        <w:rPr>
          <w:spacing w:val="-4"/>
        </w:rPr>
        <w:t>______</w:t>
      </w:r>
      <w:r w:rsidR="00137163">
        <w:rPr>
          <w:spacing w:val="-4"/>
        </w:rPr>
        <w:t>_</w:t>
      </w:r>
      <w:r>
        <w:rPr>
          <w:spacing w:val="-4"/>
        </w:rPr>
        <w:t>_</w:t>
      </w:r>
    </w:p>
    <w:p w:rsidR="00137163" w:rsidRDefault="00137163" w:rsidP="001C569D">
      <w:pPr>
        <w:pStyle w:val="a3"/>
        <w:spacing w:before="1"/>
        <w:ind w:left="6026" w:right="352" w:hanging="571"/>
        <w:jc w:val="center"/>
        <w:rPr>
          <w:spacing w:val="-4"/>
        </w:rPr>
      </w:pPr>
    </w:p>
    <w:p w:rsidR="00137163" w:rsidRDefault="00137163" w:rsidP="001C569D">
      <w:pPr>
        <w:pStyle w:val="a3"/>
        <w:spacing w:before="1"/>
        <w:ind w:left="6026" w:right="352" w:hanging="356"/>
        <w:rPr>
          <w:spacing w:val="-4"/>
        </w:rPr>
      </w:pPr>
      <w:r>
        <w:rPr>
          <w:spacing w:val="-4"/>
        </w:rPr>
        <w:t>«</w:t>
      </w:r>
      <w:r w:rsidRPr="001C569D">
        <w:rPr>
          <w:spacing w:val="-4"/>
          <w:sz w:val="24"/>
        </w:rPr>
        <w:t>УТВЕРЖДЕНО</w:t>
      </w:r>
    </w:p>
    <w:p w:rsidR="00137163" w:rsidRDefault="00137163" w:rsidP="001C569D">
      <w:pPr>
        <w:ind w:left="5670" w:right="526"/>
        <w:rPr>
          <w:sz w:val="24"/>
        </w:rPr>
      </w:pPr>
      <w:r>
        <w:rPr>
          <w:sz w:val="24"/>
        </w:rPr>
        <w:t>решением Совета депутатов Одинцовского</w:t>
      </w:r>
      <w:r>
        <w:rPr>
          <w:spacing w:val="-15"/>
          <w:sz w:val="24"/>
        </w:rPr>
        <w:t xml:space="preserve"> </w:t>
      </w:r>
      <w:r>
        <w:rPr>
          <w:sz w:val="24"/>
        </w:rPr>
        <w:t>городского</w:t>
      </w:r>
      <w:r>
        <w:rPr>
          <w:spacing w:val="-15"/>
          <w:sz w:val="24"/>
        </w:rPr>
        <w:t xml:space="preserve"> </w:t>
      </w:r>
      <w:r>
        <w:rPr>
          <w:sz w:val="24"/>
        </w:rPr>
        <w:t>округа Московской области</w:t>
      </w:r>
    </w:p>
    <w:p w:rsidR="00137163" w:rsidRDefault="001C569D" w:rsidP="001C569D">
      <w:pPr>
        <w:pStyle w:val="a3"/>
        <w:spacing w:before="1"/>
        <w:ind w:left="6026" w:right="352" w:hanging="571"/>
        <w:rPr>
          <w:spacing w:val="-4"/>
          <w:u w:val="single"/>
        </w:rPr>
      </w:pPr>
      <w:r>
        <w:rPr>
          <w:sz w:val="24"/>
        </w:rPr>
        <w:t xml:space="preserve">    </w:t>
      </w:r>
      <w:r w:rsidR="00137163" w:rsidRPr="00137163">
        <w:rPr>
          <w:sz w:val="24"/>
        </w:rPr>
        <w:t>от</w:t>
      </w:r>
      <w:r w:rsidR="00137163">
        <w:rPr>
          <w:spacing w:val="-4"/>
        </w:rPr>
        <w:t xml:space="preserve"> </w:t>
      </w:r>
      <w:r w:rsidR="00ED343A">
        <w:rPr>
          <w:sz w:val="24"/>
          <w:u w:val="single"/>
        </w:rPr>
        <w:t>21</w:t>
      </w:r>
      <w:r w:rsidRPr="003B2B52">
        <w:rPr>
          <w:sz w:val="24"/>
          <w:u w:val="single"/>
        </w:rPr>
        <w:t>.</w:t>
      </w:r>
      <w:r w:rsidR="00ED343A">
        <w:rPr>
          <w:sz w:val="24"/>
          <w:u w:val="single"/>
        </w:rPr>
        <w:t>07</w:t>
      </w:r>
      <w:r w:rsidRPr="003B2B52">
        <w:rPr>
          <w:sz w:val="24"/>
          <w:u w:val="single"/>
        </w:rPr>
        <w:t>.202</w:t>
      </w:r>
      <w:r w:rsidR="00ED343A">
        <w:rPr>
          <w:sz w:val="24"/>
          <w:u w:val="single"/>
        </w:rPr>
        <w:t>5</w:t>
      </w:r>
      <w:r w:rsidR="00137163">
        <w:rPr>
          <w:spacing w:val="-5"/>
        </w:rPr>
        <w:t xml:space="preserve"> </w:t>
      </w:r>
      <w:r w:rsidR="00137163">
        <w:t>№</w:t>
      </w:r>
      <w:r w:rsidR="00137163">
        <w:rPr>
          <w:spacing w:val="-3"/>
        </w:rPr>
        <w:t xml:space="preserve"> </w:t>
      </w:r>
      <w:r w:rsidRPr="003B2B52">
        <w:rPr>
          <w:spacing w:val="-4"/>
          <w:sz w:val="24"/>
          <w:u w:val="single"/>
        </w:rPr>
        <w:t>3/</w:t>
      </w:r>
      <w:r w:rsidR="00ED343A">
        <w:rPr>
          <w:spacing w:val="-4"/>
          <w:sz w:val="24"/>
          <w:u w:val="single"/>
        </w:rPr>
        <w:t>13</w:t>
      </w:r>
    </w:p>
    <w:p w:rsidR="001C569D" w:rsidRDefault="001C569D" w:rsidP="001C569D">
      <w:pPr>
        <w:ind w:left="5670" w:right="526" w:hanging="41"/>
        <w:rPr>
          <w:sz w:val="24"/>
        </w:rPr>
      </w:pPr>
      <w:r>
        <w:rPr>
          <w:spacing w:val="-4"/>
          <w:sz w:val="24"/>
        </w:rPr>
        <w:t xml:space="preserve"> </w:t>
      </w:r>
      <w:r w:rsidRPr="001C569D">
        <w:rPr>
          <w:spacing w:val="-4"/>
          <w:sz w:val="24"/>
        </w:rPr>
        <w:t xml:space="preserve">(в редакции </w:t>
      </w:r>
      <w:r>
        <w:rPr>
          <w:sz w:val="24"/>
        </w:rPr>
        <w:t>решением Совета депутатов Одинцовского</w:t>
      </w:r>
      <w:r>
        <w:rPr>
          <w:spacing w:val="-15"/>
          <w:sz w:val="24"/>
        </w:rPr>
        <w:t xml:space="preserve"> </w:t>
      </w:r>
      <w:r>
        <w:rPr>
          <w:sz w:val="24"/>
        </w:rPr>
        <w:t>городского</w:t>
      </w:r>
      <w:r>
        <w:rPr>
          <w:spacing w:val="-15"/>
          <w:sz w:val="24"/>
        </w:rPr>
        <w:t xml:space="preserve"> </w:t>
      </w:r>
      <w:r>
        <w:rPr>
          <w:sz w:val="24"/>
        </w:rPr>
        <w:t>округа Московской области</w:t>
      </w:r>
    </w:p>
    <w:p w:rsidR="001C569D" w:rsidRPr="001C569D" w:rsidRDefault="001C569D" w:rsidP="001C569D">
      <w:pPr>
        <w:pStyle w:val="a3"/>
        <w:spacing w:before="1"/>
        <w:ind w:left="6026" w:right="352" w:hanging="571"/>
        <w:rPr>
          <w:sz w:val="24"/>
        </w:rPr>
      </w:pPr>
      <w:r>
        <w:rPr>
          <w:sz w:val="24"/>
        </w:rPr>
        <w:t xml:space="preserve">    </w:t>
      </w:r>
      <w:r w:rsidRPr="00137163">
        <w:rPr>
          <w:sz w:val="24"/>
        </w:rPr>
        <w:t>от</w:t>
      </w:r>
      <w:r>
        <w:rPr>
          <w:spacing w:val="-4"/>
        </w:rPr>
        <w:t xml:space="preserve"> </w:t>
      </w:r>
      <w:r>
        <w:t>____________</w:t>
      </w:r>
      <w:r>
        <w:rPr>
          <w:spacing w:val="-5"/>
        </w:rPr>
        <w:t xml:space="preserve"> </w:t>
      </w:r>
      <w:r w:rsidRPr="001C569D">
        <w:rPr>
          <w:sz w:val="24"/>
        </w:rPr>
        <w:t>№</w:t>
      </w:r>
      <w:r>
        <w:rPr>
          <w:spacing w:val="-3"/>
        </w:rPr>
        <w:t xml:space="preserve"> </w:t>
      </w:r>
      <w:r>
        <w:rPr>
          <w:spacing w:val="-4"/>
        </w:rPr>
        <w:t>__________</w:t>
      </w:r>
      <w:r w:rsidRPr="001C569D">
        <w:rPr>
          <w:spacing w:val="-4"/>
          <w:sz w:val="24"/>
        </w:rPr>
        <w:t>)</w:t>
      </w:r>
      <w:r>
        <w:rPr>
          <w:spacing w:val="-4"/>
          <w:sz w:val="24"/>
        </w:rPr>
        <w:t xml:space="preserve"> </w:t>
      </w:r>
    </w:p>
    <w:p w:rsidR="00C54A4D" w:rsidRPr="001C569D" w:rsidRDefault="00C54A4D" w:rsidP="00C54A4D">
      <w:pPr>
        <w:pStyle w:val="a3"/>
        <w:spacing w:before="4"/>
        <w:ind w:left="0" w:firstLine="0"/>
        <w:jc w:val="left"/>
        <w:rPr>
          <w:sz w:val="24"/>
        </w:rPr>
      </w:pPr>
    </w:p>
    <w:p w:rsidR="00C54A4D" w:rsidRDefault="00C54A4D" w:rsidP="002476E8">
      <w:pPr>
        <w:ind w:left="463" w:firstLine="439"/>
        <w:jc w:val="center"/>
        <w:rPr>
          <w:b/>
          <w:sz w:val="28"/>
        </w:rPr>
      </w:pPr>
      <w:r>
        <w:rPr>
          <w:b/>
          <w:sz w:val="28"/>
        </w:rPr>
        <w:t>Положение</w:t>
      </w:r>
      <w:r>
        <w:rPr>
          <w:b/>
          <w:spacing w:val="-5"/>
          <w:sz w:val="28"/>
        </w:rPr>
        <w:t xml:space="preserve"> </w:t>
      </w:r>
      <w:r>
        <w:rPr>
          <w:b/>
          <w:sz w:val="28"/>
        </w:rPr>
        <w:t>о</w:t>
      </w:r>
      <w:r>
        <w:rPr>
          <w:b/>
          <w:spacing w:val="-4"/>
          <w:sz w:val="28"/>
        </w:rPr>
        <w:t xml:space="preserve"> </w:t>
      </w:r>
      <w:r>
        <w:rPr>
          <w:b/>
          <w:sz w:val="28"/>
        </w:rPr>
        <w:t>муниципальном</w:t>
      </w:r>
      <w:r>
        <w:rPr>
          <w:b/>
          <w:spacing w:val="-5"/>
          <w:sz w:val="28"/>
        </w:rPr>
        <w:t xml:space="preserve"> </w:t>
      </w:r>
      <w:r>
        <w:rPr>
          <w:b/>
          <w:sz w:val="28"/>
        </w:rPr>
        <w:t>контроле</w:t>
      </w:r>
      <w:r>
        <w:rPr>
          <w:b/>
          <w:spacing w:val="-5"/>
          <w:sz w:val="28"/>
        </w:rPr>
        <w:t xml:space="preserve"> </w:t>
      </w:r>
      <w:r>
        <w:rPr>
          <w:b/>
          <w:sz w:val="28"/>
        </w:rPr>
        <w:t>на</w:t>
      </w:r>
      <w:r>
        <w:rPr>
          <w:b/>
          <w:spacing w:val="-8"/>
          <w:sz w:val="28"/>
        </w:rPr>
        <w:t xml:space="preserve"> </w:t>
      </w:r>
      <w:r>
        <w:rPr>
          <w:b/>
          <w:sz w:val="28"/>
        </w:rPr>
        <w:t>автомобильном</w:t>
      </w:r>
      <w:r>
        <w:rPr>
          <w:b/>
          <w:spacing w:val="-8"/>
          <w:sz w:val="28"/>
        </w:rPr>
        <w:t xml:space="preserve"> </w:t>
      </w:r>
      <w:r>
        <w:rPr>
          <w:b/>
          <w:sz w:val="28"/>
        </w:rPr>
        <w:t>транспорте, городском наземном электрическом транспорте и в дорожном хозяйстве</w:t>
      </w:r>
      <w:r w:rsidR="002476E8">
        <w:rPr>
          <w:b/>
          <w:sz w:val="28"/>
        </w:rPr>
        <w:t xml:space="preserve"> </w:t>
      </w:r>
      <w:r>
        <w:rPr>
          <w:b/>
          <w:sz w:val="28"/>
        </w:rPr>
        <w:t>на</w:t>
      </w:r>
      <w:r>
        <w:rPr>
          <w:b/>
          <w:spacing w:val="-8"/>
          <w:sz w:val="28"/>
        </w:rPr>
        <w:t xml:space="preserve"> </w:t>
      </w:r>
      <w:r>
        <w:rPr>
          <w:b/>
          <w:sz w:val="28"/>
        </w:rPr>
        <w:t>территории</w:t>
      </w:r>
      <w:r>
        <w:rPr>
          <w:b/>
          <w:spacing w:val="-9"/>
          <w:sz w:val="28"/>
        </w:rPr>
        <w:t xml:space="preserve"> </w:t>
      </w:r>
      <w:r>
        <w:rPr>
          <w:b/>
          <w:sz w:val="28"/>
        </w:rPr>
        <w:t>Одинцовского</w:t>
      </w:r>
      <w:r>
        <w:rPr>
          <w:b/>
          <w:spacing w:val="-8"/>
          <w:sz w:val="28"/>
        </w:rPr>
        <w:t xml:space="preserve"> </w:t>
      </w:r>
      <w:r>
        <w:rPr>
          <w:b/>
          <w:sz w:val="28"/>
        </w:rPr>
        <w:t>городского</w:t>
      </w:r>
      <w:r>
        <w:rPr>
          <w:b/>
          <w:spacing w:val="-11"/>
          <w:sz w:val="28"/>
        </w:rPr>
        <w:t xml:space="preserve"> </w:t>
      </w:r>
      <w:r>
        <w:rPr>
          <w:b/>
          <w:sz w:val="28"/>
        </w:rPr>
        <w:t>округа Московской области</w:t>
      </w:r>
    </w:p>
    <w:p w:rsidR="00C54A4D" w:rsidRDefault="00C54A4D" w:rsidP="00C54A4D">
      <w:pPr>
        <w:pStyle w:val="a3"/>
        <w:spacing w:before="2"/>
        <w:ind w:left="0" w:firstLine="0"/>
        <w:jc w:val="left"/>
        <w:rPr>
          <w:b/>
        </w:rPr>
      </w:pPr>
    </w:p>
    <w:p w:rsidR="00C54A4D" w:rsidRPr="0068052F" w:rsidRDefault="0068052F" w:rsidP="0068052F">
      <w:pPr>
        <w:tabs>
          <w:tab w:val="left" w:pos="3871"/>
        </w:tabs>
        <w:ind w:left="3479"/>
        <w:rPr>
          <w:b/>
          <w:sz w:val="32"/>
        </w:rPr>
      </w:pPr>
      <w:r w:rsidRPr="0068052F">
        <w:rPr>
          <w:b/>
          <w:sz w:val="32"/>
          <w:lang w:val="en-US"/>
        </w:rPr>
        <w:t>I</w:t>
      </w:r>
      <w:r w:rsidRPr="0068052F">
        <w:rPr>
          <w:b/>
          <w:sz w:val="32"/>
        </w:rPr>
        <w:t xml:space="preserve">. </w:t>
      </w:r>
      <w:r w:rsidR="00C54A4D" w:rsidRPr="0068052F">
        <w:rPr>
          <w:b/>
          <w:sz w:val="32"/>
        </w:rPr>
        <w:t>Общие</w:t>
      </w:r>
      <w:r w:rsidR="00C54A4D" w:rsidRPr="0068052F">
        <w:rPr>
          <w:b/>
          <w:spacing w:val="-11"/>
          <w:sz w:val="32"/>
        </w:rPr>
        <w:t xml:space="preserve"> </w:t>
      </w:r>
      <w:r w:rsidR="00C54A4D" w:rsidRPr="0068052F">
        <w:rPr>
          <w:b/>
          <w:spacing w:val="-2"/>
          <w:sz w:val="32"/>
        </w:rPr>
        <w:t>положения</w:t>
      </w:r>
    </w:p>
    <w:p w:rsidR="00C54A4D" w:rsidRDefault="00C54A4D" w:rsidP="00ED343A">
      <w:pPr>
        <w:pStyle w:val="a5"/>
        <w:numPr>
          <w:ilvl w:val="0"/>
          <w:numId w:val="1"/>
        </w:numPr>
        <w:tabs>
          <w:tab w:val="left" w:pos="933"/>
        </w:tabs>
        <w:spacing w:before="270"/>
        <w:ind w:left="284" w:right="85" w:firstLine="369"/>
        <w:jc w:val="both"/>
        <w:rPr>
          <w:sz w:val="28"/>
        </w:rPr>
      </w:pPr>
      <w:r>
        <w:rPr>
          <w:sz w:val="28"/>
        </w:rPr>
        <w:t xml:space="preserve">Настоящее Положение устанавливает порядок организации </w:t>
      </w:r>
      <w:r w:rsidR="002476E8">
        <w:rPr>
          <w:sz w:val="28"/>
        </w:rPr>
        <w:br/>
      </w:r>
      <w:r>
        <w:rPr>
          <w:sz w:val="28"/>
        </w:rPr>
        <w:t xml:space="preserve">и осуществления муниципального контроля на автомобильном транспорте, городском наземном электрическом транспорте и в дорожном хозяйстве </w:t>
      </w:r>
      <w:r w:rsidR="002476E8">
        <w:rPr>
          <w:sz w:val="28"/>
        </w:rPr>
        <w:br/>
      </w:r>
      <w:r>
        <w:rPr>
          <w:sz w:val="28"/>
        </w:rPr>
        <w:t xml:space="preserve">на территории Одинцовского городского округа Московской области </w:t>
      </w:r>
      <w:r w:rsidR="002476E8">
        <w:rPr>
          <w:sz w:val="28"/>
        </w:rPr>
        <w:br/>
      </w:r>
      <w:r>
        <w:rPr>
          <w:sz w:val="28"/>
        </w:rPr>
        <w:t>(далее - муниципальный контроль).</w:t>
      </w:r>
    </w:p>
    <w:p w:rsidR="00C54A4D" w:rsidRDefault="00C54A4D" w:rsidP="00ED343A">
      <w:pPr>
        <w:pStyle w:val="a5"/>
        <w:numPr>
          <w:ilvl w:val="0"/>
          <w:numId w:val="1"/>
        </w:numPr>
        <w:tabs>
          <w:tab w:val="left" w:pos="937"/>
        </w:tabs>
        <w:spacing w:before="1"/>
        <w:ind w:left="284" w:right="85" w:firstLine="369"/>
        <w:jc w:val="both"/>
        <w:rPr>
          <w:sz w:val="28"/>
        </w:rPr>
      </w:pPr>
      <w:r>
        <w:rPr>
          <w:sz w:val="28"/>
        </w:rPr>
        <w:t>Предметом</w:t>
      </w:r>
      <w:r>
        <w:rPr>
          <w:spacing w:val="-2"/>
          <w:sz w:val="28"/>
        </w:rPr>
        <w:t xml:space="preserve"> </w:t>
      </w:r>
      <w:r>
        <w:rPr>
          <w:sz w:val="28"/>
        </w:rPr>
        <w:t>муниципального контроля</w:t>
      </w:r>
      <w:r>
        <w:rPr>
          <w:spacing w:val="-1"/>
          <w:sz w:val="28"/>
        </w:rPr>
        <w:t xml:space="preserve"> </w:t>
      </w:r>
      <w:r>
        <w:rPr>
          <w:sz w:val="28"/>
        </w:rPr>
        <w:t>является</w:t>
      </w:r>
      <w:r>
        <w:rPr>
          <w:spacing w:val="-1"/>
          <w:sz w:val="28"/>
        </w:rPr>
        <w:t xml:space="preserve"> </w:t>
      </w:r>
      <w:r>
        <w:rPr>
          <w:sz w:val="28"/>
        </w:rPr>
        <w:t>соблюдение</w:t>
      </w:r>
      <w:r>
        <w:rPr>
          <w:spacing w:val="-1"/>
          <w:sz w:val="28"/>
        </w:rPr>
        <w:t xml:space="preserve"> </w:t>
      </w:r>
      <w:r>
        <w:rPr>
          <w:sz w:val="28"/>
        </w:rPr>
        <w:t>юридическими лицами</w:t>
      </w:r>
      <w:r w:rsidR="00A94823">
        <w:rPr>
          <w:sz w:val="28"/>
        </w:rPr>
        <w:t xml:space="preserve"> </w:t>
      </w:r>
      <w:r>
        <w:rPr>
          <w:sz w:val="28"/>
        </w:rPr>
        <w:t>и</w:t>
      </w:r>
      <w:r w:rsidR="00F6274D">
        <w:rPr>
          <w:sz w:val="28"/>
        </w:rPr>
        <w:t xml:space="preserve"> </w:t>
      </w:r>
      <w:r>
        <w:rPr>
          <w:sz w:val="28"/>
        </w:rPr>
        <w:t>индивидуальными</w:t>
      </w:r>
      <w:r w:rsidR="00A94823">
        <w:rPr>
          <w:sz w:val="28"/>
        </w:rPr>
        <w:t xml:space="preserve"> </w:t>
      </w:r>
      <w:r>
        <w:rPr>
          <w:sz w:val="28"/>
        </w:rPr>
        <w:t>предпринимателями (далее - контролируемые лица) обязательных требований:</w:t>
      </w:r>
    </w:p>
    <w:p w:rsidR="00C54A4D" w:rsidRDefault="00C54A4D" w:rsidP="00ED343A">
      <w:pPr>
        <w:pStyle w:val="a5"/>
        <w:numPr>
          <w:ilvl w:val="1"/>
          <w:numId w:val="1"/>
        </w:numPr>
        <w:tabs>
          <w:tab w:val="left" w:pos="972"/>
        </w:tabs>
        <w:spacing w:line="242" w:lineRule="auto"/>
        <w:ind w:left="284" w:right="85" w:firstLine="369"/>
        <w:rPr>
          <w:sz w:val="28"/>
        </w:rPr>
      </w:pPr>
      <w:r>
        <w:rPr>
          <w:sz w:val="28"/>
        </w:rPr>
        <w:t>в области автомобильных дорог и дорожной деятельности, установленных в отношении автомобильных дорог местного значения:</w:t>
      </w:r>
    </w:p>
    <w:p w:rsidR="00C54A4D" w:rsidRDefault="00C54A4D" w:rsidP="00ED343A">
      <w:pPr>
        <w:pStyle w:val="a3"/>
        <w:ind w:left="284" w:right="85" w:firstLine="369"/>
      </w:pPr>
      <w:r>
        <w:t>к</w:t>
      </w:r>
      <w:r>
        <w:rPr>
          <w:spacing w:val="-17"/>
        </w:rPr>
        <w:t xml:space="preserve"> </w:t>
      </w:r>
      <w:r>
        <w:t>эксплуатации</w:t>
      </w:r>
      <w:r>
        <w:rPr>
          <w:spacing w:val="-18"/>
        </w:rPr>
        <w:t xml:space="preserve"> </w:t>
      </w:r>
      <w:r>
        <w:t>объектов</w:t>
      </w:r>
      <w:r>
        <w:rPr>
          <w:spacing w:val="-17"/>
        </w:rPr>
        <w:t xml:space="preserve"> </w:t>
      </w:r>
      <w:r>
        <w:t>дорожного</w:t>
      </w:r>
      <w:r>
        <w:rPr>
          <w:spacing w:val="-18"/>
        </w:rPr>
        <w:t xml:space="preserve"> </w:t>
      </w:r>
      <w:r>
        <w:t>сервиса,</w:t>
      </w:r>
      <w:r>
        <w:rPr>
          <w:spacing w:val="-17"/>
        </w:rPr>
        <w:t xml:space="preserve"> </w:t>
      </w:r>
      <w:r>
        <w:t>размещенных</w:t>
      </w:r>
      <w:r>
        <w:rPr>
          <w:spacing w:val="-18"/>
        </w:rPr>
        <w:t xml:space="preserve"> </w:t>
      </w:r>
      <w:r>
        <w:t>в</w:t>
      </w:r>
      <w:r>
        <w:rPr>
          <w:spacing w:val="-17"/>
        </w:rPr>
        <w:t xml:space="preserve"> </w:t>
      </w:r>
      <w:r>
        <w:t>полосах</w:t>
      </w:r>
      <w:r>
        <w:rPr>
          <w:spacing w:val="-18"/>
        </w:rPr>
        <w:t xml:space="preserve"> </w:t>
      </w:r>
      <w:r>
        <w:t xml:space="preserve">отвода </w:t>
      </w:r>
      <w:r w:rsidR="00137163">
        <w:br/>
      </w:r>
      <w:r>
        <w:t>и (или) придорожных полосах автомобильных дорог местного значения;</w:t>
      </w:r>
    </w:p>
    <w:p w:rsidR="00C54A4D" w:rsidRDefault="00C54A4D" w:rsidP="00ED343A">
      <w:pPr>
        <w:pStyle w:val="a3"/>
        <w:ind w:left="284" w:right="85" w:firstLine="369"/>
      </w:pPr>
      <w:r>
        <w:t xml:space="preserve">к осуществлению работ по капитальному ремонту, ремонту </w:t>
      </w:r>
      <w:r w:rsidR="002476E8">
        <w:br/>
      </w:r>
      <w:r>
        <w:t xml:space="preserve">и содержанию автомобильных дорог местного значения и искусственных дорожных сооружений на них (включая требования к дорожно-строительным материалам </w:t>
      </w:r>
      <w:r w:rsidR="00A94823">
        <w:br/>
      </w:r>
      <w:r>
        <w:t>и изделиям) в части обеспечения сохранности автомобильных дорог;</w:t>
      </w:r>
    </w:p>
    <w:p w:rsidR="00C54A4D" w:rsidRDefault="00C54A4D" w:rsidP="00ED343A">
      <w:pPr>
        <w:pStyle w:val="a5"/>
        <w:numPr>
          <w:ilvl w:val="1"/>
          <w:numId w:val="1"/>
        </w:numPr>
        <w:tabs>
          <w:tab w:val="left" w:pos="1032"/>
        </w:tabs>
        <w:ind w:left="284" w:right="85" w:firstLine="369"/>
        <w:rPr>
          <w:sz w:val="28"/>
        </w:rPr>
      </w:pPr>
      <w:r>
        <w:rPr>
          <w:sz w:val="28"/>
        </w:rPr>
        <w:t>установленных в отношении перевозок по муниципальным маршрутам регулярных</w:t>
      </w:r>
      <w:r>
        <w:rPr>
          <w:spacing w:val="-18"/>
          <w:sz w:val="28"/>
        </w:rPr>
        <w:t xml:space="preserve"> </w:t>
      </w:r>
      <w:r>
        <w:rPr>
          <w:sz w:val="28"/>
        </w:rPr>
        <w:t>перевозок,</w:t>
      </w:r>
      <w:r>
        <w:rPr>
          <w:spacing w:val="-17"/>
          <w:sz w:val="28"/>
        </w:rPr>
        <w:t xml:space="preserve"> </w:t>
      </w:r>
      <w:r>
        <w:rPr>
          <w:sz w:val="28"/>
        </w:rPr>
        <w:t>не</w:t>
      </w:r>
      <w:r>
        <w:rPr>
          <w:spacing w:val="-18"/>
          <w:sz w:val="28"/>
        </w:rPr>
        <w:t xml:space="preserve"> </w:t>
      </w:r>
      <w:r>
        <w:rPr>
          <w:sz w:val="28"/>
        </w:rPr>
        <w:t>относящихся</w:t>
      </w:r>
      <w:r>
        <w:rPr>
          <w:spacing w:val="-17"/>
          <w:sz w:val="28"/>
        </w:rPr>
        <w:t xml:space="preserve"> </w:t>
      </w:r>
      <w:r>
        <w:rPr>
          <w:sz w:val="28"/>
        </w:rPr>
        <w:t>к</w:t>
      </w:r>
      <w:r>
        <w:rPr>
          <w:spacing w:val="-18"/>
          <w:sz w:val="28"/>
        </w:rPr>
        <w:t xml:space="preserve"> </w:t>
      </w:r>
      <w:r>
        <w:rPr>
          <w:sz w:val="28"/>
        </w:rPr>
        <w:t>предмету</w:t>
      </w:r>
      <w:r>
        <w:rPr>
          <w:spacing w:val="-17"/>
          <w:sz w:val="28"/>
        </w:rPr>
        <w:t xml:space="preserve"> </w:t>
      </w:r>
      <w:r>
        <w:rPr>
          <w:sz w:val="28"/>
        </w:rPr>
        <w:t>федерального</w:t>
      </w:r>
      <w:r>
        <w:rPr>
          <w:spacing w:val="-18"/>
          <w:sz w:val="28"/>
        </w:rPr>
        <w:t xml:space="preserve"> </w:t>
      </w:r>
      <w:r>
        <w:rPr>
          <w:sz w:val="28"/>
        </w:rPr>
        <w:t>государственного контроля (надзора) на автомобильном транспорте, городском наземном электрическом</w:t>
      </w:r>
      <w:r w:rsidR="00A94823">
        <w:rPr>
          <w:sz w:val="28"/>
        </w:rPr>
        <w:t xml:space="preserve"> </w:t>
      </w:r>
      <w:r>
        <w:rPr>
          <w:sz w:val="28"/>
        </w:rPr>
        <w:t>транспорте</w:t>
      </w:r>
      <w:r w:rsidR="00A94823">
        <w:rPr>
          <w:sz w:val="28"/>
        </w:rPr>
        <w:t xml:space="preserve"> </w:t>
      </w:r>
      <w:r>
        <w:rPr>
          <w:sz w:val="28"/>
        </w:rPr>
        <w:t>и</w:t>
      </w:r>
      <w:r w:rsidR="00A94823">
        <w:rPr>
          <w:sz w:val="28"/>
        </w:rPr>
        <w:t xml:space="preserve"> </w:t>
      </w:r>
      <w:r>
        <w:rPr>
          <w:sz w:val="28"/>
        </w:rPr>
        <w:t>в</w:t>
      </w:r>
      <w:r w:rsidR="00A94823">
        <w:rPr>
          <w:sz w:val="28"/>
        </w:rPr>
        <w:t xml:space="preserve"> </w:t>
      </w:r>
      <w:r>
        <w:rPr>
          <w:sz w:val="28"/>
        </w:rPr>
        <w:t>дорожном</w:t>
      </w:r>
      <w:r w:rsidR="00A94823">
        <w:rPr>
          <w:sz w:val="28"/>
        </w:rPr>
        <w:t xml:space="preserve"> </w:t>
      </w:r>
      <w:r>
        <w:rPr>
          <w:sz w:val="28"/>
        </w:rPr>
        <w:t>хозяйстве в области организации регулярных перевозок.</w:t>
      </w:r>
    </w:p>
    <w:p w:rsidR="00C54A4D" w:rsidRDefault="00C54A4D" w:rsidP="00ED343A">
      <w:pPr>
        <w:pStyle w:val="a5"/>
        <w:numPr>
          <w:ilvl w:val="0"/>
          <w:numId w:val="1"/>
        </w:numPr>
        <w:tabs>
          <w:tab w:val="left" w:pos="971"/>
        </w:tabs>
        <w:spacing w:line="242" w:lineRule="auto"/>
        <w:ind w:left="284" w:right="85" w:firstLine="369"/>
        <w:jc w:val="both"/>
        <w:rPr>
          <w:sz w:val="28"/>
        </w:rPr>
      </w:pPr>
      <w:r>
        <w:rPr>
          <w:sz w:val="28"/>
        </w:rPr>
        <w:t xml:space="preserve">Целью муниципального контроля является предупреждение, выявление </w:t>
      </w:r>
      <w:r>
        <w:rPr>
          <w:sz w:val="28"/>
        </w:rPr>
        <w:br/>
        <w:t>и пресечение нарушений обязательных требований.</w:t>
      </w:r>
    </w:p>
    <w:p w:rsidR="00C54A4D" w:rsidRDefault="00C54A4D" w:rsidP="00ED343A">
      <w:pPr>
        <w:pStyle w:val="a5"/>
        <w:numPr>
          <w:ilvl w:val="0"/>
          <w:numId w:val="1"/>
        </w:numPr>
        <w:tabs>
          <w:tab w:val="left" w:pos="933"/>
        </w:tabs>
        <w:spacing w:line="317" w:lineRule="exact"/>
        <w:ind w:left="284" w:right="85" w:firstLine="369"/>
        <w:jc w:val="both"/>
        <w:rPr>
          <w:sz w:val="28"/>
        </w:rPr>
      </w:pPr>
      <w:r>
        <w:rPr>
          <w:sz w:val="28"/>
        </w:rPr>
        <w:t>Объектами</w:t>
      </w:r>
      <w:r>
        <w:rPr>
          <w:spacing w:val="-9"/>
          <w:sz w:val="28"/>
        </w:rPr>
        <w:t xml:space="preserve"> </w:t>
      </w:r>
      <w:r>
        <w:rPr>
          <w:sz w:val="28"/>
        </w:rPr>
        <w:t>муниципального</w:t>
      </w:r>
      <w:r>
        <w:rPr>
          <w:spacing w:val="-5"/>
          <w:sz w:val="28"/>
        </w:rPr>
        <w:t xml:space="preserve"> </w:t>
      </w:r>
      <w:r>
        <w:rPr>
          <w:sz w:val="28"/>
        </w:rPr>
        <w:t>контроля</w:t>
      </w:r>
      <w:r>
        <w:rPr>
          <w:spacing w:val="-8"/>
          <w:sz w:val="28"/>
        </w:rPr>
        <w:t xml:space="preserve"> </w:t>
      </w:r>
      <w:r>
        <w:rPr>
          <w:sz w:val="28"/>
        </w:rPr>
        <w:t>(далее</w:t>
      </w:r>
      <w:r>
        <w:rPr>
          <w:spacing w:val="-3"/>
          <w:sz w:val="28"/>
        </w:rPr>
        <w:t xml:space="preserve"> </w:t>
      </w:r>
      <w:r>
        <w:rPr>
          <w:sz w:val="28"/>
        </w:rPr>
        <w:t>-</w:t>
      </w:r>
      <w:r>
        <w:rPr>
          <w:spacing w:val="-9"/>
          <w:sz w:val="28"/>
        </w:rPr>
        <w:t xml:space="preserve"> </w:t>
      </w:r>
      <w:r>
        <w:rPr>
          <w:sz w:val="28"/>
        </w:rPr>
        <w:t>объект</w:t>
      </w:r>
      <w:r>
        <w:rPr>
          <w:spacing w:val="-6"/>
          <w:sz w:val="28"/>
        </w:rPr>
        <w:t xml:space="preserve"> </w:t>
      </w:r>
      <w:r>
        <w:rPr>
          <w:sz w:val="28"/>
        </w:rPr>
        <w:t>контроля)</w:t>
      </w:r>
      <w:r>
        <w:rPr>
          <w:spacing w:val="-6"/>
          <w:sz w:val="28"/>
        </w:rPr>
        <w:t xml:space="preserve"> </w:t>
      </w:r>
      <w:r>
        <w:rPr>
          <w:spacing w:val="-2"/>
          <w:sz w:val="28"/>
        </w:rPr>
        <w:t>являются:</w:t>
      </w:r>
    </w:p>
    <w:p w:rsidR="00C54A4D" w:rsidRPr="001D2366" w:rsidRDefault="00ED343A" w:rsidP="00D01F14">
      <w:pPr>
        <w:pStyle w:val="ConsPlusNormal"/>
        <w:spacing w:line="276" w:lineRule="auto"/>
        <w:ind w:left="284" w:right="85" w:firstLine="425"/>
        <w:jc w:val="both"/>
        <w:rPr>
          <w:sz w:val="28"/>
          <w:szCs w:val="28"/>
        </w:rPr>
      </w:pPr>
      <w:r>
        <w:rPr>
          <w:sz w:val="28"/>
          <w:szCs w:val="28"/>
        </w:rPr>
        <w:t xml:space="preserve">   </w:t>
      </w:r>
      <w:r w:rsidR="00C54A4D" w:rsidRPr="001D2366">
        <w:rPr>
          <w:sz w:val="28"/>
          <w:szCs w:val="28"/>
        </w:rPr>
        <w:t xml:space="preserve">1) в рамках пункта 1 части 1 статьи 16 Федерального закона от 31.07.2020 </w:t>
      </w:r>
      <w:r w:rsidR="00C54A4D" w:rsidRPr="001D2366">
        <w:rPr>
          <w:sz w:val="28"/>
          <w:szCs w:val="28"/>
        </w:rPr>
        <w:br/>
        <w:t xml:space="preserve">№ 248-ФЗ «О государственном контроле (надзоре) и муниципальном контроле </w:t>
      </w:r>
      <w:r>
        <w:rPr>
          <w:sz w:val="28"/>
          <w:szCs w:val="28"/>
        </w:rPr>
        <w:br/>
      </w:r>
      <w:r w:rsidR="00C54A4D" w:rsidRPr="001D2366">
        <w:rPr>
          <w:sz w:val="28"/>
          <w:szCs w:val="28"/>
        </w:rPr>
        <w:lastRenderedPageBreak/>
        <w:t xml:space="preserve">в Российской Федерации» (далее – Федеральный закон № 248-ФЗ): </w:t>
      </w:r>
    </w:p>
    <w:p w:rsidR="00C54A4D" w:rsidRPr="001D2366" w:rsidRDefault="00C54A4D" w:rsidP="00D01F14">
      <w:pPr>
        <w:pStyle w:val="ConsPlusNormal"/>
        <w:spacing w:line="276" w:lineRule="auto"/>
        <w:ind w:left="284" w:firstLine="653"/>
        <w:jc w:val="both"/>
        <w:rPr>
          <w:sz w:val="28"/>
          <w:szCs w:val="28"/>
        </w:rPr>
      </w:pPr>
      <w:r w:rsidRPr="001D2366">
        <w:rPr>
          <w:sz w:val="28"/>
          <w:szCs w:val="28"/>
        </w:rPr>
        <w:t xml:space="preserve">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w:t>
      </w:r>
      <w:r w:rsidR="00D01F14">
        <w:rPr>
          <w:sz w:val="28"/>
          <w:szCs w:val="28"/>
        </w:rPr>
        <w:br/>
      </w:r>
      <w:r w:rsidRPr="001D2366">
        <w:rPr>
          <w:sz w:val="28"/>
          <w:szCs w:val="28"/>
        </w:rPr>
        <w:t>в части обеспечения сохранности автомобильных дорог;</w:t>
      </w:r>
    </w:p>
    <w:p w:rsidR="00C54A4D" w:rsidRPr="001D2366" w:rsidRDefault="00C54A4D" w:rsidP="00D01F14">
      <w:pPr>
        <w:pStyle w:val="ConsPlusNormal"/>
        <w:spacing w:line="276" w:lineRule="auto"/>
        <w:ind w:left="284" w:firstLine="653"/>
        <w:jc w:val="both"/>
        <w:rPr>
          <w:sz w:val="28"/>
          <w:szCs w:val="28"/>
        </w:rPr>
      </w:pPr>
      <w:r w:rsidRPr="001D2366">
        <w:rPr>
          <w:sz w:val="28"/>
          <w:szCs w:val="28"/>
        </w:rPr>
        <w:t>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C54A4D" w:rsidRPr="001D2366" w:rsidRDefault="00C54A4D" w:rsidP="00D01F14">
      <w:pPr>
        <w:pStyle w:val="ConsPlusNormal"/>
        <w:spacing w:line="276" w:lineRule="auto"/>
        <w:ind w:left="284" w:firstLine="653"/>
        <w:jc w:val="both"/>
        <w:rPr>
          <w:sz w:val="28"/>
          <w:szCs w:val="28"/>
        </w:rPr>
      </w:pPr>
      <w:r w:rsidRPr="001D2366">
        <w:rPr>
          <w:sz w:val="28"/>
          <w:szCs w:val="28"/>
        </w:rPr>
        <w:t>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54A4D" w:rsidRPr="001D2366" w:rsidRDefault="00C54A4D" w:rsidP="00D01F14">
      <w:pPr>
        <w:pStyle w:val="ConsPlusNormal"/>
        <w:spacing w:line="276" w:lineRule="auto"/>
        <w:ind w:left="284" w:firstLine="653"/>
        <w:jc w:val="both"/>
        <w:rPr>
          <w:sz w:val="28"/>
          <w:szCs w:val="28"/>
        </w:rPr>
      </w:pPr>
      <w:r w:rsidRPr="001D2366">
        <w:rPr>
          <w:sz w:val="28"/>
          <w:szCs w:val="28"/>
        </w:rPr>
        <w:t>2) в рамках пункта 2 части 1 статьи 16 Федерального закона № 248-ФЗ:</w:t>
      </w:r>
    </w:p>
    <w:p w:rsidR="00C54A4D" w:rsidRPr="001D2366" w:rsidRDefault="00C54A4D" w:rsidP="00D01F14">
      <w:pPr>
        <w:pStyle w:val="ConsPlusNormal"/>
        <w:spacing w:line="276" w:lineRule="auto"/>
        <w:ind w:left="284" w:firstLine="653"/>
        <w:jc w:val="both"/>
        <w:rPr>
          <w:sz w:val="28"/>
          <w:szCs w:val="28"/>
        </w:rPr>
      </w:pPr>
      <w:r w:rsidRPr="001D2366">
        <w:rPr>
          <w:sz w:val="28"/>
          <w:szCs w:val="28"/>
        </w:rPr>
        <w:t xml:space="preserve">дорожно-строительные материалы, указанные в приложении 1 </w:t>
      </w:r>
      <w:r w:rsidR="002476E8">
        <w:rPr>
          <w:sz w:val="28"/>
          <w:szCs w:val="28"/>
        </w:rPr>
        <w:br/>
      </w:r>
      <w:r w:rsidRPr="001D2366">
        <w:rPr>
          <w:sz w:val="28"/>
          <w:szCs w:val="28"/>
        </w:rPr>
        <w:t>к техническому регламенту Таможенного союза «Безопасность автомобильных дорог» (ТР ТС 014/2011);</w:t>
      </w:r>
    </w:p>
    <w:p w:rsidR="00C54A4D" w:rsidRPr="001D2366" w:rsidRDefault="00C54A4D" w:rsidP="00D01F14">
      <w:pPr>
        <w:pStyle w:val="ConsPlusNormal"/>
        <w:spacing w:line="276" w:lineRule="auto"/>
        <w:ind w:left="284" w:firstLine="653"/>
        <w:jc w:val="both"/>
        <w:rPr>
          <w:sz w:val="28"/>
          <w:szCs w:val="28"/>
        </w:rPr>
      </w:pPr>
      <w:r w:rsidRPr="001D2366">
        <w:rPr>
          <w:sz w:val="28"/>
          <w:szCs w:val="28"/>
        </w:rPr>
        <w:t xml:space="preserve">дорожно-строительные изделия, указанные в приложении 2 </w:t>
      </w:r>
      <w:r w:rsidR="002476E8">
        <w:rPr>
          <w:sz w:val="28"/>
          <w:szCs w:val="28"/>
        </w:rPr>
        <w:br/>
      </w:r>
      <w:r w:rsidRPr="001D2366">
        <w:rPr>
          <w:sz w:val="28"/>
          <w:szCs w:val="28"/>
        </w:rPr>
        <w:t>к техническому регламенту Таможенного союза «Безопасность автомобильных дорог» (ТР ТС 014/2011);</w:t>
      </w:r>
    </w:p>
    <w:p w:rsidR="00C54A4D" w:rsidRPr="001D2366" w:rsidRDefault="00C54A4D" w:rsidP="00D01F14">
      <w:pPr>
        <w:pStyle w:val="ConsPlusNormal"/>
        <w:spacing w:line="276" w:lineRule="auto"/>
        <w:ind w:left="284" w:firstLine="653"/>
        <w:jc w:val="both"/>
        <w:rPr>
          <w:sz w:val="28"/>
          <w:szCs w:val="28"/>
        </w:rPr>
      </w:pPr>
      <w:r w:rsidRPr="001D2366">
        <w:rPr>
          <w:sz w:val="28"/>
          <w:szCs w:val="28"/>
        </w:rPr>
        <w:t>3) в рамках пункта 3 части 1 статьи 16 Федерального закона № 248-ФЗ:</w:t>
      </w:r>
    </w:p>
    <w:p w:rsidR="00C54A4D" w:rsidRPr="001D2366" w:rsidRDefault="00C54A4D" w:rsidP="00D01F14">
      <w:pPr>
        <w:pStyle w:val="ConsPlusNormal"/>
        <w:spacing w:line="276" w:lineRule="auto"/>
        <w:ind w:left="284" w:firstLine="653"/>
        <w:jc w:val="both"/>
        <w:rPr>
          <w:sz w:val="28"/>
          <w:szCs w:val="28"/>
        </w:rPr>
      </w:pPr>
      <w:r w:rsidRPr="001D2366">
        <w:rPr>
          <w:sz w:val="28"/>
          <w:szCs w:val="28"/>
        </w:rPr>
        <w:t>автомобильные дороги общего пользования местного значения Одинцовского городского округа Московской области и искусственные дорожные</w:t>
      </w:r>
      <w:r w:rsidR="00273383">
        <w:rPr>
          <w:sz w:val="28"/>
          <w:szCs w:val="28"/>
        </w:rPr>
        <w:t xml:space="preserve"> </w:t>
      </w:r>
      <w:r w:rsidRPr="001D2366">
        <w:rPr>
          <w:sz w:val="28"/>
          <w:szCs w:val="28"/>
        </w:rPr>
        <w:t>сооружения на них;</w:t>
      </w:r>
    </w:p>
    <w:p w:rsidR="00C54A4D" w:rsidRPr="001D2366" w:rsidRDefault="00C54A4D" w:rsidP="00D01F14">
      <w:pPr>
        <w:pStyle w:val="ConsPlusNormal"/>
        <w:spacing w:line="276" w:lineRule="auto"/>
        <w:ind w:left="284" w:firstLine="653"/>
        <w:jc w:val="both"/>
        <w:rPr>
          <w:sz w:val="28"/>
          <w:szCs w:val="28"/>
        </w:rPr>
      </w:pPr>
      <w:r w:rsidRPr="001D2366">
        <w:rPr>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 Одинцовского городского округа Московской области;</w:t>
      </w:r>
    </w:p>
    <w:p w:rsidR="00C54A4D" w:rsidRPr="001D2366" w:rsidRDefault="00C54A4D" w:rsidP="00D01F14">
      <w:pPr>
        <w:pStyle w:val="ConsPlusNormal"/>
        <w:spacing w:line="276" w:lineRule="auto"/>
        <w:ind w:left="284" w:firstLine="653"/>
        <w:jc w:val="both"/>
        <w:rPr>
          <w:sz w:val="28"/>
          <w:szCs w:val="28"/>
        </w:rPr>
      </w:pPr>
      <w:r w:rsidRPr="001D2366">
        <w:rPr>
          <w:sz w:val="28"/>
          <w:szCs w:val="28"/>
        </w:rPr>
        <w:t>примыкания к автомобильным дорогам общего пользования местного значения Одинцовского городского округа городского округа Московской области, в том числе примыкания к объектам дорожного сервиса;</w:t>
      </w:r>
    </w:p>
    <w:p w:rsidR="00C54A4D" w:rsidRPr="001D2366" w:rsidRDefault="00C54A4D" w:rsidP="00D01F14">
      <w:pPr>
        <w:pStyle w:val="ConsPlusNormal"/>
        <w:spacing w:line="276" w:lineRule="auto"/>
        <w:ind w:left="284" w:firstLine="653"/>
        <w:jc w:val="both"/>
        <w:rPr>
          <w:sz w:val="28"/>
          <w:szCs w:val="28"/>
        </w:rPr>
      </w:pPr>
      <w:r w:rsidRPr="001D2366">
        <w:rPr>
          <w:sz w:val="28"/>
          <w:szCs w:val="28"/>
        </w:rPr>
        <w:t>придорожные полосы и полосы отвода автомобильных дорог общего пользования местного значения Одинцовского городского округа городского округа Московской области;</w:t>
      </w:r>
    </w:p>
    <w:p w:rsidR="002476E8" w:rsidRDefault="00C54A4D" w:rsidP="00D01F14">
      <w:pPr>
        <w:pStyle w:val="a5"/>
        <w:tabs>
          <w:tab w:val="left" w:pos="1078"/>
        </w:tabs>
        <w:spacing w:before="70"/>
        <w:ind w:left="284" w:right="105" w:firstLine="653"/>
        <w:rPr>
          <w:sz w:val="28"/>
        </w:rPr>
      </w:pPr>
      <w:r w:rsidRPr="001D2366">
        <w:rPr>
          <w:sz w:val="28"/>
          <w:szCs w:val="28"/>
        </w:rPr>
        <w:t>транспортное средство, используемое контролируемыми лицами для осуществления перевозок по муниципальным маршрутам регулярных перевозок.</w:t>
      </w:r>
    </w:p>
    <w:p w:rsidR="00C54A4D" w:rsidRDefault="00C54A4D" w:rsidP="00D01F14">
      <w:pPr>
        <w:pStyle w:val="a5"/>
        <w:numPr>
          <w:ilvl w:val="0"/>
          <w:numId w:val="1"/>
        </w:numPr>
        <w:tabs>
          <w:tab w:val="left" w:pos="933"/>
        </w:tabs>
        <w:spacing w:before="1"/>
        <w:ind w:left="284" w:right="106" w:firstLine="653"/>
        <w:jc w:val="both"/>
      </w:pPr>
      <w:r>
        <w:rPr>
          <w:sz w:val="28"/>
        </w:rPr>
        <w:t xml:space="preserve">В рамках муниципального контроля осуществляется контроль </w:t>
      </w:r>
      <w:r w:rsidR="002476E8">
        <w:rPr>
          <w:sz w:val="28"/>
        </w:rPr>
        <w:br/>
      </w:r>
      <w:r>
        <w:rPr>
          <w:sz w:val="28"/>
        </w:rPr>
        <w:t>за соблюдением</w:t>
      </w:r>
      <w:r w:rsidRPr="002476E8">
        <w:rPr>
          <w:spacing w:val="40"/>
          <w:sz w:val="28"/>
        </w:rPr>
        <w:t xml:space="preserve"> </w:t>
      </w:r>
      <w:r>
        <w:rPr>
          <w:sz w:val="28"/>
        </w:rPr>
        <w:t>требований,</w:t>
      </w:r>
      <w:r w:rsidRPr="002476E8">
        <w:rPr>
          <w:spacing w:val="40"/>
          <w:sz w:val="28"/>
        </w:rPr>
        <w:t xml:space="preserve"> </w:t>
      </w:r>
      <w:r>
        <w:rPr>
          <w:sz w:val="28"/>
        </w:rPr>
        <w:t>установленных</w:t>
      </w:r>
      <w:r w:rsidRPr="002476E8">
        <w:rPr>
          <w:spacing w:val="40"/>
          <w:sz w:val="28"/>
        </w:rPr>
        <w:t xml:space="preserve"> </w:t>
      </w:r>
      <w:r>
        <w:rPr>
          <w:sz w:val="28"/>
        </w:rPr>
        <w:t>Федеральным</w:t>
      </w:r>
      <w:r w:rsidRPr="002476E8">
        <w:rPr>
          <w:spacing w:val="40"/>
          <w:sz w:val="28"/>
        </w:rPr>
        <w:t xml:space="preserve"> </w:t>
      </w:r>
      <w:r>
        <w:rPr>
          <w:sz w:val="28"/>
        </w:rPr>
        <w:t>законом</w:t>
      </w:r>
      <w:r w:rsidRPr="002476E8">
        <w:rPr>
          <w:spacing w:val="40"/>
          <w:sz w:val="28"/>
        </w:rPr>
        <w:t xml:space="preserve"> </w:t>
      </w:r>
      <w:r w:rsidR="002476E8" w:rsidRPr="002476E8">
        <w:rPr>
          <w:spacing w:val="40"/>
          <w:sz w:val="28"/>
        </w:rPr>
        <w:br/>
      </w:r>
      <w:r>
        <w:rPr>
          <w:sz w:val="28"/>
        </w:rPr>
        <w:t>от</w:t>
      </w:r>
      <w:r w:rsidRPr="002476E8">
        <w:rPr>
          <w:spacing w:val="40"/>
          <w:sz w:val="28"/>
        </w:rPr>
        <w:t xml:space="preserve"> </w:t>
      </w:r>
      <w:r>
        <w:rPr>
          <w:sz w:val="28"/>
        </w:rPr>
        <w:t>08.11.2007</w:t>
      </w:r>
      <w:r w:rsidR="002476E8">
        <w:rPr>
          <w:sz w:val="28"/>
        </w:rPr>
        <w:t xml:space="preserve"> </w:t>
      </w:r>
      <w:r w:rsidRPr="002476E8">
        <w:rPr>
          <w:sz w:val="28"/>
        </w:rPr>
        <w:t xml:space="preserve">№ 257-ФЗ «Об автомобильных дорогах и о дорожной деятельности </w:t>
      </w:r>
      <w:r w:rsidR="00A94823">
        <w:rPr>
          <w:sz w:val="28"/>
        </w:rPr>
        <w:br/>
      </w:r>
      <w:r w:rsidRPr="002476E8">
        <w:rPr>
          <w:sz w:val="28"/>
        </w:rPr>
        <w:t>в Российской Федерации</w:t>
      </w:r>
      <w:r w:rsidRPr="002476E8">
        <w:rPr>
          <w:spacing w:val="-18"/>
          <w:sz w:val="28"/>
        </w:rPr>
        <w:t xml:space="preserve"> </w:t>
      </w:r>
      <w:r w:rsidRPr="002476E8">
        <w:rPr>
          <w:sz w:val="28"/>
        </w:rPr>
        <w:t>и</w:t>
      </w:r>
      <w:r w:rsidRPr="002476E8">
        <w:rPr>
          <w:spacing w:val="-17"/>
          <w:sz w:val="28"/>
        </w:rPr>
        <w:t xml:space="preserve"> </w:t>
      </w:r>
      <w:r w:rsidRPr="002476E8">
        <w:rPr>
          <w:sz w:val="28"/>
        </w:rPr>
        <w:t>о</w:t>
      </w:r>
      <w:r w:rsidRPr="002476E8">
        <w:rPr>
          <w:spacing w:val="-15"/>
          <w:sz w:val="28"/>
        </w:rPr>
        <w:t xml:space="preserve"> </w:t>
      </w:r>
      <w:r w:rsidRPr="002476E8">
        <w:rPr>
          <w:sz w:val="28"/>
        </w:rPr>
        <w:t>внесении</w:t>
      </w:r>
      <w:r w:rsidRPr="002476E8">
        <w:rPr>
          <w:spacing w:val="-15"/>
          <w:sz w:val="28"/>
        </w:rPr>
        <w:t xml:space="preserve"> </w:t>
      </w:r>
      <w:r w:rsidRPr="002476E8">
        <w:rPr>
          <w:sz w:val="28"/>
        </w:rPr>
        <w:t>изменений</w:t>
      </w:r>
      <w:r w:rsidRPr="002476E8">
        <w:rPr>
          <w:spacing w:val="-15"/>
          <w:sz w:val="28"/>
        </w:rPr>
        <w:t xml:space="preserve"> </w:t>
      </w:r>
      <w:r w:rsidRPr="002476E8">
        <w:rPr>
          <w:sz w:val="28"/>
        </w:rPr>
        <w:t>в</w:t>
      </w:r>
      <w:r w:rsidRPr="002476E8">
        <w:rPr>
          <w:spacing w:val="-18"/>
          <w:sz w:val="28"/>
        </w:rPr>
        <w:t xml:space="preserve"> </w:t>
      </w:r>
      <w:r w:rsidRPr="002476E8">
        <w:rPr>
          <w:sz w:val="28"/>
        </w:rPr>
        <w:t>отдельные</w:t>
      </w:r>
      <w:r w:rsidRPr="002476E8">
        <w:rPr>
          <w:spacing w:val="-15"/>
          <w:sz w:val="28"/>
        </w:rPr>
        <w:t xml:space="preserve"> </w:t>
      </w:r>
      <w:r w:rsidRPr="002476E8">
        <w:rPr>
          <w:sz w:val="28"/>
        </w:rPr>
        <w:t>законодательные</w:t>
      </w:r>
      <w:r w:rsidRPr="002476E8">
        <w:rPr>
          <w:spacing w:val="-18"/>
          <w:sz w:val="28"/>
        </w:rPr>
        <w:t xml:space="preserve"> </w:t>
      </w:r>
      <w:r w:rsidRPr="002476E8">
        <w:rPr>
          <w:sz w:val="28"/>
        </w:rPr>
        <w:t>акты</w:t>
      </w:r>
      <w:r w:rsidRPr="002476E8">
        <w:rPr>
          <w:spacing w:val="-16"/>
          <w:sz w:val="28"/>
        </w:rPr>
        <w:t xml:space="preserve"> </w:t>
      </w:r>
      <w:r w:rsidRPr="002476E8">
        <w:rPr>
          <w:sz w:val="28"/>
        </w:rPr>
        <w:t xml:space="preserve">Российской Федерации», другими федеральными законами </w:t>
      </w:r>
      <w:r w:rsidR="00D01F14">
        <w:rPr>
          <w:sz w:val="28"/>
        </w:rPr>
        <w:br/>
      </w:r>
      <w:r w:rsidRPr="002476E8">
        <w:rPr>
          <w:sz w:val="28"/>
        </w:rPr>
        <w:lastRenderedPageBreak/>
        <w:t>и принимаемыми в соответствии с ними иными нормативными правовыми актами Российской Федерации, законами и иными нормативными правовыми актами Московской области</w:t>
      </w:r>
      <w:r w:rsidR="00A94823">
        <w:rPr>
          <w:sz w:val="28"/>
        </w:rPr>
        <w:t xml:space="preserve"> </w:t>
      </w:r>
      <w:r w:rsidRPr="002476E8">
        <w:rPr>
          <w:sz w:val="28"/>
        </w:rPr>
        <w:t>в</w:t>
      </w:r>
      <w:r w:rsidR="00A94823">
        <w:rPr>
          <w:sz w:val="28"/>
        </w:rPr>
        <w:t xml:space="preserve"> </w:t>
      </w:r>
      <w:r w:rsidRPr="002476E8">
        <w:rPr>
          <w:sz w:val="28"/>
        </w:rPr>
        <w:t>области</w:t>
      </w:r>
      <w:r w:rsidR="00A94823">
        <w:rPr>
          <w:sz w:val="28"/>
        </w:rPr>
        <w:t xml:space="preserve"> </w:t>
      </w:r>
      <w:r w:rsidRPr="002476E8">
        <w:rPr>
          <w:sz w:val="28"/>
        </w:rPr>
        <w:t>автомобильных</w:t>
      </w:r>
      <w:r w:rsidR="00A94823">
        <w:rPr>
          <w:sz w:val="28"/>
        </w:rPr>
        <w:t xml:space="preserve"> </w:t>
      </w:r>
      <w:r w:rsidRPr="002476E8">
        <w:rPr>
          <w:sz w:val="28"/>
        </w:rPr>
        <w:t>дорог</w:t>
      </w:r>
      <w:r w:rsidRPr="002476E8">
        <w:rPr>
          <w:spacing w:val="-17"/>
          <w:sz w:val="28"/>
        </w:rPr>
        <w:t xml:space="preserve"> </w:t>
      </w:r>
      <w:r w:rsidRPr="002476E8">
        <w:rPr>
          <w:sz w:val="28"/>
        </w:rPr>
        <w:t>и</w:t>
      </w:r>
      <w:r w:rsidRPr="002476E8">
        <w:rPr>
          <w:spacing w:val="-18"/>
          <w:sz w:val="28"/>
        </w:rPr>
        <w:t xml:space="preserve"> </w:t>
      </w:r>
      <w:r w:rsidRPr="002476E8">
        <w:rPr>
          <w:sz w:val="28"/>
        </w:rPr>
        <w:t>дорожной</w:t>
      </w:r>
      <w:r w:rsidRPr="002476E8">
        <w:rPr>
          <w:spacing w:val="-17"/>
          <w:sz w:val="28"/>
        </w:rPr>
        <w:t xml:space="preserve"> </w:t>
      </w:r>
      <w:r w:rsidRPr="002476E8">
        <w:rPr>
          <w:sz w:val="28"/>
        </w:rPr>
        <w:t>деятельности</w:t>
      </w:r>
      <w:r w:rsidRPr="002476E8">
        <w:rPr>
          <w:spacing w:val="-18"/>
          <w:sz w:val="28"/>
        </w:rPr>
        <w:t xml:space="preserve"> </w:t>
      </w:r>
      <w:r w:rsidRPr="002476E8">
        <w:rPr>
          <w:sz w:val="28"/>
        </w:rPr>
        <w:t>(далее</w:t>
      </w:r>
      <w:r w:rsidRPr="002476E8">
        <w:rPr>
          <w:spacing w:val="-17"/>
          <w:sz w:val="28"/>
        </w:rPr>
        <w:t xml:space="preserve"> </w:t>
      </w:r>
      <w:r w:rsidRPr="002476E8">
        <w:rPr>
          <w:sz w:val="28"/>
        </w:rPr>
        <w:t>-</w:t>
      </w:r>
      <w:r w:rsidRPr="002476E8">
        <w:rPr>
          <w:spacing w:val="-18"/>
          <w:sz w:val="28"/>
        </w:rPr>
        <w:t xml:space="preserve"> </w:t>
      </w:r>
      <w:r w:rsidRPr="002476E8">
        <w:rPr>
          <w:sz w:val="28"/>
        </w:rPr>
        <w:t>обязательные</w:t>
      </w:r>
      <w:r w:rsidRPr="002476E8">
        <w:rPr>
          <w:spacing w:val="-18"/>
          <w:sz w:val="28"/>
        </w:rPr>
        <w:t xml:space="preserve"> </w:t>
      </w:r>
      <w:r w:rsidRPr="002476E8">
        <w:rPr>
          <w:sz w:val="28"/>
        </w:rPr>
        <w:t>требования).</w:t>
      </w:r>
    </w:p>
    <w:p w:rsidR="00C54A4D" w:rsidRDefault="00C54A4D" w:rsidP="00D01F14">
      <w:pPr>
        <w:pStyle w:val="a5"/>
        <w:numPr>
          <w:ilvl w:val="0"/>
          <w:numId w:val="1"/>
        </w:numPr>
        <w:tabs>
          <w:tab w:val="left" w:pos="1002"/>
        </w:tabs>
        <w:ind w:left="284" w:right="107" w:firstLine="653"/>
        <w:jc w:val="both"/>
        <w:rPr>
          <w:sz w:val="28"/>
        </w:rPr>
      </w:pPr>
      <w:r>
        <w:rPr>
          <w:sz w:val="28"/>
        </w:rPr>
        <w:t>Муниципальный контроль осуществляется Администраци</w:t>
      </w:r>
      <w:r w:rsidR="00F6274D">
        <w:rPr>
          <w:sz w:val="28"/>
        </w:rPr>
        <w:t>ей</w:t>
      </w:r>
      <w:r>
        <w:rPr>
          <w:sz w:val="28"/>
        </w:rPr>
        <w:t xml:space="preserve"> Одинцовского городского округа Московской области.</w:t>
      </w:r>
    </w:p>
    <w:p w:rsidR="00C54A4D" w:rsidRDefault="00C54A4D" w:rsidP="00D01F14">
      <w:pPr>
        <w:pStyle w:val="a5"/>
        <w:numPr>
          <w:ilvl w:val="0"/>
          <w:numId w:val="1"/>
        </w:numPr>
        <w:tabs>
          <w:tab w:val="left" w:pos="983"/>
        </w:tabs>
        <w:ind w:left="284" w:right="107" w:firstLine="653"/>
        <w:jc w:val="both"/>
      </w:pPr>
      <w:r>
        <w:rPr>
          <w:sz w:val="28"/>
        </w:rPr>
        <w:t xml:space="preserve">К отношениям, связанным с осуществлением муниципального контроля, применяются Федеральный </w:t>
      </w:r>
      <w:hyperlink r:id="rId12">
        <w:r>
          <w:rPr>
            <w:sz w:val="28"/>
          </w:rPr>
          <w:t>закон</w:t>
        </w:r>
      </w:hyperlink>
      <w:r>
        <w:rPr>
          <w:sz w:val="28"/>
        </w:rPr>
        <w:t xml:space="preserve"> от 31.07.2020 № 248-ФЗ</w:t>
      </w:r>
      <w:r w:rsidR="00F6274D">
        <w:rPr>
          <w:sz w:val="28"/>
        </w:rPr>
        <w:t>.</w:t>
      </w:r>
    </w:p>
    <w:p w:rsidR="00C54A4D" w:rsidRDefault="00F6274D" w:rsidP="00D01F14">
      <w:pPr>
        <w:pStyle w:val="a5"/>
        <w:numPr>
          <w:ilvl w:val="0"/>
          <w:numId w:val="1"/>
        </w:numPr>
        <w:tabs>
          <w:tab w:val="left" w:pos="1011"/>
        </w:tabs>
        <w:ind w:left="284" w:right="105" w:firstLine="653"/>
        <w:jc w:val="both"/>
        <w:rPr>
          <w:sz w:val="28"/>
        </w:rPr>
      </w:pPr>
      <w:r>
        <w:rPr>
          <w:sz w:val="28"/>
        </w:rPr>
        <w:t>Контрольный орган</w:t>
      </w:r>
      <w:r w:rsidR="00C54A4D">
        <w:rPr>
          <w:sz w:val="28"/>
        </w:rPr>
        <w:t xml:space="preserve"> обеспечивает учет объектов контроля путем внесения сведений об объектах контроля в государственные информационные</w:t>
      </w:r>
      <w:r w:rsidR="00C54A4D">
        <w:rPr>
          <w:spacing w:val="-5"/>
          <w:sz w:val="28"/>
        </w:rPr>
        <w:t xml:space="preserve"> </w:t>
      </w:r>
      <w:r w:rsidR="00C54A4D">
        <w:rPr>
          <w:sz w:val="28"/>
        </w:rPr>
        <w:t>системы</w:t>
      </w:r>
      <w:r w:rsidR="00C54A4D">
        <w:rPr>
          <w:spacing w:val="-4"/>
          <w:sz w:val="28"/>
        </w:rPr>
        <w:t xml:space="preserve"> </w:t>
      </w:r>
      <w:r>
        <w:rPr>
          <w:spacing w:val="-4"/>
          <w:sz w:val="28"/>
        </w:rPr>
        <w:br/>
      </w:r>
      <w:r w:rsidR="00C54A4D">
        <w:rPr>
          <w:sz w:val="28"/>
        </w:rPr>
        <w:t>(при</w:t>
      </w:r>
      <w:r>
        <w:rPr>
          <w:sz w:val="28"/>
        </w:rPr>
        <w:t xml:space="preserve"> </w:t>
      </w:r>
      <w:r w:rsidR="00C54A4D">
        <w:rPr>
          <w:sz w:val="28"/>
        </w:rPr>
        <w:t>их</w:t>
      </w:r>
      <w:r>
        <w:rPr>
          <w:sz w:val="28"/>
        </w:rPr>
        <w:t xml:space="preserve"> </w:t>
      </w:r>
      <w:r w:rsidR="00C54A4D">
        <w:rPr>
          <w:sz w:val="28"/>
        </w:rPr>
        <w:t>наличии)</w:t>
      </w:r>
      <w:r>
        <w:rPr>
          <w:sz w:val="28"/>
        </w:rPr>
        <w:t xml:space="preserve"> </w:t>
      </w:r>
      <w:r w:rsidR="00C54A4D">
        <w:rPr>
          <w:sz w:val="28"/>
        </w:rPr>
        <w:t>и</w:t>
      </w:r>
      <w:r>
        <w:rPr>
          <w:sz w:val="28"/>
        </w:rPr>
        <w:t xml:space="preserve"> </w:t>
      </w:r>
      <w:r w:rsidR="00C54A4D">
        <w:rPr>
          <w:sz w:val="28"/>
        </w:rPr>
        <w:t>виных</w:t>
      </w:r>
      <w:r>
        <w:rPr>
          <w:sz w:val="28"/>
        </w:rPr>
        <w:t xml:space="preserve"> </w:t>
      </w:r>
      <w:r w:rsidR="00C54A4D">
        <w:rPr>
          <w:sz w:val="28"/>
        </w:rPr>
        <w:t>формах</w:t>
      </w:r>
      <w:r>
        <w:rPr>
          <w:sz w:val="28"/>
        </w:rPr>
        <w:t xml:space="preserve"> </w:t>
      </w:r>
      <w:r w:rsidR="00C54A4D">
        <w:rPr>
          <w:sz w:val="28"/>
        </w:rPr>
        <w:t>не</w:t>
      </w:r>
      <w:r>
        <w:rPr>
          <w:sz w:val="28"/>
        </w:rPr>
        <w:t xml:space="preserve"> </w:t>
      </w:r>
      <w:r w:rsidR="00C54A4D">
        <w:rPr>
          <w:sz w:val="28"/>
        </w:rPr>
        <w:t>позднее</w:t>
      </w:r>
      <w:r w:rsidR="00C54A4D">
        <w:rPr>
          <w:spacing w:val="-7"/>
          <w:sz w:val="28"/>
        </w:rPr>
        <w:t xml:space="preserve"> </w:t>
      </w:r>
      <w:r w:rsidR="00C54A4D">
        <w:rPr>
          <w:sz w:val="28"/>
        </w:rPr>
        <w:t>2</w:t>
      </w:r>
      <w:r w:rsidR="00C54A4D">
        <w:rPr>
          <w:spacing w:val="-5"/>
          <w:sz w:val="28"/>
        </w:rPr>
        <w:t xml:space="preserve"> </w:t>
      </w:r>
      <w:r w:rsidR="00C54A4D">
        <w:rPr>
          <w:sz w:val="28"/>
        </w:rPr>
        <w:t>дней</w:t>
      </w:r>
      <w:r w:rsidR="00C54A4D">
        <w:rPr>
          <w:spacing w:val="-7"/>
          <w:sz w:val="28"/>
        </w:rPr>
        <w:t xml:space="preserve"> </w:t>
      </w:r>
      <w:r w:rsidR="00C54A4D">
        <w:rPr>
          <w:sz w:val="28"/>
        </w:rPr>
        <w:t>со дня поступления таких сведений.</w:t>
      </w:r>
    </w:p>
    <w:p w:rsidR="00C54A4D" w:rsidRDefault="00C54A4D" w:rsidP="00D01F14">
      <w:pPr>
        <w:pStyle w:val="a3"/>
        <w:ind w:left="284" w:right="108" w:firstLine="653"/>
      </w:pPr>
      <w:r>
        <w:t xml:space="preserve">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w:t>
      </w:r>
      <w:r w:rsidR="007D2EBC">
        <w:br/>
      </w:r>
      <w:r>
        <w:t>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C54A4D" w:rsidRDefault="00C54A4D" w:rsidP="00D01F14">
      <w:pPr>
        <w:pStyle w:val="a5"/>
        <w:numPr>
          <w:ilvl w:val="0"/>
          <w:numId w:val="1"/>
        </w:numPr>
        <w:tabs>
          <w:tab w:val="left" w:pos="959"/>
        </w:tabs>
        <w:spacing w:before="1"/>
        <w:ind w:left="284" w:right="108" w:firstLine="653"/>
        <w:jc w:val="both"/>
        <w:rPr>
          <w:sz w:val="28"/>
        </w:rPr>
      </w:pPr>
      <w:r>
        <w:rPr>
          <w:sz w:val="28"/>
        </w:rPr>
        <w:t xml:space="preserve">Понятия, используемые в настоящем Положении, применяются </w:t>
      </w:r>
      <w:r w:rsidR="002476E8">
        <w:rPr>
          <w:sz w:val="28"/>
        </w:rPr>
        <w:br/>
      </w:r>
      <w:r>
        <w:rPr>
          <w:sz w:val="28"/>
        </w:rPr>
        <w:t>в значениях, определенных Федеральным законом № 248-ФЗ.</w:t>
      </w:r>
    </w:p>
    <w:p w:rsidR="00C54A4D" w:rsidRDefault="00C54A4D" w:rsidP="00C54A4D">
      <w:pPr>
        <w:pStyle w:val="a3"/>
        <w:spacing w:before="3"/>
        <w:ind w:left="0" w:firstLine="0"/>
        <w:jc w:val="left"/>
      </w:pPr>
    </w:p>
    <w:p w:rsidR="00C54A4D" w:rsidRPr="0068052F" w:rsidRDefault="0068052F" w:rsidP="0068052F">
      <w:pPr>
        <w:tabs>
          <w:tab w:val="left" w:pos="4211"/>
        </w:tabs>
        <w:ind w:left="2269" w:right="1984"/>
        <w:jc w:val="center"/>
        <w:rPr>
          <w:b/>
          <w:sz w:val="28"/>
        </w:rPr>
      </w:pPr>
      <w:r w:rsidRPr="0068052F">
        <w:rPr>
          <w:b/>
          <w:sz w:val="28"/>
          <w:lang w:val="en-US"/>
        </w:rPr>
        <w:t>II</w:t>
      </w:r>
      <w:r w:rsidRPr="0068052F">
        <w:rPr>
          <w:b/>
          <w:sz w:val="28"/>
        </w:rPr>
        <w:t xml:space="preserve">. </w:t>
      </w:r>
      <w:r w:rsidR="00C54A4D" w:rsidRPr="0068052F">
        <w:rPr>
          <w:b/>
          <w:sz w:val="28"/>
        </w:rPr>
        <w:t xml:space="preserve">Контрольный орган, </w:t>
      </w:r>
      <w:r w:rsidR="002476E8" w:rsidRPr="0068052F">
        <w:rPr>
          <w:b/>
          <w:sz w:val="28"/>
        </w:rPr>
        <w:t>о</w:t>
      </w:r>
      <w:r w:rsidR="00C54A4D" w:rsidRPr="0068052F">
        <w:rPr>
          <w:b/>
          <w:sz w:val="28"/>
        </w:rPr>
        <w:t>существляющий муниципальный контроль</w:t>
      </w:r>
    </w:p>
    <w:p w:rsidR="00C54A4D" w:rsidRDefault="00C54A4D" w:rsidP="00095AAD">
      <w:pPr>
        <w:pStyle w:val="a5"/>
        <w:numPr>
          <w:ilvl w:val="0"/>
          <w:numId w:val="1"/>
        </w:numPr>
        <w:tabs>
          <w:tab w:val="left" w:pos="1430"/>
        </w:tabs>
        <w:spacing w:before="237"/>
        <w:ind w:left="284" w:right="109" w:firstLine="540"/>
        <w:jc w:val="both"/>
        <w:rPr>
          <w:sz w:val="28"/>
        </w:rPr>
      </w:pPr>
      <w:r>
        <w:rPr>
          <w:sz w:val="28"/>
        </w:rPr>
        <w:t>Контрольным органом, уполномоченным на осуществление муниципального контроля является Администрация Одинцовского городского округа Московской области в лице Управления транспорта, дорожной инфраструктуры и безопасности дорожного движения Администрации Одинцовского городского округа (далее - орган муниципального контроля).</w:t>
      </w:r>
    </w:p>
    <w:p w:rsidR="002476E8" w:rsidRPr="003F3CAF" w:rsidRDefault="00C54A4D" w:rsidP="00095AAD">
      <w:pPr>
        <w:pStyle w:val="a5"/>
        <w:widowControl/>
        <w:numPr>
          <w:ilvl w:val="0"/>
          <w:numId w:val="1"/>
        </w:numPr>
        <w:tabs>
          <w:tab w:val="left" w:pos="1110"/>
        </w:tabs>
        <w:autoSpaceDE/>
        <w:autoSpaceDN/>
        <w:spacing w:before="68" w:line="259" w:lineRule="auto"/>
        <w:ind w:left="284" w:right="110" w:firstLine="566"/>
        <w:jc w:val="both"/>
        <w:rPr>
          <w:sz w:val="28"/>
        </w:rPr>
      </w:pPr>
      <w:r w:rsidRPr="003F3CAF">
        <w:rPr>
          <w:sz w:val="28"/>
        </w:rPr>
        <w:t>Муниципальный контроль осуществляется должностными лицами органа муниципального контроля, включенными в перечень должностных лиц, осуществляющих муниципальный контроль, утверждаемый Администрацией Одинцовского городского округа Московской области.</w:t>
      </w:r>
    </w:p>
    <w:p w:rsidR="00C54A4D" w:rsidRDefault="00C54A4D" w:rsidP="00095AAD">
      <w:pPr>
        <w:pStyle w:val="a5"/>
        <w:numPr>
          <w:ilvl w:val="0"/>
          <w:numId w:val="1"/>
        </w:numPr>
        <w:tabs>
          <w:tab w:val="left" w:pos="1091"/>
        </w:tabs>
        <w:ind w:left="284" w:right="110" w:firstLine="540"/>
        <w:jc w:val="both"/>
        <w:rPr>
          <w:sz w:val="28"/>
        </w:rPr>
      </w:pPr>
      <w:r>
        <w:rPr>
          <w:sz w:val="28"/>
        </w:rPr>
        <w:t xml:space="preserve">Должностные лица, уполномоченные на принятие решений </w:t>
      </w:r>
      <w:r w:rsidR="002476E8">
        <w:rPr>
          <w:sz w:val="28"/>
        </w:rPr>
        <w:br/>
      </w:r>
      <w:r>
        <w:rPr>
          <w:sz w:val="28"/>
        </w:rPr>
        <w:t>о проведении контрольных мероприятий устанавливаются Администрацией Одинцовского городского округа Московской области.</w:t>
      </w:r>
    </w:p>
    <w:p w:rsidR="00C54A4D" w:rsidRDefault="00C54A4D" w:rsidP="00095AAD">
      <w:pPr>
        <w:pStyle w:val="a5"/>
        <w:numPr>
          <w:ilvl w:val="0"/>
          <w:numId w:val="1"/>
        </w:numPr>
        <w:tabs>
          <w:tab w:val="left" w:pos="1067"/>
        </w:tabs>
        <w:ind w:left="284" w:right="111" w:firstLine="540"/>
        <w:jc w:val="both"/>
        <w:rPr>
          <w:sz w:val="28"/>
        </w:rPr>
      </w:pPr>
      <w:r>
        <w:rPr>
          <w:sz w:val="28"/>
        </w:rPr>
        <w:t>Должностные</w:t>
      </w:r>
      <w:r>
        <w:rPr>
          <w:spacing w:val="-13"/>
          <w:sz w:val="28"/>
        </w:rPr>
        <w:t xml:space="preserve"> </w:t>
      </w:r>
      <w:r>
        <w:rPr>
          <w:sz w:val="28"/>
        </w:rPr>
        <w:t>лица</w:t>
      </w:r>
      <w:r>
        <w:rPr>
          <w:spacing w:val="-13"/>
          <w:sz w:val="28"/>
        </w:rPr>
        <w:t xml:space="preserve"> </w:t>
      </w:r>
      <w:r>
        <w:rPr>
          <w:sz w:val="28"/>
        </w:rPr>
        <w:t>органа</w:t>
      </w:r>
      <w:r>
        <w:rPr>
          <w:spacing w:val="-13"/>
          <w:sz w:val="28"/>
        </w:rPr>
        <w:t xml:space="preserve"> </w:t>
      </w:r>
      <w:r>
        <w:rPr>
          <w:sz w:val="28"/>
        </w:rPr>
        <w:t>муниципального</w:t>
      </w:r>
      <w:r>
        <w:rPr>
          <w:spacing w:val="-10"/>
          <w:sz w:val="28"/>
        </w:rPr>
        <w:t xml:space="preserve"> </w:t>
      </w:r>
      <w:r>
        <w:rPr>
          <w:sz w:val="28"/>
        </w:rPr>
        <w:t>контроля</w:t>
      </w:r>
      <w:r>
        <w:rPr>
          <w:spacing w:val="-10"/>
          <w:sz w:val="28"/>
        </w:rPr>
        <w:t xml:space="preserve"> </w:t>
      </w:r>
      <w:r>
        <w:rPr>
          <w:sz w:val="28"/>
        </w:rPr>
        <w:t>в</w:t>
      </w:r>
      <w:r>
        <w:rPr>
          <w:spacing w:val="-11"/>
          <w:sz w:val="28"/>
        </w:rPr>
        <w:t xml:space="preserve"> </w:t>
      </w:r>
      <w:r>
        <w:rPr>
          <w:sz w:val="28"/>
        </w:rPr>
        <w:t>своей</w:t>
      </w:r>
      <w:r>
        <w:rPr>
          <w:spacing w:val="-12"/>
          <w:sz w:val="28"/>
        </w:rPr>
        <w:t xml:space="preserve"> </w:t>
      </w:r>
      <w:r>
        <w:rPr>
          <w:sz w:val="28"/>
        </w:rPr>
        <w:t>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Одинцовского городского округа Московской области.</w:t>
      </w:r>
    </w:p>
    <w:p w:rsidR="00C54A4D" w:rsidRDefault="00C54A4D" w:rsidP="00095AAD">
      <w:pPr>
        <w:pStyle w:val="a5"/>
        <w:numPr>
          <w:ilvl w:val="0"/>
          <w:numId w:val="1"/>
        </w:numPr>
        <w:tabs>
          <w:tab w:val="left" w:pos="1094"/>
        </w:tabs>
        <w:spacing w:before="1"/>
        <w:ind w:left="284" w:right="115" w:firstLine="540"/>
        <w:jc w:val="both"/>
        <w:rPr>
          <w:sz w:val="28"/>
        </w:rPr>
      </w:pPr>
      <w:r>
        <w:rPr>
          <w:sz w:val="28"/>
        </w:rPr>
        <w:t xml:space="preserve">Права и обязанности должностных лиц органа муниципального контроля осуществляются в соответствии со статьей 29 Федерального закона </w:t>
      </w:r>
      <w:r w:rsidR="00095AAD">
        <w:rPr>
          <w:sz w:val="28"/>
        </w:rPr>
        <w:br/>
      </w:r>
      <w:r>
        <w:rPr>
          <w:sz w:val="28"/>
        </w:rPr>
        <w:t>№ 248-ФЗ.</w:t>
      </w:r>
    </w:p>
    <w:p w:rsidR="00C54A4D" w:rsidRDefault="00C54A4D" w:rsidP="00095AAD">
      <w:pPr>
        <w:pStyle w:val="a5"/>
        <w:numPr>
          <w:ilvl w:val="0"/>
          <w:numId w:val="1"/>
        </w:numPr>
        <w:tabs>
          <w:tab w:val="left" w:pos="1144"/>
        </w:tabs>
        <w:ind w:left="284" w:right="105" w:firstLine="540"/>
        <w:jc w:val="both"/>
        <w:rPr>
          <w:sz w:val="28"/>
        </w:rPr>
      </w:pPr>
      <w:r>
        <w:rPr>
          <w:sz w:val="28"/>
        </w:rPr>
        <w:t xml:space="preserve">Должностные лица, осуществляющие муниципальный контроль, </w:t>
      </w:r>
      <w:r w:rsidR="00A94823">
        <w:rPr>
          <w:sz w:val="28"/>
        </w:rPr>
        <w:br/>
      </w:r>
      <w:r>
        <w:rPr>
          <w:sz w:val="28"/>
        </w:rPr>
        <w:t>при осуществлении</w:t>
      </w:r>
      <w:r w:rsidR="00A94823">
        <w:rPr>
          <w:sz w:val="28"/>
        </w:rPr>
        <w:t xml:space="preserve"> </w:t>
      </w:r>
      <w:r>
        <w:rPr>
          <w:sz w:val="28"/>
        </w:rPr>
        <w:t>муниципального</w:t>
      </w:r>
      <w:r w:rsidR="00A94823">
        <w:rPr>
          <w:sz w:val="28"/>
        </w:rPr>
        <w:t xml:space="preserve"> </w:t>
      </w:r>
      <w:r>
        <w:rPr>
          <w:sz w:val="28"/>
        </w:rPr>
        <w:t>контроля</w:t>
      </w:r>
      <w:r w:rsidR="00A94823">
        <w:rPr>
          <w:sz w:val="28"/>
        </w:rPr>
        <w:t xml:space="preserve"> </w:t>
      </w:r>
      <w:r>
        <w:rPr>
          <w:sz w:val="28"/>
        </w:rPr>
        <w:t xml:space="preserve">взаимодействуют </w:t>
      </w:r>
      <w:r w:rsidR="00095AAD">
        <w:rPr>
          <w:sz w:val="28"/>
        </w:rPr>
        <w:br/>
      </w:r>
      <w:r>
        <w:rPr>
          <w:sz w:val="28"/>
        </w:rPr>
        <w:lastRenderedPageBreak/>
        <w:t>в установленном порядке</w:t>
      </w:r>
      <w:r>
        <w:rPr>
          <w:spacing w:val="-15"/>
          <w:sz w:val="28"/>
        </w:rPr>
        <w:t xml:space="preserve"> </w:t>
      </w:r>
      <w:r>
        <w:rPr>
          <w:sz w:val="28"/>
        </w:rPr>
        <w:t>с</w:t>
      </w:r>
      <w:r>
        <w:rPr>
          <w:spacing w:val="-16"/>
          <w:sz w:val="28"/>
        </w:rPr>
        <w:t xml:space="preserve"> </w:t>
      </w:r>
      <w:r>
        <w:rPr>
          <w:sz w:val="28"/>
        </w:rPr>
        <w:t>федеральными</w:t>
      </w:r>
      <w:r>
        <w:rPr>
          <w:spacing w:val="-15"/>
          <w:sz w:val="28"/>
        </w:rPr>
        <w:t xml:space="preserve"> </w:t>
      </w:r>
      <w:r>
        <w:rPr>
          <w:sz w:val="28"/>
        </w:rPr>
        <w:t>органами</w:t>
      </w:r>
      <w:r>
        <w:rPr>
          <w:spacing w:val="-15"/>
          <w:sz w:val="28"/>
        </w:rPr>
        <w:t xml:space="preserve"> </w:t>
      </w:r>
      <w:r>
        <w:rPr>
          <w:sz w:val="28"/>
        </w:rPr>
        <w:t>исполнительной</w:t>
      </w:r>
      <w:r>
        <w:rPr>
          <w:spacing w:val="-15"/>
          <w:sz w:val="28"/>
        </w:rPr>
        <w:t xml:space="preserve"> </w:t>
      </w:r>
      <w:r>
        <w:rPr>
          <w:sz w:val="28"/>
        </w:rPr>
        <w:t>власти</w:t>
      </w:r>
      <w:r>
        <w:rPr>
          <w:spacing w:val="-18"/>
          <w:sz w:val="28"/>
        </w:rPr>
        <w:t xml:space="preserve"> </w:t>
      </w:r>
      <w:r>
        <w:rPr>
          <w:sz w:val="28"/>
        </w:rPr>
        <w:t>и</w:t>
      </w:r>
      <w:r>
        <w:rPr>
          <w:spacing w:val="-14"/>
          <w:sz w:val="28"/>
        </w:rPr>
        <w:t xml:space="preserve"> </w:t>
      </w:r>
      <w:r>
        <w:rPr>
          <w:sz w:val="28"/>
        </w:rPr>
        <w:t>их</w:t>
      </w:r>
      <w:r>
        <w:rPr>
          <w:spacing w:val="-15"/>
          <w:sz w:val="28"/>
        </w:rPr>
        <w:t xml:space="preserve"> </w:t>
      </w:r>
      <w:r>
        <w:rPr>
          <w:sz w:val="28"/>
        </w:rPr>
        <w:t xml:space="preserve">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w:t>
      </w:r>
      <w:r>
        <w:rPr>
          <w:spacing w:val="-2"/>
          <w:sz w:val="28"/>
        </w:rPr>
        <w:t>гражданами.</w:t>
      </w:r>
    </w:p>
    <w:p w:rsidR="00C54A4D" w:rsidRPr="00095AAD" w:rsidRDefault="00C54A4D" w:rsidP="00095AAD">
      <w:pPr>
        <w:pStyle w:val="a5"/>
        <w:numPr>
          <w:ilvl w:val="0"/>
          <w:numId w:val="1"/>
        </w:numPr>
        <w:tabs>
          <w:tab w:val="left" w:pos="1130"/>
        </w:tabs>
        <w:ind w:left="284" w:right="105" w:firstLine="540"/>
        <w:jc w:val="both"/>
        <w:rPr>
          <w:sz w:val="28"/>
        </w:rPr>
      </w:pPr>
      <w:r>
        <w:rPr>
          <w:sz w:val="28"/>
        </w:rPr>
        <w:t xml:space="preserve">Должностные лица, осуществляющие муниципальный контроль, имеют бланки документов с гербом Одинцовского городского округа Московской области, служебные удостоверения, формы (образцы) которых устанавливаются соответственно Администрацией Одинцовского городского округа Московской </w:t>
      </w:r>
      <w:r>
        <w:rPr>
          <w:spacing w:val="-2"/>
          <w:sz w:val="28"/>
        </w:rPr>
        <w:t>области.</w:t>
      </w:r>
    </w:p>
    <w:p w:rsidR="00095AAD" w:rsidRDefault="00095AAD" w:rsidP="00095AAD">
      <w:pPr>
        <w:pStyle w:val="a5"/>
        <w:tabs>
          <w:tab w:val="left" w:pos="1130"/>
        </w:tabs>
        <w:ind w:left="824" w:right="105" w:firstLine="0"/>
        <w:jc w:val="right"/>
        <w:rPr>
          <w:sz w:val="28"/>
        </w:rPr>
      </w:pPr>
    </w:p>
    <w:p w:rsidR="00C54A4D" w:rsidRPr="0068052F" w:rsidRDefault="0068052F" w:rsidP="0068052F">
      <w:pPr>
        <w:tabs>
          <w:tab w:val="left" w:pos="1701"/>
        </w:tabs>
        <w:ind w:left="2269" w:right="936"/>
        <w:jc w:val="center"/>
        <w:rPr>
          <w:b/>
          <w:sz w:val="28"/>
        </w:rPr>
      </w:pPr>
      <w:r w:rsidRPr="0068052F">
        <w:rPr>
          <w:b/>
          <w:sz w:val="28"/>
          <w:lang w:val="en-US"/>
        </w:rPr>
        <w:t>III</w:t>
      </w:r>
      <w:r w:rsidRPr="0068052F">
        <w:rPr>
          <w:b/>
          <w:sz w:val="28"/>
        </w:rPr>
        <w:t xml:space="preserve">. </w:t>
      </w:r>
      <w:r w:rsidR="00C54A4D" w:rsidRPr="0068052F">
        <w:rPr>
          <w:b/>
          <w:sz w:val="28"/>
        </w:rPr>
        <w:t>Управление рисками причинения вреда (ущерба)</w:t>
      </w:r>
    </w:p>
    <w:p w:rsidR="00C54A4D" w:rsidRPr="002476E8" w:rsidRDefault="002476E8" w:rsidP="00095AAD">
      <w:pPr>
        <w:tabs>
          <w:tab w:val="left" w:pos="2268"/>
          <w:tab w:val="left" w:pos="2694"/>
        </w:tabs>
        <w:ind w:left="284" w:right="936" w:firstLine="540"/>
        <w:jc w:val="center"/>
        <w:rPr>
          <w:b/>
          <w:sz w:val="28"/>
        </w:rPr>
      </w:pPr>
      <w:r>
        <w:rPr>
          <w:b/>
          <w:sz w:val="28"/>
        </w:rPr>
        <w:t xml:space="preserve">                  </w:t>
      </w:r>
      <w:r w:rsidR="00C54A4D" w:rsidRPr="002476E8">
        <w:rPr>
          <w:b/>
          <w:sz w:val="28"/>
        </w:rPr>
        <w:t>охраняемым законом ценностям при осуществлении муниципального контроля</w:t>
      </w:r>
    </w:p>
    <w:p w:rsidR="00C54A4D" w:rsidRDefault="00C54A4D" w:rsidP="00095AAD">
      <w:pPr>
        <w:pStyle w:val="a5"/>
        <w:numPr>
          <w:ilvl w:val="0"/>
          <w:numId w:val="1"/>
        </w:numPr>
        <w:tabs>
          <w:tab w:val="left" w:pos="1084"/>
        </w:tabs>
        <w:spacing w:before="235"/>
        <w:ind w:left="284" w:right="116" w:firstLine="540"/>
        <w:jc w:val="both"/>
        <w:rPr>
          <w:sz w:val="28"/>
        </w:rPr>
      </w:pPr>
      <w:r>
        <w:rPr>
          <w:sz w:val="28"/>
        </w:rPr>
        <w:t>Муниципальный контроль осуществляется на основе управления рисками причинения вреда (ущерба) охраняемым законом ценностям.</w:t>
      </w:r>
    </w:p>
    <w:p w:rsidR="00C54A4D" w:rsidRDefault="00C54A4D" w:rsidP="00095AAD">
      <w:pPr>
        <w:pStyle w:val="a5"/>
        <w:numPr>
          <w:ilvl w:val="0"/>
          <w:numId w:val="1"/>
        </w:numPr>
        <w:tabs>
          <w:tab w:val="left" w:pos="1108"/>
        </w:tabs>
        <w:ind w:left="284" w:right="105" w:firstLine="540"/>
        <w:jc w:val="both"/>
        <w:rPr>
          <w:sz w:val="28"/>
        </w:rPr>
      </w:pPr>
      <w:r>
        <w:rPr>
          <w:sz w:val="28"/>
        </w:rPr>
        <w:t>Для целей управления рисками причинения вреда (ущерба) охраняемым законом ценностям при осуществлении муниципального контроля объекты муниципального</w:t>
      </w:r>
      <w:r w:rsidR="00F6274D">
        <w:rPr>
          <w:sz w:val="28"/>
        </w:rPr>
        <w:t xml:space="preserve"> </w:t>
      </w:r>
      <w:r>
        <w:rPr>
          <w:sz w:val="28"/>
        </w:rPr>
        <w:t>контроля</w:t>
      </w:r>
      <w:r w:rsidR="00F6274D">
        <w:rPr>
          <w:sz w:val="28"/>
        </w:rPr>
        <w:t xml:space="preserve"> </w:t>
      </w:r>
      <w:r>
        <w:rPr>
          <w:sz w:val="28"/>
        </w:rPr>
        <w:t>подлежат</w:t>
      </w:r>
      <w:r w:rsidR="00F6274D">
        <w:rPr>
          <w:sz w:val="28"/>
        </w:rPr>
        <w:t xml:space="preserve"> </w:t>
      </w:r>
      <w:r>
        <w:rPr>
          <w:sz w:val="28"/>
        </w:rPr>
        <w:t>отнесению</w:t>
      </w:r>
      <w:r w:rsidR="00F6274D">
        <w:rPr>
          <w:sz w:val="28"/>
        </w:rPr>
        <w:t xml:space="preserve"> </w:t>
      </w:r>
      <w:r>
        <w:rPr>
          <w:sz w:val="28"/>
        </w:rPr>
        <w:t>к</w:t>
      </w:r>
      <w:r w:rsidR="00F6274D">
        <w:rPr>
          <w:sz w:val="28"/>
        </w:rPr>
        <w:t xml:space="preserve"> </w:t>
      </w:r>
      <w:r>
        <w:rPr>
          <w:sz w:val="28"/>
        </w:rPr>
        <w:t>одной из категорий риска причинения вреда (ущерба):</w:t>
      </w:r>
    </w:p>
    <w:p w:rsidR="00C54A4D" w:rsidRDefault="00C54A4D" w:rsidP="00095AAD">
      <w:pPr>
        <w:pStyle w:val="a5"/>
        <w:numPr>
          <w:ilvl w:val="1"/>
          <w:numId w:val="1"/>
        </w:numPr>
        <w:tabs>
          <w:tab w:val="left" w:pos="993"/>
        </w:tabs>
        <w:spacing w:before="1" w:line="322" w:lineRule="exact"/>
        <w:ind w:left="284" w:firstLine="540"/>
        <w:rPr>
          <w:sz w:val="28"/>
        </w:rPr>
      </w:pPr>
      <w:r>
        <w:rPr>
          <w:sz w:val="28"/>
        </w:rPr>
        <w:t>высокий</w:t>
      </w:r>
      <w:r>
        <w:rPr>
          <w:spacing w:val="-8"/>
          <w:sz w:val="28"/>
        </w:rPr>
        <w:t xml:space="preserve"> </w:t>
      </w:r>
      <w:r>
        <w:rPr>
          <w:spacing w:val="-4"/>
          <w:sz w:val="28"/>
        </w:rPr>
        <w:t>риск;</w:t>
      </w:r>
    </w:p>
    <w:p w:rsidR="00C54A4D" w:rsidRDefault="00C54A4D" w:rsidP="00095AAD">
      <w:pPr>
        <w:pStyle w:val="a5"/>
        <w:numPr>
          <w:ilvl w:val="1"/>
          <w:numId w:val="1"/>
        </w:numPr>
        <w:tabs>
          <w:tab w:val="left" w:pos="993"/>
        </w:tabs>
        <w:ind w:left="284" w:firstLine="540"/>
        <w:rPr>
          <w:sz w:val="28"/>
        </w:rPr>
      </w:pPr>
      <w:r>
        <w:rPr>
          <w:sz w:val="28"/>
        </w:rPr>
        <w:t>значительный</w:t>
      </w:r>
      <w:r>
        <w:rPr>
          <w:spacing w:val="-9"/>
          <w:sz w:val="28"/>
        </w:rPr>
        <w:t xml:space="preserve"> </w:t>
      </w:r>
      <w:r>
        <w:rPr>
          <w:spacing w:val="-2"/>
          <w:sz w:val="28"/>
        </w:rPr>
        <w:t>риск;</w:t>
      </w:r>
    </w:p>
    <w:p w:rsidR="00C54A4D" w:rsidRDefault="00C54A4D" w:rsidP="00095AAD">
      <w:pPr>
        <w:pStyle w:val="a5"/>
        <w:numPr>
          <w:ilvl w:val="1"/>
          <w:numId w:val="1"/>
        </w:numPr>
        <w:tabs>
          <w:tab w:val="left" w:pos="993"/>
        </w:tabs>
        <w:ind w:left="284" w:firstLine="540"/>
        <w:rPr>
          <w:sz w:val="28"/>
        </w:rPr>
      </w:pPr>
      <w:r>
        <w:rPr>
          <w:sz w:val="28"/>
        </w:rPr>
        <w:t>средний</w:t>
      </w:r>
      <w:r>
        <w:rPr>
          <w:spacing w:val="-11"/>
          <w:sz w:val="28"/>
        </w:rPr>
        <w:t xml:space="preserve"> </w:t>
      </w:r>
      <w:r>
        <w:rPr>
          <w:spacing w:val="-4"/>
          <w:sz w:val="28"/>
        </w:rPr>
        <w:t>риск;</w:t>
      </w:r>
    </w:p>
    <w:p w:rsidR="00C54A4D" w:rsidRPr="00CD0B81" w:rsidRDefault="00C54A4D" w:rsidP="00095AAD">
      <w:pPr>
        <w:pStyle w:val="a5"/>
        <w:numPr>
          <w:ilvl w:val="1"/>
          <w:numId w:val="1"/>
        </w:numPr>
        <w:tabs>
          <w:tab w:val="left" w:pos="993"/>
        </w:tabs>
        <w:ind w:left="284" w:firstLine="540"/>
        <w:rPr>
          <w:sz w:val="28"/>
        </w:rPr>
      </w:pPr>
      <w:r>
        <w:rPr>
          <w:sz w:val="28"/>
        </w:rPr>
        <w:t>низкий</w:t>
      </w:r>
      <w:r>
        <w:rPr>
          <w:spacing w:val="-10"/>
          <w:sz w:val="28"/>
        </w:rPr>
        <w:t xml:space="preserve"> </w:t>
      </w:r>
      <w:r>
        <w:rPr>
          <w:spacing w:val="-2"/>
          <w:sz w:val="28"/>
        </w:rPr>
        <w:t>риск.</w:t>
      </w:r>
    </w:p>
    <w:p w:rsidR="00C54A4D" w:rsidRPr="00CD0B81" w:rsidRDefault="00C54A4D" w:rsidP="00095AAD">
      <w:pPr>
        <w:pStyle w:val="a5"/>
        <w:numPr>
          <w:ilvl w:val="0"/>
          <w:numId w:val="1"/>
        </w:numPr>
        <w:tabs>
          <w:tab w:val="left" w:pos="1084"/>
        </w:tabs>
        <w:ind w:left="284" w:right="116" w:firstLine="540"/>
        <w:jc w:val="both"/>
        <w:rPr>
          <w:sz w:val="28"/>
        </w:rPr>
      </w:pPr>
      <w:r w:rsidRPr="00CD0B81">
        <w:rPr>
          <w:sz w:val="28"/>
        </w:rPr>
        <w:t>Решение об отнесении органами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w:t>
      </w:r>
      <w:r w:rsidR="00F6274D">
        <w:rPr>
          <w:sz w:val="28"/>
        </w:rPr>
        <w:t xml:space="preserve"> </w:t>
      </w:r>
      <w:r w:rsidRPr="00CD0B81">
        <w:rPr>
          <w:sz w:val="28"/>
        </w:rPr>
        <w:t>по</w:t>
      </w:r>
      <w:r w:rsidR="00F6274D">
        <w:rPr>
          <w:sz w:val="28"/>
        </w:rPr>
        <w:t xml:space="preserve"> </w:t>
      </w:r>
      <w:r w:rsidRPr="00CD0B81">
        <w:rPr>
          <w:sz w:val="28"/>
        </w:rPr>
        <w:t>месту</w:t>
      </w:r>
      <w:r w:rsidR="00F6274D">
        <w:rPr>
          <w:sz w:val="28"/>
        </w:rPr>
        <w:t xml:space="preserve"> </w:t>
      </w:r>
      <w:r w:rsidRPr="00CD0B81">
        <w:rPr>
          <w:sz w:val="28"/>
        </w:rPr>
        <w:t>нахождения</w:t>
      </w:r>
      <w:r w:rsidR="00F6274D">
        <w:rPr>
          <w:sz w:val="28"/>
        </w:rPr>
        <w:t xml:space="preserve"> </w:t>
      </w:r>
      <w:r w:rsidRPr="00CD0B81">
        <w:rPr>
          <w:sz w:val="28"/>
        </w:rPr>
        <w:t>объекта</w:t>
      </w:r>
      <w:r w:rsidR="00F6274D">
        <w:rPr>
          <w:sz w:val="28"/>
        </w:rPr>
        <w:t xml:space="preserve"> </w:t>
      </w:r>
      <w:r w:rsidRPr="00CD0B81">
        <w:rPr>
          <w:sz w:val="28"/>
        </w:rPr>
        <w:t xml:space="preserve">контроля на основании сопоставления </w:t>
      </w:r>
      <w:r w:rsidR="00F6274D">
        <w:rPr>
          <w:sz w:val="28"/>
        </w:rPr>
        <w:br/>
      </w:r>
      <w:r w:rsidRPr="00CD0B81">
        <w:rPr>
          <w:sz w:val="28"/>
        </w:rPr>
        <w:t>их характеристик с критериями отнесения объектов контроля к категориям риска согласно приложению 1 к настоящему Положению.</w:t>
      </w:r>
    </w:p>
    <w:p w:rsidR="00C54A4D" w:rsidRPr="003E03CD" w:rsidRDefault="00C54A4D" w:rsidP="00095AAD">
      <w:pPr>
        <w:pStyle w:val="a5"/>
        <w:tabs>
          <w:tab w:val="left" w:pos="1084"/>
        </w:tabs>
        <w:ind w:left="284" w:right="116"/>
        <w:rPr>
          <w:sz w:val="28"/>
        </w:rPr>
      </w:pPr>
      <w:r w:rsidRPr="003E03CD">
        <w:rPr>
          <w:rFonts w:eastAsiaTheme="minorEastAsia"/>
          <w:sz w:val="28"/>
          <w:szCs w:val="28"/>
        </w:rPr>
        <w:t>20</w:t>
      </w:r>
      <w:r>
        <w:rPr>
          <w:rFonts w:eastAsiaTheme="minorEastAsia"/>
          <w:szCs w:val="28"/>
        </w:rPr>
        <w:t>.</w:t>
      </w:r>
      <w:r w:rsidRPr="001A3D0F">
        <w:rPr>
          <w:rFonts w:eastAsiaTheme="minorEastAsia"/>
          <w:szCs w:val="28"/>
        </w:rPr>
        <w:t xml:space="preserve"> </w:t>
      </w:r>
      <w:r w:rsidRPr="003E03CD">
        <w:rPr>
          <w:sz w:val="28"/>
        </w:rPr>
        <w:t>В зависимости от присвоенной категории риска причинения вреда (ущерба) периодичность проведения плановых контрольных (надзорных) мероприятий, периодичность проведения обязательных профилактических визитов составляет:</w:t>
      </w:r>
    </w:p>
    <w:p w:rsidR="00C54A4D" w:rsidRPr="003E03CD" w:rsidRDefault="00C54A4D" w:rsidP="00095AAD">
      <w:pPr>
        <w:pStyle w:val="a5"/>
        <w:tabs>
          <w:tab w:val="left" w:pos="1084"/>
        </w:tabs>
        <w:ind w:left="284" w:right="116"/>
        <w:rPr>
          <w:sz w:val="28"/>
        </w:rPr>
      </w:pPr>
      <w:r w:rsidRPr="003E03CD">
        <w:rPr>
          <w:sz w:val="28"/>
        </w:rPr>
        <w:t>1)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C54A4D" w:rsidRPr="003E03CD" w:rsidRDefault="00C54A4D" w:rsidP="00095AAD">
      <w:pPr>
        <w:pStyle w:val="a5"/>
        <w:tabs>
          <w:tab w:val="left" w:pos="1084"/>
        </w:tabs>
        <w:ind w:left="284" w:right="116"/>
        <w:rPr>
          <w:sz w:val="28"/>
        </w:rPr>
      </w:pPr>
      <w:r w:rsidRPr="003E03CD">
        <w:rPr>
          <w:sz w:val="28"/>
        </w:rPr>
        <w:t xml:space="preserve">2) для объектов контроля, отнесенных к категории значительного, среднего, умеренного риска обязательный профилактический визит проводится </w:t>
      </w:r>
      <w:r w:rsidR="007D2EBC">
        <w:rPr>
          <w:sz w:val="28"/>
        </w:rPr>
        <w:br/>
      </w:r>
      <w:r w:rsidRPr="003E03CD">
        <w:rPr>
          <w:sz w:val="28"/>
        </w:rPr>
        <w:t>с периодичностью, установленной Правительством Российской Федерации.</w:t>
      </w:r>
    </w:p>
    <w:p w:rsidR="00C54A4D" w:rsidRDefault="00C54A4D" w:rsidP="00095AAD">
      <w:pPr>
        <w:pStyle w:val="a5"/>
        <w:tabs>
          <w:tab w:val="left" w:pos="1084"/>
        </w:tabs>
        <w:ind w:left="284" w:right="116"/>
      </w:pPr>
      <w:r w:rsidRPr="003E03CD">
        <w:rPr>
          <w:sz w:val="28"/>
        </w:rPr>
        <w:t>В отношении объектов контроля, отнесенных к категории низкого риска, плановые контрольные (надзорные) мероприятия не проводятся.</w:t>
      </w:r>
    </w:p>
    <w:p w:rsidR="00C54A4D" w:rsidRPr="001A3D0F" w:rsidRDefault="00C54A4D" w:rsidP="00B85C03">
      <w:pPr>
        <w:pStyle w:val="a5"/>
        <w:numPr>
          <w:ilvl w:val="0"/>
          <w:numId w:val="3"/>
        </w:numPr>
        <w:tabs>
          <w:tab w:val="left" w:pos="993"/>
        </w:tabs>
        <w:ind w:left="284" w:right="110" w:firstLine="567"/>
        <w:rPr>
          <w:sz w:val="28"/>
        </w:rPr>
      </w:pPr>
      <w:r>
        <w:rPr>
          <w:sz w:val="28"/>
        </w:rPr>
        <w:t xml:space="preserve"> </w:t>
      </w:r>
      <w:r w:rsidRPr="001A3D0F">
        <w:rPr>
          <w:sz w:val="28"/>
        </w:rPr>
        <w:t>По</w:t>
      </w:r>
      <w:r w:rsidRPr="001A3D0F">
        <w:rPr>
          <w:spacing w:val="-9"/>
          <w:sz w:val="28"/>
        </w:rPr>
        <w:t xml:space="preserve"> </w:t>
      </w:r>
      <w:r w:rsidRPr="001A3D0F">
        <w:rPr>
          <w:sz w:val="28"/>
        </w:rPr>
        <w:t>запросу</w:t>
      </w:r>
      <w:r w:rsidRPr="001A3D0F">
        <w:rPr>
          <w:spacing w:val="-12"/>
          <w:sz w:val="28"/>
        </w:rPr>
        <w:t xml:space="preserve"> </w:t>
      </w:r>
      <w:r w:rsidRPr="001A3D0F">
        <w:rPr>
          <w:sz w:val="28"/>
        </w:rPr>
        <w:t>контролируемого</w:t>
      </w:r>
      <w:r w:rsidRPr="001A3D0F">
        <w:rPr>
          <w:spacing w:val="-9"/>
          <w:sz w:val="28"/>
        </w:rPr>
        <w:t xml:space="preserve"> </w:t>
      </w:r>
      <w:r w:rsidRPr="001A3D0F">
        <w:rPr>
          <w:sz w:val="28"/>
        </w:rPr>
        <w:t>лица</w:t>
      </w:r>
      <w:r w:rsidRPr="001A3D0F">
        <w:rPr>
          <w:spacing w:val="-10"/>
          <w:sz w:val="28"/>
        </w:rPr>
        <w:t xml:space="preserve"> </w:t>
      </w:r>
      <w:r w:rsidRPr="001A3D0F">
        <w:rPr>
          <w:sz w:val="28"/>
        </w:rPr>
        <w:t>орган</w:t>
      </w:r>
      <w:r w:rsidRPr="001A3D0F">
        <w:rPr>
          <w:spacing w:val="-9"/>
          <w:sz w:val="28"/>
        </w:rPr>
        <w:t xml:space="preserve"> </w:t>
      </w:r>
      <w:r w:rsidRPr="001A3D0F">
        <w:rPr>
          <w:sz w:val="28"/>
        </w:rPr>
        <w:t>муниципального</w:t>
      </w:r>
      <w:r w:rsidRPr="001A3D0F">
        <w:rPr>
          <w:spacing w:val="-9"/>
          <w:sz w:val="28"/>
        </w:rPr>
        <w:t xml:space="preserve"> </w:t>
      </w:r>
      <w:r w:rsidRPr="001A3D0F">
        <w:rPr>
          <w:sz w:val="28"/>
        </w:rPr>
        <w:t>контроля</w:t>
      </w:r>
      <w:r w:rsidRPr="001A3D0F">
        <w:rPr>
          <w:spacing w:val="-9"/>
          <w:sz w:val="28"/>
        </w:rPr>
        <w:t xml:space="preserve"> </w:t>
      </w:r>
      <w:r>
        <w:rPr>
          <w:spacing w:val="-9"/>
          <w:sz w:val="28"/>
        </w:rPr>
        <w:br/>
      </w:r>
      <w:r w:rsidRPr="001A3D0F">
        <w:rPr>
          <w:sz w:val="28"/>
        </w:rPr>
        <w:t>в</w:t>
      </w:r>
      <w:r w:rsidRPr="001A3D0F">
        <w:rPr>
          <w:spacing w:val="-10"/>
          <w:sz w:val="28"/>
        </w:rPr>
        <w:t xml:space="preserve"> </w:t>
      </w:r>
      <w:r w:rsidRPr="001A3D0F">
        <w:rPr>
          <w:sz w:val="28"/>
        </w:rPr>
        <w:t xml:space="preserve">срок, не превышающий </w:t>
      </w:r>
      <w:r>
        <w:rPr>
          <w:sz w:val="28"/>
        </w:rPr>
        <w:t>10</w:t>
      </w:r>
      <w:r w:rsidRPr="001A3D0F">
        <w:rPr>
          <w:sz w:val="28"/>
        </w:rPr>
        <w:t xml:space="preserve"> дней со дня поступления запроса, предоставляет ему информацию о присвоенной объекту контроля категории риска, а также сведения, использованные</w:t>
      </w:r>
      <w:r w:rsidRPr="001A3D0F">
        <w:rPr>
          <w:spacing w:val="-11"/>
          <w:sz w:val="28"/>
        </w:rPr>
        <w:t xml:space="preserve"> </w:t>
      </w:r>
      <w:r w:rsidRPr="001A3D0F">
        <w:rPr>
          <w:sz w:val="28"/>
        </w:rPr>
        <w:t>при</w:t>
      </w:r>
      <w:r w:rsidRPr="001A3D0F">
        <w:rPr>
          <w:spacing w:val="-13"/>
          <w:sz w:val="28"/>
        </w:rPr>
        <w:t xml:space="preserve"> </w:t>
      </w:r>
      <w:r w:rsidRPr="001A3D0F">
        <w:rPr>
          <w:sz w:val="28"/>
        </w:rPr>
        <w:t>отнесении</w:t>
      </w:r>
      <w:r w:rsidRPr="001A3D0F">
        <w:rPr>
          <w:spacing w:val="-11"/>
          <w:sz w:val="28"/>
        </w:rPr>
        <w:t xml:space="preserve"> </w:t>
      </w:r>
      <w:r w:rsidRPr="001A3D0F">
        <w:rPr>
          <w:sz w:val="28"/>
        </w:rPr>
        <w:t>объекта</w:t>
      </w:r>
      <w:r w:rsidRPr="001A3D0F">
        <w:rPr>
          <w:spacing w:val="-13"/>
          <w:sz w:val="28"/>
        </w:rPr>
        <w:t xml:space="preserve"> </w:t>
      </w:r>
      <w:r w:rsidRPr="001A3D0F">
        <w:rPr>
          <w:sz w:val="28"/>
        </w:rPr>
        <w:t>контроля</w:t>
      </w:r>
      <w:r w:rsidRPr="001A3D0F">
        <w:rPr>
          <w:spacing w:val="-11"/>
          <w:sz w:val="28"/>
        </w:rPr>
        <w:t xml:space="preserve"> </w:t>
      </w:r>
      <w:r w:rsidRPr="001A3D0F">
        <w:rPr>
          <w:sz w:val="28"/>
        </w:rPr>
        <w:t>к</w:t>
      </w:r>
      <w:r w:rsidRPr="001A3D0F">
        <w:rPr>
          <w:spacing w:val="-11"/>
          <w:sz w:val="28"/>
        </w:rPr>
        <w:t xml:space="preserve"> </w:t>
      </w:r>
      <w:r w:rsidRPr="001A3D0F">
        <w:rPr>
          <w:sz w:val="28"/>
        </w:rPr>
        <w:t>определенной</w:t>
      </w:r>
      <w:r w:rsidRPr="001A3D0F">
        <w:rPr>
          <w:spacing w:val="-11"/>
          <w:sz w:val="28"/>
        </w:rPr>
        <w:t xml:space="preserve"> </w:t>
      </w:r>
      <w:r w:rsidRPr="001A3D0F">
        <w:rPr>
          <w:sz w:val="28"/>
        </w:rPr>
        <w:t>категории</w:t>
      </w:r>
      <w:r w:rsidRPr="001A3D0F">
        <w:rPr>
          <w:spacing w:val="-11"/>
          <w:sz w:val="28"/>
        </w:rPr>
        <w:t xml:space="preserve"> </w:t>
      </w:r>
      <w:r w:rsidRPr="001A3D0F">
        <w:rPr>
          <w:sz w:val="28"/>
        </w:rPr>
        <w:t>риска.</w:t>
      </w:r>
    </w:p>
    <w:p w:rsidR="00852DB2" w:rsidRDefault="00852DB2">
      <w:pPr>
        <w:widowControl/>
        <w:autoSpaceDE/>
        <w:autoSpaceDN/>
        <w:spacing w:after="160" w:line="259" w:lineRule="auto"/>
        <w:rPr>
          <w:sz w:val="28"/>
        </w:rPr>
      </w:pPr>
      <w:r>
        <w:rPr>
          <w:sz w:val="28"/>
        </w:rPr>
        <w:br w:type="page"/>
      </w:r>
    </w:p>
    <w:p w:rsidR="00C54A4D" w:rsidRDefault="00C54A4D" w:rsidP="00927C64">
      <w:pPr>
        <w:pStyle w:val="a5"/>
        <w:numPr>
          <w:ilvl w:val="0"/>
          <w:numId w:val="3"/>
        </w:numPr>
        <w:tabs>
          <w:tab w:val="left" w:pos="993"/>
        </w:tabs>
        <w:ind w:left="284" w:right="109" w:firstLine="567"/>
        <w:rPr>
          <w:sz w:val="28"/>
        </w:rPr>
      </w:pPr>
      <w:r>
        <w:rPr>
          <w:sz w:val="28"/>
        </w:rPr>
        <w:lastRenderedPageBreak/>
        <w:t xml:space="preserve"> Органы муниципального контроля ведут перечни объектов контроля, которым присвоены категории риска (далее - перечни объектов контроля). </w:t>
      </w:r>
    </w:p>
    <w:p w:rsidR="00F6274D" w:rsidRDefault="00C54A4D" w:rsidP="00927C64">
      <w:pPr>
        <w:pStyle w:val="a3"/>
        <w:ind w:left="284" w:right="109" w:firstLine="567"/>
      </w:pPr>
      <w:r>
        <w:t xml:space="preserve">Перечни объектов контроля с указанием категорий риска размещаются </w:t>
      </w:r>
      <w:r>
        <w:br/>
        <w:t xml:space="preserve">на официальном сайте Одинцовского городского округа Московской области </w:t>
      </w:r>
      <w:r>
        <w:br/>
        <w:t>в информационной сети «Интернет» (далее – сеть «Интернет»).</w:t>
      </w:r>
    </w:p>
    <w:p w:rsidR="00C54A4D" w:rsidRPr="00F6274D" w:rsidRDefault="00F6274D" w:rsidP="00927C64">
      <w:pPr>
        <w:pStyle w:val="a5"/>
        <w:numPr>
          <w:ilvl w:val="0"/>
          <w:numId w:val="3"/>
        </w:numPr>
        <w:tabs>
          <w:tab w:val="left" w:pos="1075"/>
        </w:tabs>
        <w:spacing w:line="321" w:lineRule="exact"/>
        <w:ind w:hanging="502"/>
        <w:rPr>
          <w:sz w:val="28"/>
        </w:rPr>
      </w:pPr>
      <w:r>
        <w:rPr>
          <w:sz w:val="28"/>
        </w:rPr>
        <w:t xml:space="preserve"> </w:t>
      </w:r>
      <w:r w:rsidR="00C54A4D" w:rsidRPr="00F6274D">
        <w:rPr>
          <w:sz w:val="28"/>
        </w:rPr>
        <w:t>Перечни</w:t>
      </w:r>
      <w:r w:rsidR="00C54A4D" w:rsidRPr="00F6274D">
        <w:rPr>
          <w:spacing w:val="-13"/>
          <w:sz w:val="28"/>
        </w:rPr>
        <w:t xml:space="preserve"> </w:t>
      </w:r>
      <w:r w:rsidR="00C54A4D" w:rsidRPr="00F6274D">
        <w:rPr>
          <w:sz w:val="28"/>
        </w:rPr>
        <w:t>объектов</w:t>
      </w:r>
      <w:r w:rsidR="00C54A4D" w:rsidRPr="00F6274D">
        <w:rPr>
          <w:spacing w:val="-9"/>
          <w:sz w:val="28"/>
        </w:rPr>
        <w:t xml:space="preserve"> </w:t>
      </w:r>
      <w:r w:rsidR="00C54A4D" w:rsidRPr="00F6274D">
        <w:rPr>
          <w:sz w:val="28"/>
        </w:rPr>
        <w:t>контроля</w:t>
      </w:r>
      <w:r w:rsidR="00C54A4D" w:rsidRPr="00F6274D">
        <w:rPr>
          <w:spacing w:val="-8"/>
          <w:sz w:val="28"/>
        </w:rPr>
        <w:t xml:space="preserve"> </w:t>
      </w:r>
      <w:r w:rsidR="00C54A4D" w:rsidRPr="00F6274D">
        <w:rPr>
          <w:sz w:val="28"/>
        </w:rPr>
        <w:t>содержат</w:t>
      </w:r>
      <w:r w:rsidR="00C54A4D" w:rsidRPr="00F6274D">
        <w:rPr>
          <w:spacing w:val="-8"/>
          <w:sz w:val="28"/>
        </w:rPr>
        <w:t xml:space="preserve"> </w:t>
      </w:r>
      <w:r w:rsidR="00C54A4D" w:rsidRPr="00F6274D">
        <w:rPr>
          <w:sz w:val="28"/>
        </w:rPr>
        <w:t>следующую</w:t>
      </w:r>
      <w:r w:rsidR="00C54A4D" w:rsidRPr="00F6274D">
        <w:rPr>
          <w:spacing w:val="-9"/>
          <w:sz w:val="28"/>
        </w:rPr>
        <w:t xml:space="preserve"> </w:t>
      </w:r>
      <w:r w:rsidR="00C54A4D" w:rsidRPr="00F6274D">
        <w:rPr>
          <w:spacing w:val="-2"/>
          <w:sz w:val="28"/>
        </w:rPr>
        <w:t>информацию:</w:t>
      </w:r>
    </w:p>
    <w:p w:rsidR="00C54A4D" w:rsidRPr="001A3D0F" w:rsidRDefault="00C54A4D" w:rsidP="00927C64">
      <w:pPr>
        <w:pStyle w:val="a5"/>
        <w:numPr>
          <w:ilvl w:val="1"/>
          <w:numId w:val="3"/>
        </w:numPr>
        <w:tabs>
          <w:tab w:val="left" w:pos="956"/>
        </w:tabs>
        <w:spacing w:line="322" w:lineRule="exact"/>
        <w:ind w:hanging="61"/>
        <w:rPr>
          <w:sz w:val="28"/>
        </w:rPr>
      </w:pPr>
      <w:r>
        <w:rPr>
          <w:sz w:val="28"/>
        </w:rPr>
        <w:t xml:space="preserve"> </w:t>
      </w:r>
      <w:r w:rsidRPr="001A3D0F">
        <w:rPr>
          <w:sz w:val="28"/>
        </w:rPr>
        <w:t>адрес</w:t>
      </w:r>
      <w:r w:rsidRPr="001A3D0F">
        <w:rPr>
          <w:spacing w:val="-8"/>
          <w:sz w:val="28"/>
        </w:rPr>
        <w:t xml:space="preserve"> </w:t>
      </w:r>
      <w:r w:rsidRPr="001A3D0F">
        <w:rPr>
          <w:sz w:val="28"/>
        </w:rPr>
        <w:t>местоположения</w:t>
      </w:r>
      <w:r w:rsidRPr="001A3D0F">
        <w:rPr>
          <w:spacing w:val="-10"/>
          <w:sz w:val="28"/>
        </w:rPr>
        <w:t xml:space="preserve"> </w:t>
      </w:r>
      <w:r w:rsidRPr="001A3D0F">
        <w:rPr>
          <w:sz w:val="28"/>
        </w:rPr>
        <w:t>объекта</w:t>
      </w:r>
      <w:r w:rsidRPr="001A3D0F">
        <w:rPr>
          <w:spacing w:val="-7"/>
          <w:sz w:val="28"/>
        </w:rPr>
        <w:t xml:space="preserve"> </w:t>
      </w:r>
      <w:r w:rsidRPr="001A3D0F">
        <w:rPr>
          <w:spacing w:val="-2"/>
          <w:sz w:val="28"/>
        </w:rPr>
        <w:t>контроля;</w:t>
      </w:r>
    </w:p>
    <w:p w:rsidR="00C54A4D" w:rsidRPr="001A3D0F" w:rsidRDefault="00C54A4D" w:rsidP="00927C64">
      <w:pPr>
        <w:pStyle w:val="a5"/>
        <w:numPr>
          <w:ilvl w:val="1"/>
          <w:numId w:val="3"/>
        </w:numPr>
        <w:tabs>
          <w:tab w:val="left" w:pos="956"/>
        </w:tabs>
        <w:ind w:hanging="61"/>
        <w:rPr>
          <w:sz w:val="28"/>
        </w:rPr>
      </w:pPr>
      <w:r>
        <w:rPr>
          <w:sz w:val="28"/>
        </w:rPr>
        <w:t xml:space="preserve"> присвоенная</w:t>
      </w:r>
      <w:r>
        <w:rPr>
          <w:spacing w:val="-8"/>
          <w:sz w:val="28"/>
        </w:rPr>
        <w:t xml:space="preserve"> </w:t>
      </w:r>
      <w:r>
        <w:rPr>
          <w:sz w:val="28"/>
        </w:rPr>
        <w:t>категория</w:t>
      </w:r>
      <w:r>
        <w:rPr>
          <w:spacing w:val="-10"/>
          <w:sz w:val="28"/>
        </w:rPr>
        <w:t xml:space="preserve"> </w:t>
      </w:r>
      <w:r>
        <w:rPr>
          <w:spacing w:val="-2"/>
          <w:sz w:val="28"/>
        </w:rPr>
        <w:t>риска;</w:t>
      </w:r>
    </w:p>
    <w:p w:rsidR="00C54A4D" w:rsidRPr="003E03CD" w:rsidRDefault="00C54A4D" w:rsidP="00927C64">
      <w:pPr>
        <w:pStyle w:val="a5"/>
        <w:numPr>
          <w:ilvl w:val="1"/>
          <w:numId w:val="3"/>
        </w:numPr>
        <w:tabs>
          <w:tab w:val="left" w:pos="956"/>
        </w:tabs>
        <w:spacing w:before="3"/>
        <w:ind w:left="284" w:firstLine="567"/>
      </w:pPr>
      <w:r>
        <w:rPr>
          <w:sz w:val="28"/>
        </w:rPr>
        <w:t xml:space="preserve">реквизиты решения о присвоении объекту контроля категории риска, </w:t>
      </w:r>
      <w:r>
        <w:rPr>
          <w:sz w:val="28"/>
        </w:rPr>
        <w:br/>
        <w:t>а также сведения, на основании которых было принято решение об отнесении объекта контроля к категории риска.</w:t>
      </w:r>
    </w:p>
    <w:p w:rsidR="00C54A4D" w:rsidRDefault="00C54A4D" w:rsidP="00C54A4D">
      <w:pPr>
        <w:pStyle w:val="a5"/>
        <w:tabs>
          <w:tab w:val="left" w:pos="956"/>
        </w:tabs>
        <w:spacing w:before="3"/>
        <w:ind w:left="567" w:firstLine="0"/>
      </w:pPr>
    </w:p>
    <w:p w:rsidR="00C54A4D" w:rsidRPr="0068052F" w:rsidRDefault="0068052F" w:rsidP="0068052F">
      <w:pPr>
        <w:tabs>
          <w:tab w:val="left" w:pos="2050"/>
        </w:tabs>
        <w:ind w:left="2269" w:right="566"/>
        <w:jc w:val="center"/>
        <w:rPr>
          <w:b/>
          <w:sz w:val="28"/>
        </w:rPr>
      </w:pPr>
      <w:r w:rsidRPr="0068052F">
        <w:rPr>
          <w:b/>
          <w:sz w:val="28"/>
          <w:lang w:val="en-US"/>
        </w:rPr>
        <w:t>IV</w:t>
      </w:r>
      <w:r w:rsidRPr="0068052F">
        <w:rPr>
          <w:b/>
          <w:sz w:val="28"/>
        </w:rPr>
        <w:t xml:space="preserve">. </w:t>
      </w:r>
      <w:r w:rsidR="00C54A4D" w:rsidRPr="0068052F">
        <w:rPr>
          <w:b/>
          <w:sz w:val="28"/>
        </w:rPr>
        <w:t>Профилактика</w:t>
      </w:r>
      <w:r w:rsidR="00C54A4D" w:rsidRPr="0068052F">
        <w:rPr>
          <w:b/>
          <w:spacing w:val="-10"/>
          <w:sz w:val="28"/>
        </w:rPr>
        <w:t xml:space="preserve"> </w:t>
      </w:r>
      <w:r w:rsidR="00C54A4D" w:rsidRPr="0068052F">
        <w:rPr>
          <w:b/>
          <w:sz w:val="28"/>
        </w:rPr>
        <w:t>рисков</w:t>
      </w:r>
      <w:r w:rsidR="00C54A4D" w:rsidRPr="0068052F">
        <w:rPr>
          <w:b/>
          <w:spacing w:val="-8"/>
          <w:sz w:val="28"/>
        </w:rPr>
        <w:t xml:space="preserve"> </w:t>
      </w:r>
      <w:r w:rsidR="00C54A4D" w:rsidRPr="0068052F">
        <w:rPr>
          <w:b/>
          <w:sz w:val="28"/>
        </w:rPr>
        <w:t>причинения</w:t>
      </w:r>
      <w:r w:rsidR="00C54A4D" w:rsidRPr="0068052F">
        <w:rPr>
          <w:b/>
          <w:spacing w:val="-9"/>
          <w:sz w:val="28"/>
        </w:rPr>
        <w:t xml:space="preserve"> </w:t>
      </w:r>
      <w:r w:rsidR="00C54A4D" w:rsidRPr="0068052F">
        <w:rPr>
          <w:b/>
          <w:sz w:val="28"/>
        </w:rPr>
        <w:t>вреда</w:t>
      </w:r>
      <w:r w:rsidR="002476E8" w:rsidRPr="0068052F">
        <w:rPr>
          <w:b/>
          <w:spacing w:val="-5"/>
          <w:sz w:val="28"/>
        </w:rPr>
        <w:t xml:space="preserve"> </w:t>
      </w:r>
      <w:r w:rsidR="00C54A4D" w:rsidRPr="0068052F">
        <w:rPr>
          <w:b/>
          <w:sz w:val="28"/>
        </w:rPr>
        <w:t>(ущерба) охраняемым законом ценностям</w:t>
      </w:r>
    </w:p>
    <w:p w:rsidR="00C54A4D" w:rsidRDefault="00C54A4D" w:rsidP="00927C64">
      <w:pPr>
        <w:pStyle w:val="a5"/>
        <w:numPr>
          <w:ilvl w:val="0"/>
          <w:numId w:val="3"/>
        </w:numPr>
        <w:tabs>
          <w:tab w:val="left" w:pos="993"/>
        </w:tabs>
        <w:spacing w:before="319"/>
        <w:ind w:left="284" w:right="110" w:firstLine="709"/>
        <w:rPr>
          <w:sz w:val="28"/>
        </w:rPr>
      </w:pPr>
      <w:r>
        <w:rPr>
          <w:sz w:val="28"/>
        </w:rPr>
        <w:t>Профилактические мероприятия осуществляются органами муниципального контроля в целях стимулирования добросовестного соблюдения обязательных требований контролируемыми лицами,</w:t>
      </w:r>
      <w:r>
        <w:rPr>
          <w:spacing w:val="-1"/>
          <w:sz w:val="28"/>
        </w:rPr>
        <w:t xml:space="preserve"> </w:t>
      </w:r>
      <w:r>
        <w:rPr>
          <w:sz w:val="28"/>
        </w:rPr>
        <w:t>устранения условий,</w:t>
      </w:r>
      <w:r>
        <w:rPr>
          <w:spacing w:val="-1"/>
          <w:sz w:val="28"/>
        </w:rPr>
        <w:t xml:space="preserve"> </w:t>
      </w:r>
      <w:r>
        <w:rPr>
          <w:sz w:val="28"/>
        </w:rPr>
        <w:t>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w:t>
      </w:r>
      <w:r w:rsidR="00A94823">
        <w:rPr>
          <w:sz w:val="28"/>
        </w:rPr>
        <w:t xml:space="preserve"> </w:t>
      </w:r>
      <w:r>
        <w:rPr>
          <w:sz w:val="28"/>
        </w:rPr>
        <w:t>требований до контролируемых лиц, способов их соблюдения.</w:t>
      </w:r>
    </w:p>
    <w:p w:rsidR="00B36565" w:rsidRDefault="00C54A4D" w:rsidP="00B85C03">
      <w:pPr>
        <w:pStyle w:val="a3"/>
        <w:ind w:left="284" w:right="109" w:firstLine="709"/>
      </w:pPr>
      <w:r>
        <w:t>При</w:t>
      </w:r>
      <w:r>
        <w:rPr>
          <w:spacing w:val="-12"/>
        </w:rPr>
        <w:t xml:space="preserve"> </w:t>
      </w:r>
      <w:r>
        <w:t>осуществлении</w:t>
      </w:r>
      <w:r>
        <w:rPr>
          <w:spacing w:val="-12"/>
        </w:rPr>
        <w:t xml:space="preserve"> </w:t>
      </w:r>
      <w:r>
        <w:t>муниципального</w:t>
      </w:r>
      <w:r>
        <w:rPr>
          <w:spacing w:val="-12"/>
        </w:rPr>
        <w:t xml:space="preserve"> </w:t>
      </w:r>
      <w:r>
        <w:t>контроля</w:t>
      </w:r>
      <w:r>
        <w:rPr>
          <w:spacing w:val="-9"/>
        </w:rPr>
        <w:t xml:space="preserve"> </w:t>
      </w:r>
      <w:r>
        <w:t>проведение</w:t>
      </w:r>
      <w:r>
        <w:rPr>
          <w:spacing w:val="-14"/>
        </w:rPr>
        <w:t xml:space="preserve"> </w:t>
      </w:r>
      <w:r>
        <w:t>профилактических мероприятий, направленных на снижение риска причинения вреда (ущерба), является</w:t>
      </w:r>
      <w:r w:rsidR="00A94823">
        <w:t xml:space="preserve"> </w:t>
      </w:r>
      <w:r>
        <w:t>приоритетным</w:t>
      </w:r>
      <w:r w:rsidR="00A94823">
        <w:t xml:space="preserve"> </w:t>
      </w:r>
      <w:r>
        <w:t>по</w:t>
      </w:r>
      <w:r w:rsidR="00A94823">
        <w:t xml:space="preserve"> </w:t>
      </w:r>
      <w:r>
        <w:t>отношению к проведению контрольных мероприятий.</w:t>
      </w:r>
    </w:p>
    <w:p w:rsidR="00C54A4D" w:rsidRDefault="00C54A4D" w:rsidP="00B85C03">
      <w:pPr>
        <w:pStyle w:val="a3"/>
        <w:ind w:left="284" w:right="109" w:firstLine="709"/>
      </w:pPr>
      <w:r>
        <w:t>Профилактические мероприятия осуществляются на основании программы профилактики</w:t>
      </w:r>
      <w:r w:rsidRPr="003E03CD">
        <w:t xml:space="preserve"> </w:t>
      </w:r>
      <w:r>
        <w:t>рисков</w:t>
      </w:r>
      <w:r w:rsidRPr="003E03CD">
        <w:t xml:space="preserve"> </w:t>
      </w:r>
      <w:r>
        <w:t>причинения</w:t>
      </w:r>
      <w:r w:rsidRPr="003E03CD">
        <w:t xml:space="preserve"> </w:t>
      </w:r>
      <w:r>
        <w:t>вреда</w:t>
      </w:r>
      <w:r w:rsidRPr="003E03CD">
        <w:t xml:space="preserve"> </w:t>
      </w:r>
      <w:r>
        <w:t>(ущерба)</w:t>
      </w:r>
      <w:r w:rsidRPr="003E03CD">
        <w:t xml:space="preserve"> </w:t>
      </w:r>
      <w:r>
        <w:t>охраняемым</w:t>
      </w:r>
      <w:r w:rsidRPr="003E03CD">
        <w:t xml:space="preserve"> </w:t>
      </w:r>
      <w:r>
        <w:t>законом</w:t>
      </w:r>
      <w:r w:rsidRPr="003E03CD">
        <w:t xml:space="preserve"> </w:t>
      </w:r>
      <w:r>
        <w:t>ценностям. Также могут проводиться профилактические мероприятия, не предусмотренные указанной программой профилактики.</w:t>
      </w:r>
    </w:p>
    <w:p w:rsidR="00C54A4D" w:rsidRDefault="00C54A4D" w:rsidP="00B85C03">
      <w:pPr>
        <w:pStyle w:val="a3"/>
        <w:ind w:left="284" w:right="109" w:firstLine="709"/>
      </w:pPr>
      <w:r>
        <w:t>В</w:t>
      </w:r>
      <w:r w:rsidRPr="003E03CD">
        <w:t xml:space="preserve"> </w:t>
      </w:r>
      <w:r>
        <w:t>случае,</w:t>
      </w:r>
      <w:r w:rsidRPr="003E03CD">
        <w:t xml:space="preserve"> </w:t>
      </w:r>
      <w:r>
        <w:t>если</w:t>
      </w:r>
      <w:r w:rsidRPr="003E03CD">
        <w:t xml:space="preserve"> </w:t>
      </w:r>
      <w:r>
        <w:t>при</w:t>
      </w:r>
      <w:r w:rsidRPr="003E03CD">
        <w:t xml:space="preserve"> </w:t>
      </w:r>
      <w:r>
        <w:t>проведении</w:t>
      </w:r>
      <w:r w:rsidRPr="003E03CD">
        <w:t xml:space="preserve"> </w:t>
      </w:r>
      <w:r>
        <w:t>профилактических</w:t>
      </w:r>
      <w:r w:rsidRPr="003E03CD">
        <w:t xml:space="preserve"> </w:t>
      </w:r>
      <w:r>
        <w:t>мероприятий</w:t>
      </w:r>
      <w:r w:rsidRPr="003E03CD">
        <w:t xml:space="preserve"> установлено,</w:t>
      </w:r>
      <w:r w:rsidR="00B36565">
        <w:t xml:space="preserve"> </w:t>
      </w:r>
      <w:r>
        <w:t>что объекты контроля</w:t>
      </w:r>
      <w:r w:rsidRPr="003E03CD">
        <w:t xml:space="preserve"> </w:t>
      </w:r>
      <w:r>
        <w:t>представляют</w:t>
      </w:r>
      <w:r w:rsidRPr="003E03CD">
        <w:t xml:space="preserve"> </w:t>
      </w:r>
      <w:r>
        <w:t>явную непосредственную</w:t>
      </w:r>
      <w:r w:rsidRPr="003E03CD">
        <w:t xml:space="preserve"> </w:t>
      </w:r>
      <w:r>
        <w:t>угрозу причинения вреда</w:t>
      </w:r>
      <w:r w:rsidRPr="003E03CD">
        <w:t xml:space="preserve"> </w:t>
      </w:r>
      <w:r>
        <w:t>(ущерба)</w:t>
      </w:r>
      <w:r w:rsidRPr="003E03CD">
        <w:t xml:space="preserve"> </w:t>
      </w:r>
      <w:r>
        <w:t>охраняемым</w:t>
      </w:r>
      <w:r w:rsidRPr="003E03CD">
        <w:t xml:space="preserve"> </w:t>
      </w:r>
      <w:r>
        <w:t>законом</w:t>
      </w:r>
      <w:r w:rsidRPr="003E03CD">
        <w:t xml:space="preserve"> </w:t>
      </w:r>
      <w:r>
        <w:t>ценностям</w:t>
      </w:r>
      <w:r w:rsidRPr="003E03CD">
        <w:t xml:space="preserve"> </w:t>
      </w:r>
      <w:r>
        <w:t>или</w:t>
      </w:r>
      <w:r w:rsidRPr="003E03CD">
        <w:t xml:space="preserve"> </w:t>
      </w:r>
      <w:r>
        <w:t>такой</w:t>
      </w:r>
      <w:r w:rsidRPr="003E03CD">
        <w:t xml:space="preserve"> </w:t>
      </w:r>
      <w:r>
        <w:t>вред</w:t>
      </w:r>
      <w:r w:rsidRPr="003E03CD">
        <w:t xml:space="preserve"> </w:t>
      </w:r>
      <w:r>
        <w:t>(ущерб)</w:t>
      </w:r>
      <w:r w:rsidRPr="003E03CD">
        <w:t xml:space="preserve"> </w:t>
      </w:r>
      <w:r>
        <w:t>причинен, должностное лицо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rsidR="00C54A4D" w:rsidRDefault="00C54A4D" w:rsidP="00927C64">
      <w:pPr>
        <w:pStyle w:val="a5"/>
        <w:numPr>
          <w:ilvl w:val="0"/>
          <w:numId w:val="3"/>
        </w:numPr>
        <w:tabs>
          <w:tab w:val="left" w:pos="1134"/>
          <w:tab w:val="left" w:pos="1418"/>
          <w:tab w:val="left" w:pos="4040"/>
          <w:tab w:val="left" w:pos="6276"/>
          <w:tab w:val="left" w:pos="7612"/>
          <w:tab w:val="left" w:pos="8536"/>
        </w:tabs>
        <w:spacing w:before="1"/>
        <w:ind w:left="284" w:right="107" w:firstLine="709"/>
        <w:rPr>
          <w:sz w:val="28"/>
        </w:rPr>
      </w:pPr>
      <w:r>
        <w:rPr>
          <w:spacing w:val="-4"/>
          <w:sz w:val="28"/>
        </w:rPr>
        <w:t>При</w:t>
      </w:r>
      <w:r w:rsidR="00927C64">
        <w:rPr>
          <w:spacing w:val="-4"/>
          <w:sz w:val="28"/>
        </w:rPr>
        <w:t xml:space="preserve"> </w:t>
      </w:r>
      <w:r>
        <w:rPr>
          <w:spacing w:val="-2"/>
          <w:sz w:val="28"/>
        </w:rPr>
        <w:t>осуществлении</w:t>
      </w:r>
      <w:r w:rsidR="00927C64">
        <w:rPr>
          <w:spacing w:val="-2"/>
          <w:sz w:val="28"/>
        </w:rPr>
        <w:t xml:space="preserve"> </w:t>
      </w:r>
      <w:r>
        <w:rPr>
          <w:spacing w:val="-2"/>
          <w:sz w:val="28"/>
        </w:rPr>
        <w:t>муниципального</w:t>
      </w:r>
      <w:r w:rsidR="00927C64">
        <w:rPr>
          <w:spacing w:val="-2"/>
          <w:sz w:val="28"/>
        </w:rPr>
        <w:t xml:space="preserve"> </w:t>
      </w:r>
      <w:r>
        <w:rPr>
          <w:spacing w:val="-2"/>
          <w:sz w:val="28"/>
        </w:rPr>
        <w:t>контроля</w:t>
      </w:r>
      <w:r w:rsidR="00927C64">
        <w:rPr>
          <w:sz w:val="28"/>
        </w:rPr>
        <w:t xml:space="preserve"> </w:t>
      </w:r>
      <w:r>
        <w:rPr>
          <w:spacing w:val="-2"/>
          <w:sz w:val="28"/>
        </w:rPr>
        <w:t>могут</w:t>
      </w:r>
      <w:r w:rsidR="00B36565">
        <w:rPr>
          <w:sz w:val="28"/>
        </w:rPr>
        <w:t xml:space="preserve"> </w:t>
      </w:r>
      <w:r>
        <w:rPr>
          <w:spacing w:val="-2"/>
          <w:sz w:val="28"/>
        </w:rPr>
        <w:t xml:space="preserve">проводиться </w:t>
      </w:r>
      <w:r>
        <w:rPr>
          <w:sz w:val="28"/>
        </w:rPr>
        <w:t>следующие виды профилактических мероприятий:</w:t>
      </w:r>
    </w:p>
    <w:p w:rsidR="00C54A4D" w:rsidRDefault="00C54A4D" w:rsidP="00927C64">
      <w:pPr>
        <w:pStyle w:val="a5"/>
        <w:numPr>
          <w:ilvl w:val="1"/>
          <w:numId w:val="3"/>
        </w:numPr>
        <w:tabs>
          <w:tab w:val="left" w:pos="1105"/>
        </w:tabs>
        <w:spacing w:line="321" w:lineRule="exact"/>
        <w:ind w:left="284" w:firstLine="709"/>
        <w:rPr>
          <w:sz w:val="28"/>
        </w:rPr>
      </w:pPr>
      <w:r>
        <w:rPr>
          <w:spacing w:val="-2"/>
          <w:sz w:val="28"/>
        </w:rPr>
        <w:t>информирование;</w:t>
      </w:r>
    </w:p>
    <w:p w:rsidR="00C54A4D" w:rsidRDefault="00C54A4D" w:rsidP="00927C64">
      <w:pPr>
        <w:pStyle w:val="a5"/>
        <w:numPr>
          <w:ilvl w:val="1"/>
          <w:numId w:val="3"/>
        </w:numPr>
        <w:tabs>
          <w:tab w:val="left" w:pos="1105"/>
        </w:tabs>
        <w:spacing w:line="322" w:lineRule="exact"/>
        <w:ind w:left="284" w:firstLine="709"/>
        <w:rPr>
          <w:sz w:val="28"/>
        </w:rPr>
      </w:pPr>
      <w:r>
        <w:rPr>
          <w:sz w:val="28"/>
        </w:rPr>
        <w:t>обобщение</w:t>
      </w:r>
      <w:r>
        <w:rPr>
          <w:spacing w:val="-15"/>
          <w:sz w:val="28"/>
        </w:rPr>
        <w:t xml:space="preserve"> </w:t>
      </w:r>
      <w:r>
        <w:rPr>
          <w:sz w:val="28"/>
        </w:rPr>
        <w:t>правоприменительной</w:t>
      </w:r>
      <w:r>
        <w:rPr>
          <w:spacing w:val="-11"/>
          <w:sz w:val="28"/>
        </w:rPr>
        <w:t xml:space="preserve"> </w:t>
      </w:r>
      <w:r>
        <w:rPr>
          <w:spacing w:val="-2"/>
          <w:sz w:val="28"/>
        </w:rPr>
        <w:t>практики;</w:t>
      </w:r>
    </w:p>
    <w:p w:rsidR="00C54A4D" w:rsidRDefault="00C54A4D" w:rsidP="00927C64">
      <w:pPr>
        <w:pStyle w:val="a5"/>
        <w:numPr>
          <w:ilvl w:val="1"/>
          <w:numId w:val="3"/>
        </w:numPr>
        <w:tabs>
          <w:tab w:val="left" w:pos="1105"/>
        </w:tabs>
        <w:spacing w:line="322" w:lineRule="exact"/>
        <w:ind w:left="284" w:firstLine="709"/>
        <w:rPr>
          <w:sz w:val="28"/>
        </w:rPr>
      </w:pPr>
      <w:r>
        <w:rPr>
          <w:sz w:val="28"/>
        </w:rPr>
        <w:t>объявление</w:t>
      </w:r>
      <w:r>
        <w:rPr>
          <w:spacing w:val="-9"/>
          <w:sz w:val="28"/>
        </w:rPr>
        <w:t xml:space="preserve"> </w:t>
      </w:r>
      <w:r>
        <w:rPr>
          <w:spacing w:val="-2"/>
          <w:sz w:val="28"/>
        </w:rPr>
        <w:t>предостережений;</w:t>
      </w:r>
    </w:p>
    <w:p w:rsidR="00C54A4D" w:rsidRDefault="00C54A4D" w:rsidP="00927C64">
      <w:pPr>
        <w:pStyle w:val="a5"/>
        <w:numPr>
          <w:ilvl w:val="1"/>
          <w:numId w:val="3"/>
        </w:numPr>
        <w:tabs>
          <w:tab w:val="left" w:pos="1105"/>
        </w:tabs>
        <w:ind w:left="284" w:firstLine="709"/>
        <w:rPr>
          <w:sz w:val="28"/>
        </w:rPr>
      </w:pPr>
      <w:r>
        <w:rPr>
          <w:spacing w:val="-2"/>
          <w:sz w:val="28"/>
        </w:rPr>
        <w:t>консультирование;</w:t>
      </w:r>
    </w:p>
    <w:p w:rsidR="00C54A4D" w:rsidRDefault="00C54A4D" w:rsidP="00927C64">
      <w:pPr>
        <w:pStyle w:val="a5"/>
        <w:numPr>
          <w:ilvl w:val="1"/>
          <w:numId w:val="3"/>
        </w:numPr>
        <w:tabs>
          <w:tab w:val="left" w:pos="1105"/>
        </w:tabs>
        <w:ind w:left="284" w:firstLine="709"/>
        <w:rPr>
          <w:sz w:val="28"/>
        </w:rPr>
      </w:pPr>
      <w:r>
        <w:rPr>
          <w:sz w:val="28"/>
        </w:rPr>
        <w:t>профилактический</w:t>
      </w:r>
      <w:r>
        <w:rPr>
          <w:spacing w:val="-18"/>
          <w:sz w:val="28"/>
        </w:rPr>
        <w:t xml:space="preserve"> </w:t>
      </w:r>
      <w:r>
        <w:rPr>
          <w:spacing w:val="-2"/>
          <w:sz w:val="28"/>
        </w:rPr>
        <w:t>визит.</w:t>
      </w:r>
    </w:p>
    <w:p w:rsidR="00C54A4D" w:rsidRPr="001D2366" w:rsidRDefault="00C54A4D" w:rsidP="00927C64">
      <w:pPr>
        <w:pStyle w:val="a5"/>
        <w:numPr>
          <w:ilvl w:val="0"/>
          <w:numId w:val="4"/>
        </w:numPr>
        <w:tabs>
          <w:tab w:val="left" w:pos="1094"/>
          <w:tab w:val="left" w:pos="1517"/>
          <w:tab w:val="left" w:pos="3239"/>
          <w:tab w:val="left" w:pos="5148"/>
          <w:tab w:val="left" w:pos="6795"/>
          <w:tab w:val="left" w:pos="8586"/>
        </w:tabs>
        <w:spacing w:before="2"/>
        <w:ind w:left="284" w:right="106" w:firstLine="709"/>
        <w:rPr>
          <w:sz w:val="28"/>
        </w:rPr>
      </w:pPr>
      <w:r w:rsidRPr="001D2366">
        <w:rPr>
          <w:sz w:val="28"/>
        </w:rPr>
        <w:t>Информирование осуществляется органами муниципального контроля по вопросам</w:t>
      </w:r>
      <w:r>
        <w:rPr>
          <w:sz w:val="28"/>
        </w:rPr>
        <w:t xml:space="preserve"> </w:t>
      </w:r>
      <w:r w:rsidRPr="001D2366">
        <w:rPr>
          <w:sz w:val="28"/>
        </w:rPr>
        <w:t>соблюдения обязательных требований посредством размещения соответствующих сведений на официальном сайте Одинцовского городского округа Московской</w:t>
      </w:r>
      <w:r w:rsidR="00A94823">
        <w:rPr>
          <w:sz w:val="28"/>
        </w:rPr>
        <w:t xml:space="preserve"> </w:t>
      </w:r>
      <w:r w:rsidRPr="001D2366">
        <w:rPr>
          <w:sz w:val="28"/>
        </w:rPr>
        <w:t>области</w:t>
      </w:r>
      <w:r w:rsidR="00A94823">
        <w:rPr>
          <w:sz w:val="28"/>
        </w:rPr>
        <w:t xml:space="preserve"> </w:t>
      </w:r>
      <w:r w:rsidRPr="001D2366">
        <w:rPr>
          <w:sz w:val="28"/>
        </w:rPr>
        <w:t>в</w:t>
      </w:r>
      <w:r w:rsidR="00A94823">
        <w:rPr>
          <w:sz w:val="28"/>
        </w:rPr>
        <w:t xml:space="preserve"> </w:t>
      </w:r>
      <w:r w:rsidRPr="001D2366">
        <w:rPr>
          <w:sz w:val="28"/>
        </w:rPr>
        <w:t>сети</w:t>
      </w:r>
      <w:r w:rsidR="00A94823">
        <w:rPr>
          <w:sz w:val="28"/>
        </w:rPr>
        <w:t xml:space="preserve"> </w:t>
      </w:r>
      <w:r w:rsidRPr="001D2366">
        <w:rPr>
          <w:sz w:val="28"/>
        </w:rPr>
        <w:t xml:space="preserve">«Интернет» и средствах массовой информации. Органы муниципального контроля обязаны размещать и поддерживать в актуальном состоянии на официальном сайте Одинцовского </w:t>
      </w:r>
      <w:r w:rsidRPr="001D2366">
        <w:rPr>
          <w:sz w:val="28"/>
        </w:rPr>
        <w:lastRenderedPageBreak/>
        <w:t xml:space="preserve">городского округа Московской области в сети «Интернет» сведения, предусмотренные </w:t>
      </w:r>
      <w:hyperlink r:id="rId13">
        <w:r w:rsidRPr="001D2366">
          <w:rPr>
            <w:sz w:val="28"/>
          </w:rPr>
          <w:t>частью 3</w:t>
        </w:r>
      </w:hyperlink>
      <w:r w:rsidRPr="001D2366">
        <w:rPr>
          <w:sz w:val="28"/>
        </w:rPr>
        <w:t xml:space="preserve"> </w:t>
      </w:r>
      <w:hyperlink r:id="rId14">
        <w:r w:rsidRPr="001D2366">
          <w:rPr>
            <w:sz w:val="28"/>
          </w:rPr>
          <w:t>статьи</w:t>
        </w:r>
        <w:r w:rsidR="00ED0781">
          <w:rPr>
            <w:sz w:val="28"/>
          </w:rPr>
          <w:t xml:space="preserve"> </w:t>
        </w:r>
        <w:r w:rsidRPr="001D2366">
          <w:rPr>
            <w:sz w:val="28"/>
          </w:rPr>
          <w:t>46</w:t>
        </w:r>
      </w:hyperlink>
      <w:r w:rsidRPr="001D2366">
        <w:rPr>
          <w:sz w:val="28"/>
        </w:rPr>
        <w:t xml:space="preserve"> Федерального закона № 248-ФЗ.</w:t>
      </w:r>
    </w:p>
    <w:p w:rsidR="00C54A4D" w:rsidRPr="00C72CD1" w:rsidRDefault="00C54A4D" w:rsidP="00927C64">
      <w:pPr>
        <w:pStyle w:val="a5"/>
        <w:numPr>
          <w:ilvl w:val="0"/>
          <w:numId w:val="4"/>
        </w:numPr>
        <w:tabs>
          <w:tab w:val="left" w:pos="1173"/>
        </w:tabs>
        <w:ind w:left="284" w:right="113" w:firstLine="709"/>
        <w:rPr>
          <w:sz w:val="28"/>
        </w:rPr>
      </w:pPr>
      <w:r w:rsidRPr="00C72CD1">
        <w:rPr>
          <w:sz w:val="28"/>
        </w:rPr>
        <w:t>Обобщение правоприменительной практики осуществляется органами муниципального контроля посредством сбора и анализа данных о проведенных контрольных (надзорных) мероприятиях и их результатах.</w:t>
      </w:r>
    </w:p>
    <w:p w:rsidR="00C54A4D" w:rsidRDefault="00C54A4D" w:rsidP="00927C64">
      <w:pPr>
        <w:pStyle w:val="a3"/>
        <w:ind w:left="284" w:right="106" w:firstLine="709"/>
      </w:pPr>
      <w:r w:rsidRPr="00C72CD1">
        <w:rPr>
          <w:szCs w:val="22"/>
        </w:rPr>
        <w:t>По итогам обобщения правоприменительной практики органом муниципального контроля ежегодно готовятся доклады, содержащие результаты</w:t>
      </w:r>
      <w:r>
        <w:t xml:space="preserve"> обобщения правоприменительной практики по осуществлению муниципального контроля, которые утверждаются и размещаются в срок до 1 июля года, следующего за отчетным годом, на официальном сайте Одинцовского городского округа Московской области в сети «Интернет».</w:t>
      </w:r>
    </w:p>
    <w:p w:rsidR="00C54A4D" w:rsidRPr="001D2366" w:rsidRDefault="00C54A4D" w:rsidP="00927C64">
      <w:pPr>
        <w:pStyle w:val="a5"/>
        <w:numPr>
          <w:ilvl w:val="0"/>
          <w:numId w:val="4"/>
        </w:numPr>
        <w:tabs>
          <w:tab w:val="left" w:pos="1134"/>
        </w:tabs>
        <w:spacing w:line="276" w:lineRule="auto"/>
        <w:ind w:left="284" w:firstLine="709"/>
        <w:rPr>
          <w:sz w:val="28"/>
          <w:szCs w:val="28"/>
        </w:rPr>
      </w:pPr>
      <w:r w:rsidRPr="001D2366">
        <w:rPr>
          <w:sz w:val="28"/>
          <w:szCs w:val="28"/>
        </w:rPr>
        <w:t xml:space="preserve">Предостережение о недопустимости нарушения обязательных требований (далее - предостережение) объявляется контролируемому лицу </w:t>
      </w:r>
      <w:r w:rsidRPr="001D2366">
        <w:rPr>
          <w:sz w:val="28"/>
          <w:szCs w:val="28"/>
        </w:rPr>
        <w:br/>
        <w:t>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r>
        <w:rPr>
          <w:sz w:val="28"/>
          <w:szCs w:val="28"/>
        </w:rPr>
        <w:t xml:space="preserve"> </w:t>
      </w:r>
      <w:r w:rsidRPr="001D2366">
        <w:rPr>
          <w:sz w:val="28"/>
          <w:szCs w:val="28"/>
        </w:rPr>
        <w:t>законом</w:t>
      </w:r>
      <w:r>
        <w:rPr>
          <w:sz w:val="28"/>
          <w:szCs w:val="28"/>
        </w:rPr>
        <w:t xml:space="preserve"> </w:t>
      </w:r>
      <w:r w:rsidRPr="001D2366">
        <w:rPr>
          <w:sz w:val="28"/>
          <w:szCs w:val="28"/>
        </w:rPr>
        <w:t>ценностям</w:t>
      </w:r>
      <w:r>
        <w:rPr>
          <w:sz w:val="28"/>
          <w:szCs w:val="28"/>
        </w:rPr>
        <w:t xml:space="preserve"> </w:t>
      </w:r>
      <w:r w:rsidRPr="001D2366">
        <w:rPr>
          <w:sz w:val="28"/>
          <w:szCs w:val="28"/>
        </w:rPr>
        <w:t>с</w:t>
      </w:r>
      <w:r>
        <w:rPr>
          <w:sz w:val="28"/>
          <w:szCs w:val="28"/>
        </w:rPr>
        <w:t xml:space="preserve"> </w:t>
      </w:r>
      <w:r w:rsidRPr="001D2366">
        <w:rPr>
          <w:sz w:val="28"/>
          <w:szCs w:val="28"/>
        </w:rPr>
        <w:t>предложением о принятии мер по обеспечению соблюдения обязательных требований.</w:t>
      </w:r>
    </w:p>
    <w:p w:rsidR="00C54A4D" w:rsidRPr="001D2366" w:rsidRDefault="00C54A4D" w:rsidP="00927C64">
      <w:pPr>
        <w:spacing w:line="276" w:lineRule="auto"/>
        <w:ind w:left="284" w:firstLine="709"/>
        <w:jc w:val="both"/>
        <w:rPr>
          <w:sz w:val="28"/>
          <w:szCs w:val="28"/>
        </w:rPr>
      </w:pPr>
      <w:r w:rsidRPr="001D2366">
        <w:rPr>
          <w:sz w:val="28"/>
          <w:szCs w:val="28"/>
        </w:rPr>
        <w:t xml:space="preserve">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w:t>
      </w:r>
      <w:r w:rsidR="00A94823">
        <w:rPr>
          <w:sz w:val="28"/>
          <w:szCs w:val="28"/>
        </w:rPr>
        <w:br/>
      </w:r>
      <w:r w:rsidRPr="001D2366">
        <w:rPr>
          <w:sz w:val="28"/>
          <w:szCs w:val="28"/>
        </w:rPr>
        <w:t>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w:t>
      </w:r>
      <w:r w:rsidR="00A94823">
        <w:rPr>
          <w:sz w:val="28"/>
          <w:szCs w:val="28"/>
        </w:rPr>
        <w:t xml:space="preserve"> </w:t>
      </w:r>
      <w:r w:rsidRPr="001D2366">
        <w:rPr>
          <w:sz w:val="28"/>
          <w:szCs w:val="28"/>
        </w:rPr>
        <w:t>требований,</w:t>
      </w:r>
      <w:r w:rsidR="00A94823">
        <w:rPr>
          <w:sz w:val="28"/>
          <w:szCs w:val="28"/>
        </w:rPr>
        <w:t xml:space="preserve"> </w:t>
      </w:r>
      <w:r w:rsidRPr="001D2366">
        <w:rPr>
          <w:sz w:val="28"/>
          <w:szCs w:val="28"/>
        </w:rPr>
        <w:t>а</w:t>
      </w:r>
      <w:r w:rsidR="00A94823">
        <w:rPr>
          <w:sz w:val="28"/>
          <w:szCs w:val="28"/>
        </w:rPr>
        <w:t xml:space="preserve"> </w:t>
      </w:r>
      <w:r w:rsidRPr="001D2366">
        <w:rPr>
          <w:sz w:val="28"/>
          <w:szCs w:val="28"/>
        </w:rPr>
        <w:t>также</w:t>
      </w:r>
      <w:r w:rsidR="00A94823">
        <w:rPr>
          <w:sz w:val="28"/>
          <w:szCs w:val="28"/>
        </w:rPr>
        <w:t xml:space="preserve"> </w:t>
      </w:r>
      <w:r w:rsidRPr="001D2366">
        <w:rPr>
          <w:sz w:val="28"/>
          <w:szCs w:val="28"/>
        </w:rPr>
        <w:t>предложение о принятии мер по обеспечению соблюдения данных требований и не может содержать требование представления контролируемым</w:t>
      </w:r>
      <w:r w:rsidR="00A94823">
        <w:rPr>
          <w:sz w:val="28"/>
          <w:szCs w:val="28"/>
        </w:rPr>
        <w:t xml:space="preserve"> </w:t>
      </w:r>
      <w:r w:rsidRPr="001D2366">
        <w:rPr>
          <w:sz w:val="28"/>
          <w:szCs w:val="28"/>
        </w:rPr>
        <w:t>лицом</w:t>
      </w:r>
      <w:r w:rsidR="00A94823">
        <w:rPr>
          <w:sz w:val="28"/>
          <w:szCs w:val="28"/>
        </w:rPr>
        <w:t xml:space="preserve"> </w:t>
      </w:r>
      <w:r w:rsidRPr="001D2366">
        <w:rPr>
          <w:sz w:val="28"/>
          <w:szCs w:val="28"/>
        </w:rPr>
        <w:t>сведений и</w:t>
      </w:r>
      <w:r w:rsidR="00B36565">
        <w:rPr>
          <w:sz w:val="28"/>
          <w:szCs w:val="28"/>
        </w:rPr>
        <w:t xml:space="preserve"> </w:t>
      </w:r>
      <w:r w:rsidRPr="001D2366">
        <w:rPr>
          <w:sz w:val="28"/>
          <w:szCs w:val="28"/>
        </w:rPr>
        <w:t>документов.</w:t>
      </w:r>
      <w:r w:rsidR="00B36565">
        <w:rPr>
          <w:sz w:val="28"/>
          <w:szCs w:val="28"/>
        </w:rPr>
        <w:t xml:space="preserve"> </w:t>
      </w:r>
      <w:r w:rsidRPr="001D2366">
        <w:rPr>
          <w:sz w:val="28"/>
          <w:szCs w:val="28"/>
        </w:rPr>
        <w:t>Предостережение</w:t>
      </w:r>
      <w:r w:rsidR="00B36565">
        <w:rPr>
          <w:sz w:val="28"/>
          <w:szCs w:val="28"/>
        </w:rPr>
        <w:t xml:space="preserve"> </w:t>
      </w:r>
      <w:r w:rsidRPr="001D2366">
        <w:rPr>
          <w:sz w:val="28"/>
          <w:szCs w:val="28"/>
        </w:rPr>
        <w:t xml:space="preserve">оформляется </w:t>
      </w:r>
      <w:r w:rsidR="00A94823">
        <w:rPr>
          <w:sz w:val="28"/>
          <w:szCs w:val="28"/>
        </w:rPr>
        <w:br/>
      </w:r>
      <w:r w:rsidRPr="001D2366">
        <w:rPr>
          <w:sz w:val="28"/>
          <w:szCs w:val="28"/>
        </w:rPr>
        <w:t>в письменной</w:t>
      </w:r>
      <w:r w:rsidR="00A94823">
        <w:rPr>
          <w:sz w:val="28"/>
          <w:szCs w:val="28"/>
        </w:rPr>
        <w:t xml:space="preserve"> </w:t>
      </w:r>
      <w:r w:rsidRPr="001D2366">
        <w:rPr>
          <w:sz w:val="28"/>
          <w:szCs w:val="28"/>
        </w:rPr>
        <w:t>форме или в форме электронного документа.</w:t>
      </w:r>
    </w:p>
    <w:p w:rsidR="00C54A4D" w:rsidRPr="001D2366" w:rsidRDefault="00C54A4D" w:rsidP="00927C64">
      <w:pPr>
        <w:pStyle w:val="ConsPlusNormal"/>
        <w:spacing w:line="276" w:lineRule="auto"/>
        <w:ind w:left="284" w:firstLine="709"/>
        <w:jc w:val="both"/>
        <w:rPr>
          <w:sz w:val="28"/>
          <w:szCs w:val="28"/>
        </w:rPr>
      </w:pPr>
      <w:r w:rsidRPr="001D2366">
        <w:rPr>
          <w:sz w:val="28"/>
          <w:szCs w:val="28"/>
        </w:rPr>
        <w:t>Объявляемые предостережения регистрируются в журнале учета предостережений с присвоением регистрационного номера.</w:t>
      </w:r>
    </w:p>
    <w:p w:rsidR="00C54A4D" w:rsidRPr="001D2366" w:rsidRDefault="00C54A4D" w:rsidP="00927C64">
      <w:pPr>
        <w:spacing w:line="276" w:lineRule="auto"/>
        <w:ind w:left="284" w:firstLine="709"/>
        <w:jc w:val="both"/>
        <w:rPr>
          <w:sz w:val="28"/>
          <w:szCs w:val="28"/>
        </w:rPr>
      </w:pPr>
      <w:r w:rsidRPr="001D2366">
        <w:rPr>
          <w:sz w:val="28"/>
          <w:szCs w:val="28"/>
        </w:rPr>
        <w:t>В случае объявления органом муниципального контроля предостережения контролируемое</w:t>
      </w:r>
      <w:r w:rsidR="00A94823">
        <w:rPr>
          <w:sz w:val="28"/>
          <w:szCs w:val="28"/>
        </w:rPr>
        <w:t xml:space="preserve"> </w:t>
      </w:r>
      <w:r w:rsidRPr="001D2366">
        <w:rPr>
          <w:sz w:val="28"/>
          <w:szCs w:val="28"/>
        </w:rPr>
        <w:t>лицо</w:t>
      </w:r>
      <w:r w:rsidR="00A94823">
        <w:rPr>
          <w:sz w:val="28"/>
          <w:szCs w:val="28"/>
        </w:rPr>
        <w:t xml:space="preserve"> </w:t>
      </w:r>
      <w:r w:rsidRPr="001D2366">
        <w:rPr>
          <w:sz w:val="28"/>
          <w:szCs w:val="28"/>
        </w:rPr>
        <w:t>в</w:t>
      </w:r>
      <w:r w:rsidR="00A94823">
        <w:rPr>
          <w:sz w:val="28"/>
          <w:szCs w:val="28"/>
        </w:rPr>
        <w:t xml:space="preserve"> </w:t>
      </w:r>
      <w:r w:rsidRPr="001D2366">
        <w:rPr>
          <w:sz w:val="28"/>
          <w:szCs w:val="28"/>
        </w:rPr>
        <w:t>праве</w:t>
      </w:r>
      <w:r w:rsidR="00A94823">
        <w:rPr>
          <w:sz w:val="28"/>
          <w:szCs w:val="28"/>
        </w:rPr>
        <w:t xml:space="preserve"> </w:t>
      </w:r>
      <w:r w:rsidRPr="001D2366">
        <w:rPr>
          <w:sz w:val="28"/>
          <w:szCs w:val="28"/>
        </w:rPr>
        <w:t>подать</w:t>
      </w:r>
      <w:r w:rsidR="00A94823">
        <w:rPr>
          <w:sz w:val="28"/>
          <w:szCs w:val="28"/>
        </w:rPr>
        <w:t xml:space="preserve"> </w:t>
      </w:r>
      <w:r w:rsidRPr="001D2366">
        <w:rPr>
          <w:sz w:val="28"/>
          <w:szCs w:val="28"/>
        </w:rPr>
        <w:t>возражение в отношении предостережения (далее</w:t>
      </w:r>
      <w:r w:rsidR="00A94823">
        <w:rPr>
          <w:sz w:val="28"/>
          <w:szCs w:val="28"/>
        </w:rPr>
        <w:t xml:space="preserve"> </w:t>
      </w:r>
      <w:r w:rsidRPr="001D2366">
        <w:rPr>
          <w:sz w:val="28"/>
          <w:szCs w:val="28"/>
        </w:rPr>
        <w:t>-</w:t>
      </w:r>
      <w:r w:rsidR="00A94823">
        <w:rPr>
          <w:sz w:val="28"/>
          <w:szCs w:val="28"/>
        </w:rPr>
        <w:t xml:space="preserve"> </w:t>
      </w:r>
      <w:r w:rsidRPr="001D2366">
        <w:rPr>
          <w:sz w:val="28"/>
          <w:szCs w:val="28"/>
        </w:rPr>
        <w:t>возражение)</w:t>
      </w:r>
      <w:r w:rsidR="00A94823">
        <w:rPr>
          <w:sz w:val="28"/>
          <w:szCs w:val="28"/>
        </w:rPr>
        <w:t xml:space="preserve"> </w:t>
      </w:r>
      <w:r w:rsidRPr="001D2366">
        <w:rPr>
          <w:sz w:val="28"/>
          <w:szCs w:val="28"/>
        </w:rPr>
        <w:t>в</w:t>
      </w:r>
      <w:r w:rsidR="00A94823">
        <w:rPr>
          <w:sz w:val="28"/>
          <w:szCs w:val="28"/>
        </w:rPr>
        <w:t xml:space="preserve"> </w:t>
      </w:r>
      <w:r w:rsidRPr="001D2366">
        <w:rPr>
          <w:sz w:val="28"/>
          <w:szCs w:val="28"/>
        </w:rPr>
        <w:t>срок</w:t>
      </w:r>
      <w:r w:rsidR="00A94823">
        <w:rPr>
          <w:sz w:val="28"/>
          <w:szCs w:val="28"/>
        </w:rPr>
        <w:t xml:space="preserve"> </w:t>
      </w:r>
      <w:r w:rsidRPr="001D2366">
        <w:rPr>
          <w:sz w:val="28"/>
          <w:szCs w:val="28"/>
        </w:rPr>
        <w:t>не</w:t>
      </w:r>
      <w:r w:rsidR="00A94823">
        <w:rPr>
          <w:sz w:val="28"/>
          <w:szCs w:val="28"/>
        </w:rPr>
        <w:t xml:space="preserve"> </w:t>
      </w:r>
      <w:r w:rsidRPr="001D2366">
        <w:rPr>
          <w:sz w:val="28"/>
          <w:szCs w:val="28"/>
        </w:rPr>
        <w:t>позднее</w:t>
      </w:r>
      <w:r w:rsidR="00A94823">
        <w:rPr>
          <w:sz w:val="28"/>
          <w:szCs w:val="28"/>
        </w:rPr>
        <w:t xml:space="preserve"> </w:t>
      </w:r>
      <w:r w:rsidRPr="001D2366">
        <w:rPr>
          <w:sz w:val="28"/>
          <w:szCs w:val="28"/>
        </w:rPr>
        <w:t>20</w:t>
      </w:r>
      <w:r w:rsidR="00B36565">
        <w:rPr>
          <w:sz w:val="28"/>
          <w:szCs w:val="28"/>
        </w:rPr>
        <w:t xml:space="preserve"> </w:t>
      </w:r>
      <w:r w:rsidRPr="001D2366">
        <w:rPr>
          <w:sz w:val="28"/>
          <w:szCs w:val="28"/>
        </w:rPr>
        <w:t>рабочих</w:t>
      </w:r>
      <w:r w:rsidR="00B36565">
        <w:rPr>
          <w:sz w:val="28"/>
          <w:szCs w:val="28"/>
        </w:rPr>
        <w:t xml:space="preserve"> </w:t>
      </w:r>
      <w:r w:rsidRPr="001D2366">
        <w:rPr>
          <w:sz w:val="28"/>
          <w:szCs w:val="28"/>
        </w:rPr>
        <w:t>дней</w:t>
      </w:r>
      <w:r w:rsidR="00B36565">
        <w:rPr>
          <w:sz w:val="28"/>
          <w:szCs w:val="28"/>
        </w:rPr>
        <w:t xml:space="preserve"> </w:t>
      </w:r>
      <w:r w:rsidRPr="001D2366">
        <w:rPr>
          <w:sz w:val="28"/>
          <w:szCs w:val="28"/>
        </w:rPr>
        <w:t>со</w:t>
      </w:r>
      <w:r w:rsidR="00B36565">
        <w:rPr>
          <w:sz w:val="28"/>
          <w:szCs w:val="28"/>
        </w:rPr>
        <w:t xml:space="preserve"> </w:t>
      </w:r>
      <w:r w:rsidRPr="001D2366">
        <w:rPr>
          <w:sz w:val="28"/>
          <w:szCs w:val="28"/>
        </w:rPr>
        <w:t>дня</w:t>
      </w:r>
      <w:r w:rsidR="00B36565">
        <w:rPr>
          <w:sz w:val="28"/>
          <w:szCs w:val="28"/>
        </w:rPr>
        <w:t xml:space="preserve"> </w:t>
      </w:r>
      <w:r w:rsidRPr="001D2366">
        <w:rPr>
          <w:sz w:val="28"/>
          <w:szCs w:val="28"/>
        </w:rPr>
        <w:t>получения</w:t>
      </w:r>
      <w:r w:rsidR="00B36565">
        <w:rPr>
          <w:sz w:val="28"/>
          <w:szCs w:val="28"/>
        </w:rPr>
        <w:t xml:space="preserve"> </w:t>
      </w:r>
      <w:r w:rsidR="00A94823">
        <w:rPr>
          <w:sz w:val="28"/>
          <w:szCs w:val="28"/>
        </w:rPr>
        <w:br/>
      </w:r>
      <w:r w:rsidRPr="001D2366">
        <w:rPr>
          <w:sz w:val="28"/>
          <w:szCs w:val="28"/>
        </w:rPr>
        <w:t>им предостережения.</w:t>
      </w:r>
      <w:r w:rsidR="00A94823">
        <w:rPr>
          <w:sz w:val="28"/>
          <w:szCs w:val="28"/>
        </w:rPr>
        <w:t xml:space="preserve"> </w:t>
      </w:r>
      <w:r w:rsidRPr="001D2366">
        <w:rPr>
          <w:sz w:val="28"/>
          <w:szCs w:val="28"/>
        </w:rPr>
        <w:t>Возражение в отношении предостережения должно содержать следующие данные:</w:t>
      </w:r>
    </w:p>
    <w:p w:rsidR="00C54A4D" w:rsidRPr="00B85C03" w:rsidRDefault="00B85C03" w:rsidP="00927C64">
      <w:pPr>
        <w:widowControl/>
        <w:tabs>
          <w:tab w:val="left" w:pos="851"/>
        </w:tabs>
        <w:adjustRightInd w:val="0"/>
        <w:spacing w:line="276" w:lineRule="auto"/>
        <w:ind w:left="360" w:firstLine="633"/>
        <w:contextualSpacing/>
        <w:rPr>
          <w:rFonts w:eastAsiaTheme="minorHAnsi"/>
          <w:sz w:val="28"/>
          <w:szCs w:val="28"/>
        </w:rPr>
      </w:pPr>
      <w:r>
        <w:rPr>
          <w:rFonts w:eastAsiaTheme="minorHAnsi"/>
          <w:sz w:val="28"/>
          <w:szCs w:val="28"/>
        </w:rPr>
        <w:t>1)</w:t>
      </w:r>
      <w:r w:rsidR="00B7745F" w:rsidRPr="00B85C03">
        <w:rPr>
          <w:rFonts w:eastAsiaTheme="minorHAnsi"/>
          <w:sz w:val="28"/>
          <w:szCs w:val="28"/>
        </w:rPr>
        <w:t xml:space="preserve"> </w:t>
      </w:r>
      <w:r w:rsidR="00C54A4D" w:rsidRPr="00B85C03">
        <w:rPr>
          <w:rFonts w:eastAsiaTheme="minorHAnsi"/>
          <w:sz w:val="28"/>
          <w:szCs w:val="28"/>
        </w:rPr>
        <w:t>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rsidR="00C54A4D" w:rsidRPr="001D2366" w:rsidRDefault="00C54A4D" w:rsidP="0014441B">
      <w:pPr>
        <w:pStyle w:val="a5"/>
        <w:tabs>
          <w:tab w:val="left" w:pos="1134"/>
        </w:tabs>
        <w:adjustRightInd w:val="0"/>
        <w:spacing w:line="276" w:lineRule="auto"/>
        <w:ind w:left="284" w:firstLine="709"/>
        <w:rPr>
          <w:rFonts w:eastAsiaTheme="minorHAnsi"/>
          <w:sz w:val="28"/>
          <w:szCs w:val="28"/>
        </w:rPr>
      </w:pPr>
      <w:r w:rsidRPr="001D2366">
        <w:rPr>
          <w:rFonts w:eastAsiaTheme="minorHAnsi"/>
          <w:sz w:val="28"/>
          <w:szCs w:val="28"/>
        </w:rPr>
        <w:t>2) идентификационный номер налогоплательщика заявителя;</w:t>
      </w:r>
    </w:p>
    <w:p w:rsidR="00C54A4D" w:rsidRPr="001D2366" w:rsidRDefault="00C54A4D" w:rsidP="0014441B">
      <w:pPr>
        <w:tabs>
          <w:tab w:val="left" w:pos="851"/>
        </w:tabs>
        <w:adjustRightInd w:val="0"/>
        <w:spacing w:line="276" w:lineRule="auto"/>
        <w:ind w:left="284" w:firstLine="709"/>
        <w:jc w:val="both"/>
        <w:rPr>
          <w:rFonts w:eastAsiaTheme="minorHAnsi"/>
          <w:sz w:val="28"/>
          <w:szCs w:val="28"/>
        </w:rPr>
      </w:pPr>
      <w:r w:rsidRPr="001D2366">
        <w:rPr>
          <w:rFonts w:eastAsiaTheme="minorHAnsi"/>
          <w:sz w:val="28"/>
          <w:szCs w:val="28"/>
        </w:rPr>
        <w:t>3) учетный номер предостережения в едином реестре контрольных</w:t>
      </w:r>
      <w:r w:rsidRPr="001D2366">
        <w:rPr>
          <w:rFonts w:eastAsiaTheme="minorHAnsi"/>
          <w:sz w:val="28"/>
          <w:szCs w:val="28"/>
        </w:rPr>
        <w:br/>
        <w:t xml:space="preserve">(надзорных) мероприятий (далее – ЕРКНМ), в отношении которого подается </w:t>
      </w:r>
      <w:r w:rsidRPr="001D2366">
        <w:rPr>
          <w:rFonts w:eastAsiaTheme="minorHAnsi"/>
          <w:sz w:val="28"/>
          <w:szCs w:val="28"/>
        </w:rPr>
        <w:lastRenderedPageBreak/>
        <w:t>возражение;</w:t>
      </w:r>
    </w:p>
    <w:p w:rsidR="00C54A4D" w:rsidRPr="00B85C03" w:rsidRDefault="00C54A4D" w:rsidP="0014441B">
      <w:pPr>
        <w:pStyle w:val="a5"/>
        <w:widowControl/>
        <w:numPr>
          <w:ilvl w:val="0"/>
          <w:numId w:val="43"/>
        </w:numPr>
        <w:tabs>
          <w:tab w:val="left" w:pos="1134"/>
        </w:tabs>
        <w:adjustRightInd w:val="0"/>
        <w:spacing w:line="276" w:lineRule="auto"/>
        <w:ind w:hanging="218"/>
        <w:contextualSpacing/>
        <w:rPr>
          <w:rFonts w:eastAsiaTheme="minorHAnsi"/>
          <w:sz w:val="28"/>
          <w:szCs w:val="28"/>
        </w:rPr>
      </w:pPr>
      <w:r w:rsidRPr="00B85C03">
        <w:rPr>
          <w:rFonts w:eastAsiaTheme="minorHAnsi"/>
          <w:sz w:val="28"/>
          <w:szCs w:val="28"/>
        </w:rPr>
        <w:t xml:space="preserve">доводы, на основании которых заявитель не согласен с объявленным </w:t>
      </w:r>
    </w:p>
    <w:p w:rsidR="00C54A4D" w:rsidRPr="001D2366" w:rsidRDefault="00C54A4D" w:rsidP="0014441B">
      <w:pPr>
        <w:tabs>
          <w:tab w:val="left" w:pos="1134"/>
        </w:tabs>
        <w:adjustRightInd w:val="0"/>
        <w:spacing w:line="276" w:lineRule="auto"/>
        <w:ind w:left="284"/>
        <w:jc w:val="both"/>
        <w:rPr>
          <w:rFonts w:eastAsiaTheme="minorHAnsi"/>
          <w:sz w:val="28"/>
          <w:szCs w:val="28"/>
        </w:rPr>
      </w:pPr>
      <w:r w:rsidRPr="001D2366">
        <w:rPr>
          <w:rFonts w:eastAsiaTheme="minorHAnsi"/>
          <w:sz w:val="28"/>
          <w:szCs w:val="28"/>
        </w:rPr>
        <w:t xml:space="preserve">предостережением. </w:t>
      </w:r>
    </w:p>
    <w:p w:rsidR="00C54A4D" w:rsidRPr="001D2366" w:rsidRDefault="00C54A4D" w:rsidP="00927C64">
      <w:pPr>
        <w:pStyle w:val="a5"/>
        <w:tabs>
          <w:tab w:val="left" w:pos="709"/>
          <w:tab w:val="left" w:pos="1134"/>
        </w:tabs>
        <w:adjustRightInd w:val="0"/>
        <w:spacing w:line="276" w:lineRule="auto"/>
        <w:ind w:left="284" w:firstLine="633"/>
        <w:rPr>
          <w:rFonts w:eastAsiaTheme="minorHAnsi"/>
          <w:sz w:val="28"/>
          <w:szCs w:val="28"/>
        </w:rPr>
      </w:pPr>
      <w:r w:rsidRPr="001D2366">
        <w:rPr>
          <w:rFonts w:eastAsiaTheme="minorHAnsi"/>
          <w:sz w:val="28"/>
          <w:szCs w:val="28"/>
        </w:rPr>
        <w:t>Заявителем могут быть представлены документы либо их копии, подтверждающие его доводы.</w:t>
      </w:r>
    </w:p>
    <w:p w:rsidR="00B36565" w:rsidRDefault="00C54A4D" w:rsidP="00927C64">
      <w:pPr>
        <w:pStyle w:val="ConsPlusNormal"/>
        <w:spacing w:line="276" w:lineRule="auto"/>
        <w:ind w:left="284" w:firstLine="633"/>
        <w:jc w:val="both"/>
        <w:rPr>
          <w:sz w:val="28"/>
          <w:szCs w:val="28"/>
        </w:rPr>
      </w:pPr>
      <w:r w:rsidRPr="001D2366">
        <w:rPr>
          <w:sz w:val="28"/>
          <w:szCs w:val="28"/>
        </w:rPr>
        <w:t>В случае объявления органом муниципального контроля предостережения контролируемое</w:t>
      </w:r>
      <w:r w:rsidR="003311D4">
        <w:rPr>
          <w:sz w:val="28"/>
          <w:szCs w:val="28"/>
        </w:rPr>
        <w:t xml:space="preserve"> </w:t>
      </w:r>
      <w:r w:rsidRPr="001D2366">
        <w:rPr>
          <w:sz w:val="28"/>
          <w:szCs w:val="28"/>
        </w:rPr>
        <w:t>лицо</w:t>
      </w:r>
      <w:r w:rsidR="003311D4">
        <w:rPr>
          <w:sz w:val="28"/>
          <w:szCs w:val="28"/>
        </w:rPr>
        <w:t xml:space="preserve"> </w:t>
      </w:r>
      <w:r w:rsidRPr="001D2366">
        <w:rPr>
          <w:sz w:val="28"/>
          <w:szCs w:val="28"/>
        </w:rPr>
        <w:t>вправе</w:t>
      </w:r>
      <w:r w:rsidR="003311D4">
        <w:rPr>
          <w:sz w:val="28"/>
          <w:szCs w:val="28"/>
        </w:rPr>
        <w:t xml:space="preserve"> </w:t>
      </w:r>
      <w:r w:rsidRPr="001D2366">
        <w:rPr>
          <w:sz w:val="28"/>
          <w:szCs w:val="28"/>
        </w:rPr>
        <w:t>подать</w:t>
      </w:r>
      <w:r w:rsidR="003311D4">
        <w:rPr>
          <w:sz w:val="28"/>
          <w:szCs w:val="28"/>
        </w:rPr>
        <w:t xml:space="preserve"> </w:t>
      </w:r>
      <w:r w:rsidRPr="001D2366">
        <w:rPr>
          <w:sz w:val="28"/>
          <w:szCs w:val="28"/>
        </w:rPr>
        <w:t>возражение</w:t>
      </w:r>
      <w:r w:rsidR="003311D4">
        <w:rPr>
          <w:sz w:val="28"/>
          <w:szCs w:val="28"/>
        </w:rPr>
        <w:t xml:space="preserve"> </w:t>
      </w:r>
      <w:r w:rsidRPr="001D2366">
        <w:rPr>
          <w:sz w:val="28"/>
          <w:szCs w:val="28"/>
        </w:rPr>
        <w:t>в отношении предостережения (далее - возражение)</w:t>
      </w:r>
      <w:r w:rsidR="003311D4">
        <w:rPr>
          <w:sz w:val="28"/>
          <w:szCs w:val="28"/>
        </w:rPr>
        <w:t xml:space="preserve"> </w:t>
      </w:r>
      <w:r w:rsidRPr="001D2366">
        <w:rPr>
          <w:sz w:val="28"/>
          <w:szCs w:val="28"/>
        </w:rPr>
        <w:t>в</w:t>
      </w:r>
      <w:r w:rsidR="003311D4">
        <w:rPr>
          <w:sz w:val="28"/>
          <w:szCs w:val="28"/>
        </w:rPr>
        <w:t xml:space="preserve"> </w:t>
      </w:r>
      <w:r w:rsidRPr="001D2366">
        <w:rPr>
          <w:sz w:val="28"/>
          <w:szCs w:val="28"/>
        </w:rPr>
        <w:t>срок</w:t>
      </w:r>
      <w:r w:rsidR="003311D4">
        <w:rPr>
          <w:sz w:val="28"/>
          <w:szCs w:val="28"/>
        </w:rPr>
        <w:t xml:space="preserve"> </w:t>
      </w:r>
      <w:r w:rsidRPr="001D2366">
        <w:rPr>
          <w:sz w:val="28"/>
          <w:szCs w:val="28"/>
        </w:rPr>
        <w:t>не</w:t>
      </w:r>
      <w:r w:rsidR="003311D4">
        <w:rPr>
          <w:sz w:val="28"/>
          <w:szCs w:val="28"/>
        </w:rPr>
        <w:t xml:space="preserve"> </w:t>
      </w:r>
      <w:r w:rsidRPr="001D2366">
        <w:rPr>
          <w:sz w:val="28"/>
          <w:szCs w:val="28"/>
        </w:rPr>
        <w:t xml:space="preserve">позднее 20 рабочих дней со дня получения </w:t>
      </w:r>
      <w:r w:rsidR="003311D4">
        <w:rPr>
          <w:sz w:val="28"/>
          <w:szCs w:val="28"/>
        </w:rPr>
        <w:br/>
      </w:r>
      <w:r w:rsidRPr="001D2366">
        <w:rPr>
          <w:sz w:val="28"/>
          <w:szCs w:val="28"/>
        </w:rPr>
        <w:t>им предостережения. Возражение рассматривается контрольный (надзорным) органом</w:t>
      </w:r>
      <w:r w:rsidR="00A94823">
        <w:rPr>
          <w:sz w:val="28"/>
          <w:szCs w:val="28"/>
        </w:rPr>
        <w:t xml:space="preserve"> </w:t>
      </w:r>
      <w:r w:rsidRPr="001D2366">
        <w:rPr>
          <w:sz w:val="28"/>
          <w:szCs w:val="28"/>
        </w:rPr>
        <w:t>в</w:t>
      </w:r>
      <w:r w:rsidR="00A94823">
        <w:rPr>
          <w:sz w:val="28"/>
          <w:szCs w:val="28"/>
        </w:rPr>
        <w:t xml:space="preserve"> </w:t>
      </w:r>
      <w:r w:rsidRPr="001D2366">
        <w:rPr>
          <w:sz w:val="28"/>
          <w:szCs w:val="28"/>
        </w:rPr>
        <w:t>течение</w:t>
      </w:r>
      <w:r w:rsidR="00A94823">
        <w:rPr>
          <w:sz w:val="28"/>
          <w:szCs w:val="28"/>
        </w:rPr>
        <w:t xml:space="preserve"> </w:t>
      </w:r>
      <w:r w:rsidRPr="001D2366">
        <w:rPr>
          <w:sz w:val="28"/>
          <w:szCs w:val="28"/>
        </w:rPr>
        <w:t>10</w:t>
      </w:r>
      <w:r w:rsidR="00A94823">
        <w:rPr>
          <w:sz w:val="28"/>
          <w:szCs w:val="28"/>
        </w:rPr>
        <w:t xml:space="preserve"> </w:t>
      </w:r>
      <w:r w:rsidRPr="001D2366">
        <w:rPr>
          <w:sz w:val="28"/>
          <w:szCs w:val="28"/>
        </w:rPr>
        <w:t>рабочих</w:t>
      </w:r>
      <w:r w:rsidR="00A94823">
        <w:rPr>
          <w:sz w:val="28"/>
          <w:szCs w:val="28"/>
        </w:rPr>
        <w:t xml:space="preserve"> </w:t>
      </w:r>
      <w:r w:rsidRPr="001D2366">
        <w:rPr>
          <w:sz w:val="28"/>
          <w:szCs w:val="28"/>
        </w:rPr>
        <w:t>дней</w:t>
      </w:r>
      <w:r w:rsidR="00A94823">
        <w:rPr>
          <w:sz w:val="28"/>
          <w:szCs w:val="28"/>
        </w:rPr>
        <w:t xml:space="preserve"> </w:t>
      </w:r>
      <w:r w:rsidRPr="001D2366">
        <w:rPr>
          <w:sz w:val="28"/>
          <w:szCs w:val="28"/>
        </w:rPr>
        <w:t>со</w:t>
      </w:r>
      <w:r w:rsidR="00A94823">
        <w:rPr>
          <w:sz w:val="28"/>
          <w:szCs w:val="28"/>
        </w:rPr>
        <w:t xml:space="preserve"> </w:t>
      </w:r>
      <w:r w:rsidRPr="001D2366">
        <w:rPr>
          <w:sz w:val="28"/>
          <w:szCs w:val="28"/>
        </w:rPr>
        <w:t>дня</w:t>
      </w:r>
      <w:r w:rsidR="00A94823">
        <w:rPr>
          <w:sz w:val="28"/>
          <w:szCs w:val="28"/>
        </w:rPr>
        <w:t xml:space="preserve"> </w:t>
      </w:r>
      <w:r w:rsidRPr="001D2366">
        <w:rPr>
          <w:sz w:val="28"/>
          <w:szCs w:val="28"/>
        </w:rPr>
        <w:t>получения. В результате рассмотрения возражения</w:t>
      </w:r>
      <w:r w:rsidR="00A94823">
        <w:rPr>
          <w:sz w:val="28"/>
          <w:szCs w:val="28"/>
        </w:rPr>
        <w:t xml:space="preserve"> </w:t>
      </w:r>
      <w:r w:rsidRPr="001D2366">
        <w:rPr>
          <w:sz w:val="28"/>
          <w:szCs w:val="28"/>
        </w:rPr>
        <w:t>контролируемому</w:t>
      </w:r>
      <w:r w:rsidR="00A94823">
        <w:rPr>
          <w:sz w:val="28"/>
          <w:szCs w:val="28"/>
        </w:rPr>
        <w:t xml:space="preserve"> </w:t>
      </w:r>
      <w:r w:rsidRPr="001D2366">
        <w:rPr>
          <w:sz w:val="28"/>
          <w:szCs w:val="28"/>
        </w:rPr>
        <w:t>лицу</w:t>
      </w:r>
      <w:r w:rsidR="00A94823">
        <w:rPr>
          <w:sz w:val="28"/>
          <w:szCs w:val="28"/>
        </w:rPr>
        <w:t xml:space="preserve"> </w:t>
      </w:r>
      <w:r w:rsidRPr="001D2366">
        <w:rPr>
          <w:sz w:val="28"/>
          <w:szCs w:val="28"/>
        </w:rPr>
        <w:t>направляется</w:t>
      </w:r>
      <w:r w:rsidR="00A94823">
        <w:rPr>
          <w:sz w:val="28"/>
          <w:szCs w:val="28"/>
        </w:rPr>
        <w:t xml:space="preserve"> </w:t>
      </w:r>
      <w:r w:rsidRPr="001D2366">
        <w:rPr>
          <w:sz w:val="28"/>
          <w:szCs w:val="28"/>
        </w:rPr>
        <w:t>ответ с информацией о согласии или несогласии с возражением.</w:t>
      </w:r>
    </w:p>
    <w:p w:rsidR="00C54A4D" w:rsidRPr="001D2366" w:rsidRDefault="00C54A4D" w:rsidP="00927C64">
      <w:pPr>
        <w:pStyle w:val="ConsPlusNormal"/>
        <w:spacing w:line="276" w:lineRule="auto"/>
        <w:ind w:left="284" w:firstLine="633"/>
        <w:jc w:val="both"/>
        <w:rPr>
          <w:sz w:val="28"/>
          <w:szCs w:val="28"/>
        </w:rPr>
      </w:pPr>
      <w:r w:rsidRPr="001D2366">
        <w:rPr>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w:t>
      </w:r>
      <w:r w:rsidR="003311D4">
        <w:rPr>
          <w:sz w:val="28"/>
          <w:szCs w:val="28"/>
        </w:rPr>
        <w:t xml:space="preserve"> </w:t>
      </w:r>
      <w:r w:rsidRPr="001D2366">
        <w:rPr>
          <w:sz w:val="28"/>
          <w:szCs w:val="28"/>
        </w:rPr>
        <w:t>направленное</w:t>
      </w:r>
      <w:r w:rsidR="003311D4">
        <w:rPr>
          <w:sz w:val="28"/>
          <w:szCs w:val="28"/>
        </w:rPr>
        <w:t xml:space="preserve"> </w:t>
      </w:r>
      <w:r w:rsidRPr="001D2366">
        <w:rPr>
          <w:sz w:val="28"/>
          <w:szCs w:val="28"/>
        </w:rPr>
        <w:t>ранее</w:t>
      </w:r>
      <w:r w:rsidR="003311D4">
        <w:rPr>
          <w:sz w:val="28"/>
          <w:szCs w:val="28"/>
        </w:rPr>
        <w:t xml:space="preserve"> </w:t>
      </w:r>
      <w:r w:rsidRPr="001D2366">
        <w:rPr>
          <w:sz w:val="28"/>
          <w:szCs w:val="28"/>
        </w:rPr>
        <w:t>предостережение с соответствующей отметкой в журнале учета объявленных предостережений. При</w:t>
      </w:r>
      <w:r w:rsidR="00B36565">
        <w:rPr>
          <w:sz w:val="28"/>
          <w:szCs w:val="28"/>
        </w:rPr>
        <w:t xml:space="preserve"> </w:t>
      </w:r>
      <w:r w:rsidRPr="001D2366">
        <w:rPr>
          <w:sz w:val="28"/>
          <w:szCs w:val="28"/>
        </w:rPr>
        <w:t>несогласии с возражением указываются соответствующие обоснования.</w:t>
      </w:r>
    </w:p>
    <w:p w:rsidR="00C54A4D" w:rsidRDefault="00C54A4D" w:rsidP="00927C64">
      <w:pPr>
        <w:pStyle w:val="a3"/>
        <w:ind w:left="284" w:right="114" w:firstLine="633"/>
      </w:pPr>
      <w:r w:rsidRPr="001D2366">
        <w:t xml:space="preserve">Ответ по итогам рассмотрения предостережения направляется заявителю на бумажном носителе либо в форме электронного документа, </w:t>
      </w:r>
      <w:r w:rsidR="00B36565">
        <w:br/>
      </w:r>
      <w:r w:rsidRPr="001D2366">
        <w:t>в том числе через</w:t>
      </w:r>
      <w:r w:rsidRPr="001D2366">
        <w:rPr>
          <w:rFonts w:eastAsiaTheme="minorHAnsi"/>
        </w:rPr>
        <w:t xml:space="preserve"> федеральную государственную информационную систему «Единый портал государственных и муниципальных услуг (функций)» </w:t>
      </w:r>
      <w:r w:rsidR="003311D4">
        <w:rPr>
          <w:rFonts w:eastAsiaTheme="minorHAnsi"/>
        </w:rPr>
        <w:br/>
      </w:r>
      <w:r w:rsidRPr="001D2366">
        <w:rPr>
          <w:rFonts w:eastAsiaTheme="minorHAnsi"/>
        </w:rPr>
        <w:t>(далее – ФГИС ЕПГУ).</w:t>
      </w:r>
    </w:p>
    <w:p w:rsidR="00C54A4D" w:rsidRPr="001D2366" w:rsidRDefault="00C54A4D" w:rsidP="00927C64">
      <w:pPr>
        <w:pStyle w:val="ConsPlusNormal"/>
        <w:numPr>
          <w:ilvl w:val="0"/>
          <w:numId w:val="4"/>
        </w:numPr>
        <w:tabs>
          <w:tab w:val="left" w:pos="1134"/>
        </w:tabs>
        <w:spacing w:line="276" w:lineRule="auto"/>
        <w:ind w:left="284" w:firstLine="633"/>
        <w:jc w:val="both"/>
        <w:rPr>
          <w:sz w:val="28"/>
          <w:szCs w:val="28"/>
        </w:rPr>
      </w:pPr>
      <w:r w:rsidRPr="001D2366">
        <w:rPr>
          <w:sz w:val="28"/>
          <w:szCs w:val="28"/>
        </w:rPr>
        <w:t xml:space="preserve">Контрольный орган по обращениям контролируемых лиц </w:t>
      </w:r>
      <w:r w:rsidR="00B36565">
        <w:rPr>
          <w:sz w:val="28"/>
          <w:szCs w:val="28"/>
        </w:rPr>
        <w:br/>
      </w:r>
      <w:r w:rsidRPr="001D2366">
        <w:rPr>
          <w:sz w:val="28"/>
          <w:szCs w:val="28"/>
        </w:rPr>
        <w:t>и их представителей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C54A4D" w:rsidRPr="001D2366" w:rsidRDefault="00C54A4D" w:rsidP="00927C64">
      <w:pPr>
        <w:spacing w:line="276" w:lineRule="auto"/>
        <w:ind w:left="284" w:firstLine="633"/>
        <w:jc w:val="both"/>
        <w:rPr>
          <w:sz w:val="28"/>
          <w:szCs w:val="28"/>
        </w:rPr>
      </w:pPr>
      <w:r w:rsidRPr="001D2366">
        <w:rPr>
          <w:sz w:val="28"/>
          <w:szCs w:val="28"/>
        </w:rPr>
        <w:t xml:space="preserve">Контролируемые лица и их представители могут обратиться </w:t>
      </w:r>
      <w:r w:rsidRPr="001D2366">
        <w:rPr>
          <w:sz w:val="28"/>
          <w:szCs w:val="28"/>
        </w:rPr>
        <w:br/>
        <w:t>о предоставлении консультирования путем подачи заявления посредством Федеральной государственной информационной системы «Единый портал государственных и муниципальных услуг (функций)» (ЕПГУ),</w:t>
      </w:r>
      <w:r w:rsidRPr="001D2366">
        <w:t xml:space="preserve"> </w:t>
      </w:r>
      <w:r w:rsidRPr="001D2366">
        <w:rPr>
          <w:sz w:val="28"/>
          <w:szCs w:val="28"/>
        </w:rPr>
        <w:t xml:space="preserve">Государственной информационной системе Московской области "Портал государственных </w:t>
      </w:r>
      <w:r w:rsidR="003311D4">
        <w:rPr>
          <w:sz w:val="28"/>
          <w:szCs w:val="28"/>
        </w:rPr>
        <w:br/>
      </w:r>
      <w:r w:rsidRPr="001D2366">
        <w:rPr>
          <w:sz w:val="28"/>
          <w:szCs w:val="28"/>
        </w:rPr>
        <w:t>и муниципальных услуг (функций) Московской области" (далее - РПГУ).</w:t>
      </w:r>
    </w:p>
    <w:p w:rsidR="00C54A4D" w:rsidRPr="001D2366" w:rsidRDefault="00C54A4D" w:rsidP="00927C64">
      <w:pPr>
        <w:pStyle w:val="ConsPlusNormal"/>
        <w:spacing w:line="276" w:lineRule="auto"/>
        <w:ind w:left="284" w:firstLine="633"/>
        <w:jc w:val="both"/>
        <w:rPr>
          <w:sz w:val="28"/>
          <w:szCs w:val="28"/>
        </w:rPr>
      </w:pPr>
      <w:r w:rsidRPr="001D2366">
        <w:rPr>
          <w:sz w:val="28"/>
          <w:szCs w:val="28"/>
        </w:rPr>
        <w:t>Консультирование осуществляется по следующим вопросам:</w:t>
      </w:r>
    </w:p>
    <w:p w:rsidR="00C54A4D" w:rsidRPr="001D2366" w:rsidRDefault="00C54A4D" w:rsidP="00927C64">
      <w:pPr>
        <w:pStyle w:val="ConsPlusNormal"/>
        <w:spacing w:line="276" w:lineRule="auto"/>
        <w:ind w:left="284" w:firstLine="633"/>
        <w:jc w:val="both"/>
        <w:rPr>
          <w:sz w:val="28"/>
          <w:szCs w:val="28"/>
        </w:rPr>
      </w:pPr>
      <w:r w:rsidRPr="001D2366">
        <w:rPr>
          <w:sz w:val="28"/>
          <w:szCs w:val="28"/>
        </w:rPr>
        <w:t>1) организация и осуществление муниципального контроля;</w:t>
      </w:r>
    </w:p>
    <w:p w:rsidR="00C54A4D" w:rsidRPr="001D2366" w:rsidRDefault="00C54A4D" w:rsidP="00927C64">
      <w:pPr>
        <w:pStyle w:val="ConsPlusNormal"/>
        <w:spacing w:line="276" w:lineRule="auto"/>
        <w:ind w:left="284" w:firstLine="633"/>
        <w:jc w:val="both"/>
        <w:rPr>
          <w:sz w:val="28"/>
          <w:szCs w:val="28"/>
        </w:rPr>
      </w:pPr>
      <w:r w:rsidRPr="001D2366">
        <w:rPr>
          <w:sz w:val="28"/>
          <w:szCs w:val="28"/>
        </w:rPr>
        <w:t>2) порядок осуществления контрольных мероприятий, установленных настоящим Положением;</w:t>
      </w:r>
    </w:p>
    <w:p w:rsidR="00C54A4D" w:rsidRPr="001D2366" w:rsidRDefault="00C54A4D" w:rsidP="00927C64">
      <w:pPr>
        <w:pStyle w:val="ConsPlusNormal"/>
        <w:tabs>
          <w:tab w:val="left" w:pos="993"/>
        </w:tabs>
        <w:spacing w:line="276" w:lineRule="auto"/>
        <w:ind w:left="284" w:firstLine="567"/>
        <w:jc w:val="both"/>
        <w:rPr>
          <w:sz w:val="28"/>
          <w:szCs w:val="28"/>
        </w:rPr>
      </w:pPr>
      <w:r w:rsidRPr="001D2366">
        <w:rPr>
          <w:sz w:val="28"/>
          <w:szCs w:val="28"/>
        </w:rPr>
        <w:t>3)</w:t>
      </w:r>
      <w:r w:rsidR="007D2EBC">
        <w:rPr>
          <w:sz w:val="28"/>
          <w:szCs w:val="28"/>
        </w:rPr>
        <w:t xml:space="preserve"> </w:t>
      </w:r>
      <w:r w:rsidRPr="001D2366">
        <w:rPr>
          <w:sz w:val="28"/>
          <w:szCs w:val="28"/>
        </w:rPr>
        <w:t>порядок обжалования действий (бездействия) должностных лиц контрольного (надзорного) органа;</w:t>
      </w:r>
    </w:p>
    <w:p w:rsidR="00C54A4D" w:rsidRDefault="00C54A4D" w:rsidP="00927C64">
      <w:pPr>
        <w:pStyle w:val="ConsPlusNormal"/>
        <w:spacing w:line="276" w:lineRule="auto"/>
        <w:ind w:left="284" w:firstLine="567"/>
        <w:jc w:val="both"/>
        <w:rPr>
          <w:sz w:val="28"/>
          <w:szCs w:val="28"/>
        </w:rPr>
      </w:pPr>
      <w:r w:rsidRPr="001D2366">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мероприятий.</w:t>
      </w:r>
    </w:p>
    <w:p w:rsidR="00C54A4D" w:rsidRPr="001D2366" w:rsidRDefault="00C54A4D" w:rsidP="00927C64">
      <w:pPr>
        <w:pStyle w:val="ConsPlusNormal"/>
        <w:spacing w:line="276" w:lineRule="auto"/>
        <w:ind w:left="284" w:firstLine="567"/>
        <w:jc w:val="both"/>
        <w:rPr>
          <w:sz w:val="28"/>
          <w:szCs w:val="28"/>
        </w:rPr>
      </w:pPr>
      <w:r w:rsidRPr="001D2366">
        <w:rPr>
          <w:sz w:val="28"/>
          <w:szCs w:val="28"/>
        </w:rPr>
        <w:t xml:space="preserve">Консультирование в письменной форме осуществляется должностным лицом </w:t>
      </w:r>
      <w:r w:rsidRPr="001D2366">
        <w:rPr>
          <w:sz w:val="28"/>
          <w:szCs w:val="28"/>
        </w:rPr>
        <w:lastRenderedPageBreak/>
        <w:t>в следующих случаях:</w:t>
      </w:r>
    </w:p>
    <w:p w:rsidR="00C54A4D" w:rsidRPr="001D2366" w:rsidRDefault="00C54A4D" w:rsidP="00927C64">
      <w:pPr>
        <w:pStyle w:val="ConsPlusNormal"/>
        <w:spacing w:line="276" w:lineRule="auto"/>
        <w:ind w:left="284" w:firstLine="567"/>
        <w:jc w:val="both"/>
        <w:rPr>
          <w:sz w:val="28"/>
          <w:szCs w:val="28"/>
        </w:rPr>
      </w:pPr>
      <w:r w:rsidRPr="001D2366">
        <w:rPr>
          <w:sz w:val="28"/>
          <w:szCs w:val="28"/>
        </w:rPr>
        <w:t>1) контролируемым лицом представлен письменный запрос о представлении письменного ответа по вопросам консультирования;</w:t>
      </w:r>
    </w:p>
    <w:p w:rsidR="00C54A4D" w:rsidRDefault="00C54A4D" w:rsidP="00927C64">
      <w:pPr>
        <w:pStyle w:val="ConsPlusNormal"/>
        <w:spacing w:line="276" w:lineRule="auto"/>
        <w:ind w:left="284" w:firstLine="567"/>
        <w:jc w:val="both"/>
        <w:rPr>
          <w:sz w:val="28"/>
          <w:szCs w:val="28"/>
        </w:rPr>
      </w:pPr>
      <w:r w:rsidRPr="001D2366">
        <w:rPr>
          <w:sz w:val="28"/>
          <w:szCs w:val="28"/>
        </w:rPr>
        <w:t>2) за время консультирования предоставить ответ на поставленные вопросы невозможно;</w:t>
      </w:r>
    </w:p>
    <w:p w:rsidR="00C54A4D" w:rsidRPr="0089329F" w:rsidRDefault="00C54A4D" w:rsidP="00927C64">
      <w:pPr>
        <w:pStyle w:val="ConsPlusNormal"/>
        <w:spacing w:line="276" w:lineRule="auto"/>
        <w:ind w:left="284" w:firstLine="567"/>
        <w:jc w:val="both"/>
        <w:rPr>
          <w:sz w:val="28"/>
          <w:szCs w:val="28"/>
        </w:rPr>
      </w:pPr>
      <w:r>
        <w:rPr>
          <w:sz w:val="28"/>
          <w:szCs w:val="28"/>
        </w:rPr>
        <w:t xml:space="preserve">3) </w:t>
      </w:r>
      <w:r w:rsidRPr="0089329F">
        <w:rPr>
          <w:sz w:val="28"/>
          <w:szCs w:val="28"/>
        </w:rPr>
        <w:t>ответ на поставленные вопросы требует дополнительного запроса сведений.</w:t>
      </w:r>
    </w:p>
    <w:p w:rsidR="00C54A4D" w:rsidRPr="001D2366" w:rsidRDefault="00C54A4D" w:rsidP="00927C64">
      <w:pPr>
        <w:pStyle w:val="ConsPlusNormal"/>
        <w:spacing w:line="276" w:lineRule="auto"/>
        <w:ind w:left="284" w:firstLine="567"/>
        <w:jc w:val="both"/>
        <w:rPr>
          <w:sz w:val="28"/>
          <w:szCs w:val="28"/>
        </w:rPr>
      </w:pPr>
      <w:r w:rsidRPr="001D2366">
        <w:rPr>
          <w:sz w:val="28"/>
          <w:szCs w:val="28"/>
        </w:rPr>
        <w:t xml:space="preserve">При осуществлении консультирования должностное лицо контрольного (надзорного) органа обязано соблюдать конфиденциальность информации, доступ </w:t>
      </w:r>
      <w:r w:rsidR="003311D4">
        <w:rPr>
          <w:sz w:val="28"/>
          <w:szCs w:val="28"/>
        </w:rPr>
        <w:br/>
      </w:r>
      <w:r w:rsidRPr="001D2366">
        <w:rPr>
          <w:sz w:val="28"/>
          <w:szCs w:val="28"/>
        </w:rPr>
        <w:t>к которой ограничен в соответствии с законодательством Российской Федерации.</w:t>
      </w:r>
    </w:p>
    <w:p w:rsidR="00C54A4D" w:rsidRPr="001D2366" w:rsidRDefault="00C54A4D" w:rsidP="00927C64">
      <w:pPr>
        <w:pStyle w:val="ConsPlusNormal"/>
        <w:spacing w:line="276" w:lineRule="auto"/>
        <w:ind w:left="284" w:firstLine="567"/>
        <w:jc w:val="both"/>
        <w:rPr>
          <w:sz w:val="28"/>
          <w:szCs w:val="28"/>
        </w:rPr>
      </w:pPr>
      <w:r w:rsidRPr="001D2366">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C54A4D" w:rsidRPr="001D2366" w:rsidRDefault="00C54A4D" w:rsidP="00927C64">
      <w:pPr>
        <w:pStyle w:val="ConsPlusNormal"/>
        <w:ind w:left="284" w:firstLine="567"/>
        <w:jc w:val="both"/>
        <w:rPr>
          <w:sz w:val="28"/>
          <w:szCs w:val="28"/>
        </w:rPr>
      </w:pPr>
      <w:r w:rsidRPr="001D2366">
        <w:rPr>
          <w:sz w:val="28"/>
          <w:szCs w:val="28"/>
        </w:rPr>
        <w:t xml:space="preserve">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w:t>
      </w:r>
      <w:r w:rsidRPr="001D2366">
        <w:rPr>
          <w:sz w:val="28"/>
          <w:szCs w:val="28"/>
        </w:rPr>
        <w:br/>
        <w:t>по вопросам соблюдения обязательных требований.</w:t>
      </w:r>
    </w:p>
    <w:p w:rsidR="00C54A4D" w:rsidRDefault="00C54A4D" w:rsidP="00927C64">
      <w:pPr>
        <w:pStyle w:val="a3"/>
        <w:spacing w:before="68"/>
        <w:ind w:left="284" w:right="108" w:firstLine="567"/>
      </w:pPr>
      <w:r w:rsidRPr="001D2366">
        <w:t xml:space="preserve">В случае поступления в контрольный (надзорный) орган </w:t>
      </w:r>
      <w:r w:rsidRPr="001D2366">
        <w:br/>
        <w:t>5 и более однотипных обращений контролируемых лиц и их представителей консультирование</w:t>
      </w:r>
      <w:r w:rsidR="003311D4">
        <w:t xml:space="preserve"> </w:t>
      </w:r>
      <w:r w:rsidRPr="001D2366">
        <w:t>осуществляется</w:t>
      </w:r>
      <w:r w:rsidR="003311D4">
        <w:t xml:space="preserve"> </w:t>
      </w:r>
      <w:r w:rsidRPr="001D2366">
        <w:t>посредством</w:t>
      </w:r>
      <w:r w:rsidR="003311D4">
        <w:t xml:space="preserve"> </w:t>
      </w:r>
      <w:r w:rsidRPr="001D2366">
        <w:t>размещения</w:t>
      </w:r>
      <w:r w:rsidR="003311D4">
        <w:t xml:space="preserve"> </w:t>
      </w:r>
      <w:r w:rsidRPr="001D2366">
        <w:t>на официальном сайте администрации органа местного в сети «Интернет» письменного разъяснения.</w:t>
      </w:r>
    </w:p>
    <w:p w:rsidR="00C54A4D" w:rsidRPr="0089329F" w:rsidRDefault="00C54A4D" w:rsidP="0014441B">
      <w:pPr>
        <w:pStyle w:val="ConsPlusNormal"/>
        <w:numPr>
          <w:ilvl w:val="0"/>
          <w:numId w:val="4"/>
        </w:numPr>
        <w:tabs>
          <w:tab w:val="left" w:pos="1418"/>
        </w:tabs>
        <w:spacing w:line="276" w:lineRule="auto"/>
        <w:ind w:left="284" w:firstLine="567"/>
        <w:jc w:val="both"/>
        <w:rPr>
          <w:sz w:val="28"/>
          <w:szCs w:val="28"/>
        </w:rPr>
      </w:pPr>
      <w:r w:rsidRPr="0089329F">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w:t>
      </w:r>
    </w:p>
    <w:p w:rsidR="00C54A4D" w:rsidRPr="0089329F" w:rsidRDefault="00C54A4D" w:rsidP="00927C64">
      <w:pPr>
        <w:pStyle w:val="ConsPlusNormal"/>
        <w:spacing w:line="276" w:lineRule="auto"/>
        <w:ind w:left="284" w:firstLine="567"/>
        <w:jc w:val="both"/>
        <w:rPr>
          <w:sz w:val="28"/>
          <w:szCs w:val="28"/>
        </w:rPr>
      </w:pPr>
      <w:r w:rsidRPr="0089329F">
        <w:rPr>
          <w:sz w:val="28"/>
          <w:szCs w:val="28"/>
        </w:rPr>
        <w:t xml:space="preserve">В ходе профилактического визита контролируемое лицо информируется </w:t>
      </w:r>
      <w:r>
        <w:rPr>
          <w:sz w:val="28"/>
          <w:szCs w:val="28"/>
        </w:rPr>
        <w:br/>
      </w:r>
      <w:r w:rsidRPr="0089329F">
        <w:rPr>
          <w:sz w:val="28"/>
          <w:szCs w:val="28"/>
        </w:rPr>
        <w:t xml:space="preserve">об обязательных требованиях, предъявляемых к его деятельности либо </w:t>
      </w:r>
      <w:r>
        <w:rPr>
          <w:sz w:val="28"/>
          <w:szCs w:val="28"/>
        </w:rPr>
        <w:br/>
      </w:r>
      <w:r w:rsidRPr="0089329F">
        <w:rPr>
          <w:sz w:val="28"/>
          <w:szCs w:val="28"/>
        </w:rPr>
        <w:t xml:space="preserve">к принадлежащим ему объектам контроля, их соответствии критериям риска, </w:t>
      </w:r>
      <w:r>
        <w:rPr>
          <w:sz w:val="28"/>
          <w:szCs w:val="28"/>
        </w:rPr>
        <w:br/>
      </w:r>
      <w:r w:rsidRPr="0089329F">
        <w:rPr>
          <w:sz w:val="28"/>
          <w:szCs w:val="28"/>
        </w:rPr>
        <w:t xml:space="preserve">о рекомендуемых способах снижения категории риска, видах, содержании </w:t>
      </w:r>
      <w:r>
        <w:rPr>
          <w:sz w:val="28"/>
          <w:szCs w:val="28"/>
        </w:rPr>
        <w:br/>
      </w:r>
      <w:r w:rsidRPr="0089329F">
        <w:rPr>
          <w:sz w:val="28"/>
          <w:szCs w:val="28"/>
        </w:rPr>
        <w:t xml:space="preserve">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w:t>
      </w:r>
      <w:r w:rsidR="003311D4">
        <w:rPr>
          <w:sz w:val="28"/>
          <w:szCs w:val="28"/>
        </w:rPr>
        <w:br/>
      </w:r>
      <w:r w:rsidRPr="0089329F">
        <w:rPr>
          <w:sz w:val="28"/>
          <w:szCs w:val="28"/>
        </w:rPr>
        <w:t>для отнесения</w:t>
      </w:r>
      <w:r w:rsidR="003311D4">
        <w:rPr>
          <w:sz w:val="28"/>
          <w:szCs w:val="28"/>
        </w:rPr>
        <w:t xml:space="preserve"> </w:t>
      </w:r>
      <w:r w:rsidRPr="0089329F">
        <w:rPr>
          <w:sz w:val="28"/>
          <w:szCs w:val="28"/>
        </w:rPr>
        <w:t>объектов</w:t>
      </w:r>
      <w:r w:rsidR="003311D4">
        <w:rPr>
          <w:sz w:val="28"/>
          <w:szCs w:val="28"/>
        </w:rPr>
        <w:t xml:space="preserve"> </w:t>
      </w:r>
      <w:r w:rsidRPr="0089329F">
        <w:rPr>
          <w:sz w:val="28"/>
          <w:szCs w:val="28"/>
        </w:rPr>
        <w:t>контроля</w:t>
      </w:r>
      <w:r w:rsidR="003311D4">
        <w:rPr>
          <w:sz w:val="28"/>
          <w:szCs w:val="28"/>
        </w:rPr>
        <w:t xml:space="preserve"> </w:t>
      </w:r>
      <w:r w:rsidRPr="0089329F">
        <w:rPr>
          <w:sz w:val="28"/>
          <w:szCs w:val="28"/>
        </w:rPr>
        <w:t>к</w:t>
      </w:r>
      <w:r w:rsidR="003311D4">
        <w:rPr>
          <w:sz w:val="28"/>
          <w:szCs w:val="28"/>
        </w:rPr>
        <w:t xml:space="preserve"> </w:t>
      </w:r>
      <w:r w:rsidRPr="0089329F">
        <w:rPr>
          <w:sz w:val="28"/>
          <w:szCs w:val="28"/>
        </w:rPr>
        <w:t>категориям</w:t>
      </w:r>
      <w:r w:rsidR="003311D4">
        <w:rPr>
          <w:sz w:val="28"/>
          <w:szCs w:val="28"/>
        </w:rPr>
        <w:t xml:space="preserve"> </w:t>
      </w:r>
      <w:r w:rsidRPr="0089329F">
        <w:rPr>
          <w:sz w:val="28"/>
          <w:szCs w:val="28"/>
        </w:rPr>
        <w:t>риска, и проводит оценку уровня соблюдения контролируемым лицом обязательных требований.</w:t>
      </w:r>
    </w:p>
    <w:p w:rsidR="00B36565" w:rsidRDefault="00C54A4D" w:rsidP="00927C64">
      <w:pPr>
        <w:tabs>
          <w:tab w:val="left" w:pos="1134"/>
        </w:tabs>
        <w:adjustRightInd w:val="0"/>
        <w:spacing w:line="276" w:lineRule="auto"/>
        <w:ind w:left="284" w:firstLine="567"/>
        <w:jc w:val="both"/>
        <w:rPr>
          <w:rFonts w:eastAsiaTheme="minorHAnsi"/>
          <w:sz w:val="28"/>
          <w:szCs w:val="28"/>
        </w:rPr>
      </w:pPr>
      <w:r w:rsidRPr="0089329F">
        <w:rPr>
          <w:rFonts w:eastAsiaTheme="minorHAnsi"/>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w:t>
      </w:r>
      <w:r w:rsidRPr="0089329F">
        <w:rPr>
          <w:rFonts w:eastAsiaTheme="minorHAnsi"/>
          <w:sz w:val="28"/>
          <w:szCs w:val="28"/>
        </w:rPr>
        <w:br/>
        <w:t xml:space="preserve">а также о видах, содержании и об интенсивности контрольных (надзорных) мероприятий, проводимых в отношении объекта контроля исходя из его отнесения </w:t>
      </w:r>
      <w:r w:rsidR="003311D4">
        <w:rPr>
          <w:rFonts w:eastAsiaTheme="minorHAnsi"/>
          <w:sz w:val="28"/>
          <w:szCs w:val="28"/>
        </w:rPr>
        <w:br/>
      </w:r>
      <w:r w:rsidRPr="0089329F">
        <w:rPr>
          <w:rFonts w:eastAsiaTheme="minorHAnsi"/>
          <w:sz w:val="28"/>
          <w:szCs w:val="28"/>
        </w:rPr>
        <w:lastRenderedPageBreak/>
        <w:t>к соответствующей категории риска.</w:t>
      </w:r>
    </w:p>
    <w:p w:rsidR="00C54A4D" w:rsidRPr="0089329F" w:rsidRDefault="00C54A4D" w:rsidP="00927C64">
      <w:pPr>
        <w:adjustRightInd w:val="0"/>
        <w:spacing w:line="276" w:lineRule="auto"/>
        <w:ind w:left="284" w:firstLine="567"/>
        <w:jc w:val="both"/>
        <w:rPr>
          <w:rFonts w:eastAsiaTheme="minorHAnsi"/>
          <w:sz w:val="28"/>
          <w:szCs w:val="28"/>
        </w:rPr>
      </w:pPr>
      <w:r w:rsidRPr="0089329F">
        <w:rPr>
          <w:rFonts w:eastAsiaTheme="minorHAnsi"/>
          <w:sz w:val="28"/>
          <w:szCs w:val="28"/>
        </w:rPr>
        <w:t xml:space="preserve">Профилактический визит проводится по инициативе контрольного (надзорного) органа (обязательный профилактический визит) </w:t>
      </w:r>
      <w:r w:rsidR="00B36565">
        <w:rPr>
          <w:rFonts w:eastAsiaTheme="minorHAnsi"/>
          <w:sz w:val="28"/>
          <w:szCs w:val="28"/>
        </w:rPr>
        <w:br/>
      </w:r>
      <w:r w:rsidRPr="0089329F">
        <w:rPr>
          <w:rFonts w:eastAsiaTheme="minorHAnsi"/>
          <w:sz w:val="28"/>
          <w:szCs w:val="28"/>
        </w:rPr>
        <w:t>или по инициативе контролируемого лица.</w:t>
      </w:r>
    </w:p>
    <w:p w:rsidR="00C54A4D" w:rsidRPr="0089329F" w:rsidRDefault="00C54A4D" w:rsidP="00927C64">
      <w:pPr>
        <w:adjustRightInd w:val="0"/>
        <w:spacing w:line="276" w:lineRule="auto"/>
        <w:ind w:left="284" w:firstLine="567"/>
        <w:jc w:val="both"/>
        <w:rPr>
          <w:rFonts w:eastAsiaTheme="minorHAnsi"/>
          <w:sz w:val="28"/>
          <w:szCs w:val="28"/>
        </w:rPr>
      </w:pPr>
      <w:r w:rsidRPr="0089329F">
        <w:rPr>
          <w:rFonts w:eastAsiaTheme="minorHAnsi"/>
          <w:sz w:val="28"/>
          <w:szCs w:val="28"/>
        </w:rPr>
        <w:t>Обязательный профилактический визит проводится должностными лицами контрольного</w:t>
      </w:r>
      <w:r w:rsidR="003311D4">
        <w:rPr>
          <w:rFonts w:eastAsiaTheme="minorHAnsi"/>
          <w:sz w:val="28"/>
          <w:szCs w:val="28"/>
        </w:rPr>
        <w:t xml:space="preserve"> </w:t>
      </w:r>
      <w:r w:rsidRPr="0089329F">
        <w:rPr>
          <w:rFonts w:eastAsiaTheme="minorHAnsi"/>
          <w:sz w:val="28"/>
          <w:szCs w:val="28"/>
        </w:rPr>
        <w:t>(надзорного)</w:t>
      </w:r>
      <w:r w:rsidR="003311D4">
        <w:rPr>
          <w:rFonts w:eastAsiaTheme="minorHAnsi"/>
          <w:sz w:val="28"/>
          <w:szCs w:val="28"/>
        </w:rPr>
        <w:t xml:space="preserve"> </w:t>
      </w:r>
      <w:r w:rsidRPr="0089329F">
        <w:rPr>
          <w:rFonts w:eastAsiaTheme="minorHAnsi"/>
          <w:sz w:val="28"/>
          <w:szCs w:val="28"/>
        </w:rPr>
        <w:t>органа</w:t>
      </w:r>
      <w:r w:rsidR="003311D4">
        <w:rPr>
          <w:rFonts w:eastAsiaTheme="minorHAnsi"/>
          <w:sz w:val="28"/>
          <w:szCs w:val="28"/>
        </w:rPr>
        <w:t xml:space="preserve"> </w:t>
      </w:r>
      <w:r w:rsidRPr="0089329F">
        <w:rPr>
          <w:rFonts w:eastAsiaTheme="minorHAnsi"/>
          <w:sz w:val="28"/>
          <w:szCs w:val="28"/>
        </w:rPr>
        <w:t>в</w:t>
      </w:r>
      <w:r w:rsidR="003311D4">
        <w:rPr>
          <w:rFonts w:eastAsiaTheme="minorHAnsi"/>
          <w:sz w:val="28"/>
          <w:szCs w:val="28"/>
        </w:rPr>
        <w:t xml:space="preserve"> </w:t>
      </w:r>
      <w:r w:rsidRPr="0089329F">
        <w:rPr>
          <w:rFonts w:eastAsiaTheme="minorHAnsi"/>
          <w:sz w:val="28"/>
          <w:szCs w:val="28"/>
        </w:rPr>
        <w:t>соответствии</w:t>
      </w:r>
      <w:r w:rsidR="003311D4">
        <w:rPr>
          <w:rFonts w:eastAsiaTheme="minorHAnsi"/>
          <w:sz w:val="28"/>
          <w:szCs w:val="28"/>
        </w:rPr>
        <w:t xml:space="preserve"> </w:t>
      </w:r>
      <w:r w:rsidRPr="0089329F">
        <w:rPr>
          <w:rFonts w:eastAsiaTheme="minorHAnsi"/>
          <w:sz w:val="28"/>
          <w:szCs w:val="28"/>
        </w:rPr>
        <w:t xml:space="preserve">со статьей 52.1. </w:t>
      </w:r>
      <w:r w:rsidR="003311D4">
        <w:rPr>
          <w:rFonts w:eastAsiaTheme="minorHAnsi"/>
          <w:sz w:val="28"/>
          <w:szCs w:val="28"/>
        </w:rPr>
        <w:br/>
      </w:r>
      <w:r w:rsidRPr="0089329F">
        <w:rPr>
          <w:rFonts w:eastAsiaTheme="minorHAnsi"/>
          <w:sz w:val="28"/>
          <w:szCs w:val="28"/>
        </w:rPr>
        <w:t>Федерального закона № 248-ФЗ.</w:t>
      </w:r>
    </w:p>
    <w:p w:rsidR="00C54A4D" w:rsidRPr="0089329F" w:rsidRDefault="00C54A4D" w:rsidP="00927C64">
      <w:pPr>
        <w:adjustRightInd w:val="0"/>
        <w:spacing w:line="276" w:lineRule="auto"/>
        <w:ind w:left="284" w:firstLine="567"/>
        <w:jc w:val="both"/>
        <w:rPr>
          <w:rFonts w:eastAsiaTheme="minorHAnsi"/>
          <w:sz w:val="28"/>
          <w:szCs w:val="28"/>
        </w:rPr>
      </w:pPr>
      <w:r w:rsidRPr="0089329F">
        <w:rPr>
          <w:rFonts w:eastAsiaTheme="minorHAnsi"/>
          <w:sz w:val="28"/>
          <w:szCs w:val="28"/>
        </w:rPr>
        <w:t xml:space="preserve">Периодичность проведения обязательных профилактических визитов, </w:t>
      </w:r>
      <w:r w:rsidR="00B36565">
        <w:rPr>
          <w:rFonts w:eastAsiaTheme="minorHAnsi"/>
          <w:sz w:val="28"/>
          <w:szCs w:val="28"/>
        </w:rPr>
        <w:br/>
      </w:r>
      <w:r w:rsidRPr="0089329F">
        <w:rPr>
          <w:rFonts w:eastAsiaTheme="minorHAnsi"/>
          <w:sz w:val="28"/>
          <w:szCs w:val="28"/>
        </w:rPr>
        <w:t>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C54A4D" w:rsidRPr="0089329F" w:rsidRDefault="00C54A4D" w:rsidP="00927C64">
      <w:pPr>
        <w:adjustRightInd w:val="0"/>
        <w:spacing w:line="276" w:lineRule="auto"/>
        <w:ind w:left="284" w:firstLine="567"/>
        <w:jc w:val="both"/>
        <w:rPr>
          <w:rFonts w:eastAsiaTheme="minorHAnsi"/>
          <w:sz w:val="28"/>
          <w:szCs w:val="28"/>
        </w:rPr>
      </w:pPr>
      <w:r w:rsidRPr="0089329F">
        <w:rPr>
          <w:rFonts w:eastAsiaTheme="minorHAnsi"/>
          <w:sz w:val="28"/>
          <w:szCs w:val="28"/>
        </w:rPr>
        <w:t>Обязательный профилактический визит проводится:</w:t>
      </w:r>
    </w:p>
    <w:p w:rsidR="00C54A4D" w:rsidRPr="0089329F" w:rsidRDefault="00C54A4D" w:rsidP="00927C64">
      <w:pPr>
        <w:adjustRightInd w:val="0"/>
        <w:spacing w:line="276" w:lineRule="auto"/>
        <w:ind w:left="284" w:firstLine="567"/>
        <w:jc w:val="both"/>
        <w:rPr>
          <w:rFonts w:eastAsiaTheme="minorHAnsi"/>
          <w:sz w:val="28"/>
          <w:szCs w:val="28"/>
        </w:rPr>
      </w:pPr>
      <w:r w:rsidRPr="0089329F">
        <w:rPr>
          <w:rFonts w:eastAsiaTheme="minorHAnsi"/>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rsidR="00C54A4D" w:rsidRPr="0089329F" w:rsidRDefault="00C54A4D" w:rsidP="00927C64">
      <w:pPr>
        <w:adjustRightInd w:val="0"/>
        <w:spacing w:line="276" w:lineRule="auto"/>
        <w:ind w:left="284" w:firstLine="567"/>
        <w:jc w:val="both"/>
        <w:rPr>
          <w:rFonts w:eastAsiaTheme="minorHAnsi"/>
          <w:sz w:val="28"/>
          <w:szCs w:val="28"/>
        </w:rPr>
      </w:pPr>
      <w:r w:rsidRPr="0089329F">
        <w:rPr>
          <w:rFonts w:eastAsiaTheme="minorHAnsi"/>
          <w:sz w:val="28"/>
          <w:szCs w:val="28"/>
        </w:rPr>
        <w:t>2) по поручению: Губернатора Московской области.</w:t>
      </w:r>
    </w:p>
    <w:p w:rsidR="00C54A4D" w:rsidRPr="0089329F" w:rsidRDefault="00C54A4D" w:rsidP="00927C64">
      <w:pPr>
        <w:adjustRightInd w:val="0"/>
        <w:spacing w:line="276" w:lineRule="auto"/>
        <w:ind w:left="284" w:firstLine="567"/>
        <w:jc w:val="both"/>
        <w:rPr>
          <w:rFonts w:eastAsiaTheme="minorHAnsi"/>
          <w:sz w:val="28"/>
          <w:szCs w:val="28"/>
        </w:rPr>
      </w:pPr>
      <w:r w:rsidRPr="0089329F">
        <w:rPr>
          <w:rFonts w:eastAsiaTheme="minorHAnsi"/>
          <w:sz w:val="28"/>
          <w:szCs w:val="28"/>
        </w:rPr>
        <w:t>Контролируемое лицо не вправе отказаться от проведения обязательного профилактического визита.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C54A4D" w:rsidRPr="0089329F" w:rsidRDefault="00C54A4D" w:rsidP="00927C64">
      <w:pPr>
        <w:adjustRightInd w:val="0"/>
        <w:spacing w:line="276" w:lineRule="auto"/>
        <w:ind w:left="284" w:firstLine="567"/>
        <w:jc w:val="both"/>
        <w:rPr>
          <w:rFonts w:eastAsiaTheme="minorHAnsi"/>
          <w:sz w:val="28"/>
          <w:szCs w:val="28"/>
        </w:rPr>
      </w:pPr>
      <w:r w:rsidRPr="0089329F">
        <w:rPr>
          <w:rFonts w:eastAsiaTheme="minorHAnsi"/>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w:t>
      </w:r>
    </w:p>
    <w:p w:rsidR="00C54A4D" w:rsidRPr="0089329F" w:rsidRDefault="00C54A4D" w:rsidP="00927C64">
      <w:pPr>
        <w:adjustRightInd w:val="0"/>
        <w:spacing w:line="276" w:lineRule="auto"/>
        <w:ind w:left="284" w:firstLine="567"/>
        <w:jc w:val="both"/>
        <w:rPr>
          <w:rFonts w:eastAsiaTheme="minorHAnsi"/>
          <w:sz w:val="28"/>
          <w:szCs w:val="28"/>
        </w:rPr>
      </w:pPr>
      <w:r w:rsidRPr="0089329F">
        <w:rPr>
          <w:rFonts w:eastAsiaTheme="minorHAnsi"/>
          <w:sz w:val="28"/>
          <w:szCs w:val="28"/>
        </w:rPr>
        <w:t xml:space="preserve"> В случае невозможности проведения обязательного профилактического визита и (или) уклонения контролируемого лица от его проведения должностное лицо</w:t>
      </w:r>
      <w:r w:rsidR="003311D4">
        <w:rPr>
          <w:rFonts w:eastAsiaTheme="minorHAnsi"/>
          <w:sz w:val="28"/>
          <w:szCs w:val="28"/>
        </w:rPr>
        <w:t xml:space="preserve"> </w:t>
      </w:r>
      <w:r w:rsidRPr="0089329F">
        <w:rPr>
          <w:rFonts w:eastAsiaTheme="minorHAnsi"/>
          <w:sz w:val="28"/>
          <w:szCs w:val="28"/>
        </w:rPr>
        <w:t>контрольного</w:t>
      </w:r>
      <w:r w:rsidR="003311D4">
        <w:rPr>
          <w:rFonts w:eastAsiaTheme="minorHAnsi"/>
          <w:sz w:val="28"/>
          <w:szCs w:val="28"/>
        </w:rPr>
        <w:t xml:space="preserve"> </w:t>
      </w:r>
      <w:r w:rsidRPr="0089329F">
        <w:rPr>
          <w:rFonts w:eastAsiaTheme="minorHAnsi"/>
          <w:sz w:val="28"/>
          <w:szCs w:val="28"/>
        </w:rPr>
        <w:t>(надзорного)</w:t>
      </w:r>
      <w:r w:rsidR="003311D4">
        <w:rPr>
          <w:rFonts w:eastAsiaTheme="minorHAnsi"/>
          <w:sz w:val="28"/>
          <w:szCs w:val="28"/>
        </w:rPr>
        <w:t xml:space="preserve"> </w:t>
      </w:r>
      <w:r w:rsidRPr="0089329F">
        <w:rPr>
          <w:rFonts w:eastAsiaTheme="minorHAnsi"/>
          <w:sz w:val="28"/>
          <w:szCs w:val="28"/>
        </w:rPr>
        <w:t>органа</w:t>
      </w:r>
      <w:r w:rsidR="003311D4">
        <w:rPr>
          <w:rFonts w:eastAsiaTheme="minorHAnsi"/>
          <w:sz w:val="28"/>
          <w:szCs w:val="28"/>
        </w:rPr>
        <w:t xml:space="preserve"> </w:t>
      </w:r>
      <w:r w:rsidRPr="0089329F">
        <w:rPr>
          <w:rFonts w:eastAsiaTheme="minorHAnsi"/>
          <w:sz w:val="28"/>
          <w:szCs w:val="28"/>
        </w:rPr>
        <w:t>составляет</w:t>
      </w:r>
      <w:r w:rsidR="003311D4">
        <w:rPr>
          <w:rFonts w:eastAsiaTheme="minorHAnsi"/>
          <w:sz w:val="28"/>
          <w:szCs w:val="28"/>
        </w:rPr>
        <w:t xml:space="preserve"> </w:t>
      </w:r>
      <w:r w:rsidRPr="0089329F">
        <w:rPr>
          <w:rFonts w:eastAsiaTheme="minorHAnsi"/>
          <w:sz w:val="28"/>
          <w:szCs w:val="28"/>
        </w:rPr>
        <w:t>акт о невозможности проведения обязательного профилактического визита.</w:t>
      </w:r>
    </w:p>
    <w:p w:rsidR="00C54A4D" w:rsidRDefault="00C54A4D" w:rsidP="00927C64">
      <w:pPr>
        <w:adjustRightInd w:val="0"/>
        <w:spacing w:line="276" w:lineRule="auto"/>
        <w:ind w:left="284" w:firstLine="567"/>
        <w:jc w:val="both"/>
        <w:rPr>
          <w:rFonts w:eastAsiaTheme="minorHAnsi"/>
          <w:sz w:val="28"/>
          <w:szCs w:val="28"/>
        </w:rPr>
      </w:pPr>
      <w:r w:rsidRPr="0089329F">
        <w:rPr>
          <w:rFonts w:eastAsiaTheme="minorHAnsi"/>
          <w:sz w:val="28"/>
          <w:szCs w:val="28"/>
        </w:rPr>
        <w:t>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w:t>
      </w:r>
      <w:r w:rsidR="003311D4">
        <w:rPr>
          <w:rFonts w:eastAsiaTheme="minorHAnsi"/>
          <w:sz w:val="28"/>
          <w:szCs w:val="28"/>
        </w:rPr>
        <w:t xml:space="preserve"> </w:t>
      </w:r>
      <w:r w:rsidRPr="0089329F">
        <w:rPr>
          <w:rFonts w:eastAsiaTheme="minorHAnsi"/>
          <w:sz w:val="28"/>
          <w:szCs w:val="28"/>
        </w:rPr>
        <w:t>(надзорный)</w:t>
      </w:r>
      <w:r w:rsidR="003311D4">
        <w:rPr>
          <w:rFonts w:eastAsiaTheme="minorHAnsi"/>
          <w:sz w:val="28"/>
          <w:szCs w:val="28"/>
        </w:rPr>
        <w:t xml:space="preserve"> </w:t>
      </w:r>
      <w:r w:rsidRPr="0089329F">
        <w:rPr>
          <w:rFonts w:eastAsiaTheme="minorHAnsi"/>
          <w:sz w:val="28"/>
          <w:szCs w:val="28"/>
        </w:rPr>
        <w:t>орган с</w:t>
      </w:r>
      <w:r w:rsidR="00B36565">
        <w:rPr>
          <w:rFonts w:eastAsiaTheme="minorHAnsi"/>
          <w:sz w:val="28"/>
          <w:szCs w:val="28"/>
        </w:rPr>
        <w:t xml:space="preserve"> </w:t>
      </w:r>
      <w:r w:rsidRPr="0089329F">
        <w:rPr>
          <w:rFonts w:eastAsiaTheme="minorHAnsi"/>
          <w:sz w:val="28"/>
          <w:szCs w:val="28"/>
        </w:rPr>
        <w:t>заявлением</w:t>
      </w:r>
      <w:r w:rsidR="00B36565">
        <w:rPr>
          <w:rFonts w:eastAsiaTheme="minorHAnsi"/>
          <w:sz w:val="28"/>
          <w:szCs w:val="28"/>
        </w:rPr>
        <w:t xml:space="preserve"> </w:t>
      </w:r>
      <w:r w:rsidRPr="0089329F">
        <w:rPr>
          <w:rFonts w:eastAsiaTheme="minorHAnsi"/>
          <w:sz w:val="28"/>
          <w:szCs w:val="28"/>
        </w:rPr>
        <w:t>о</w:t>
      </w:r>
      <w:r w:rsidR="00B36565">
        <w:rPr>
          <w:rFonts w:eastAsiaTheme="minorHAnsi"/>
          <w:sz w:val="28"/>
          <w:szCs w:val="28"/>
        </w:rPr>
        <w:t xml:space="preserve"> </w:t>
      </w:r>
      <w:r w:rsidRPr="0089329F">
        <w:rPr>
          <w:rFonts w:eastAsiaTheme="minorHAnsi"/>
          <w:sz w:val="28"/>
          <w:szCs w:val="28"/>
        </w:rPr>
        <w:t xml:space="preserve">проведении </w:t>
      </w:r>
      <w:r w:rsidR="00607419">
        <w:rPr>
          <w:rFonts w:eastAsiaTheme="minorHAnsi"/>
          <w:sz w:val="28"/>
          <w:szCs w:val="28"/>
        </w:rPr>
        <w:br/>
      </w:r>
      <w:r w:rsidRPr="0089329F">
        <w:rPr>
          <w:rFonts w:eastAsiaTheme="minorHAnsi"/>
          <w:sz w:val="28"/>
          <w:szCs w:val="28"/>
        </w:rPr>
        <w:t>в отношении его профилактического</w:t>
      </w:r>
      <w:r w:rsidR="003311D4">
        <w:rPr>
          <w:rFonts w:eastAsiaTheme="minorHAnsi"/>
          <w:sz w:val="28"/>
          <w:szCs w:val="28"/>
        </w:rPr>
        <w:t xml:space="preserve"> </w:t>
      </w:r>
      <w:r w:rsidRPr="0089329F">
        <w:rPr>
          <w:rFonts w:eastAsiaTheme="minorHAnsi"/>
          <w:sz w:val="28"/>
          <w:szCs w:val="28"/>
        </w:rPr>
        <w:t>визита, в порядке,</w:t>
      </w:r>
      <w:r w:rsidR="00B36565">
        <w:rPr>
          <w:rFonts w:eastAsiaTheme="minorHAnsi"/>
          <w:sz w:val="28"/>
          <w:szCs w:val="28"/>
        </w:rPr>
        <w:t xml:space="preserve"> </w:t>
      </w:r>
      <w:r w:rsidRPr="0089329F">
        <w:rPr>
          <w:rFonts w:eastAsiaTheme="minorHAnsi"/>
          <w:sz w:val="28"/>
          <w:szCs w:val="28"/>
        </w:rPr>
        <w:t>установленном</w:t>
      </w:r>
      <w:r w:rsidR="00B36565">
        <w:rPr>
          <w:rFonts w:eastAsiaTheme="minorHAnsi"/>
          <w:sz w:val="28"/>
          <w:szCs w:val="28"/>
        </w:rPr>
        <w:t xml:space="preserve"> </w:t>
      </w:r>
      <w:r w:rsidRPr="0089329F">
        <w:rPr>
          <w:rFonts w:eastAsiaTheme="minorHAnsi"/>
          <w:sz w:val="28"/>
          <w:szCs w:val="28"/>
        </w:rPr>
        <w:t xml:space="preserve">частями </w:t>
      </w:r>
      <w:r w:rsidR="00607419">
        <w:rPr>
          <w:rFonts w:eastAsiaTheme="minorHAnsi"/>
          <w:sz w:val="28"/>
          <w:szCs w:val="28"/>
        </w:rPr>
        <w:br/>
      </w:r>
      <w:r w:rsidRPr="0089329F">
        <w:rPr>
          <w:rFonts w:eastAsiaTheme="minorHAnsi"/>
          <w:sz w:val="28"/>
          <w:szCs w:val="28"/>
        </w:rPr>
        <w:t>2 – 7 статьи</w:t>
      </w:r>
      <w:r w:rsidR="004519EC">
        <w:rPr>
          <w:rFonts w:eastAsiaTheme="minorHAnsi"/>
          <w:sz w:val="28"/>
          <w:szCs w:val="28"/>
        </w:rPr>
        <w:t xml:space="preserve"> </w:t>
      </w:r>
      <w:r w:rsidRPr="0089329F">
        <w:rPr>
          <w:rFonts w:eastAsiaTheme="minorHAnsi"/>
          <w:sz w:val="28"/>
          <w:szCs w:val="28"/>
        </w:rPr>
        <w:t>52.2</w:t>
      </w:r>
      <w:r w:rsidR="004519EC">
        <w:rPr>
          <w:rFonts w:eastAsiaTheme="minorHAnsi"/>
          <w:sz w:val="28"/>
          <w:szCs w:val="28"/>
        </w:rPr>
        <w:t xml:space="preserve"> </w:t>
      </w:r>
      <w:r w:rsidRPr="0089329F">
        <w:rPr>
          <w:rFonts w:eastAsiaTheme="minorHAnsi"/>
          <w:sz w:val="28"/>
          <w:szCs w:val="28"/>
        </w:rPr>
        <w:t>Федерального</w:t>
      </w:r>
      <w:r w:rsidR="00071513">
        <w:rPr>
          <w:rFonts w:eastAsiaTheme="minorHAnsi"/>
          <w:sz w:val="28"/>
          <w:szCs w:val="28"/>
        </w:rPr>
        <w:t xml:space="preserve"> </w:t>
      </w:r>
      <w:r w:rsidRPr="0089329F">
        <w:rPr>
          <w:rFonts w:eastAsiaTheme="minorHAnsi"/>
          <w:sz w:val="28"/>
          <w:szCs w:val="28"/>
        </w:rPr>
        <w:t>закона № 248-ФЗ.</w:t>
      </w:r>
    </w:p>
    <w:p w:rsidR="00C54A4D" w:rsidRPr="0089329F" w:rsidRDefault="00C54A4D" w:rsidP="00927C64">
      <w:pPr>
        <w:adjustRightInd w:val="0"/>
        <w:spacing w:line="276" w:lineRule="auto"/>
        <w:ind w:left="284" w:firstLine="567"/>
        <w:jc w:val="both"/>
        <w:rPr>
          <w:rFonts w:eastAsiaTheme="minorHAnsi"/>
          <w:sz w:val="28"/>
          <w:szCs w:val="28"/>
        </w:rPr>
      </w:pPr>
      <w:r w:rsidRPr="0089329F">
        <w:rPr>
          <w:rFonts w:eastAsiaTheme="minorHAnsi"/>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040D6" w:rsidRDefault="00C54A4D" w:rsidP="00927C64">
      <w:pPr>
        <w:pStyle w:val="a5"/>
        <w:tabs>
          <w:tab w:val="left" w:pos="1103"/>
        </w:tabs>
        <w:ind w:left="284" w:right="116" w:firstLine="567"/>
        <w:rPr>
          <w:b/>
          <w:sz w:val="28"/>
        </w:rPr>
      </w:pPr>
      <w:r w:rsidRPr="0089329F">
        <w:rPr>
          <w:rFonts w:eastAsiaTheme="minorHAnsi"/>
          <w:sz w:val="28"/>
          <w:szCs w:val="28"/>
        </w:rPr>
        <w:t xml:space="preserve">Контрольный (надзорный) орган не может выдавать контролируемым лицам предписания об устранении выявленных нарушений обязательных требований </w:t>
      </w:r>
      <w:r w:rsidR="003311D4">
        <w:rPr>
          <w:rFonts w:eastAsiaTheme="minorHAnsi"/>
          <w:sz w:val="28"/>
          <w:szCs w:val="28"/>
        </w:rPr>
        <w:br/>
      </w:r>
      <w:r w:rsidRPr="0089329F">
        <w:rPr>
          <w:rFonts w:eastAsiaTheme="minorHAnsi"/>
          <w:sz w:val="28"/>
          <w:szCs w:val="28"/>
        </w:rPr>
        <w:t>в ходе проведения профилактического визита по инициативе контролируемого лица.</w:t>
      </w:r>
    </w:p>
    <w:p w:rsidR="00607419" w:rsidRDefault="00607419">
      <w:pPr>
        <w:widowControl/>
        <w:autoSpaceDE/>
        <w:autoSpaceDN/>
        <w:spacing w:after="160" w:line="259" w:lineRule="auto"/>
        <w:rPr>
          <w:b/>
          <w:sz w:val="28"/>
        </w:rPr>
      </w:pPr>
      <w:r>
        <w:rPr>
          <w:b/>
          <w:sz w:val="28"/>
        </w:rPr>
        <w:br w:type="page"/>
      </w:r>
    </w:p>
    <w:p w:rsidR="00C54A4D" w:rsidRPr="00927C64" w:rsidRDefault="00C54A4D" w:rsidP="00927C64">
      <w:pPr>
        <w:pStyle w:val="a5"/>
        <w:numPr>
          <w:ilvl w:val="3"/>
          <w:numId w:val="3"/>
        </w:numPr>
        <w:tabs>
          <w:tab w:val="left" w:pos="2500"/>
        </w:tabs>
        <w:rPr>
          <w:b/>
          <w:sz w:val="28"/>
        </w:rPr>
      </w:pPr>
      <w:r w:rsidRPr="00927C64">
        <w:rPr>
          <w:b/>
          <w:sz w:val="28"/>
        </w:rPr>
        <w:lastRenderedPageBreak/>
        <w:t>Осуществление</w:t>
      </w:r>
      <w:r w:rsidRPr="00927C64">
        <w:rPr>
          <w:b/>
          <w:spacing w:val="-11"/>
          <w:sz w:val="28"/>
        </w:rPr>
        <w:t xml:space="preserve"> </w:t>
      </w:r>
      <w:r w:rsidRPr="00927C64">
        <w:rPr>
          <w:b/>
          <w:sz w:val="28"/>
        </w:rPr>
        <w:t>муниципального</w:t>
      </w:r>
      <w:r w:rsidRPr="00927C64">
        <w:rPr>
          <w:b/>
          <w:spacing w:val="-10"/>
          <w:sz w:val="28"/>
        </w:rPr>
        <w:t xml:space="preserve"> </w:t>
      </w:r>
      <w:r w:rsidRPr="00927C64">
        <w:rPr>
          <w:b/>
          <w:spacing w:val="-2"/>
          <w:sz w:val="28"/>
        </w:rPr>
        <w:t>контроля</w:t>
      </w:r>
    </w:p>
    <w:p w:rsidR="00C54A4D" w:rsidRDefault="00C54A4D" w:rsidP="00C54A4D">
      <w:pPr>
        <w:adjustRightInd w:val="0"/>
        <w:spacing w:line="276" w:lineRule="auto"/>
        <w:ind w:firstLine="709"/>
        <w:jc w:val="both"/>
        <w:rPr>
          <w:rFonts w:eastAsiaTheme="minorHAnsi"/>
          <w:sz w:val="28"/>
          <w:szCs w:val="28"/>
          <w:highlight w:val="yellow"/>
        </w:rPr>
      </w:pPr>
    </w:p>
    <w:p w:rsidR="00C54A4D" w:rsidRPr="00DA18FE" w:rsidRDefault="00C54A4D" w:rsidP="00927C64">
      <w:pPr>
        <w:tabs>
          <w:tab w:val="left" w:pos="1103"/>
        </w:tabs>
        <w:ind w:left="284" w:right="116" w:firstLine="425"/>
        <w:jc w:val="both"/>
        <w:rPr>
          <w:rFonts w:eastAsiaTheme="minorHAnsi"/>
          <w:sz w:val="28"/>
          <w:szCs w:val="28"/>
        </w:rPr>
      </w:pPr>
      <w:r>
        <w:rPr>
          <w:rFonts w:eastAsiaTheme="minorHAnsi"/>
          <w:sz w:val="28"/>
          <w:szCs w:val="28"/>
        </w:rPr>
        <w:t>31.</w:t>
      </w:r>
      <w:r w:rsidRPr="00DA18FE">
        <w:rPr>
          <w:rFonts w:eastAsiaTheme="minorHAnsi"/>
          <w:sz w:val="28"/>
          <w:szCs w:val="28"/>
        </w:rPr>
        <w:t xml:space="preserve">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w:t>
      </w:r>
      <w:r w:rsidR="003311D4">
        <w:rPr>
          <w:rFonts w:eastAsiaTheme="minorHAnsi"/>
          <w:sz w:val="28"/>
          <w:szCs w:val="28"/>
        </w:rPr>
        <w:br/>
      </w:r>
      <w:r w:rsidRPr="00DA18FE">
        <w:rPr>
          <w:rFonts w:eastAsiaTheme="minorHAnsi"/>
          <w:sz w:val="28"/>
          <w:szCs w:val="28"/>
        </w:rPr>
        <w:t>с органами прокуратуры.</w:t>
      </w:r>
    </w:p>
    <w:p w:rsidR="00C54A4D" w:rsidRPr="00EF7F2E" w:rsidRDefault="00C54A4D" w:rsidP="00927C64">
      <w:pPr>
        <w:pStyle w:val="a5"/>
        <w:tabs>
          <w:tab w:val="left" w:pos="1103"/>
        </w:tabs>
        <w:ind w:left="284" w:right="116" w:firstLine="425"/>
        <w:rPr>
          <w:rFonts w:eastAsiaTheme="minorHAnsi"/>
          <w:sz w:val="28"/>
          <w:szCs w:val="28"/>
        </w:rPr>
      </w:pPr>
      <w:r w:rsidRPr="00EF7F2E">
        <w:rPr>
          <w:rFonts w:eastAsiaTheme="minorHAnsi"/>
          <w:sz w:val="28"/>
          <w:szCs w:val="28"/>
        </w:rPr>
        <w:t>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C54A4D" w:rsidRPr="00DA18FE" w:rsidRDefault="00C54A4D" w:rsidP="00927C64">
      <w:pPr>
        <w:tabs>
          <w:tab w:val="left" w:pos="1097"/>
        </w:tabs>
        <w:ind w:left="284" w:right="116" w:firstLine="425"/>
        <w:jc w:val="both"/>
        <w:rPr>
          <w:rFonts w:eastAsiaTheme="minorHAnsi"/>
          <w:sz w:val="28"/>
          <w:szCs w:val="28"/>
        </w:rPr>
      </w:pPr>
      <w:r>
        <w:rPr>
          <w:rFonts w:eastAsiaTheme="minorHAnsi"/>
          <w:sz w:val="28"/>
          <w:szCs w:val="28"/>
        </w:rPr>
        <w:t>32.</w:t>
      </w:r>
      <w:r w:rsidRPr="00DA18FE">
        <w:rPr>
          <w:rFonts w:eastAsiaTheme="minorHAnsi"/>
          <w:sz w:val="28"/>
          <w:szCs w:val="28"/>
        </w:rPr>
        <w:t xml:space="preserve"> Контрольные (надзорные) мероприятия в отношении юридических лиц </w:t>
      </w:r>
      <w:r w:rsidR="003311D4">
        <w:rPr>
          <w:rFonts w:eastAsiaTheme="minorHAnsi"/>
          <w:sz w:val="28"/>
          <w:szCs w:val="28"/>
        </w:rPr>
        <w:br/>
      </w:r>
      <w:r w:rsidRPr="00DA18FE">
        <w:rPr>
          <w:rFonts w:eastAsiaTheme="minorHAnsi"/>
          <w:sz w:val="28"/>
          <w:szCs w:val="28"/>
        </w:rPr>
        <w:t>и индивидуальных предпринимателей проводятся должностными лицами органов муниципального</w:t>
      </w:r>
      <w:r>
        <w:rPr>
          <w:rFonts w:eastAsiaTheme="minorHAnsi"/>
          <w:sz w:val="28"/>
          <w:szCs w:val="28"/>
        </w:rPr>
        <w:t xml:space="preserve"> </w:t>
      </w:r>
      <w:r w:rsidRPr="00DA18FE">
        <w:rPr>
          <w:rFonts w:eastAsiaTheme="minorHAnsi"/>
          <w:sz w:val="28"/>
          <w:szCs w:val="28"/>
        </w:rPr>
        <w:t>контроля</w:t>
      </w:r>
      <w:r>
        <w:rPr>
          <w:rFonts w:eastAsiaTheme="minorHAnsi"/>
          <w:sz w:val="28"/>
          <w:szCs w:val="28"/>
        </w:rPr>
        <w:t xml:space="preserve"> </w:t>
      </w:r>
      <w:r w:rsidRPr="00DA18FE">
        <w:rPr>
          <w:rFonts w:eastAsiaTheme="minorHAnsi"/>
          <w:sz w:val="28"/>
          <w:szCs w:val="28"/>
        </w:rPr>
        <w:t>в</w:t>
      </w:r>
      <w:r>
        <w:rPr>
          <w:rFonts w:eastAsiaTheme="minorHAnsi"/>
          <w:sz w:val="28"/>
          <w:szCs w:val="28"/>
        </w:rPr>
        <w:t xml:space="preserve"> </w:t>
      </w:r>
      <w:r w:rsidRPr="00DA18FE">
        <w:rPr>
          <w:rFonts w:eastAsiaTheme="minorHAnsi"/>
          <w:sz w:val="28"/>
          <w:szCs w:val="28"/>
        </w:rPr>
        <w:t>соответствии</w:t>
      </w:r>
      <w:r>
        <w:rPr>
          <w:rFonts w:eastAsiaTheme="minorHAnsi"/>
          <w:sz w:val="28"/>
          <w:szCs w:val="28"/>
        </w:rPr>
        <w:t xml:space="preserve"> </w:t>
      </w:r>
      <w:r w:rsidRPr="00DA18FE">
        <w:rPr>
          <w:rFonts w:eastAsiaTheme="minorHAnsi"/>
          <w:sz w:val="28"/>
          <w:szCs w:val="28"/>
        </w:rPr>
        <w:t>с</w:t>
      </w:r>
      <w:r>
        <w:rPr>
          <w:rFonts w:eastAsiaTheme="minorHAnsi"/>
          <w:sz w:val="28"/>
          <w:szCs w:val="28"/>
        </w:rPr>
        <w:t xml:space="preserve"> </w:t>
      </w:r>
      <w:r w:rsidRPr="00DA18FE">
        <w:rPr>
          <w:rFonts w:eastAsiaTheme="minorHAnsi"/>
          <w:sz w:val="28"/>
          <w:szCs w:val="28"/>
        </w:rPr>
        <w:t>Федеральным</w:t>
      </w:r>
      <w:r>
        <w:rPr>
          <w:rFonts w:eastAsiaTheme="minorHAnsi"/>
          <w:sz w:val="28"/>
          <w:szCs w:val="28"/>
        </w:rPr>
        <w:t xml:space="preserve"> </w:t>
      </w:r>
      <w:r w:rsidRPr="00DA18FE">
        <w:rPr>
          <w:rFonts w:eastAsiaTheme="minorHAnsi"/>
          <w:sz w:val="28"/>
          <w:szCs w:val="28"/>
        </w:rPr>
        <w:t>законом № 248-ФЗ.</w:t>
      </w:r>
    </w:p>
    <w:p w:rsidR="00C54A4D" w:rsidRPr="00DA18FE" w:rsidRDefault="00C54A4D" w:rsidP="00927C64">
      <w:pPr>
        <w:tabs>
          <w:tab w:val="left" w:pos="1276"/>
        </w:tabs>
        <w:ind w:left="284" w:right="85" w:firstLine="425"/>
        <w:jc w:val="both"/>
        <w:rPr>
          <w:rFonts w:eastAsiaTheme="minorHAnsi"/>
          <w:sz w:val="28"/>
          <w:szCs w:val="28"/>
        </w:rPr>
      </w:pPr>
      <w:r>
        <w:rPr>
          <w:rFonts w:eastAsiaTheme="minorHAnsi"/>
          <w:sz w:val="28"/>
          <w:szCs w:val="28"/>
        </w:rPr>
        <w:t>33.</w:t>
      </w:r>
      <w:r w:rsidR="00071513">
        <w:rPr>
          <w:rFonts w:eastAsiaTheme="minorHAnsi"/>
          <w:sz w:val="28"/>
          <w:szCs w:val="28"/>
        </w:rPr>
        <w:t xml:space="preserve"> </w:t>
      </w:r>
      <w:r w:rsidRPr="00DA18FE">
        <w:rPr>
          <w:rFonts w:eastAsiaTheme="minorHAnsi"/>
          <w:sz w:val="28"/>
          <w:szCs w:val="28"/>
        </w:rPr>
        <w:t xml:space="preserve">Информация о контрольных (надзорных) мероприятиях </w:t>
      </w:r>
      <w:r w:rsidR="00071513" w:rsidRPr="00DA18FE">
        <w:rPr>
          <w:rFonts w:eastAsiaTheme="minorHAnsi"/>
          <w:sz w:val="28"/>
          <w:szCs w:val="28"/>
        </w:rPr>
        <w:t xml:space="preserve">размещается </w:t>
      </w:r>
      <w:r w:rsidR="003311D4">
        <w:rPr>
          <w:rFonts w:eastAsiaTheme="minorHAnsi"/>
          <w:sz w:val="28"/>
          <w:szCs w:val="28"/>
        </w:rPr>
        <w:br/>
      </w:r>
      <w:r w:rsidR="00071513" w:rsidRPr="00DA18FE">
        <w:rPr>
          <w:rFonts w:eastAsiaTheme="minorHAnsi"/>
          <w:sz w:val="28"/>
          <w:szCs w:val="28"/>
        </w:rPr>
        <w:t>в</w:t>
      </w:r>
      <w:r w:rsidRPr="00DA18FE">
        <w:rPr>
          <w:rFonts w:eastAsiaTheme="minorHAnsi"/>
          <w:sz w:val="28"/>
          <w:szCs w:val="28"/>
        </w:rPr>
        <w:t xml:space="preserve"> ЕРКНМ.</w:t>
      </w:r>
    </w:p>
    <w:p w:rsidR="00C54A4D" w:rsidRPr="00DA18FE" w:rsidRDefault="00C54A4D" w:rsidP="00927C64">
      <w:pPr>
        <w:tabs>
          <w:tab w:val="left" w:pos="1097"/>
        </w:tabs>
        <w:ind w:left="284" w:right="85" w:firstLine="425"/>
        <w:jc w:val="both"/>
        <w:rPr>
          <w:sz w:val="28"/>
        </w:rPr>
      </w:pPr>
      <w:r>
        <w:rPr>
          <w:rFonts w:eastAsiaTheme="minorHAnsi"/>
          <w:sz w:val="28"/>
          <w:szCs w:val="28"/>
        </w:rPr>
        <w:t>34.</w:t>
      </w:r>
      <w:r w:rsidRPr="00DA18FE">
        <w:rPr>
          <w:rFonts w:eastAsiaTheme="minorHAnsi"/>
          <w:sz w:val="28"/>
          <w:szCs w:val="28"/>
        </w:rPr>
        <w:t xml:space="preserve"> </w:t>
      </w:r>
      <w:r w:rsidRPr="00DA18FE">
        <w:rPr>
          <w:sz w:val="28"/>
        </w:rPr>
        <w:t xml:space="preserve">В целях фиксации должностным лицом, уполномоченным </w:t>
      </w:r>
      <w:r w:rsidRPr="00DA18FE">
        <w:rPr>
          <w:sz w:val="28"/>
        </w:rPr>
        <w:br/>
        <w:t xml:space="preserve">на осуществление муниципального контроля (далее - должностное лицо), </w:t>
      </w:r>
      <w:r w:rsidRPr="00DA18FE">
        <w:rPr>
          <w:sz w:val="28"/>
        </w:rPr>
        <w:br/>
        <w:t xml:space="preserve">и лицами, обладающими специальными знаниями и навыками, необходимыми для оказания содействия контрольным (надзорным) органам, в том числе </w:t>
      </w:r>
      <w:r w:rsidRPr="00DA18FE">
        <w:rPr>
          <w:sz w:val="28"/>
        </w:rPr>
        <w:br/>
        <w:t>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w:t>
      </w:r>
      <w:r>
        <w:rPr>
          <w:sz w:val="28"/>
        </w:rPr>
        <w:t xml:space="preserve"> </w:t>
      </w:r>
      <w:r w:rsidRPr="00DA18FE">
        <w:rPr>
          <w:sz w:val="28"/>
        </w:rPr>
        <w:t>могут</w:t>
      </w:r>
      <w:r>
        <w:rPr>
          <w:sz w:val="28"/>
        </w:rPr>
        <w:t xml:space="preserve"> </w:t>
      </w:r>
      <w:r w:rsidRPr="00DA18FE">
        <w:rPr>
          <w:sz w:val="28"/>
        </w:rPr>
        <w:t>использоваться</w:t>
      </w:r>
      <w:r>
        <w:rPr>
          <w:sz w:val="28"/>
        </w:rPr>
        <w:t xml:space="preserve"> </w:t>
      </w:r>
      <w:r w:rsidRPr="00DA18FE">
        <w:rPr>
          <w:sz w:val="28"/>
        </w:rPr>
        <w:t>фотосъемка, аудио- и видеозапись.</w:t>
      </w:r>
    </w:p>
    <w:p w:rsidR="00C54A4D" w:rsidRPr="00EF7F2E" w:rsidRDefault="00C54A4D" w:rsidP="00927C64">
      <w:pPr>
        <w:ind w:left="284" w:firstLine="425"/>
        <w:jc w:val="both"/>
        <w:rPr>
          <w:sz w:val="28"/>
        </w:rPr>
      </w:pPr>
      <w:r w:rsidRPr="00EF7F2E">
        <w:rPr>
          <w:sz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rsidR="00C54A4D" w:rsidRPr="00EF7F2E" w:rsidRDefault="00C54A4D" w:rsidP="00927C64">
      <w:pPr>
        <w:ind w:left="284" w:firstLine="425"/>
        <w:jc w:val="both"/>
        <w:rPr>
          <w:sz w:val="28"/>
        </w:rPr>
      </w:pPr>
      <w:r w:rsidRPr="00EF7F2E">
        <w:rPr>
          <w:sz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C54A4D" w:rsidRPr="00EF7F2E" w:rsidRDefault="00C54A4D" w:rsidP="00927C64">
      <w:pPr>
        <w:ind w:left="284" w:firstLine="425"/>
        <w:jc w:val="both"/>
        <w:rPr>
          <w:sz w:val="28"/>
        </w:rPr>
      </w:pPr>
      <w:r w:rsidRPr="00EF7F2E">
        <w:rPr>
          <w:sz w:val="28"/>
        </w:rPr>
        <w:t>Проведение</w:t>
      </w:r>
      <w:r w:rsidR="00254B1E">
        <w:rPr>
          <w:sz w:val="28"/>
        </w:rPr>
        <w:t xml:space="preserve"> </w:t>
      </w:r>
      <w:r w:rsidRPr="00EF7F2E">
        <w:rPr>
          <w:sz w:val="28"/>
        </w:rPr>
        <w:t>фотосъемки,</w:t>
      </w:r>
      <w:r w:rsidR="00254B1E">
        <w:rPr>
          <w:sz w:val="28"/>
        </w:rPr>
        <w:t xml:space="preserve"> </w:t>
      </w:r>
      <w:r w:rsidRPr="00EF7F2E">
        <w:rPr>
          <w:sz w:val="28"/>
        </w:rPr>
        <w:t>аудио</w:t>
      </w:r>
      <w:r w:rsidR="00254B1E">
        <w:rPr>
          <w:sz w:val="28"/>
        </w:rPr>
        <w:t xml:space="preserve"> </w:t>
      </w:r>
      <w:r w:rsidRPr="00EF7F2E">
        <w:rPr>
          <w:sz w:val="28"/>
        </w:rPr>
        <w:t>и</w:t>
      </w:r>
      <w:r w:rsidR="00254B1E">
        <w:rPr>
          <w:sz w:val="28"/>
        </w:rPr>
        <w:t xml:space="preserve"> </w:t>
      </w:r>
      <w:r w:rsidRPr="00EF7F2E">
        <w:rPr>
          <w:sz w:val="28"/>
        </w:rPr>
        <w:t>видеозаписи</w:t>
      </w:r>
      <w:r w:rsidR="00254B1E">
        <w:rPr>
          <w:sz w:val="28"/>
        </w:rPr>
        <w:t xml:space="preserve"> </w:t>
      </w:r>
      <w:r w:rsidRPr="00EF7F2E">
        <w:rPr>
          <w:sz w:val="28"/>
        </w:rPr>
        <w:t>осуществляется</w:t>
      </w:r>
      <w:r w:rsidR="00254B1E">
        <w:rPr>
          <w:sz w:val="28"/>
        </w:rPr>
        <w:t xml:space="preserve"> </w:t>
      </w:r>
      <w:r w:rsidRPr="00EF7F2E">
        <w:rPr>
          <w:sz w:val="28"/>
        </w:rPr>
        <w:t>с обязательным уведомлением контролируемого лица.</w:t>
      </w:r>
    </w:p>
    <w:p w:rsidR="00C54A4D" w:rsidRDefault="00C54A4D" w:rsidP="00927C64">
      <w:pPr>
        <w:ind w:left="284" w:firstLine="425"/>
        <w:jc w:val="both"/>
        <w:rPr>
          <w:sz w:val="28"/>
        </w:rPr>
      </w:pPr>
      <w:r w:rsidRPr="00EF7F2E">
        <w:rPr>
          <w:sz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C54A4D" w:rsidRPr="00EF7F2E" w:rsidRDefault="00254B1E" w:rsidP="00927C64">
      <w:pPr>
        <w:ind w:left="284" w:firstLine="425"/>
        <w:jc w:val="both"/>
        <w:rPr>
          <w:sz w:val="28"/>
        </w:rPr>
      </w:pPr>
      <w:r>
        <w:rPr>
          <w:sz w:val="28"/>
        </w:rPr>
        <w:t>Аудио</w:t>
      </w:r>
      <w:r w:rsidR="00C54A4D" w:rsidRPr="00EF7F2E">
        <w:rPr>
          <w:sz w:val="28"/>
        </w:rPr>
        <w:t xml:space="preserve"> и видеозапись осуществляется в ходе проведения контрольного (надзорного) мероприятия непрерывно с уведомлением в начале и конце записи </w:t>
      </w:r>
      <w:r w:rsidR="003311D4">
        <w:rPr>
          <w:sz w:val="28"/>
        </w:rPr>
        <w:br/>
      </w:r>
      <w:r w:rsidR="00C54A4D" w:rsidRPr="00EF7F2E">
        <w:rPr>
          <w:sz w:val="28"/>
        </w:rPr>
        <w:t xml:space="preserve">о дате, месте, времени начала и окончания осуществления записи. </w:t>
      </w:r>
      <w:r w:rsidR="00071513">
        <w:rPr>
          <w:sz w:val="28"/>
        </w:rPr>
        <w:br/>
      </w:r>
      <w:r w:rsidR="00C54A4D" w:rsidRPr="00EF7F2E">
        <w:rPr>
          <w:sz w:val="28"/>
        </w:rPr>
        <w:t>В ходе записи подробно фиксируются и указываются место и характер выявленного нарушения обязательных требований.</w:t>
      </w:r>
    </w:p>
    <w:p w:rsidR="00C54A4D" w:rsidRPr="00EF7F2E" w:rsidRDefault="00C54A4D" w:rsidP="00927C64">
      <w:pPr>
        <w:ind w:left="284" w:firstLine="425"/>
        <w:jc w:val="both"/>
        <w:rPr>
          <w:sz w:val="28"/>
        </w:rPr>
      </w:pPr>
      <w:r w:rsidRPr="00EF7F2E">
        <w:rPr>
          <w:sz w:val="28"/>
        </w:rPr>
        <w:t>Результаты проведения фотосъемки, аудио- и видеозаписи являются приложением к акту контрольного (надзорного) мероприятия.</w:t>
      </w:r>
    </w:p>
    <w:p w:rsidR="00254B1E" w:rsidRDefault="00C54A4D" w:rsidP="00927C64">
      <w:pPr>
        <w:ind w:left="284" w:firstLine="425"/>
        <w:jc w:val="both"/>
        <w:rPr>
          <w:rFonts w:eastAsiaTheme="minorHAnsi"/>
          <w:sz w:val="28"/>
        </w:rPr>
      </w:pPr>
      <w:r w:rsidRPr="00EF7F2E">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54A4D" w:rsidRPr="00DA18FE" w:rsidRDefault="00C54A4D" w:rsidP="00927C64">
      <w:pPr>
        <w:pStyle w:val="a5"/>
        <w:numPr>
          <w:ilvl w:val="0"/>
          <w:numId w:val="7"/>
        </w:numPr>
        <w:tabs>
          <w:tab w:val="left" w:pos="1134"/>
        </w:tabs>
        <w:ind w:left="284" w:firstLine="425"/>
        <w:rPr>
          <w:rFonts w:eastAsiaTheme="minorHAnsi"/>
          <w:sz w:val="28"/>
        </w:rPr>
      </w:pPr>
      <w:r w:rsidRPr="00DA18FE">
        <w:rPr>
          <w:rFonts w:eastAsiaTheme="minorHAnsi"/>
          <w:sz w:val="28"/>
        </w:rPr>
        <w:t xml:space="preserve">При проведении контрольного (надзорного) мероприятия, </w:t>
      </w:r>
      <w:r w:rsidRPr="00DA18FE">
        <w:rPr>
          <w:rFonts w:eastAsiaTheme="minorHAnsi"/>
          <w:sz w:val="28"/>
        </w:rPr>
        <w:lastRenderedPageBreak/>
        <w:t>предусматривающего</w:t>
      </w:r>
      <w:r w:rsidR="00254B1E">
        <w:rPr>
          <w:rFonts w:eastAsiaTheme="minorHAnsi"/>
          <w:sz w:val="28"/>
        </w:rPr>
        <w:t xml:space="preserve"> </w:t>
      </w:r>
      <w:r w:rsidRPr="00DA18FE">
        <w:rPr>
          <w:rFonts w:eastAsiaTheme="minorHAnsi"/>
          <w:sz w:val="28"/>
        </w:rPr>
        <w:t>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rsidR="00C54A4D" w:rsidRPr="00DA18FE" w:rsidRDefault="00C54A4D" w:rsidP="00927C64">
      <w:pPr>
        <w:pStyle w:val="a5"/>
        <w:numPr>
          <w:ilvl w:val="0"/>
          <w:numId w:val="7"/>
        </w:numPr>
        <w:tabs>
          <w:tab w:val="left" w:pos="1134"/>
        </w:tabs>
        <w:ind w:left="284" w:firstLine="425"/>
        <w:rPr>
          <w:rFonts w:eastAsiaTheme="minorHAnsi"/>
        </w:rPr>
      </w:pPr>
      <w:r w:rsidRPr="00DA18FE">
        <w:rPr>
          <w:rFonts w:eastAsiaTheme="minorHAnsi"/>
          <w:sz w:val="28"/>
        </w:rPr>
        <w:t>При осуществлении контрольных мероприятий может использоваться мобильное</w:t>
      </w:r>
      <w:r w:rsidR="003311D4">
        <w:rPr>
          <w:rFonts w:eastAsiaTheme="minorHAnsi"/>
          <w:sz w:val="28"/>
        </w:rPr>
        <w:t xml:space="preserve"> </w:t>
      </w:r>
      <w:r w:rsidRPr="00DA18FE">
        <w:rPr>
          <w:rFonts w:eastAsiaTheme="minorHAnsi"/>
          <w:sz w:val="28"/>
        </w:rPr>
        <w:t>приложение</w:t>
      </w:r>
      <w:r w:rsidR="003311D4">
        <w:rPr>
          <w:rFonts w:eastAsiaTheme="minorHAnsi"/>
          <w:sz w:val="28"/>
        </w:rPr>
        <w:t xml:space="preserve"> </w:t>
      </w:r>
      <w:r w:rsidRPr="00DA18FE">
        <w:rPr>
          <w:rFonts w:eastAsiaTheme="minorHAnsi"/>
          <w:sz w:val="28"/>
        </w:rPr>
        <w:t>«Проверки</w:t>
      </w:r>
      <w:r w:rsidR="003311D4">
        <w:rPr>
          <w:rFonts w:eastAsiaTheme="minorHAnsi"/>
          <w:sz w:val="28"/>
        </w:rPr>
        <w:t xml:space="preserve"> </w:t>
      </w:r>
      <w:r w:rsidRPr="00DA18FE">
        <w:rPr>
          <w:rFonts w:eastAsiaTheme="minorHAnsi"/>
          <w:sz w:val="28"/>
        </w:rPr>
        <w:t>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rsidR="00C54A4D" w:rsidRPr="00071513" w:rsidRDefault="00C54A4D" w:rsidP="00927C64">
      <w:pPr>
        <w:pStyle w:val="a5"/>
        <w:numPr>
          <w:ilvl w:val="0"/>
          <w:numId w:val="7"/>
        </w:numPr>
        <w:tabs>
          <w:tab w:val="left" w:pos="1134"/>
        </w:tabs>
        <w:ind w:left="284" w:firstLine="425"/>
        <w:rPr>
          <w:rFonts w:eastAsiaTheme="minorHAnsi"/>
          <w:sz w:val="28"/>
        </w:rPr>
      </w:pPr>
      <w:r w:rsidRPr="00071513">
        <w:rPr>
          <w:rFonts w:eastAsiaTheme="minorHAnsi"/>
          <w:sz w:val="28"/>
        </w:rPr>
        <w:t>Информирование контролируемых лиц о совершаемых должностными лицами</w:t>
      </w:r>
      <w:r w:rsidR="003311D4">
        <w:rPr>
          <w:rFonts w:eastAsiaTheme="minorHAnsi"/>
          <w:sz w:val="28"/>
        </w:rPr>
        <w:t xml:space="preserve"> </w:t>
      </w:r>
      <w:r w:rsidRPr="00071513">
        <w:rPr>
          <w:rFonts w:eastAsiaTheme="minorHAnsi"/>
          <w:sz w:val="28"/>
        </w:rPr>
        <w:t>контрольного</w:t>
      </w:r>
      <w:r w:rsidR="003311D4">
        <w:rPr>
          <w:rFonts w:eastAsiaTheme="minorHAnsi"/>
          <w:sz w:val="28"/>
        </w:rPr>
        <w:t xml:space="preserve"> </w:t>
      </w:r>
      <w:r w:rsidRPr="00071513">
        <w:rPr>
          <w:rFonts w:eastAsiaTheme="minorHAnsi"/>
          <w:sz w:val="28"/>
        </w:rPr>
        <w:t>(надзорного)</w:t>
      </w:r>
      <w:r w:rsidR="003311D4">
        <w:rPr>
          <w:rFonts w:eastAsiaTheme="minorHAnsi"/>
          <w:sz w:val="28"/>
        </w:rPr>
        <w:t xml:space="preserve"> </w:t>
      </w:r>
      <w:r w:rsidRPr="00071513">
        <w:rPr>
          <w:rFonts w:eastAsiaTheme="minorHAnsi"/>
          <w:sz w:val="28"/>
        </w:rPr>
        <w:t>органа</w:t>
      </w:r>
      <w:r w:rsidR="003311D4">
        <w:rPr>
          <w:rFonts w:eastAsiaTheme="minorHAnsi"/>
          <w:sz w:val="28"/>
        </w:rPr>
        <w:t xml:space="preserve"> </w:t>
      </w:r>
      <w:r w:rsidRPr="00071513">
        <w:rPr>
          <w:rFonts w:eastAsiaTheme="minorHAnsi"/>
          <w:sz w:val="28"/>
        </w:rPr>
        <w:t>действиях</w:t>
      </w:r>
      <w:r w:rsidR="003311D4">
        <w:rPr>
          <w:rFonts w:eastAsiaTheme="minorHAnsi"/>
          <w:sz w:val="28"/>
        </w:rPr>
        <w:t xml:space="preserve"> </w:t>
      </w:r>
      <w:r w:rsidRPr="00071513">
        <w:rPr>
          <w:rFonts w:eastAsiaTheme="minorHAnsi"/>
          <w:sz w:val="28"/>
        </w:rPr>
        <w:t>и принимаемых решениях осуществляется</w:t>
      </w:r>
      <w:r w:rsidR="003311D4">
        <w:rPr>
          <w:rFonts w:eastAsiaTheme="minorHAnsi"/>
          <w:sz w:val="28"/>
        </w:rPr>
        <w:t xml:space="preserve"> </w:t>
      </w:r>
      <w:r w:rsidRPr="00071513">
        <w:rPr>
          <w:rFonts w:eastAsiaTheme="minorHAnsi"/>
          <w:sz w:val="28"/>
        </w:rPr>
        <w:t>путем</w:t>
      </w:r>
      <w:r w:rsidR="003311D4">
        <w:rPr>
          <w:rFonts w:eastAsiaTheme="minorHAnsi"/>
          <w:sz w:val="28"/>
        </w:rPr>
        <w:t xml:space="preserve"> </w:t>
      </w:r>
      <w:r w:rsidRPr="00071513">
        <w:rPr>
          <w:rFonts w:eastAsiaTheme="minorHAnsi"/>
          <w:sz w:val="28"/>
        </w:rPr>
        <w:t>размещения</w:t>
      </w:r>
      <w:r w:rsidR="003311D4">
        <w:rPr>
          <w:rFonts w:eastAsiaTheme="minorHAnsi"/>
          <w:sz w:val="28"/>
        </w:rPr>
        <w:t xml:space="preserve"> </w:t>
      </w:r>
      <w:r w:rsidRPr="00071513">
        <w:rPr>
          <w:rFonts w:eastAsiaTheme="minorHAnsi"/>
          <w:sz w:val="28"/>
        </w:rPr>
        <w:t>сведений</w:t>
      </w:r>
      <w:r w:rsidR="003311D4">
        <w:rPr>
          <w:rFonts w:eastAsiaTheme="minorHAnsi"/>
          <w:sz w:val="28"/>
        </w:rPr>
        <w:t xml:space="preserve"> </w:t>
      </w:r>
      <w:r w:rsidRPr="00071513">
        <w:rPr>
          <w:rFonts w:eastAsiaTheme="minorHAnsi"/>
          <w:sz w:val="28"/>
        </w:rPr>
        <w:t xml:space="preserve">об указанных действиях и решениях </w:t>
      </w:r>
      <w:r w:rsidR="003311D4">
        <w:rPr>
          <w:rFonts w:eastAsiaTheme="minorHAnsi"/>
          <w:sz w:val="28"/>
        </w:rPr>
        <w:br/>
      </w:r>
      <w:r w:rsidRPr="00071513">
        <w:rPr>
          <w:rFonts w:eastAsiaTheme="minorHAnsi"/>
          <w:sz w:val="28"/>
        </w:rPr>
        <w:t>в ЕРКНМ,</w:t>
      </w:r>
      <w:r w:rsidR="003311D4">
        <w:rPr>
          <w:rFonts w:eastAsiaTheme="minorHAnsi"/>
          <w:sz w:val="28"/>
        </w:rPr>
        <w:t xml:space="preserve"> </w:t>
      </w:r>
      <w:r w:rsidRPr="00071513">
        <w:rPr>
          <w:rFonts w:eastAsiaTheme="minorHAnsi"/>
          <w:sz w:val="28"/>
        </w:rPr>
        <w:t>а</w:t>
      </w:r>
      <w:r w:rsidR="003311D4">
        <w:rPr>
          <w:rFonts w:eastAsiaTheme="minorHAnsi"/>
          <w:sz w:val="28"/>
        </w:rPr>
        <w:t xml:space="preserve"> </w:t>
      </w:r>
      <w:r w:rsidRPr="00071513">
        <w:rPr>
          <w:rFonts w:eastAsiaTheme="minorHAnsi"/>
          <w:sz w:val="28"/>
        </w:rPr>
        <w:t>также</w:t>
      </w:r>
      <w:r w:rsidR="003311D4">
        <w:rPr>
          <w:rFonts w:eastAsiaTheme="minorHAnsi"/>
          <w:sz w:val="28"/>
        </w:rPr>
        <w:t xml:space="preserve"> </w:t>
      </w:r>
      <w:r w:rsidRPr="00071513">
        <w:rPr>
          <w:rFonts w:eastAsiaTheme="minorHAnsi"/>
          <w:sz w:val="28"/>
        </w:rPr>
        <w:t>доведения</w:t>
      </w:r>
      <w:r w:rsidR="003311D4">
        <w:rPr>
          <w:rFonts w:eastAsiaTheme="minorHAnsi"/>
          <w:sz w:val="28"/>
        </w:rPr>
        <w:t xml:space="preserve"> </w:t>
      </w:r>
      <w:r w:rsidRPr="00071513">
        <w:rPr>
          <w:rFonts w:eastAsiaTheme="minorHAnsi"/>
          <w:sz w:val="28"/>
        </w:rPr>
        <w:t>их до контролируемых лиц посредством инфраструктуры,</w:t>
      </w:r>
      <w:r w:rsidR="003311D4">
        <w:rPr>
          <w:rFonts w:eastAsiaTheme="minorHAnsi"/>
          <w:sz w:val="28"/>
        </w:rPr>
        <w:t xml:space="preserve"> </w:t>
      </w:r>
      <w:r w:rsidRPr="00071513">
        <w:rPr>
          <w:rFonts w:eastAsiaTheme="minorHAnsi"/>
          <w:sz w:val="28"/>
        </w:rPr>
        <w:t>обеспечивающей</w:t>
      </w:r>
      <w:r w:rsidR="003311D4">
        <w:rPr>
          <w:rFonts w:eastAsiaTheme="minorHAnsi"/>
          <w:sz w:val="28"/>
        </w:rPr>
        <w:t xml:space="preserve"> </w:t>
      </w:r>
      <w:r w:rsidRPr="00071513">
        <w:rPr>
          <w:rFonts w:eastAsiaTheme="minorHAnsi"/>
          <w:sz w:val="28"/>
        </w:rPr>
        <w:t>информационно</w:t>
      </w:r>
      <w:r w:rsidR="003311D4">
        <w:rPr>
          <w:rFonts w:eastAsiaTheme="minorHAnsi"/>
          <w:sz w:val="28"/>
        </w:rPr>
        <w:t xml:space="preserve"> </w:t>
      </w:r>
      <w:r w:rsidRPr="00071513">
        <w:rPr>
          <w:rFonts w:eastAsiaTheme="minorHAnsi"/>
          <w:sz w:val="28"/>
        </w:rPr>
        <w:t>-</w:t>
      </w:r>
      <w:r w:rsidR="003311D4">
        <w:rPr>
          <w:rFonts w:eastAsiaTheme="minorHAnsi"/>
          <w:sz w:val="28"/>
        </w:rPr>
        <w:t xml:space="preserve"> </w:t>
      </w:r>
      <w:r w:rsidRPr="00071513">
        <w:rPr>
          <w:rFonts w:eastAsiaTheme="minorHAnsi"/>
          <w:sz w:val="28"/>
        </w:rPr>
        <w:t xml:space="preserve">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w:t>
      </w:r>
      <w:r w:rsidR="003311D4">
        <w:rPr>
          <w:rFonts w:eastAsiaTheme="minorHAnsi"/>
          <w:sz w:val="28"/>
        </w:rPr>
        <w:br/>
      </w:r>
      <w:r w:rsidRPr="00071513">
        <w:rPr>
          <w:rFonts w:eastAsiaTheme="minorHAnsi"/>
          <w:sz w:val="28"/>
        </w:rPr>
        <w:t>и муниципальных функций в электронной форме, в том числе через ФГИС ЕПГУ.</w:t>
      </w:r>
    </w:p>
    <w:p w:rsidR="00C54A4D" w:rsidRPr="00094F23" w:rsidRDefault="00C54A4D" w:rsidP="00927C64">
      <w:pPr>
        <w:tabs>
          <w:tab w:val="left" w:pos="567"/>
        </w:tabs>
        <w:ind w:left="284" w:firstLine="425"/>
        <w:jc w:val="both"/>
        <w:rPr>
          <w:rFonts w:eastAsiaTheme="minorHAnsi"/>
          <w:sz w:val="28"/>
        </w:rPr>
      </w:pPr>
      <w:r w:rsidRPr="00094F23">
        <w:rPr>
          <w:rFonts w:eastAsiaTheme="minorHAnsi"/>
          <w:sz w:val="28"/>
        </w:rPr>
        <w:t>Контролируемое лицо информируется о совершаемых должностными лицами</w:t>
      </w:r>
      <w:r w:rsidR="003311D4">
        <w:rPr>
          <w:rFonts w:eastAsiaTheme="minorHAnsi"/>
          <w:sz w:val="28"/>
        </w:rPr>
        <w:t xml:space="preserve"> </w:t>
      </w:r>
      <w:r w:rsidRPr="00094F23">
        <w:rPr>
          <w:rFonts w:eastAsiaTheme="minorHAnsi"/>
          <w:sz w:val="28"/>
        </w:rPr>
        <w:t>контрольного</w:t>
      </w:r>
      <w:r w:rsidR="003311D4">
        <w:rPr>
          <w:rFonts w:eastAsiaTheme="minorHAnsi"/>
          <w:sz w:val="28"/>
        </w:rPr>
        <w:t xml:space="preserve"> </w:t>
      </w:r>
      <w:r w:rsidRPr="00094F23">
        <w:rPr>
          <w:rFonts w:eastAsiaTheme="minorHAnsi"/>
          <w:sz w:val="28"/>
        </w:rPr>
        <w:t>(надзорного)</w:t>
      </w:r>
      <w:r w:rsidR="003311D4">
        <w:rPr>
          <w:rFonts w:eastAsiaTheme="minorHAnsi"/>
          <w:sz w:val="28"/>
        </w:rPr>
        <w:t xml:space="preserve"> </w:t>
      </w:r>
      <w:r w:rsidRPr="00094F23">
        <w:rPr>
          <w:rFonts w:eastAsiaTheme="minorHAnsi"/>
          <w:sz w:val="28"/>
        </w:rPr>
        <w:t>органа</w:t>
      </w:r>
      <w:r w:rsidR="003311D4">
        <w:rPr>
          <w:rFonts w:eastAsiaTheme="minorHAnsi"/>
          <w:sz w:val="28"/>
        </w:rPr>
        <w:t xml:space="preserve"> </w:t>
      </w:r>
      <w:r w:rsidRPr="00094F23">
        <w:rPr>
          <w:rFonts w:eastAsiaTheme="minorHAnsi"/>
          <w:sz w:val="28"/>
        </w:rPr>
        <w:t xml:space="preserve">действиях и принимаемых решениях путем направления ему документов на бумажном носителе в случае направления </w:t>
      </w:r>
      <w:r w:rsidR="003311D4">
        <w:rPr>
          <w:rFonts w:eastAsiaTheme="minorHAnsi"/>
          <w:sz w:val="28"/>
        </w:rPr>
        <w:br/>
      </w:r>
      <w:r w:rsidRPr="00094F23">
        <w:rPr>
          <w:rFonts w:eastAsiaTheme="minorHAnsi"/>
          <w:sz w:val="28"/>
        </w:rPr>
        <w:t>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w:t>
      </w:r>
      <w:r w:rsidR="00071513">
        <w:rPr>
          <w:rFonts w:eastAsiaTheme="minorHAnsi"/>
          <w:sz w:val="28"/>
        </w:rPr>
        <w:t xml:space="preserve"> </w:t>
      </w:r>
      <w:r w:rsidRPr="00094F23">
        <w:rPr>
          <w:rFonts w:eastAsiaTheme="minorHAnsi"/>
          <w:sz w:val="28"/>
        </w:rPr>
        <w:t xml:space="preserve">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w:t>
      </w:r>
      <w:r w:rsidR="003311D4">
        <w:rPr>
          <w:rFonts w:eastAsiaTheme="minorHAnsi"/>
          <w:sz w:val="28"/>
        </w:rPr>
        <w:br/>
      </w:r>
      <w:r w:rsidRPr="00094F23">
        <w:rPr>
          <w:rFonts w:eastAsiaTheme="minorHAnsi"/>
          <w:sz w:val="28"/>
        </w:rPr>
        <w:t xml:space="preserve">и аутентификации). </w:t>
      </w:r>
    </w:p>
    <w:p w:rsidR="00C54A4D" w:rsidRPr="00094F23" w:rsidRDefault="00C54A4D" w:rsidP="00927C64">
      <w:pPr>
        <w:pStyle w:val="a5"/>
        <w:tabs>
          <w:tab w:val="left" w:pos="1134"/>
        </w:tabs>
        <w:ind w:left="284" w:firstLine="425"/>
        <w:rPr>
          <w:rFonts w:eastAsiaTheme="minorHAnsi"/>
          <w:sz w:val="28"/>
        </w:rPr>
      </w:pPr>
      <w:r w:rsidRPr="00094F23">
        <w:rPr>
          <w:rFonts w:eastAsiaTheme="minorHAnsi"/>
          <w:sz w:val="28"/>
        </w:rPr>
        <w:t>Контролируемое лицо вправе направлять в контрольный (надзорный) орган документы на бумажном носителе.</w:t>
      </w:r>
    </w:p>
    <w:p w:rsidR="00C54A4D" w:rsidRPr="00094F23" w:rsidRDefault="00C54A4D" w:rsidP="00F00F85">
      <w:pPr>
        <w:pStyle w:val="a5"/>
        <w:numPr>
          <w:ilvl w:val="0"/>
          <w:numId w:val="7"/>
        </w:numPr>
        <w:tabs>
          <w:tab w:val="left" w:pos="1134"/>
        </w:tabs>
        <w:ind w:left="284" w:firstLine="425"/>
        <w:rPr>
          <w:rFonts w:eastAsiaTheme="minorHAnsi"/>
          <w:sz w:val="28"/>
        </w:rPr>
      </w:pPr>
      <w:r w:rsidRPr="00094F23">
        <w:rPr>
          <w:rFonts w:eastAsiaTheme="minorHAnsi"/>
          <w:sz w:val="28"/>
        </w:rPr>
        <w:t>Контролируемое лицо вправе представить в контрольный (надзорный)</w:t>
      </w:r>
      <w:r w:rsidR="00071513">
        <w:rPr>
          <w:rFonts w:eastAsiaTheme="minorHAnsi"/>
          <w:sz w:val="28"/>
        </w:rPr>
        <w:t xml:space="preserve"> </w:t>
      </w:r>
      <w:r w:rsidRPr="00094F23">
        <w:rPr>
          <w:rFonts w:eastAsiaTheme="minorHAnsi"/>
          <w:sz w:val="28"/>
        </w:rPr>
        <w:t>орган</w:t>
      </w:r>
      <w:r w:rsidR="003311D4">
        <w:rPr>
          <w:rFonts w:eastAsiaTheme="minorHAnsi"/>
          <w:sz w:val="28"/>
        </w:rPr>
        <w:t xml:space="preserve"> </w:t>
      </w:r>
      <w:r w:rsidRPr="00094F23">
        <w:rPr>
          <w:rFonts w:eastAsiaTheme="minorHAnsi"/>
          <w:sz w:val="28"/>
        </w:rPr>
        <w:t>информацию</w:t>
      </w:r>
      <w:r w:rsidR="003311D4">
        <w:rPr>
          <w:rFonts w:eastAsiaTheme="minorHAnsi"/>
          <w:sz w:val="28"/>
        </w:rPr>
        <w:t xml:space="preserve"> </w:t>
      </w:r>
      <w:r w:rsidRPr="00094F23">
        <w:rPr>
          <w:rFonts w:eastAsiaTheme="minorHAnsi"/>
          <w:sz w:val="28"/>
        </w:rPr>
        <w:t>о</w:t>
      </w:r>
      <w:r w:rsidR="003311D4">
        <w:rPr>
          <w:rFonts w:eastAsiaTheme="minorHAnsi"/>
          <w:sz w:val="28"/>
        </w:rPr>
        <w:t xml:space="preserve"> </w:t>
      </w:r>
      <w:r w:rsidRPr="00094F23">
        <w:rPr>
          <w:rFonts w:eastAsiaTheme="minorHAnsi"/>
          <w:sz w:val="28"/>
        </w:rPr>
        <w:t>невозможности</w:t>
      </w:r>
      <w:r w:rsidR="003311D4">
        <w:rPr>
          <w:rFonts w:eastAsiaTheme="minorHAnsi"/>
          <w:sz w:val="28"/>
        </w:rPr>
        <w:t xml:space="preserve"> </w:t>
      </w:r>
      <w:r w:rsidRPr="00094F23">
        <w:rPr>
          <w:rFonts w:eastAsiaTheme="minorHAnsi"/>
          <w:sz w:val="28"/>
        </w:rPr>
        <w:t>присутствия</w:t>
      </w:r>
      <w:r w:rsidR="003311D4">
        <w:rPr>
          <w:rFonts w:eastAsiaTheme="minorHAnsi"/>
          <w:sz w:val="28"/>
        </w:rPr>
        <w:t xml:space="preserve"> </w:t>
      </w:r>
      <w:r w:rsidRPr="00094F23">
        <w:rPr>
          <w:rFonts w:eastAsiaTheme="minorHAnsi"/>
          <w:sz w:val="28"/>
        </w:rPr>
        <w:t>при проведении контрольного (надзорного) мероприятия в случае:</w:t>
      </w:r>
    </w:p>
    <w:p w:rsidR="00071513" w:rsidRPr="003311D4" w:rsidRDefault="00C54A4D" w:rsidP="0014441B">
      <w:pPr>
        <w:pStyle w:val="a5"/>
        <w:widowControl/>
        <w:numPr>
          <w:ilvl w:val="0"/>
          <w:numId w:val="8"/>
        </w:numPr>
        <w:tabs>
          <w:tab w:val="left" w:pos="1134"/>
        </w:tabs>
        <w:autoSpaceDE/>
        <w:autoSpaceDN/>
        <w:spacing w:line="259" w:lineRule="auto"/>
        <w:ind w:left="284" w:firstLine="425"/>
        <w:rPr>
          <w:rFonts w:eastAsiaTheme="minorHAnsi"/>
          <w:sz w:val="28"/>
        </w:rPr>
      </w:pPr>
      <w:r w:rsidRPr="003311D4">
        <w:rPr>
          <w:rFonts w:eastAsiaTheme="minorHAnsi"/>
          <w:sz w:val="28"/>
        </w:rPr>
        <w:t>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rsidR="00C54A4D" w:rsidRPr="00094F23" w:rsidRDefault="00C54A4D" w:rsidP="0014441B">
      <w:pPr>
        <w:pStyle w:val="a5"/>
        <w:numPr>
          <w:ilvl w:val="0"/>
          <w:numId w:val="8"/>
        </w:numPr>
        <w:tabs>
          <w:tab w:val="left" w:pos="1134"/>
        </w:tabs>
        <w:ind w:left="284" w:firstLine="425"/>
        <w:rPr>
          <w:rFonts w:eastAsiaTheme="minorHAnsi"/>
          <w:sz w:val="28"/>
        </w:rPr>
      </w:pPr>
      <w:r w:rsidRPr="00094F23">
        <w:rPr>
          <w:rFonts w:eastAsiaTheme="minorHAnsi"/>
          <w:sz w:val="28"/>
        </w:rPr>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rsidR="00254B1E" w:rsidRDefault="00C54A4D" w:rsidP="00F00F85">
      <w:pPr>
        <w:ind w:left="284" w:firstLine="425"/>
        <w:jc w:val="both"/>
        <w:rPr>
          <w:rFonts w:eastAsiaTheme="minorHAnsi"/>
          <w:sz w:val="28"/>
        </w:rPr>
      </w:pPr>
      <w:r w:rsidRPr="00094F23">
        <w:rPr>
          <w:rFonts w:eastAsiaTheme="minorHAnsi"/>
          <w:sz w:val="28"/>
        </w:rPr>
        <w:t>Информация о невозможности присутствия при проведении контрольного (надзорного) мероприятия направляется непосредственно контролируемым</w:t>
      </w:r>
      <w:r w:rsidR="00071513">
        <w:rPr>
          <w:rFonts w:eastAsiaTheme="minorHAnsi"/>
          <w:sz w:val="28"/>
        </w:rPr>
        <w:t xml:space="preserve"> </w:t>
      </w:r>
      <w:r w:rsidRPr="00094F23">
        <w:rPr>
          <w:rFonts w:eastAsiaTheme="minorHAnsi"/>
          <w:sz w:val="28"/>
        </w:rPr>
        <w:t>лицом в контрольный (надзорный) орган, вынесший решение о проведении контрольного (надзорного) мероприятия, на бумажном носителе</w:t>
      </w:r>
      <w:r w:rsidR="00071513">
        <w:rPr>
          <w:rFonts w:eastAsiaTheme="minorHAnsi"/>
          <w:sz w:val="28"/>
        </w:rPr>
        <w:t xml:space="preserve"> </w:t>
      </w:r>
      <w:r w:rsidRPr="00094F23">
        <w:rPr>
          <w:rFonts w:eastAsiaTheme="minorHAnsi"/>
          <w:sz w:val="28"/>
        </w:rPr>
        <w:t>на</w:t>
      </w:r>
      <w:r w:rsidR="00071513">
        <w:rPr>
          <w:rFonts w:eastAsiaTheme="minorHAnsi"/>
          <w:sz w:val="28"/>
        </w:rPr>
        <w:t xml:space="preserve"> </w:t>
      </w:r>
      <w:r w:rsidRPr="00094F23">
        <w:rPr>
          <w:rFonts w:eastAsiaTheme="minorHAnsi"/>
          <w:sz w:val="28"/>
        </w:rPr>
        <w:t>почтовый</w:t>
      </w:r>
      <w:r w:rsidR="00071513">
        <w:rPr>
          <w:rFonts w:eastAsiaTheme="minorHAnsi"/>
          <w:sz w:val="28"/>
        </w:rPr>
        <w:t xml:space="preserve"> </w:t>
      </w:r>
      <w:r w:rsidRPr="00094F23">
        <w:rPr>
          <w:rFonts w:eastAsiaTheme="minorHAnsi"/>
          <w:sz w:val="28"/>
        </w:rPr>
        <w:t>адрес,</w:t>
      </w:r>
      <w:r w:rsidR="00F00F85" w:rsidRPr="00F00F85">
        <w:rPr>
          <w:rFonts w:eastAsiaTheme="minorHAnsi"/>
          <w:sz w:val="28"/>
        </w:rPr>
        <w:t xml:space="preserve"> </w:t>
      </w:r>
      <w:r w:rsidRPr="00094F23">
        <w:rPr>
          <w:rFonts w:eastAsiaTheme="minorHAnsi"/>
          <w:sz w:val="28"/>
        </w:rPr>
        <w:t>указанный в решении о проведении контрольного (надзорного) мероприятия, или в форме электронного документа, в том числе через ФГИС ЕПГУ.</w:t>
      </w:r>
    </w:p>
    <w:p w:rsidR="00C54A4D" w:rsidRDefault="00C54A4D" w:rsidP="00F00F85">
      <w:pPr>
        <w:ind w:left="284" w:firstLine="425"/>
        <w:jc w:val="both"/>
        <w:rPr>
          <w:rFonts w:eastAsiaTheme="minorHAnsi"/>
          <w:sz w:val="28"/>
        </w:rPr>
      </w:pPr>
      <w:r w:rsidRPr="00094F23">
        <w:rPr>
          <w:rFonts w:eastAsiaTheme="minorHAnsi"/>
          <w:sz w:val="28"/>
        </w:rPr>
        <w:t xml:space="preserve">Проведение контрольного (надзорного) мероприятия в отношении контролируемого лица, представившего информацию о невозможности </w:t>
      </w:r>
      <w:r w:rsidRPr="00094F23">
        <w:rPr>
          <w:rFonts w:eastAsiaTheme="minorHAnsi"/>
          <w:sz w:val="28"/>
        </w:rPr>
        <w:lastRenderedPageBreak/>
        <w:t>присутствия при проведении контрольного (надзорного) мероприятия, переносится</w:t>
      </w:r>
      <w:r w:rsidR="00F00F85" w:rsidRPr="00F00F85">
        <w:rPr>
          <w:rFonts w:eastAsiaTheme="minorHAnsi"/>
          <w:sz w:val="28"/>
        </w:rPr>
        <w:t xml:space="preserve"> </w:t>
      </w:r>
      <w:r w:rsidRPr="00094F23">
        <w:rPr>
          <w:rFonts w:eastAsiaTheme="minorHAnsi"/>
          <w:sz w:val="28"/>
        </w:rPr>
        <w:t>на</w:t>
      </w:r>
      <w:r w:rsidR="00F00F85" w:rsidRPr="00F00F85">
        <w:rPr>
          <w:rFonts w:eastAsiaTheme="minorHAnsi"/>
          <w:sz w:val="28"/>
        </w:rPr>
        <w:t xml:space="preserve"> </w:t>
      </w:r>
      <w:r w:rsidRPr="00094F23">
        <w:rPr>
          <w:rFonts w:eastAsiaTheme="minorHAnsi"/>
          <w:sz w:val="28"/>
        </w:rPr>
        <w:t>срок до устранения</w:t>
      </w:r>
      <w:r w:rsidR="003311D4">
        <w:rPr>
          <w:rFonts w:eastAsiaTheme="minorHAnsi"/>
          <w:sz w:val="28"/>
        </w:rPr>
        <w:t xml:space="preserve"> </w:t>
      </w:r>
      <w:r w:rsidRPr="00094F23">
        <w:rPr>
          <w:rFonts w:eastAsiaTheme="minorHAnsi"/>
          <w:sz w:val="28"/>
        </w:rPr>
        <w:t>причин,</w:t>
      </w:r>
      <w:r w:rsidR="003311D4">
        <w:rPr>
          <w:rFonts w:eastAsiaTheme="minorHAnsi"/>
          <w:sz w:val="28"/>
        </w:rPr>
        <w:t xml:space="preserve"> </w:t>
      </w:r>
      <w:r w:rsidRPr="00094F23">
        <w:rPr>
          <w:rFonts w:eastAsiaTheme="minorHAnsi"/>
          <w:sz w:val="28"/>
        </w:rPr>
        <w:t>препятствующих</w:t>
      </w:r>
      <w:r w:rsidR="003311D4">
        <w:rPr>
          <w:rFonts w:eastAsiaTheme="minorHAnsi"/>
          <w:sz w:val="28"/>
        </w:rPr>
        <w:t xml:space="preserve"> </w:t>
      </w:r>
      <w:r w:rsidRPr="00094F23">
        <w:rPr>
          <w:rFonts w:eastAsiaTheme="minorHAnsi"/>
          <w:sz w:val="28"/>
        </w:rPr>
        <w:t>присутствию при проведении контрольного (надзорного) мероприятия.</w:t>
      </w:r>
    </w:p>
    <w:p w:rsidR="00C54A4D" w:rsidRDefault="00C54A4D" w:rsidP="00F00F85">
      <w:pPr>
        <w:pStyle w:val="a5"/>
        <w:numPr>
          <w:ilvl w:val="0"/>
          <w:numId w:val="7"/>
        </w:numPr>
        <w:tabs>
          <w:tab w:val="left" w:pos="1134"/>
          <w:tab w:val="left" w:pos="1276"/>
        </w:tabs>
        <w:ind w:left="284" w:firstLine="425"/>
        <w:rPr>
          <w:rFonts w:eastAsiaTheme="minorHAnsi"/>
          <w:sz w:val="28"/>
        </w:rPr>
      </w:pPr>
      <w:r w:rsidRPr="00637105">
        <w:rPr>
          <w:rFonts w:eastAsiaTheme="minorHAnsi"/>
          <w:sz w:val="28"/>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rsidR="00C54A4D" w:rsidRPr="00637105" w:rsidRDefault="00C54A4D" w:rsidP="00F00F85">
      <w:pPr>
        <w:pStyle w:val="a5"/>
        <w:numPr>
          <w:ilvl w:val="0"/>
          <w:numId w:val="7"/>
        </w:numPr>
        <w:tabs>
          <w:tab w:val="left" w:pos="1134"/>
        </w:tabs>
        <w:ind w:left="284" w:firstLine="425"/>
        <w:rPr>
          <w:rFonts w:eastAsiaTheme="minorHAnsi"/>
          <w:sz w:val="28"/>
        </w:rPr>
      </w:pPr>
      <w:r w:rsidRPr="00637105">
        <w:rPr>
          <w:rFonts w:eastAsiaTheme="minorHAnsi"/>
          <w:sz w:val="28"/>
        </w:rPr>
        <w:t xml:space="preserve">В случае выявления при проведении контрольного (надзорного) </w:t>
      </w:r>
      <w:r w:rsidRPr="00637105">
        <w:rPr>
          <w:rFonts w:eastAsiaTheme="minorHAnsi"/>
          <w:sz w:val="28"/>
        </w:rPr>
        <w:br/>
        <w:t>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rsidR="00C54A4D" w:rsidRDefault="00C54A4D" w:rsidP="00F00F85">
      <w:pPr>
        <w:pStyle w:val="a5"/>
        <w:numPr>
          <w:ilvl w:val="0"/>
          <w:numId w:val="9"/>
        </w:numPr>
        <w:tabs>
          <w:tab w:val="left" w:pos="1134"/>
        </w:tabs>
        <w:ind w:left="284" w:firstLine="425"/>
        <w:rPr>
          <w:rFonts w:eastAsiaTheme="minorHAnsi"/>
          <w:sz w:val="28"/>
        </w:rPr>
      </w:pPr>
      <w:r w:rsidRPr="00637105">
        <w:rPr>
          <w:rFonts w:eastAsiaTheme="minorHAnsi"/>
          <w:sz w:val="28"/>
        </w:rPr>
        <w:t xml:space="preserve">выдать после оформления акта контрольного (надзорного) мероприятия контролируемому лицу предписание об устранении выявленных нарушений </w:t>
      </w:r>
      <w:r w:rsidR="003311D4">
        <w:rPr>
          <w:rFonts w:eastAsiaTheme="minorHAnsi"/>
          <w:sz w:val="28"/>
        </w:rPr>
        <w:br/>
      </w:r>
      <w:r w:rsidRPr="00637105">
        <w:rPr>
          <w:rFonts w:eastAsiaTheme="minorHAnsi"/>
          <w:sz w:val="28"/>
        </w:rPr>
        <w:t xml:space="preserve">с указанием разумных сроков их устранения и (или) о проведении мероприятий </w:t>
      </w:r>
      <w:r w:rsidR="003311D4">
        <w:rPr>
          <w:rFonts w:eastAsiaTheme="minorHAnsi"/>
          <w:sz w:val="28"/>
        </w:rPr>
        <w:br/>
      </w:r>
      <w:r w:rsidRPr="00637105">
        <w:rPr>
          <w:rFonts w:eastAsiaTheme="minorHAnsi"/>
          <w:sz w:val="28"/>
        </w:rPr>
        <w:t>по предотвращению причинения вреда (ущерба) охраняемым законом ценностям;</w:t>
      </w:r>
    </w:p>
    <w:p w:rsidR="00C54A4D" w:rsidRPr="00637105" w:rsidRDefault="00C54A4D" w:rsidP="00F00F85">
      <w:pPr>
        <w:pStyle w:val="a5"/>
        <w:numPr>
          <w:ilvl w:val="0"/>
          <w:numId w:val="9"/>
        </w:numPr>
        <w:tabs>
          <w:tab w:val="left" w:pos="1134"/>
        </w:tabs>
        <w:ind w:left="284" w:firstLine="425"/>
        <w:rPr>
          <w:rFonts w:eastAsiaTheme="minorHAnsi"/>
          <w:sz w:val="28"/>
        </w:rPr>
      </w:pPr>
      <w:r w:rsidRPr="00637105">
        <w:rPr>
          <w:rFonts w:eastAsiaTheme="minorHAnsi"/>
          <w:sz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t>
      </w:r>
      <w:r w:rsidR="00071513">
        <w:rPr>
          <w:rFonts w:eastAsiaTheme="minorHAnsi"/>
          <w:sz w:val="28"/>
        </w:rPr>
        <w:br/>
      </w:r>
      <w:r w:rsidRPr="00637105">
        <w:rPr>
          <w:rFonts w:eastAsiaTheme="minorHAnsi"/>
          <w:sz w:val="28"/>
        </w:rP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071513" w:rsidRPr="00C902BC" w:rsidRDefault="00C54A4D" w:rsidP="00F00F85">
      <w:pPr>
        <w:pStyle w:val="a5"/>
        <w:widowControl/>
        <w:numPr>
          <w:ilvl w:val="0"/>
          <w:numId w:val="9"/>
        </w:numPr>
        <w:tabs>
          <w:tab w:val="left" w:pos="1134"/>
        </w:tabs>
        <w:autoSpaceDE/>
        <w:autoSpaceDN/>
        <w:spacing w:line="259" w:lineRule="auto"/>
        <w:ind w:left="284" w:firstLine="425"/>
        <w:rPr>
          <w:rFonts w:eastAsiaTheme="minorHAnsi"/>
          <w:sz w:val="28"/>
        </w:rPr>
      </w:pPr>
      <w:r w:rsidRPr="00C902BC">
        <w:rPr>
          <w:rFonts w:eastAsiaTheme="minorHAnsi"/>
          <w:sz w:val="28"/>
        </w:rPr>
        <w:t>при выявлении в ходе контрольного (надзорного) мероприятия признаков административного</w:t>
      </w:r>
      <w:r w:rsidR="003311D4" w:rsidRPr="00C902BC">
        <w:rPr>
          <w:rFonts w:eastAsiaTheme="minorHAnsi"/>
          <w:sz w:val="28"/>
        </w:rPr>
        <w:t xml:space="preserve"> </w:t>
      </w:r>
      <w:r w:rsidRPr="00C902BC">
        <w:rPr>
          <w:rFonts w:eastAsiaTheme="minorHAnsi"/>
          <w:sz w:val="28"/>
        </w:rPr>
        <w:t>правонарушения</w:t>
      </w:r>
      <w:r w:rsidR="003311D4" w:rsidRPr="00C902BC">
        <w:rPr>
          <w:rFonts w:eastAsiaTheme="minorHAnsi"/>
          <w:sz w:val="28"/>
        </w:rPr>
        <w:t xml:space="preserve"> </w:t>
      </w:r>
      <w:r w:rsidRPr="00C902BC">
        <w:rPr>
          <w:rFonts w:eastAsiaTheme="minorHAnsi"/>
          <w:sz w:val="28"/>
        </w:rPr>
        <w:t>направить</w:t>
      </w:r>
      <w:r w:rsidR="003311D4" w:rsidRPr="00C902BC">
        <w:rPr>
          <w:rFonts w:eastAsiaTheme="minorHAnsi"/>
          <w:sz w:val="28"/>
        </w:rPr>
        <w:t xml:space="preserve"> </w:t>
      </w:r>
      <w:r w:rsidRPr="00C902BC">
        <w:rPr>
          <w:rFonts w:eastAsiaTheme="minorHAnsi"/>
          <w:sz w:val="28"/>
        </w:rPr>
        <w:t>информацию</w:t>
      </w:r>
      <w:r w:rsidR="003311D4" w:rsidRPr="00C902BC">
        <w:rPr>
          <w:rFonts w:eastAsiaTheme="minorHAnsi"/>
          <w:sz w:val="28"/>
        </w:rPr>
        <w:t xml:space="preserve"> </w:t>
      </w:r>
      <w:r w:rsidRPr="00C902BC">
        <w:rPr>
          <w:rFonts w:eastAsiaTheme="minorHAnsi"/>
          <w:sz w:val="28"/>
        </w:rPr>
        <w:t xml:space="preserve">об этом </w:t>
      </w:r>
      <w:r w:rsidR="003311D4" w:rsidRPr="00C902BC">
        <w:rPr>
          <w:rFonts w:eastAsiaTheme="minorHAnsi"/>
          <w:sz w:val="28"/>
        </w:rPr>
        <w:br/>
      </w:r>
      <w:r w:rsidRPr="00C902BC">
        <w:rPr>
          <w:rFonts w:eastAsiaTheme="minorHAnsi"/>
          <w:sz w:val="28"/>
        </w:rPr>
        <w:t>в соответствующий государственный орган в соответствии со своей компетенцией или</w:t>
      </w:r>
      <w:r w:rsidR="003311D4" w:rsidRPr="00C902BC">
        <w:rPr>
          <w:rFonts w:eastAsiaTheme="minorHAnsi"/>
          <w:sz w:val="28"/>
        </w:rPr>
        <w:t xml:space="preserve"> </w:t>
      </w:r>
      <w:r w:rsidRPr="00C902BC">
        <w:rPr>
          <w:rFonts w:eastAsiaTheme="minorHAnsi"/>
          <w:sz w:val="28"/>
        </w:rPr>
        <w:t>при</w:t>
      </w:r>
      <w:r w:rsidR="003311D4" w:rsidRPr="00C902BC">
        <w:rPr>
          <w:rFonts w:eastAsiaTheme="minorHAnsi"/>
          <w:sz w:val="28"/>
        </w:rPr>
        <w:t xml:space="preserve"> </w:t>
      </w:r>
      <w:r w:rsidRPr="00C902BC">
        <w:rPr>
          <w:rFonts w:eastAsiaTheme="minorHAnsi"/>
          <w:sz w:val="28"/>
        </w:rPr>
        <w:t>наличии</w:t>
      </w:r>
      <w:r w:rsidR="003311D4" w:rsidRPr="00C902BC">
        <w:rPr>
          <w:rFonts w:eastAsiaTheme="minorHAnsi"/>
          <w:sz w:val="28"/>
        </w:rPr>
        <w:t xml:space="preserve"> </w:t>
      </w:r>
      <w:r w:rsidRPr="00C902BC">
        <w:rPr>
          <w:rFonts w:eastAsiaTheme="minorHAnsi"/>
          <w:sz w:val="28"/>
        </w:rPr>
        <w:t>соответствующих</w:t>
      </w:r>
      <w:r w:rsidR="003311D4" w:rsidRPr="00C902BC">
        <w:rPr>
          <w:rFonts w:eastAsiaTheme="minorHAnsi"/>
          <w:sz w:val="28"/>
        </w:rPr>
        <w:t xml:space="preserve"> </w:t>
      </w:r>
      <w:r w:rsidRPr="00C902BC">
        <w:rPr>
          <w:rFonts w:eastAsiaTheme="minorHAnsi"/>
          <w:sz w:val="28"/>
        </w:rPr>
        <w:t>полномочий</w:t>
      </w:r>
      <w:r w:rsidR="003311D4" w:rsidRPr="00C902BC">
        <w:rPr>
          <w:rFonts w:eastAsiaTheme="minorHAnsi"/>
          <w:sz w:val="28"/>
        </w:rPr>
        <w:t xml:space="preserve"> </w:t>
      </w:r>
      <w:r w:rsidRPr="00C902BC">
        <w:rPr>
          <w:rFonts w:eastAsiaTheme="minorHAnsi"/>
          <w:sz w:val="28"/>
        </w:rPr>
        <w:t>принять</w:t>
      </w:r>
      <w:r w:rsidR="003311D4" w:rsidRPr="00C902BC">
        <w:rPr>
          <w:rFonts w:eastAsiaTheme="minorHAnsi"/>
          <w:sz w:val="28"/>
        </w:rPr>
        <w:t xml:space="preserve"> </w:t>
      </w:r>
      <w:r w:rsidRPr="00C902BC">
        <w:rPr>
          <w:rFonts w:eastAsiaTheme="minorHAnsi"/>
          <w:sz w:val="28"/>
        </w:rPr>
        <w:t>меры</w:t>
      </w:r>
      <w:r w:rsidR="003311D4" w:rsidRPr="00C902BC">
        <w:rPr>
          <w:rFonts w:eastAsiaTheme="minorHAnsi"/>
          <w:sz w:val="28"/>
        </w:rPr>
        <w:t xml:space="preserve"> </w:t>
      </w:r>
      <w:r w:rsidRPr="00C902BC">
        <w:rPr>
          <w:rFonts w:eastAsiaTheme="minorHAnsi"/>
          <w:sz w:val="28"/>
        </w:rPr>
        <w:t>по привлечению виновных лиц к установленной законом ответственности;</w:t>
      </w:r>
    </w:p>
    <w:p w:rsidR="00C54A4D" w:rsidRPr="00637105" w:rsidRDefault="00C54A4D" w:rsidP="00F00F85">
      <w:pPr>
        <w:pStyle w:val="a5"/>
        <w:numPr>
          <w:ilvl w:val="0"/>
          <w:numId w:val="9"/>
        </w:numPr>
        <w:tabs>
          <w:tab w:val="left" w:pos="1134"/>
        </w:tabs>
        <w:ind w:left="284" w:firstLine="425"/>
        <w:rPr>
          <w:rFonts w:eastAsiaTheme="minorHAnsi"/>
          <w:sz w:val="28"/>
        </w:rPr>
      </w:pPr>
      <w:r w:rsidRPr="00637105">
        <w:rPr>
          <w:rFonts w:eastAsiaTheme="minorHAnsi"/>
          <w:sz w:val="28"/>
        </w:rPr>
        <w:t>принять меры по осуществлению контроля за устранением выявленных нарушений обязательных требований, предотвращению возможного причинения вреда(ущерба)охраняемым</w:t>
      </w:r>
      <w:r w:rsidR="003311D4">
        <w:rPr>
          <w:rFonts w:eastAsiaTheme="minorHAnsi"/>
          <w:sz w:val="28"/>
        </w:rPr>
        <w:t xml:space="preserve"> </w:t>
      </w:r>
      <w:r w:rsidRPr="00637105">
        <w:rPr>
          <w:rFonts w:eastAsiaTheme="minorHAnsi"/>
          <w:sz w:val="28"/>
        </w:rPr>
        <w:t>законом</w:t>
      </w:r>
      <w:r w:rsidR="003311D4">
        <w:rPr>
          <w:rFonts w:eastAsiaTheme="minorHAnsi"/>
          <w:sz w:val="28"/>
        </w:rPr>
        <w:t xml:space="preserve"> </w:t>
      </w:r>
      <w:r w:rsidRPr="00637105">
        <w:rPr>
          <w:rFonts w:eastAsiaTheme="minorHAnsi"/>
          <w:sz w:val="28"/>
        </w:rPr>
        <w:t>ценностям, при неисполнении предписания</w:t>
      </w:r>
      <w:r w:rsidR="00071513">
        <w:rPr>
          <w:rFonts w:eastAsiaTheme="minorHAnsi"/>
          <w:sz w:val="28"/>
        </w:rPr>
        <w:t xml:space="preserve"> </w:t>
      </w:r>
      <w:r w:rsidR="003311D4">
        <w:rPr>
          <w:rFonts w:eastAsiaTheme="minorHAnsi"/>
          <w:sz w:val="28"/>
        </w:rPr>
        <w:br/>
      </w:r>
      <w:r w:rsidRPr="00637105">
        <w:rPr>
          <w:rFonts w:eastAsiaTheme="minorHAnsi"/>
          <w:sz w:val="28"/>
        </w:rPr>
        <w:t>в установленные</w:t>
      </w:r>
      <w:r w:rsidR="003311D4">
        <w:rPr>
          <w:rFonts w:eastAsiaTheme="minorHAnsi"/>
          <w:sz w:val="28"/>
        </w:rPr>
        <w:t xml:space="preserve"> </w:t>
      </w:r>
      <w:r w:rsidRPr="00637105">
        <w:rPr>
          <w:rFonts w:eastAsiaTheme="minorHAnsi"/>
          <w:sz w:val="28"/>
        </w:rPr>
        <w:t>сроки</w:t>
      </w:r>
      <w:r w:rsidR="003311D4">
        <w:rPr>
          <w:rFonts w:eastAsiaTheme="minorHAnsi"/>
          <w:sz w:val="28"/>
        </w:rPr>
        <w:t xml:space="preserve"> </w:t>
      </w:r>
      <w:r w:rsidRPr="00637105">
        <w:rPr>
          <w:rFonts w:eastAsiaTheme="minorHAnsi"/>
          <w:sz w:val="28"/>
        </w:rPr>
        <w:t>принять</w:t>
      </w:r>
      <w:r w:rsidR="003311D4">
        <w:rPr>
          <w:rFonts w:eastAsiaTheme="minorHAnsi"/>
          <w:sz w:val="28"/>
        </w:rPr>
        <w:t xml:space="preserve"> </w:t>
      </w:r>
      <w:r w:rsidRPr="00637105">
        <w:rPr>
          <w:rFonts w:eastAsiaTheme="minorHAnsi"/>
          <w:sz w:val="28"/>
        </w:rPr>
        <w:t>меры по обеспечению его исполнения;</w:t>
      </w:r>
    </w:p>
    <w:p w:rsidR="00C54A4D" w:rsidRPr="00637105" w:rsidRDefault="00C54A4D" w:rsidP="00F00F85">
      <w:pPr>
        <w:pStyle w:val="a5"/>
        <w:numPr>
          <w:ilvl w:val="0"/>
          <w:numId w:val="9"/>
        </w:numPr>
        <w:tabs>
          <w:tab w:val="left" w:pos="1134"/>
        </w:tabs>
        <w:ind w:left="284" w:firstLine="425"/>
        <w:rPr>
          <w:rFonts w:eastAsiaTheme="minorHAnsi"/>
        </w:rPr>
      </w:pPr>
      <w:r w:rsidRPr="00637105">
        <w:rPr>
          <w:rFonts w:eastAsiaTheme="minorHAnsi"/>
          <w:sz w:val="28"/>
        </w:rPr>
        <w:t>рассмотреть вопрос о выдаче рекомендаций по соблюдению обязательных требований,</w:t>
      </w:r>
      <w:r w:rsidR="003311D4">
        <w:rPr>
          <w:rFonts w:eastAsiaTheme="minorHAnsi"/>
          <w:sz w:val="28"/>
        </w:rPr>
        <w:t xml:space="preserve"> </w:t>
      </w:r>
      <w:r w:rsidRPr="00637105">
        <w:rPr>
          <w:rFonts w:eastAsiaTheme="minorHAnsi"/>
          <w:sz w:val="28"/>
        </w:rPr>
        <w:t>проведении</w:t>
      </w:r>
      <w:r w:rsidR="003311D4">
        <w:rPr>
          <w:rFonts w:eastAsiaTheme="minorHAnsi"/>
          <w:sz w:val="28"/>
        </w:rPr>
        <w:t xml:space="preserve"> </w:t>
      </w:r>
      <w:r w:rsidRPr="00637105">
        <w:rPr>
          <w:rFonts w:eastAsiaTheme="minorHAnsi"/>
          <w:sz w:val="28"/>
        </w:rPr>
        <w:t>мероприятий,</w:t>
      </w:r>
      <w:r w:rsidR="003311D4">
        <w:rPr>
          <w:rFonts w:eastAsiaTheme="minorHAnsi"/>
          <w:sz w:val="28"/>
        </w:rPr>
        <w:t xml:space="preserve"> </w:t>
      </w:r>
      <w:r w:rsidRPr="00637105">
        <w:rPr>
          <w:rFonts w:eastAsiaTheme="minorHAnsi"/>
          <w:sz w:val="28"/>
        </w:rPr>
        <w:t>направленных</w:t>
      </w:r>
      <w:r>
        <w:rPr>
          <w:rFonts w:eastAsiaTheme="minorHAnsi"/>
          <w:sz w:val="28"/>
        </w:rPr>
        <w:t xml:space="preserve"> </w:t>
      </w:r>
      <w:r w:rsidRPr="00637105">
        <w:rPr>
          <w:rFonts w:eastAsiaTheme="minorHAnsi"/>
          <w:sz w:val="28"/>
        </w:rPr>
        <w:t>на профилактику рисков причинения вреда (ущерба) охраняемым законом ценностям.</w:t>
      </w:r>
    </w:p>
    <w:p w:rsidR="00254B1E" w:rsidRPr="00483738" w:rsidRDefault="00C54A4D" w:rsidP="00F00F85">
      <w:pPr>
        <w:pStyle w:val="a5"/>
        <w:widowControl/>
        <w:numPr>
          <w:ilvl w:val="0"/>
          <w:numId w:val="7"/>
        </w:numPr>
        <w:tabs>
          <w:tab w:val="left" w:pos="1134"/>
        </w:tabs>
        <w:autoSpaceDE/>
        <w:autoSpaceDN/>
        <w:spacing w:line="259" w:lineRule="auto"/>
        <w:ind w:left="284" w:firstLine="425"/>
        <w:rPr>
          <w:rFonts w:eastAsiaTheme="minorHAnsi"/>
          <w:sz w:val="28"/>
          <w:szCs w:val="28"/>
        </w:rPr>
      </w:pPr>
      <w:r w:rsidRPr="00483738">
        <w:rPr>
          <w:rFonts w:eastAsiaTheme="minorHAnsi"/>
          <w:sz w:val="28"/>
          <w:szCs w:val="28"/>
        </w:rPr>
        <w:t xml:space="preserve">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w:t>
      </w:r>
      <w:r w:rsidR="00F00F85">
        <w:rPr>
          <w:rFonts w:eastAsiaTheme="minorHAnsi"/>
          <w:sz w:val="28"/>
          <w:szCs w:val="28"/>
        </w:rPr>
        <w:br/>
      </w:r>
      <w:r w:rsidRPr="00483738">
        <w:rPr>
          <w:rFonts w:eastAsiaTheme="minorHAnsi"/>
          <w:sz w:val="28"/>
          <w:szCs w:val="28"/>
        </w:rPr>
        <w:t>и иная</w:t>
      </w:r>
      <w:r w:rsidR="00F00F85" w:rsidRPr="00F00F85">
        <w:rPr>
          <w:rFonts w:eastAsiaTheme="minorHAnsi"/>
          <w:sz w:val="28"/>
          <w:szCs w:val="28"/>
        </w:rPr>
        <w:t xml:space="preserve"> </w:t>
      </w:r>
      <w:r w:rsidRPr="00483738">
        <w:rPr>
          <w:rFonts w:eastAsiaTheme="minorHAnsi"/>
          <w:sz w:val="28"/>
          <w:szCs w:val="28"/>
        </w:rPr>
        <w:t>ответственность, в акте контрольного (надзорного) мероприятия указывается информация о наличии признаков выявленного нарушения.</w:t>
      </w:r>
    </w:p>
    <w:p w:rsidR="00254B1E" w:rsidRPr="00254B1E" w:rsidRDefault="00C54A4D" w:rsidP="00F00F85">
      <w:pPr>
        <w:pStyle w:val="a5"/>
        <w:widowControl/>
        <w:numPr>
          <w:ilvl w:val="0"/>
          <w:numId w:val="7"/>
        </w:numPr>
        <w:tabs>
          <w:tab w:val="left" w:pos="1134"/>
        </w:tabs>
        <w:autoSpaceDE/>
        <w:autoSpaceDN/>
        <w:spacing w:line="259" w:lineRule="auto"/>
        <w:ind w:left="284" w:firstLine="425"/>
        <w:rPr>
          <w:rFonts w:eastAsiaTheme="minorHAnsi"/>
          <w:sz w:val="28"/>
          <w:szCs w:val="28"/>
        </w:rPr>
      </w:pPr>
      <w:r w:rsidRPr="00254B1E">
        <w:rPr>
          <w:rFonts w:eastAsiaTheme="minorHAnsi"/>
          <w:sz w:val="28"/>
          <w:szCs w:val="28"/>
        </w:rPr>
        <w:t xml:space="preserve">В случае выявления при проведении контрольного (надзорного) </w:t>
      </w:r>
      <w:r w:rsidRPr="00254B1E">
        <w:rPr>
          <w:rFonts w:eastAsiaTheme="minorHAnsi"/>
          <w:sz w:val="28"/>
          <w:szCs w:val="28"/>
        </w:rPr>
        <w:br/>
        <w:t xml:space="preserve">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w:t>
      </w:r>
      <w:r w:rsidR="00071513" w:rsidRPr="00254B1E">
        <w:rPr>
          <w:rFonts w:eastAsiaTheme="minorHAnsi"/>
          <w:sz w:val="28"/>
          <w:szCs w:val="28"/>
        </w:rPr>
        <w:br/>
      </w:r>
      <w:r w:rsidRPr="00254B1E">
        <w:rPr>
          <w:rFonts w:eastAsiaTheme="minorHAnsi"/>
          <w:sz w:val="28"/>
          <w:szCs w:val="28"/>
        </w:rPr>
        <w:lastRenderedPageBreak/>
        <w:t xml:space="preserve">Кодекса Российской Федерации об административных правонарушениях, должностными лицами контрольного (надзорного) органа составляется протокол </w:t>
      </w:r>
      <w:r w:rsidR="003311D4" w:rsidRPr="00254B1E">
        <w:rPr>
          <w:rFonts w:eastAsiaTheme="minorHAnsi"/>
          <w:sz w:val="28"/>
          <w:szCs w:val="28"/>
        </w:rPr>
        <w:br/>
      </w:r>
      <w:r w:rsidRPr="00254B1E">
        <w:rPr>
          <w:rFonts w:eastAsiaTheme="minorHAnsi"/>
          <w:sz w:val="28"/>
          <w:szCs w:val="28"/>
        </w:rPr>
        <w:t>об административном</w:t>
      </w:r>
      <w:r w:rsidR="003311D4" w:rsidRPr="00254B1E">
        <w:rPr>
          <w:rFonts w:eastAsiaTheme="minorHAnsi"/>
          <w:sz w:val="28"/>
          <w:szCs w:val="28"/>
        </w:rPr>
        <w:t xml:space="preserve"> </w:t>
      </w:r>
      <w:r w:rsidRPr="00254B1E">
        <w:rPr>
          <w:rFonts w:eastAsiaTheme="minorHAnsi"/>
          <w:sz w:val="28"/>
          <w:szCs w:val="28"/>
        </w:rPr>
        <w:t>правонарушении,</w:t>
      </w:r>
      <w:r w:rsidR="003311D4" w:rsidRPr="00254B1E">
        <w:rPr>
          <w:rFonts w:eastAsiaTheme="minorHAnsi"/>
          <w:sz w:val="28"/>
          <w:szCs w:val="28"/>
        </w:rPr>
        <w:t xml:space="preserve"> </w:t>
      </w:r>
      <w:r w:rsidRPr="00254B1E">
        <w:rPr>
          <w:rFonts w:eastAsiaTheme="minorHAnsi"/>
          <w:sz w:val="28"/>
          <w:szCs w:val="28"/>
        </w:rPr>
        <w:t>который</w:t>
      </w:r>
      <w:r w:rsidR="003311D4" w:rsidRPr="00254B1E">
        <w:rPr>
          <w:rFonts w:eastAsiaTheme="minorHAnsi"/>
          <w:sz w:val="28"/>
          <w:szCs w:val="28"/>
        </w:rPr>
        <w:t xml:space="preserve"> </w:t>
      </w:r>
      <w:r w:rsidRPr="00254B1E">
        <w:rPr>
          <w:rFonts w:eastAsiaTheme="minorHAnsi"/>
          <w:sz w:val="28"/>
          <w:szCs w:val="28"/>
        </w:rPr>
        <w:t>вручается</w:t>
      </w:r>
      <w:r w:rsidR="003311D4" w:rsidRPr="00254B1E">
        <w:rPr>
          <w:rFonts w:eastAsiaTheme="minorHAnsi"/>
          <w:sz w:val="28"/>
          <w:szCs w:val="28"/>
        </w:rPr>
        <w:t xml:space="preserve"> </w:t>
      </w:r>
      <w:r w:rsidRPr="00254B1E">
        <w:rPr>
          <w:rFonts w:eastAsiaTheme="minorHAnsi"/>
          <w:sz w:val="28"/>
          <w:szCs w:val="28"/>
        </w:rPr>
        <w:t>или</w:t>
      </w:r>
      <w:r w:rsidR="003311D4" w:rsidRPr="00254B1E">
        <w:rPr>
          <w:rFonts w:eastAsiaTheme="minorHAnsi"/>
          <w:sz w:val="28"/>
          <w:szCs w:val="28"/>
        </w:rPr>
        <w:t xml:space="preserve"> </w:t>
      </w:r>
      <w:r w:rsidRPr="00254B1E">
        <w:rPr>
          <w:rFonts w:eastAsiaTheme="minorHAnsi"/>
          <w:sz w:val="28"/>
          <w:szCs w:val="28"/>
        </w:rPr>
        <w:t xml:space="preserve">направляется </w:t>
      </w:r>
      <w:r w:rsidR="003311D4" w:rsidRPr="00254B1E">
        <w:rPr>
          <w:rFonts w:eastAsiaTheme="minorHAnsi"/>
          <w:sz w:val="28"/>
          <w:szCs w:val="28"/>
        </w:rPr>
        <w:t>к</w:t>
      </w:r>
      <w:r w:rsidRPr="00254B1E">
        <w:rPr>
          <w:rFonts w:eastAsiaTheme="minorHAnsi"/>
          <w:sz w:val="28"/>
          <w:szCs w:val="28"/>
        </w:rPr>
        <w:t>онтролируемому</w:t>
      </w:r>
      <w:r w:rsidR="003311D4" w:rsidRPr="00254B1E">
        <w:rPr>
          <w:rFonts w:eastAsiaTheme="minorHAnsi"/>
          <w:sz w:val="28"/>
          <w:szCs w:val="28"/>
        </w:rPr>
        <w:t xml:space="preserve"> </w:t>
      </w:r>
      <w:r w:rsidRPr="00254B1E">
        <w:rPr>
          <w:rFonts w:eastAsiaTheme="minorHAnsi"/>
          <w:sz w:val="28"/>
          <w:szCs w:val="28"/>
        </w:rPr>
        <w:t>лицу</w:t>
      </w:r>
      <w:r w:rsidR="003311D4" w:rsidRPr="00254B1E">
        <w:rPr>
          <w:rFonts w:eastAsiaTheme="minorHAnsi"/>
          <w:sz w:val="28"/>
          <w:szCs w:val="28"/>
        </w:rPr>
        <w:t xml:space="preserve"> </w:t>
      </w:r>
      <w:r w:rsidRPr="00254B1E">
        <w:rPr>
          <w:rFonts w:eastAsiaTheme="minorHAnsi"/>
          <w:sz w:val="28"/>
          <w:szCs w:val="28"/>
        </w:rPr>
        <w:t>в</w:t>
      </w:r>
      <w:r w:rsidR="003311D4" w:rsidRPr="00254B1E">
        <w:rPr>
          <w:rFonts w:eastAsiaTheme="minorHAnsi"/>
          <w:sz w:val="28"/>
          <w:szCs w:val="28"/>
        </w:rPr>
        <w:t xml:space="preserve"> </w:t>
      </w:r>
      <w:r w:rsidRPr="00254B1E">
        <w:rPr>
          <w:rFonts w:eastAsiaTheme="minorHAnsi"/>
          <w:sz w:val="28"/>
          <w:szCs w:val="28"/>
        </w:rPr>
        <w:t>соответствии с законодательством об административных правонарушениях.</w:t>
      </w:r>
    </w:p>
    <w:p w:rsidR="00C54A4D" w:rsidRPr="00071513" w:rsidRDefault="00C54A4D" w:rsidP="00F00F85">
      <w:pPr>
        <w:pStyle w:val="a5"/>
        <w:numPr>
          <w:ilvl w:val="0"/>
          <w:numId w:val="7"/>
        </w:numPr>
        <w:tabs>
          <w:tab w:val="left" w:pos="1134"/>
        </w:tabs>
        <w:ind w:left="284" w:firstLine="425"/>
        <w:rPr>
          <w:sz w:val="28"/>
        </w:rPr>
      </w:pPr>
      <w:r w:rsidRPr="00637105">
        <w:rPr>
          <w:rFonts w:eastAsiaTheme="minorHAnsi"/>
          <w:sz w:val="28"/>
          <w:szCs w:val="28"/>
        </w:rPr>
        <w:t xml:space="preserve">При организации и осуществлении муниципального контроля </w:t>
      </w:r>
      <w:r w:rsidRPr="00637105">
        <w:rPr>
          <w:rFonts w:eastAsiaTheme="minorHAnsi"/>
          <w:sz w:val="28"/>
          <w:szCs w:val="28"/>
        </w:rPr>
        <w:br/>
        <w:t>в рамках межведомственного информационного взаимодействия контрольный (надзорный) орган имеет право получать на безвозмездной основе</w:t>
      </w:r>
      <w:r w:rsidR="00071513">
        <w:rPr>
          <w:rFonts w:eastAsiaTheme="minorHAnsi"/>
          <w:sz w:val="28"/>
          <w:szCs w:val="28"/>
        </w:rPr>
        <w:t xml:space="preserve"> </w:t>
      </w:r>
      <w:r w:rsidRPr="00637105">
        <w:rPr>
          <w:rFonts w:eastAsiaTheme="minorHAnsi"/>
          <w:sz w:val="28"/>
          <w:szCs w:val="28"/>
        </w:rPr>
        <w:t>документы и (или) сведения от иных органов либо подведомственных указанным органам организаций,</w:t>
      </w:r>
      <w:r w:rsidR="0055465C">
        <w:rPr>
          <w:rFonts w:eastAsiaTheme="minorHAnsi"/>
          <w:sz w:val="28"/>
          <w:szCs w:val="28"/>
        </w:rPr>
        <w:t xml:space="preserve"> </w:t>
      </w:r>
      <w:r w:rsidRPr="00637105">
        <w:rPr>
          <w:rFonts w:eastAsiaTheme="minorHAnsi"/>
          <w:sz w:val="28"/>
          <w:szCs w:val="28"/>
        </w:rPr>
        <w:t>в</w:t>
      </w:r>
      <w:r w:rsidR="0055465C">
        <w:rPr>
          <w:rFonts w:eastAsiaTheme="minorHAnsi"/>
          <w:sz w:val="28"/>
          <w:szCs w:val="28"/>
        </w:rPr>
        <w:t xml:space="preserve"> </w:t>
      </w:r>
      <w:r w:rsidRPr="00637105">
        <w:rPr>
          <w:rFonts w:eastAsiaTheme="minorHAnsi"/>
          <w:sz w:val="28"/>
          <w:szCs w:val="28"/>
        </w:rPr>
        <w:t>распоряжении</w:t>
      </w:r>
      <w:r w:rsidR="0055465C">
        <w:rPr>
          <w:rFonts w:eastAsiaTheme="minorHAnsi"/>
          <w:sz w:val="28"/>
          <w:szCs w:val="28"/>
        </w:rPr>
        <w:t xml:space="preserve"> </w:t>
      </w:r>
      <w:r w:rsidRPr="00637105">
        <w:rPr>
          <w:rFonts w:eastAsiaTheme="minorHAnsi"/>
          <w:sz w:val="28"/>
          <w:szCs w:val="28"/>
        </w:rPr>
        <w:t>которых</w:t>
      </w:r>
      <w:r w:rsidR="0055465C">
        <w:rPr>
          <w:rFonts w:eastAsiaTheme="minorHAnsi"/>
          <w:sz w:val="28"/>
          <w:szCs w:val="28"/>
        </w:rPr>
        <w:t xml:space="preserve"> </w:t>
      </w:r>
      <w:r w:rsidRPr="00637105">
        <w:rPr>
          <w:rFonts w:eastAsiaTheme="minorHAnsi"/>
          <w:sz w:val="28"/>
          <w:szCs w:val="28"/>
        </w:rPr>
        <w:t>находятся эти документы и (или) сведения.</w:t>
      </w:r>
    </w:p>
    <w:p w:rsidR="00071513" w:rsidRDefault="00071513" w:rsidP="00071513">
      <w:pPr>
        <w:pStyle w:val="a5"/>
        <w:tabs>
          <w:tab w:val="left" w:pos="1134"/>
        </w:tabs>
        <w:ind w:left="709" w:firstLine="0"/>
        <w:rPr>
          <w:rFonts w:eastAsiaTheme="minorHAnsi"/>
          <w:sz w:val="28"/>
          <w:szCs w:val="28"/>
        </w:rPr>
      </w:pPr>
    </w:p>
    <w:p w:rsidR="00071513" w:rsidRPr="0068052F" w:rsidRDefault="00071513" w:rsidP="00927C64">
      <w:pPr>
        <w:pStyle w:val="a5"/>
        <w:numPr>
          <w:ilvl w:val="3"/>
          <w:numId w:val="3"/>
        </w:numPr>
        <w:tabs>
          <w:tab w:val="left" w:pos="2500"/>
        </w:tabs>
        <w:rPr>
          <w:b/>
          <w:sz w:val="28"/>
        </w:rPr>
      </w:pPr>
      <w:r w:rsidRPr="0068052F">
        <w:rPr>
          <w:b/>
          <w:sz w:val="28"/>
        </w:rPr>
        <w:t>Контрольные (надзорные) мероприятия</w:t>
      </w:r>
    </w:p>
    <w:p w:rsidR="0055465C" w:rsidRDefault="0055465C" w:rsidP="0055465C">
      <w:pPr>
        <w:pStyle w:val="a5"/>
        <w:tabs>
          <w:tab w:val="left" w:pos="2500"/>
        </w:tabs>
        <w:ind w:left="2500" w:firstLine="0"/>
        <w:jc w:val="left"/>
        <w:rPr>
          <w:b/>
          <w:sz w:val="28"/>
        </w:rPr>
      </w:pPr>
    </w:p>
    <w:p w:rsidR="00071513" w:rsidRPr="0055465C" w:rsidRDefault="0055465C" w:rsidP="00F00F85">
      <w:pPr>
        <w:pStyle w:val="a5"/>
        <w:numPr>
          <w:ilvl w:val="0"/>
          <w:numId w:val="7"/>
        </w:numPr>
        <w:tabs>
          <w:tab w:val="left" w:pos="1134"/>
        </w:tabs>
        <w:ind w:left="284" w:firstLine="425"/>
        <w:rPr>
          <w:sz w:val="28"/>
        </w:rPr>
      </w:pPr>
      <w:r w:rsidRPr="0055465C">
        <w:rPr>
          <w:rFonts w:eastAsiaTheme="minorHAnsi"/>
          <w:sz w:val="28"/>
          <w:szCs w:val="28"/>
        </w:rPr>
        <w:t>Муниципальный</w:t>
      </w:r>
      <w:r w:rsidRPr="0055465C">
        <w:rPr>
          <w:rFonts w:eastAsiaTheme="minorHAnsi"/>
          <w:sz w:val="28"/>
          <w:szCs w:val="28"/>
        </w:rPr>
        <w:tab/>
        <w:t>конт</w:t>
      </w:r>
      <w:r>
        <w:rPr>
          <w:rFonts w:eastAsiaTheme="minorHAnsi"/>
          <w:sz w:val="28"/>
          <w:szCs w:val="28"/>
        </w:rPr>
        <w:t>роль</w:t>
      </w:r>
      <w:r>
        <w:rPr>
          <w:rFonts w:eastAsiaTheme="minorHAnsi"/>
          <w:sz w:val="28"/>
          <w:szCs w:val="28"/>
        </w:rPr>
        <w:tab/>
        <w:t xml:space="preserve">   осуществляется</w:t>
      </w:r>
      <w:r>
        <w:rPr>
          <w:rFonts w:eastAsiaTheme="minorHAnsi"/>
          <w:sz w:val="28"/>
          <w:szCs w:val="28"/>
        </w:rPr>
        <w:tab/>
        <w:t xml:space="preserve">          посредством </w:t>
      </w:r>
      <w:r w:rsidRPr="0055465C">
        <w:rPr>
          <w:rFonts w:eastAsiaTheme="minorHAnsi"/>
          <w:sz w:val="28"/>
          <w:szCs w:val="28"/>
        </w:rPr>
        <w:t xml:space="preserve">проведения следующих контрольных (надзорных) мероприятий </w:t>
      </w:r>
      <w:r>
        <w:rPr>
          <w:rFonts w:eastAsiaTheme="minorHAnsi"/>
          <w:sz w:val="28"/>
          <w:szCs w:val="28"/>
        </w:rPr>
        <w:br/>
      </w:r>
      <w:r w:rsidRPr="0055465C">
        <w:rPr>
          <w:rFonts w:eastAsiaTheme="minorHAnsi"/>
          <w:sz w:val="28"/>
          <w:szCs w:val="28"/>
        </w:rPr>
        <w:t>с взаимодействием с контролируемым лицом осуществляется при проведении следующих контрольных мероприятий:</w:t>
      </w:r>
    </w:p>
    <w:p w:rsidR="0055465C" w:rsidRPr="0055465C" w:rsidRDefault="0055465C" w:rsidP="00F00F85">
      <w:pPr>
        <w:pStyle w:val="a5"/>
        <w:numPr>
          <w:ilvl w:val="0"/>
          <w:numId w:val="12"/>
        </w:numPr>
        <w:tabs>
          <w:tab w:val="left" w:pos="1134"/>
        </w:tabs>
        <w:ind w:left="284" w:firstLine="425"/>
        <w:rPr>
          <w:sz w:val="28"/>
        </w:rPr>
      </w:pPr>
      <w:r w:rsidRPr="0055465C">
        <w:rPr>
          <w:sz w:val="28"/>
        </w:rPr>
        <w:t>инспекционный визит;</w:t>
      </w:r>
    </w:p>
    <w:p w:rsidR="0055465C" w:rsidRPr="0055465C" w:rsidRDefault="0055465C" w:rsidP="00F00F85">
      <w:pPr>
        <w:pStyle w:val="a5"/>
        <w:numPr>
          <w:ilvl w:val="0"/>
          <w:numId w:val="12"/>
        </w:numPr>
        <w:tabs>
          <w:tab w:val="left" w:pos="1134"/>
          <w:tab w:val="left" w:pos="1276"/>
        </w:tabs>
        <w:ind w:left="284" w:firstLine="425"/>
        <w:rPr>
          <w:sz w:val="28"/>
        </w:rPr>
      </w:pPr>
      <w:r w:rsidRPr="0055465C">
        <w:rPr>
          <w:sz w:val="28"/>
        </w:rPr>
        <w:t>документарная проверка;</w:t>
      </w:r>
    </w:p>
    <w:p w:rsidR="0055465C" w:rsidRPr="0055465C" w:rsidRDefault="0055465C" w:rsidP="00F00F85">
      <w:pPr>
        <w:pStyle w:val="a5"/>
        <w:numPr>
          <w:ilvl w:val="0"/>
          <w:numId w:val="12"/>
        </w:numPr>
        <w:tabs>
          <w:tab w:val="left" w:pos="1134"/>
          <w:tab w:val="left" w:pos="1276"/>
          <w:tab w:val="left" w:pos="1418"/>
          <w:tab w:val="left" w:pos="1701"/>
        </w:tabs>
        <w:ind w:left="284" w:firstLine="425"/>
      </w:pPr>
      <w:r w:rsidRPr="0055465C">
        <w:rPr>
          <w:sz w:val="28"/>
        </w:rPr>
        <w:t>выездная проверка.</w:t>
      </w:r>
    </w:p>
    <w:p w:rsidR="0055465C" w:rsidRDefault="0055465C" w:rsidP="00F00F85">
      <w:pPr>
        <w:pStyle w:val="a5"/>
        <w:numPr>
          <w:ilvl w:val="0"/>
          <w:numId w:val="7"/>
        </w:numPr>
        <w:tabs>
          <w:tab w:val="left" w:pos="1134"/>
        </w:tabs>
        <w:ind w:left="284" w:firstLine="425"/>
        <w:rPr>
          <w:rFonts w:eastAsiaTheme="minorHAnsi"/>
          <w:sz w:val="28"/>
          <w:szCs w:val="28"/>
        </w:rPr>
      </w:pPr>
      <w:r w:rsidRPr="0055465C">
        <w:rPr>
          <w:rFonts w:eastAsiaTheme="minorHAnsi"/>
          <w:sz w:val="28"/>
          <w:szCs w:val="28"/>
        </w:rPr>
        <w:t>Без взаимодействия с контролируемым лицом проводятся следующие контрольные мероприятия:</w:t>
      </w:r>
    </w:p>
    <w:p w:rsidR="0055465C" w:rsidRPr="0055465C" w:rsidRDefault="0055465C" w:rsidP="00F00F85">
      <w:pPr>
        <w:pStyle w:val="a5"/>
        <w:numPr>
          <w:ilvl w:val="0"/>
          <w:numId w:val="14"/>
        </w:numPr>
        <w:tabs>
          <w:tab w:val="left" w:pos="1134"/>
        </w:tabs>
        <w:ind w:left="284" w:firstLine="425"/>
        <w:rPr>
          <w:sz w:val="28"/>
        </w:rPr>
      </w:pPr>
      <w:r w:rsidRPr="0055465C">
        <w:rPr>
          <w:sz w:val="28"/>
        </w:rPr>
        <w:t>наблюдение за соблюдением обязательных требований;</w:t>
      </w:r>
    </w:p>
    <w:p w:rsidR="0055465C" w:rsidRPr="00C902BC" w:rsidRDefault="0055465C" w:rsidP="00F00F85">
      <w:pPr>
        <w:pStyle w:val="a5"/>
        <w:widowControl/>
        <w:numPr>
          <w:ilvl w:val="0"/>
          <w:numId w:val="14"/>
        </w:numPr>
        <w:tabs>
          <w:tab w:val="left" w:pos="1134"/>
        </w:tabs>
        <w:autoSpaceDE/>
        <w:autoSpaceDN/>
        <w:spacing w:line="259" w:lineRule="auto"/>
        <w:ind w:left="284" w:firstLine="425"/>
        <w:rPr>
          <w:rFonts w:eastAsiaTheme="minorHAnsi"/>
          <w:sz w:val="28"/>
          <w:szCs w:val="28"/>
        </w:rPr>
      </w:pPr>
      <w:r w:rsidRPr="00C902BC">
        <w:rPr>
          <w:sz w:val="28"/>
        </w:rPr>
        <w:t>выездное обследование.</w:t>
      </w:r>
    </w:p>
    <w:p w:rsidR="0055465C" w:rsidRDefault="0055465C" w:rsidP="00F00F85">
      <w:pPr>
        <w:pStyle w:val="a5"/>
        <w:numPr>
          <w:ilvl w:val="0"/>
          <w:numId w:val="7"/>
        </w:numPr>
        <w:tabs>
          <w:tab w:val="left" w:pos="1134"/>
        </w:tabs>
        <w:ind w:left="284" w:firstLine="425"/>
        <w:rPr>
          <w:rFonts w:eastAsiaTheme="minorHAnsi"/>
          <w:sz w:val="28"/>
          <w:szCs w:val="28"/>
        </w:rPr>
      </w:pPr>
      <w:r w:rsidRPr="0055465C">
        <w:rPr>
          <w:rFonts w:eastAsiaTheme="minorHAnsi"/>
          <w:sz w:val="28"/>
          <w:szCs w:val="28"/>
        </w:rPr>
        <w:t xml:space="preserve">Оценка соблюдения контролируемыми лицами обязательных требований контрольными органами не может проводиться иными способами, кроме как посредством контрольных мероприятий, контрольных мероприятий </w:t>
      </w:r>
      <w:r w:rsidR="003311D4">
        <w:rPr>
          <w:rFonts w:eastAsiaTheme="minorHAnsi"/>
          <w:sz w:val="28"/>
          <w:szCs w:val="28"/>
        </w:rPr>
        <w:br/>
      </w:r>
      <w:r w:rsidRPr="0055465C">
        <w:rPr>
          <w:rFonts w:eastAsiaTheme="minorHAnsi"/>
          <w:sz w:val="28"/>
          <w:szCs w:val="28"/>
        </w:rPr>
        <w:t>без взаимодействия.</w:t>
      </w:r>
    </w:p>
    <w:p w:rsidR="0055465C" w:rsidRDefault="0055465C" w:rsidP="00F00F85">
      <w:pPr>
        <w:pStyle w:val="a5"/>
        <w:numPr>
          <w:ilvl w:val="0"/>
          <w:numId w:val="7"/>
        </w:numPr>
        <w:tabs>
          <w:tab w:val="left" w:pos="1134"/>
        </w:tabs>
        <w:ind w:left="284" w:firstLine="425"/>
        <w:rPr>
          <w:rFonts w:eastAsiaTheme="minorHAnsi"/>
          <w:sz w:val="28"/>
          <w:szCs w:val="28"/>
        </w:rPr>
      </w:pPr>
      <w:r w:rsidRPr="0055465C">
        <w:rPr>
          <w:rFonts w:eastAsiaTheme="minorHAnsi"/>
          <w:sz w:val="28"/>
          <w:szCs w:val="28"/>
        </w:rPr>
        <w:t>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rsidR="0055465C" w:rsidRDefault="0055465C" w:rsidP="00F00F85">
      <w:pPr>
        <w:pStyle w:val="a5"/>
        <w:tabs>
          <w:tab w:val="left" w:pos="1134"/>
        </w:tabs>
        <w:ind w:left="284" w:firstLine="425"/>
        <w:rPr>
          <w:sz w:val="28"/>
          <w:szCs w:val="28"/>
        </w:rPr>
      </w:pPr>
      <w:r w:rsidRPr="0055465C">
        <w:rPr>
          <w:sz w:val="28"/>
          <w:szCs w:val="28"/>
        </w:rPr>
        <w:t>Основаниями для проведения контрольных (надзорных) мероприятий являются:</w:t>
      </w:r>
    </w:p>
    <w:p w:rsidR="0055465C" w:rsidRPr="00A90246" w:rsidRDefault="00A90246" w:rsidP="00F00F85">
      <w:pPr>
        <w:ind w:left="284" w:firstLine="425"/>
        <w:jc w:val="both"/>
        <w:rPr>
          <w:sz w:val="28"/>
        </w:rPr>
      </w:pPr>
      <w:r>
        <w:rPr>
          <w:sz w:val="28"/>
        </w:rPr>
        <w:t xml:space="preserve">1) </w:t>
      </w:r>
      <w:r w:rsidR="0055465C" w:rsidRPr="00A90246">
        <w:rPr>
          <w:sz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55465C" w:rsidRPr="00A90246" w:rsidRDefault="0055465C" w:rsidP="00F00F85">
      <w:pPr>
        <w:ind w:left="284" w:firstLine="425"/>
        <w:jc w:val="both"/>
        <w:rPr>
          <w:sz w:val="28"/>
        </w:rPr>
      </w:pPr>
      <w:r w:rsidRPr="00A90246">
        <w:rPr>
          <w:sz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5465C" w:rsidRPr="00A90246" w:rsidRDefault="0055465C" w:rsidP="00F00F85">
      <w:pPr>
        <w:ind w:left="284" w:firstLine="425"/>
        <w:jc w:val="both"/>
        <w:rPr>
          <w:sz w:val="28"/>
        </w:rPr>
      </w:pPr>
      <w:r w:rsidRPr="00A90246">
        <w:rPr>
          <w:sz w:val="28"/>
        </w:rPr>
        <w:t>3) уклонение контролируемого лица от проведения обязательного профилактического визита»;</w:t>
      </w:r>
    </w:p>
    <w:p w:rsidR="0055465C" w:rsidRPr="00A90246" w:rsidRDefault="0055465C" w:rsidP="00F00F85">
      <w:pPr>
        <w:ind w:left="284" w:firstLine="425"/>
        <w:jc w:val="both"/>
        <w:rPr>
          <w:sz w:val="28"/>
        </w:rPr>
      </w:pPr>
      <w:r w:rsidRPr="00A90246">
        <w:rPr>
          <w:sz w:val="28"/>
        </w:rPr>
        <w:t xml:space="preserve">4) наступление сроков проведения контрольных (надзорных) мероприятий, включенных в план проведения контрольных (надзорных) мероприятий; </w:t>
      </w:r>
    </w:p>
    <w:p w:rsidR="0055465C" w:rsidRPr="00A90246" w:rsidRDefault="0055465C" w:rsidP="00F00F85">
      <w:pPr>
        <w:ind w:left="284" w:firstLine="425"/>
        <w:jc w:val="both"/>
        <w:rPr>
          <w:sz w:val="28"/>
        </w:rPr>
      </w:pPr>
      <w:r w:rsidRPr="00A90246">
        <w:rPr>
          <w:sz w:val="28"/>
        </w:rPr>
        <w:t xml:space="preserve">5) требование прокурора о проведении контрольного (надзорного) мероприятия в рамках надзора за исполнением законов, соблюдением прав </w:t>
      </w:r>
      <w:r w:rsidR="00A90246">
        <w:rPr>
          <w:sz w:val="28"/>
        </w:rPr>
        <w:br/>
      </w:r>
      <w:r w:rsidRPr="00A90246">
        <w:rPr>
          <w:sz w:val="28"/>
        </w:rPr>
        <w:t xml:space="preserve">и свобод человека и гражданина по поступившим в органы прокуратуры материалам и обращениям; </w:t>
      </w:r>
    </w:p>
    <w:p w:rsidR="0055465C" w:rsidRDefault="0055465C" w:rsidP="00F00F85">
      <w:pPr>
        <w:ind w:left="284" w:firstLine="425"/>
        <w:jc w:val="both"/>
        <w:rPr>
          <w:sz w:val="28"/>
        </w:rPr>
      </w:pPr>
      <w:r w:rsidRPr="00A90246">
        <w:rPr>
          <w:sz w:val="28"/>
        </w:rPr>
        <w:lastRenderedPageBreak/>
        <w:t xml:space="preserve">6) истечение срока исполнения решения контрольного (надзорного) органа </w:t>
      </w:r>
      <w:r w:rsidR="00152CE3">
        <w:rPr>
          <w:sz w:val="28"/>
        </w:rPr>
        <w:br/>
      </w:r>
      <w:r w:rsidRPr="00A90246">
        <w:rPr>
          <w:sz w:val="28"/>
        </w:rPr>
        <w:t xml:space="preserve">об устранении выявленного нарушения обязательных требований - в случаях, установленных </w:t>
      </w:r>
      <w:hyperlink r:id="rId15" w:history="1">
        <w:r w:rsidRPr="00254B1E">
          <w:rPr>
            <w:sz w:val="28"/>
          </w:rPr>
          <w:t>частью 1 статьи 95</w:t>
        </w:r>
      </w:hyperlink>
      <w:r w:rsidRPr="00A90246">
        <w:rPr>
          <w:sz w:val="28"/>
        </w:rPr>
        <w:t xml:space="preserve"> Федерального закона </w:t>
      </w:r>
      <w:r w:rsidR="00254B1E">
        <w:rPr>
          <w:sz w:val="28"/>
        </w:rPr>
        <w:t>№</w:t>
      </w:r>
      <w:r w:rsidRPr="00A90246">
        <w:rPr>
          <w:sz w:val="28"/>
        </w:rPr>
        <w:t xml:space="preserve"> 248-ФЗ.</w:t>
      </w:r>
    </w:p>
    <w:p w:rsidR="00A90246" w:rsidRPr="0055465C" w:rsidRDefault="00A90246" w:rsidP="00F00F85">
      <w:pPr>
        <w:ind w:left="284" w:firstLine="425"/>
        <w:jc w:val="both"/>
        <w:rPr>
          <w:rFonts w:eastAsiaTheme="minorHAnsi"/>
        </w:rPr>
      </w:pPr>
      <w:r>
        <w:rPr>
          <w:sz w:val="28"/>
        </w:rPr>
        <w:t>48.</w:t>
      </w:r>
      <w:r w:rsidR="00152CE3">
        <w:rPr>
          <w:sz w:val="28"/>
        </w:rPr>
        <w:t xml:space="preserve"> </w:t>
      </w:r>
      <w:r w:rsidRPr="00A90246">
        <w:rPr>
          <w:rFonts w:eastAsiaTheme="minorHAnsi"/>
          <w:sz w:val="28"/>
          <w:szCs w:val="28"/>
        </w:rPr>
        <w:t>Контрольные</w:t>
      </w:r>
      <w:r w:rsidR="00152CE3">
        <w:rPr>
          <w:rFonts w:eastAsiaTheme="minorHAnsi"/>
          <w:sz w:val="28"/>
          <w:szCs w:val="28"/>
        </w:rPr>
        <w:t xml:space="preserve"> </w:t>
      </w:r>
      <w:r w:rsidRPr="00A90246">
        <w:rPr>
          <w:rFonts w:eastAsiaTheme="minorHAnsi"/>
          <w:sz w:val="28"/>
          <w:szCs w:val="28"/>
        </w:rPr>
        <w:t>(надзорные)</w:t>
      </w:r>
      <w:r w:rsidR="00152CE3">
        <w:rPr>
          <w:rFonts w:eastAsiaTheme="minorHAnsi"/>
          <w:sz w:val="28"/>
          <w:szCs w:val="28"/>
        </w:rPr>
        <w:t xml:space="preserve"> </w:t>
      </w:r>
      <w:r w:rsidRPr="00A90246">
        <w:rPr>
          <w:rFonts w:eastAsiaTheme="minorHAnsi"/>
          <w:sz w:val="28"/>
          <w:szCs w:val="28"/>
        </w:rPr>
        <w:t>мероприятия,</w:t>
      </w:r>
      <w:r w:rsidR="00152CE3">
        <w:rPr>
          <w:rFonts w:eastAsiaTheme="minorHAnsi"/>
          <w:sz w:val="28"/>
          <w:szCs w:val="28"/>
        </w:rPr>
        <w:t xml:space="preserve"> </w:t>
      </w:r>
      <w:r w:rsidRPr="00A90246">
        <w:rPr>
          <w:rFonts w:eastAsiaTheme="minorHAnsi"/>
          <w:sz w:val="28"/>
          <w:szCs w:val="28"/>
        </w:rPr>
        <w:t>за</w:t>
      </w:r>
      <w:r w:rsidR="00152CE3">
        <w:rPr>
          <w:rFonts w:eastAsiaTheme="minorHAnsi"/>
          <w:sz w:val="28"/>
          <w:szCs w:val="28"/>
        </w:rPr>
        <w:t xml:space="preserve"> </w:t>
      </w:r>
      <w:r w:rsidRPr="00A90246">
        <w:rPr>
          <w:rFonts w:eastAsiaTheme="minorHAnsi"/>
          <w:sz w:val="28"/>
          <w:szCs w:val="28"/>
        </w:rPr>
        <w:t>исключением</w:t>
      </w:r>
      <w:r w:rsidR="00152CE3">
        <w:rPr>
          <w:rFonts w:eastAsiaTheme="minorHAnsi"/>
          <w:sz w:val="28"/>
          <w:szCs w:val="28"/>
        </w:rPr>
        <w:t xml:space="preserve"> </w:t>
      </w:r>
      <w:r w:rsidRPr="00A90246">
        <w:rPr>
          <w:rFonts w:eastAsiaTheme="minorHAnsi"/>
          <w:sz w:val="28"/>
          <w:szCs w:val="28"/>
        </w:rPr>
        <w:t xml:space="preserve">контрольных (надзорных) мероприятий без взаимодействия, могут проводиться на плановой </w:t>
      </w:r>
      <w:r w:rsidR="003311D4">
        <w:rPr>
          <w:rFonts w:eastAsiaTheme="minorHAnsi"/>
          <w:sz w:val="28"/>
          <w:szCs w:val="28"/>
        </w:rPr>
        <w:br/>
      </w:r>
      <w:r w:rsidRPr="00A90246">
        <w:rPr>
          <w:rFonts w:eastAsiaTheme="minorHAnsi"/>
          <w:sz w:val="28"/>
          <w:szCs w:val="28"/>
        </w:rPr>
        <w:t>и внеплановой основе только путем совершения должностным лицом контрольного (надзорного) органа следующих контрольных (надзорных) действий:</w:t>
      </w:r>
    </w:p>
    <w:p w:rsidR="00A90246" w:rsidRPr="00A90246" w:rsidRDefault="00A90246" w:rsidP="00F00F85">
      <w:pPr>
        <w:pStyle w:val="a5"/>
        <w:widowControl/>
        <w:numPr>
          <w:ilvl w:val="0"/>
          <w:numId w:val="15"/>
        </w:numPr>
        <w:tabs>
          <w:tab w:val="left" w:pos="1134"/>
        </w:tabs>
        <w:adjustRightInd w:val="0"/>
        <w:spacing w:line="276" w:lineRule="auto"/>
        <w:ind w:left="284" w:firstLine="425"/>
        <w:contextualSpacing/>
        <w:rPr>
          <w:sz w:val="28"/>
          <w:szCs w:val="28"/>
        </w:rPr>
      </w:pPr>
      <w:r w:rsidRPr="00A90246">
        <w:rPr>
          <w:sz w:val="28"/>
          <w:szCs w:val="28"/>
        </w:rPr>
        <w:t>осмотр;</w:t>
      </w:r>
    </w:p>
    <w:p w:rsidR="00A90246" w:rsidRPr="00A90246" w:rsidRDefault="00A90246" w:rsidP="00F00F85">
      <w:pPr>
        <w:pStyle w:val="a5"/>
        <w:widowControl/>
        <w:numPr>
          <w:ilvl w:val="0"/>
          <w:numId w:val="15"/>
        </w:numPr>
        <w:tabs>
          <w:tab w:val="left" w:pos="1134"/>
        </w:tabs>
        <w:adjustRightInd w:val="0"/>
        <w:spacing w:line="276" w:lineRule="auto"/>
        <w:ind w:left="284" w:firstLine="425"/>
        <w:contextualSpacing/>
        <w:rPr>
          <w:sz w:val="28"/>
          <w:szCs w:val="28"/>
        </w:rPr>
      </w:pPr>
      <w:r w:rsidRPr="00A90246">
        <w:rPr>
          <w:sz w:val="28"/>
          <w:szCs w:val="28"/>
        </w:rPr>
        <w:t>опрос;</w:t>
      </w:r>
    </w:p>
    <w:p w:rsidR="00A90246" w:rsidRPr="00A90246" w:rsidRDefault="00A90246" w:rsidP="00F00F85">
      <w:pPr>
        <w:pStyle w:val="a5"/>
        <w:widowControl/>
        <w:numPr>
          <w:ilvl w:val="0"/>
          <w:numId w:val="15"/>
        </w:numPr>
        <w:tabs>
          <w:tab w:val="left" w:pos="1134"/>
        </w:tabs>
        <w:adjustRightInd w:val="0"/>
        <w:spacing w:line="276" w:lineRule="auto"/>
        <w:ind w:left="284" w:firstLine="425"/>
        <w:contextualSpacing/>
        <w:rPr>
          <w:sz w:val="28"/>
          <w:szCs w:val="28"/>
        </w:rPr>
      </w:pPr>
      <w:r w:rsidRPr="00A90246">
        <w:rPr>
          <w:sz w:val="28"/>
          <w:szCs w:val="28"/>
        </w:rPr>
        <w:t>получение письменных объяснений;</w:t>
      </w:r>
    </w:p>
    <w:p w:rsidR="00A90246" w:rsidRPr="00A90246" w:rsidRDefault="00A90246" w:rsidP="00F00F85">
      <w:pPr>
        <w:pStyle w:val="a5"/>
        <w:widowControl/>
        <w:numPr>
          <w:ilvl w:val="0"/>
          <w:numId w:val="15"/>
        </w:numPr>
        <w:tabs>
          <w:tab w:val="left" w:pos="1134"/>
        </w:tabs>
        <w:adjustRightInd w:val="0"/>
        <w:spacing w:line="276" w:lineRule="auto"/>
        <w:ind w:left="284" w:firstLine="425"/>
        <w:contextualSpacing/>
        <w:rPr>
          <w:sz w:val="28"/>
          <w:szCs w:val="28"/>
        </w:rPr>
      </w:pPr>
      <w:r w:rsidRPr="00A90246">
        <w:rPr>
          <w:sz w:val="28"/>
          <w:szCs w:val="28"/>
        </w:rPr>
        <w:t>истребование документов;</w:t>
      </w:r>
    </w:p>
    <w:p w:rsidR="003E4CC9" w:rsidRPr="00A90246" w:rsidRDefault="00A90246" w:rsidP="00F00F85">
      <w:pPr>
        <w:pStyle w:val="a5"/>
        <w:numPr>
          <w:ilvl w:val="0"/>
          <w:numId w:val="15"/>
        </w:numPr>
        <w:ind w:left="284" w:firstLine="425"/>
      </w:pPr>
      <w:r w:rsidRPr="00A90246">
        <w:rPr>
          <w:sz w:val="28"/>
          <w:szCs w:val="28"/>
        </w:rPr>
        <w:t>инструментальное обследование.</w:t>
      </w:r>
    </w:p>
    <w:p w:rsidR="00A90246" w:rsidRPr="00A90246" w:rsidRDefault="00A90246" w:rsidP="00F00F85">
      <w:pPr>
        <w:pStyle w:val="a5"/>
        <w:numPr>
          <w:ilvl w:val="0"/>
          <w:numId w:val="16"/>
        </w:numPr>
        <w:ind w:left="284" w:firstLine="425"/>
        <w:rPr>
          <w:sz w:val="28"/>
        </w:rPr>
      </w:pPr>
      <w:r w:rsidRPr="00A90246">
        <w:rPr>
          <w:rFonts w:eastAsiaTheme="minorHAnsi"/>
          <w:sz w:val="28"/>
          <w:szCs w:val="28"/>
        </w:rPr>
        <w:t xml:space="preserve">В целях оценки риска причинения вреда (ущерба) при принятии </w:t>
      </w:r>
      <w:r w:rsidRPr="00A90246">
        <w:rPr>
          <w:rFonts w:eastAsiaTheme="minorHAnsi"/>
          <w:sz w:val="28"/>
          <w:szCs w:val="28"/>
        </w:rPr>
        <w:br/>
        <w:t>решения о проведении и выборе вида внепланового контрольного (надзорного) мероприятия применяются индикаторы риска.</w:t>
      </w:r>
    </w:p>
    <w:p w:rsidR="00A90246" w:rsidRPr="00C902BC" w:rsidRDefault="00A90246" w:rsidP="00F00F85">
      <w:pPr>
        <w:pStyle w:val="a5"/>
        <w:widowControl/>
        <w:numPr>
          <w:ilvl w:val="0"/>
          <w:numId w:val="16"/>
        </w:numPr>
        <w:autoSpaceDE/>
        <w:autoSpaceDN/>
        <w:spacing w:line="259" w:lineRule="auto"/>
        <w:ind w:left="284" w:firstLine="425"/>
        <w:rPr>
          <w:rFonts w:eastAsiaTheme="minorHAnsi"/>
          <w:sz w:val="28"/>
          <w:szCs w:val="28"/>
        </w:rPr>
      </w:pPr>
      <w:r w:rsidRPr="00C902BC">
        <w:rPr>
          <w:rFonts w:eastAsiaTheme="minorHAnsi"/>
          <w:sz w:val="28"/>
          <w:szCs w:val="28"/>
        </w:rPr>
        <w:t xml:space="preserve">Индикаторы риска нарушения обязательных требований разрабатываются и утверждаются в порядке, установленном Федеральным законом № 248-ФЗ и размещаются на официальном сайте </w:t>
      </w:r>
      <w:r w:rsidR="00254B1E">
        <w:rPr>
          <w:rFonts w:eastAsiaTheme="minorHAnsi"/>
          <w:sz w:val="28"/>
          <w:szCs w:val="28"/>
        </w:rPr>
        <w:t>Одинцовского</w:t>
      </w:r>
      <w:r w:rsidRPr="00C902BC">
        <w:rPr>
          <w:rFonts w:eastAsiaTheme="minorHAnsi"/>
          <w:sz w:val="28"/>
          <w:szCs w:val="28"/>
        </w:rPr>
        <w:t xml:space="preserve"> городского округа </w:t>
      </w:r>
      <w:r w:rsidR="00254B1E">
        <w:rPr>
          <w:rFonts w:eastAsiaTheme="minorHAnsi"/>
          <w:sz w:val="28"/>
          <w:szCs w:val="28"/>
        </w:rPr>
        <w:br/>
      </w:r>
      <w:r w:rsidRPr="00C902BC">
        <w:rPr>
          <w:rFonts w:eastAsiaTheme="minorHAnsi"/>
          <w:sz w:val="28"/>
          <w:szCs w:val="28"/>
        </w:rPr>
        <w:t>в сети «Интернет».</w:t>
      </w:r>
    </w:p>
    <w:p w:rsidR="00A90246" w:rsidRPr="00A90246" w:rsidRDefault="00A90246" w:rsidP="00F00F85">
      <w:pPr>
        <w:pStyle w:val="a5"/>
        <w:numPr>
          <w:ilvl w:val="0"/>
          <w:numId w:val="16"/>
        </w:numPr>
        <w:ind w:left="284" w:firstLine="425"/>
        <w:rPr>
          <w:sz w:val="28"/>
        </w:rPr>
      </w:pPr>
      <w:r w:rsidRPr="00A90246">
        <w:rPr>
          <w:rFonts w:eastAsiaTheme="minorHAnsi"/>
          <w:sz w:val="28"/>
          <w:szCs w:val="28"/>
        </w:rPr>
        <w:t xml:space="preserve">Контрольные (надзорные) мероприятия при взаимодействии </w:t>
      </w:r>
      <w:r w:rsidRPr="00A90246">
        <w:rPr>
          <w:rFonts w:eastAsiaTheme="minorHAnsi"/>
          <w:sz w:val="28"/>
          <w:szCs w:val="28"/>
        </w:rPr>
        <w:br/>
        <w:t>с контролируемым лицом, проводятся на основании решения о проведении контрольных (надзорных) мероприятий, принимаемого руководителем контрольного (надзорного) органа.</w:t>
      </w:r>
    </w:p>
    <w:p w:rsidR="00A90246" w:rsidRPr="00A90246" w:rsidRDefault="00A90246" w:rsidP="00F00F85">
      <w:pPr>
        <w:ind w:left="284" w:firstLine="425"/>
        <w:jc w:val="both"/>
        <w:rPr>
          <w:sz w:val="28"/>
        </w:rPr>
      </w:pPr>
      <w:r>
        <w:rPr>
          <w:sz w:val="28"/>
        </w:rPr>
        <w:t xml:space="preserve">52. </w:t>
      </w:r>
      <w:r w:rsidRPr="00A90246">
        <w:rPr>
          <w:sz w:val="28"/>
        </w:rPr>
        <w:t>Контрольные (надзорные) мероприятия без взаимодействия проводятся должностными</w:t>
      </w:r>
      <w:r w:rsidR="00152CE3">
        <w:rPr>
          <w:sz w:val="28"/>
        </w:rPr>
        <w:t xml:space="preserve"> </w:t>
      </w:r>
      <w:r w:rsidRPr="00A90246">
        <w:rPr>
          <w:sz w:val="28"/>
        </w:rPr>
        <w:t>лицами</w:t>
      </w:r>
      <w:r w:rsidR="00152CE3">
        <w:rPr>
          <w:sz w:val="28"/>
        </w:rPr>
        <w:t xml:space="preserve"> </w:t>
      </w:r>
      <w:r w:rsidRPr="00A90246">
        <w:rPr>
          <w:sz w:val="28"/>
        </w:rPr>
        <w:t>контрольного(надзорного)органа на основании заданий руководителя контрольного (надзорного) органа.</w:t>
      </w:r>
    </w:p>
    <w:p w:rsidR="00A90246" w:rsidRDefault="00A90246" w:rsidP="00F00F85">
      <w:pPr>
        <w:ind w:left="284" w:firstLine="425"/>
        <w:jc w:val="both"/>
        <w:rPr>
          <w:sz w:val="28"/>
        </w:rPr>
      </w:pPr>
      <w:r w:rsidRPr="00A90246">
        <w:rPr>
          <w:sz w:val="28"/>
        </w:rPr>
        <w:t>Контрольные</w:t>
      </w:r>
      <w:r w:rsidR="00152CE3">
        <w:rPr>
          <w:sz w:val="28"/>
        </w:rPr>
        <w:t xml:space="preserve"> </w:t>
      </w:r>
      <w:r w:rsidRPr="00A90246">
        <w:rPr>
          <w:sz w:val="28"/>
        </w:rPr>
        <w:t>(надзорные)</w:t>
      </w:r>
      <w:r w:rsidR="00152CE3">
        <w:rPr>
          <w:sz w:val="28"/>
        </w:rPr>
        <w:t xml:space="preserve"> </w:t>
      </w:r>
      <w:r w:rsidRPr="00A90246">
        <w:rPr>
          <w:sz w:val="28"/>
        </w:rPr>
        <w:t>мероприятия</w:t>
      </w:r>
      <w:r w:rsidR="00152CE3">
        <w:rPr>
          <w:sz w:val="28"/>
        </w:rPr>
        <w:t xml:space="preserve"> </w:t>
      </w:r>
      <w:r w:rsidRPr="00A90246">
        <w:rPr>
          <w:sz w:val="28"/>
        </w:rPr>
        <w:t>без</w:t>
      </w:r>
      <w:r w:rsidR="00152CE3">
        <w:rPr>
          <w:sz w:val="28"/>
        </w:rPr>
        <w:t xml:space="preserve"> </w:t>
      </w:r>
      <w:r w:rsidRPr="00A90246">
        <w:rPr>
          <w:sz w:val="28"/>
        </w:rPr>
        <w:t>взаимодействия</w:t>
      </w:r>
      <w:r w:rsidR="00152CE3">
        <w:rPr>
          <w:sz w:val="28"/>
        </w:rPr>
        <w:t xml:space="preserve"> </w:t>
      </w:r>
      <w:r w:rsidRPr="00A90246">
        <w:rPr>
          <w:sz w:val="28"/>
        </w:rPr>
        <w:t xml:space="preserve">не проводятся </w:t>
      </w:r>
      <w:r w:rsidR="00152CE3">
        <w:rPr>
          <w:sz w:val="28"/>
        </w:rPr>
        <w:br/>
      </w:r>
      <w:r w:rsidRPr="00A90246">
        <w:rPr>
          <w:sz w:val="28"/>
        </w:rPr>
        <w:t>в отношении объектов контроля, которые включены в планы контрольных (надзорных) мероприятий на текущий год.</w:t>
      </w:r>
    </w:p>
    <w:p w:rsidR="00A90246" w:rsidRPr="00E040D6" w:rsidRDefault="00A90246" w:rsidP="00F00F85">
      <w:pPr>
        <w:pStyle w:val="a5"/>
        <w:numPr>
          <w:ilvl w:val="0"/>
          <w:numId w:val="42"/>
        </w:numPr>
        <w:ind w:left="284" w:firstLine="425"/>
        <w:rPr>
          <w:sz w:val="28"/>
        </w:rPr>
      </w:pPr>
      <w:r w:rsidRPr="00E040D6">
        <w:rPr>
          <w:sz w:val="28"/>
        </w:rPr>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контроля о проведении контрольного (надзорного) мероприятия.</w:t>
      </w:r>
    </w:p>
    <w:p w:rsidR="00C81D84" w:rsidRDefault="00C81D84" w:rsidP="00F00F85">
      <w:pPr>
        <w:ind w:left="284" w:firstLine="425"/>
        <w:jc w:val="center"/>
        <w:rPr>
          <w:b/>
          <w:bCs/>
          <w:sz w:val="28"/>
          <w:szCs w:val="28"/>
        </w:rPr>
      </w:pPr>
    </w:p>
    <w:p w:rsidR="00A90246" w:rsidRDefault="00A90246" w:rsidP="00F00F85">
      <w:pPr>
        <w:ind w:left="284" w:firstLine="425"/>
        <w:jc w:val="center"/>
        <w:rPr>
          <w:b/>
          <w:bCs/>
          <w:sz w:val="28"/>
          <w:szCs w:val="28"/>
        </w:rPr>
      </w:pPr>
      <w:r w:rsidRPr="00A90246">
        <w:rPr>
          <w:b/>
          <w:bCs/>
          <w:sz w:val="28"/>
          <w:szCs w:val="28"/>
        </w:rPr>
        <w:t>Инспекционный визит</w:t>
      </w:r>
    </w:p>
    <w:p w:rsidR="00A90246" w:rsidRDefault="00A90246" w:rsidP="00F00F85">
      <w:pPr>
        <w:ind w:left="284" w:firstLine="425"/>
        <w:rPr>
          <w:b/>
          <w:bCs/>
          <w:sz w:val="28"/>
          <w:szCs w:val="28"/>
        </w:rPr>
      </w:pPr>
    </w:p>
    <w:p w:rsidR="00A90246" w:rsidRPr="00E040D6" w:rsidRDefault="00A90246" w:rsidP="00F00F85">
      <w:pPr>
        <w:pStyle w:val="a5"/>
        <w:numPr>
          <w:ilvl w:val="0"/>
          <w:numId w:val="42"/>
        </w:numPr>
        <w:ind w:left="284" w:firstLine="425"/>
        <w:rPr>
          <w:sz w:val="28"/>
        </w:rPr>
      </w:pPr>
      <w:r w:rsidRPr="00E040D6">
        <w:rPr>
          <w:sz w:val="28"/>
        </w:rPr>
        <w:t xml:space="preserve">Инспекционный визит проводится по месту нахождения (осуществления деятельности) контролируемого лица либо объекта </w:t>
      </w:r>
      <w:r w:rsidR="0037369E" w:rsidRPr="00E040D6">
        <w:rPr>
          <w:sz w:val="28"/>
        </w:rPr>
        <w:t>контроля,</w:t>
      </w:r>
      <w:r w:rsidRPr="00E040D6">
        <w:rPr>
          <w:sz w:val="28"/>
        </w:rPr>
        <w:t xml:space="preserve"> либо с использованием средств дистанционного взаимодействия, в том числе посредством видео-конференц-связи.</w:t>
      </w:r>
    </w:p>
    <w:p w:rsidR="00A90246" w:rsidRDefault="00A90246" w:rsidP="00F00F85">
      <w:pPr>
        <w:pStyle w:val="a5"/>
        <w:ind w:left="284" w:firstLine="425"/>
        <w:rPr>
          <w:sz w:val="28"/>
        </w:rPr>
      </w:pPr>
      <w:r w:rsidRPr="00A90246">
        <w:rPr>
          <w:sz w:val="28"/>
        </w:rPr>
        <w:t xml:space="preserve">В ходе инспекционного визита могут совершаться следующие контрольные </w:t>
      </w:r>
      <w:r w:rsidRPr="00A90246">
        <w:rPr>
          <w:sz w:val="28"/>
        </w:rPr>
        <w:lastRenderedPageBreak/>
        <w:t>(надзорные) действия:</w:t>
      </w:r>
    </w:p>
    <w:p w:rsidR="00A90246" w:rsidRPr="0037369E" w:rsidRDefault="00A90246" w:rsidP="00F00F85">
      <w:pPr>
        <w:pStyle w:val="a5"/>
        <w:widowControl/>
        <w:numPr>
          <w:ilvl w:val="0"/>
          <w:numId w:val="17"/>
        </w:numPr>
        <w:tabs>
          <w:tab w:val="left" w:pos="993"/>
        </w:tabs>
        <w:autoSpaceDE/>
        <w:autoSpaceDN/>
        <w:spacing w:line="276" w:lineRule="auto"/>
        <w:ind w:left="284" w:firstLine="425"/>
        <w:contextualSpacing/>
        <w:rPr>
          <w:sz w:val="28"/>
          <w:szCs w:val="28"/>
        </w:rPr>
      </w:pPr>
      <w:r w:rsidRPr="0037369E">
        <w:rPr>
          <w:sz w:val="28"/>
          <w:szCs w:val="28"/>
        </w:rPr>
        <w:t>осмотр;</w:t>
      </w:r>
    </w:p>
    <w:p w:rsidR="00A90246" w:rsidRPr="0037369E" w:rsidRDefault="00A90246" w:rsidP="00F00F85">
      <w:pPr>
        <w:pStyle w:val="a5"/>
        <w:widowControl/>
        <w:numPr>
          <w:ilvl w:val="0"/>
          <w:numId w:val="17"/>
        </w:numPr>
        <w:tabs>
          <w:tab w:val="left" w:pos="993"/>
        </w:tabs>
        <w:autoSpaceDE/>
        <w:autoSpaceDN/>
        <w:spacing w:line="276" w:lineRule="auto"/>
        <w:ind w:left="284" w:firstLine="425"/>
        <w:contextualSpacing/>
        <w:rPr>
          <w:sz w:val="28"/>
          <w:szCs w:val="28"/>
        </w:rPr>
      </w:pPr>
      <w:r w:rsidRPr="0037369E">
        <w:rPr>
          <w:sz w:val="28"/>
          <w:szCs w:val="28"/>
        </w:rPr>
        <w:t>опрос;</w:t>
      </w:r>
    </w:p>
    <w:p w:rsidR="00A90246" w:rsidRPr="0037369E" w:rsidRDefault="00A90246" w:rsidP="00F00F85">
      <w:pPr>
        <w:pStyle w:val="a5"/>
        <w:widowControl/>
        <w:numPr>
          <w:ilvl w:val="0"/>
          <w:numId w:val="17"/>
        </w:numPr>
        <w:tabs>
          <w:tab w:val="left" w:pos="993"/>
        </w:tabs>
        <w:autoSpaceDE/>
        <w:autoSpaceDN/>
        <w:spacing w:line="276" w:lineRule="auto"/>
        <w:ind w:left="284" w:firstLine="425"/>
        <w:contextualSpacing/>
        <w:rPr>
          <w:sz w:val="28"/>
          <w:szCs w:val="28"/>
        </w:rPr>
      </w:pPr>
      <w:r w:rsidRPr="0037369E">
        <w:rPr>
          <w:sz w:val="28"/>
          <w:szCs w:val="28"/>
        </w:rPr>
        <w:t>получение письменных объяснений;</w:t>
      </w:r>
    </w:p>
    <w:p w:rsidR="00A90246" w:rsidRPr="0037369E" w:rsidRDefault="00A90246" w:rsidP="00F00F85">
      <w:pPr>
        <w:pStyle w:val="a5"/>
        <w:widowControl/>
        <w:numPr>
          <w:ilvl w:val="0"/>
          <w:numId w:val="17"/>
        </w:numPr>
        <w:tabs>
          <w:tab w:val="left" w:pos="993"/>
        </w:tabs>
        <w:autoSpaceDE/>
        <w:autoSpaceDN/>
        <w:spacing w:line="276" w:lineRule="auto"/>
        <w:ind w:left="284" w:firstLine="425"/>
        <w:contextualSpacing/>
        <w:rPr>
          <w:sz w:val="28"/>
          <w:szCs w:val="28"/>
        </w:rPr>
      </w:pPr>
      <w:r w:rsidRPr="0037369E">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90246" w:rsidRPr="0037369E" w:rsidRDefault="00A90246" w:rsidP="00F00F85">
      <w:pPr>
        <w:pStyle w:val="a5"/>
        <w:widowControl/>
        <w:numPr>
          <w:ilvl w:val="0"/>
          <w:numId w:val="17"/>
        </w:numPr>
        <w:tabs>
          <w:tab w:val="left" w:pos="993"/>
        </w:tabs>
        <w:autoSpaceDE/>
        <w:autoSpaceDN/>
        <w:spacing w:line="276" w:lineRule="auto"/>
        <w:ind w:left="284" w:firstLine="425"/>
        <w:contextualSpacing/>
        <w:rPr>
          <w:sz w:val="28"/>
          <w:szCs w:val="28"/>
        </w:rPr>
      </w:pPr>
      <w:r w:rsidRPr="0037369E">
        <w:rPr>
          <w:sz w:val="28"/>
          <w:szCs w:val="28"/>
        </w:rPr>
        <w:t>инструментальное обследование.</w:t>
      </w:r>
    </w:p>
    <w:p w:rsidR="00A90246" w:rsidRPr="0037369E" w:rsidRDefault="00A90246" w:rsidP="00F00F85">
      <w:pPr>
        <w:tabs>
          <w:tab w:val="left" w:pos="709"/>
        </w:tabs>
        <w:adjustRightInd w:val="0"/>
        <w:spacing w:line="276" w:lineRule="auto"/>
        <w:ind w:left="284" w:firstLine="425"/>
        <w:jc w:val="both"/>
        <w:rPr>
          <w:sz w:val="28"/>
          <w:szCs w:val="28"/>
        </w:rPr>
      </w:pPr>
      <w:r w:rsidRPr="0037369E">
        <w:rPr>
          <w:sz w:val="28"/>
          <w:szCs w:val="28"/>
        </w:rPr>
        <w:t>Инспекционный визит проводится без предварительного уведомления контролируемого лица.</w:t>
      </w:r>
    </w:p>
    <w:p w:rsidR="0037369E" w:rsidRDefault="00A90246" w:rsidP="00F00F85">
      <w:pPr>
        <w:pStyle w:val="a5"/>
        <w:ind w:left="284" w:firstLine="425"/>
        <w:rPr>
          <w:rFonts w:eastAsiaTheme="minorHAnsi"/>
          <w:sz w:val="28"/>
          <w:szCs w:val="28"/>
        </w:rPr>
      </w:pPr>
      <w:r w:rsidRPr="0037369E">
        <w:rPr>
          <w:rFonts w:eastAsiaTheme="minorHAns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54B1E" w:rsidRDefault="00254B1E" w:rsidP="00F00F85">
      <w:pPr>
        <w:pStyle w:val="a5"/>
        <w:ind w:left="284" w:firstLine="425"/>
        <w:rPr>
          <w:b/>
          <w:bCs/>
          <w:sz w:val="28"/>
          <w:szCs w:val="28"/>
        </w:rPr>
      </w:pPr>
    </w:p>
    <w:p w:rsidR="0037369E" w:rsidRDefault="0037369E" w:rsidP="00F00F85">
      <w:pPr>
        <w:ind w:left="284" w:firstLine="425"/>
        <w:jc w:val="center"/>
        <w:rPr>
          <w:b/>
          <w:bCs/>
          <w:sz w:val="28"/>
          <w:szCs w:val="28"/>
        </w:rPr>
      </w:pPr>
      <w:r w:rsidRPr="0037369E">
        <w:rPr>
          <w:b/>
          <w:bCs/>
          <w:sz w:val="28"/>
          <w:szCs w:val="28"/>
        </w:rPr>
        <w:t>Выездная проверка</w:t>
      </w:r>
    </w:p>
    <w:p w:rsidR="0037369E" w:rsidRDefault="0037369E" w:rsidP="00F00F85">
      <w:pPr>
        <w:ind w:left="284" w:firstLine="425"/>
        <w:jc w:val="center"/>
        <w:rPr>
          <w:b/>
          <w:bCs/>
          <w:sz w:val="28"/>
          <w:szCs w:val="28"/>
        </w:rPr>
      </w:pPr>
    </w:p>
    <w:p w:rsidR="0037369E" w:rsidRPr="00E040D6" w:rsidRDefault="0037369E" w:rsidP="00F00F85">
      <w:pPr>
        <w:pStyle w:val="a5"/>
        <w:numPr>
          <w:ilvl w:val="0"/>
          <w:numId w:val="42"/>
        </w:numPr>
        <w:ind w:left="284" w:firstLine="425"/>
        <w:rPr>
          <w:sz w:val="28"/>
        </w:rPr>
      </w:pPr>
      <w:r w:rsidRPr="00E040D6">
        <w:rPr>
          <w:sz w:val="28"/>
          <w:szCs w:val="28"/>
        </w:rPr>
        <w:t xml:space="preserve">Выездная проверка проводится по месту нахождения (осуществления деятельности) контролируемого лица либо объекта </w:t>
      </w:r>
      <w:proofErr w:type="gramStart"/>
      <w:r w:rsidRPr="00E040D6">
        <w:rPr>
          <w:sz w:val="28"/>
          <w:szCs w:val="28"/>
        </w:rPr>
        <w:t xml:space="preserve">контроля,   </w:t>
      </w:r>
      <w:proofErr w:type="gramEnd"/>
      <w:r w:rsidRPr="00E040D6">
        <w:rPr>
          <w:sz w:val="28"/>
          <w:szCs w:val="28"/>
        </w:rPr>
        <w:t xml:space="preserve">                                                  либо </w:t>
      </w:r>
      <w:r w:rsidRPr="00E040D6">
        <w:rPr>
          <w:rFonts w:eastAsiaTheme="minorHAnsi"/>
          <w:sz w:val="28"/>
          <w:szCs w:val="28"/>
        </w:rPr>
        <w:t>с использованием средств дистанционного взаимодействия, в том числе посредством видео-конференц-связи.</w:t>
      </w:r>
    </w:p>
    <w:p w:rsidR="0037369E" w:rsidRPr="0037369E" w:rsidRDefault="0037369E" w:rsidP="00F00F85">
      <w:pPr>
        <w:spacing w:line="276" w:lineRule="auto"/>
        <w:ind w:left="284" w:firstLine="425"/>
        <w:jc w:val="both"/>
        <w:rPr>
          <w:b/>
          <w:bCs/>
          <w:sz w:val="28"/>
          <w:szCs w:val="28"/>
        </w:rPr>
      </w:pPr>
      <w:r w:rsidRPr="0037369E">
        <w:rPr>
          <w:sz w:val="28"/>
          <w:szCs w:val="28"/>
        </w:rPr>
        <w:t>В ходе выездной проверки могут совершаться следующие контрольные (надзорные) действия:</w:t>
      </w:r>
    </w:p>
    <w:p w:rsidR="0037369E" w:rsidRPr="0037369E" w:rsidRDefault="0037369E" w:rsidP="00F00F85">
      <w:pPr>
        <w:pStyle w:val="a5"/>
        <w:widowControl/>
        <w:numPr>
          <w:ilvl w:val="0"/>
          <w:numId w:val="18"/>
        </w:numPr>
        <w:tabs>
          <w:tab w:val="left" w:pos="993"/>
        </w:tabs>
        <w:autoSpaceDE/>
        <w:autoSpaceDN/>
        <w:spacing w:line="276" w:lineRule="auto"/>
        <w:ind w:left="284" w:firstLine="425"/>
        <w:contextualSpacing/>
        <w:rPr>
          <w:sz w:val="28"/>
          <w:szCs w:val="28"/>
        </w:rPr>
      </w:pPr>
      <w:r w:rsidRPr="0037369E">
        <w:rPr>
          <w:sz w:val="28"/>
          <w:szCs w:val="28"/>
        </w:rPr>
        <w:t>осмотр;</w:t>
      </w:r>
    </w:p>
    <w:p w:rsidR="0037369E" w:rsidRPr="0037369E" w:rsidRDefault="0037369E" w:rsidP="00F00F85">
      <w:pPr>
        <w:pStyle w:val="a5"/>
        <w:widowControl/>
        <w:numPr>
          <w:ilvl w:val="0"/>
          <w:numId w:val="18"/>
        </w:numPr>
        <w:tabs>
          <w:tab w:val="left" w:pos="993"/>
        </w:tabs>
        <w:autoSpaceDE/>
        <w:autoSpaceDN/>
        <w:spacing w:line="276" w:lineRule="auto"/>
        <w:ind w:left="284" w:firstLine="425"/>
        <w:contextualSpacing/>
        <w:rPr>
          <w:sz w:val="28"/>
          <w:szCs w:val="28"/>
        </w:rPr>
      </w:pPr>
      <w:r w:rsidRPr="0037369E">
        <w:rPr>
          <w:sz w:val="28"/>
          <w:szCs w:val="28"/>
        </w:rPr>
        <w:t>опрос;</w:t>
      </w:r>
    </w:p>
    <w:p w:rsidR="0037369E" w:rsidRPr="0037369E" w:rsidRDefault="0037369E" w:rsidP="00F00F85">
      <w:pPr>
        <w:pStyle w:val="a5"/>
        <w:widowControl/>
        <w:numPr>
          <w:ilvl w:val="0"/>
          <w:numId w:val="18"/>
        </w:numPr>
        <w:tabs>
          <w:tab w:val="left" w:pos="993"/>
        </w:tabs>
        <w:autoSpaceDE/>
        <w:autoSpaceDN/>
        <w:spacing w:line="276" w:lineRule="auto"/>
        <w:ind w:left="284" w:firstLine="425"/>
        <w:contextualSpacing/>
        <w:rPr>
          <w:sz w:val="28"/>
          <w:szCs w:val="28"/>
        </w:rPr>
      </w:pPr>
      <w:r w:rsidRPr="0037369E">
        <w:rPr>
          <w:sz w:val="28"/>
          <w:szCs w:val="28"/>
        </w:rPr>
        <w:t>получение письменных объяснений;</w:t>
      </w:r>
    </w:p>
    <w:p w:rsidR="0037369E" w:rsidRPr="0037369E" w:rsidRDefault="0037369E" w:rsidP="00F00F85">
      <w:pPr>
        <w:pStyle w:val="a5"/>
        <w:widowControl/>
        <w:numPr>
          <w:ilvl w:val="0"/>
          <w:numId w:val="18"/>
        </w:numPr>
        <w:tabs>
          <w:tab w:val="left" w:pos="993"/>
        </w:tabs>
        <w:autoSpaceDE/>
        <w:autoSpaceDN/>
        <w:spacing w:line="276" w:lineRule="auto"/>
        <w:ind w:left="284" w:firstLine="425"/>
        <w:contextualSpacing/>
        <w:rPr>
          <w:sz w:val="28"/>
          <w:szCs w:val="28"/>
        </w:rPr>
      </w:pPr>
      <w:r w:rsidRPr="0037369E">
        <w:rPr>
          <w:sz w:val="28"/>
          <w:szCs w:val="28"/>
        </w:rPr>
        <w:t>истребование документов;</w:t>
      </w:r>
    </w:p>
    <w:p w:rsidR="0037369E" w:rsidRPr="0037369E" w:rsidRDefault="0037369E" w:rsidP="00F00F85">
      <w:pPr>
        <w:pStyle w:val="a5"/>
        <w:widowControl/>
        <w:numPr>
          <w:ilvl w:val="0"/>
          <w:numId w:val="18"/>
        </w:numPr>
        <w:tabs>
          <w:tab w:val="left" w:pos="993"/>
        </w:tabs>
        <w:autoSpaceDE/>
        <w:autoSpaceDN/>
        <w:spacing w:line="276" w:lineRule="auto"/>
        <w:ind w:left="284" w:firstLine="425"/>
        <w:contextualSpacing/>
        <w:rPr>
          <w:sz w:val="28"/>
          <w:szCs w:val="28"/>
        </w:rPr>
      </w:pPr>
      <w:r w:rsidRPr="0037369E">
        <w:rPr>
          <w:sz w:val="28"/>
          <w:szCs w:val="28"/>
        </w:rPr>
        <w:t>инструментальное обследование.</w:t>
      </w:r>
    </w:p>
    <w:p w:rsidR="0037369E" w:rsidRDefault="0037369E" w:rsidP="00F00F85">
      <w:pPr>
        <w:pStyle w:val="a5"/>
        <w:tabs>
          <w:tab w:val="left" w:pos="1134"/>
        </w:tabs>
        <w:ind w:left="284" w:firstLine="425"/>
        <w:rPr>
          <w:sz w:val="28"/>
          <w:szCs w:val="28"/>
        </w:rPr>
      </w:pPr>
      <w:r w:rsidRPr="0037369E">
        <w:rPr>
          <w:sz w:val="28"/>
          <w:szCs w:val="28"/>
        </w:rPr>
        <w:t xml:space="preserve">Срок проведения выездной проверки составляет не более 10 рабочих дней. </w:t>
      </w:r>
      <w:r w:rsidRPr="0037369E">
        <w:rPr>
          <w:sz w:val="28"/>
          <w:szCs w:val="28"/>
        </w:rPr>
        <w:br/>
      </w:r>
      <w:r w:rsidR="00F00F85">
        <w:rPr>
          <w:sz w:val="28"/>
          <w:szCs w:val="28"/>
        </w:rPr>
        <w:t xml:space="preserve">      </w:t>
      </w:r>
      <w:r w:rsidRPr="0037369E">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Pr="0037369E">
        <w:rPr>
          <w:sz w:val="28"/>
          <w:szCs w:val="28"/>
        </w:rPr>
        <w:br/>
        <w:t xml:space="preserve">50 часов для малого предприятия и 15 часов для </w:t>
      </w:r>
      <w:proofErr w:type="spellStart"/>
      <w:r w:rsidRPr="0037369E">
        <w:rPr>
          <w:sz w:val="28"/>
          <w:szCs w:val="28"/>
        </w:rPr>
        <w:t>микропредприятия</w:t>
      </w:r>
      <w:proofErr w:type="spellEnd"/>
      <w:r w:rsidRPr="0037369E">
        <w:rPr>
          <w:sz w:val="28"/>
          <w:szCs w:val="28"/>
        </w:rPr>
        <w:t>.</w:t>
      </w:r>
    </w:p>
    <w:p w:rsidR="0037369E" w:rsidRDefault="0037369E" w:rsidP="00F00F85">
      <w:pPr>
        <w:pStyle w:val="a5"/>
        <w:tabs>
          <w:tab w:val="left" w:pos="1134"/>
        </w:tabs>
        <w:ind w:left="284" w:firstLine="425"/>
        <w:rPr>
          <w:sz w:val="28"/>
          <w:szCs w:val="28"/>
        </w:rPr>
      </w:pPr>
    </w:p>
    <w:p w:rsidR="0037369E" w:rsidRDefault="0037369E" w:rsidP="00F00F85">
      <w:pPr>
        <w:ind w:left="284" w:firstLine="425"/>
        <w:jc w:val="center"/>
        <w:rPr>
          <w:b/>
          <w:bCs/>
          <w:sz w:val="28"/>
          <w:szCs w:val="28"/>
        </w:rPr>
      </w:pPr>
      <w:r w:rsidRPr="0037369E">
        <w:rPr>
          <w:b/>
          <w:bCs/>
          <w:sz w:val="28"/>
          <w:szCs w:val="28"/>
        </w:rPr>
        <w:t>Документарная проверка</w:t>
      </w:r>
    </w:p>
    <w:p w:rsidR="0037369E" w:rsidRDefault="0037369E" w:rsidP="00F00F85">
      <w:pPr>
        <w:ind w:left="284" w:firstLine="425"/>
        <w:rPr>
          <w:b/>
          <w:bCs/>
          <w:sz w:val="28"/>
          <w:szCs w:val="28"/>
        </w:rPr>
      </w:pPr>
    </w:p>
    <w:p w:rsidR="0037369E" w:rsidRPr="0037369E" w:rsidRDefault="00C902BC" w:rsidP="00F00F85">
      <w:pPr>
        <w:tabs>
          <w:tab w:val="left" w:pos="1276"/>
        </w:tabs>
        <w:spacing w:line="276" w:lineRule="auto"/>
        <w:ind w:left="284" w:firstLine="425"/>
        <w:jc w:val="both"/>
        <w:rPr>
          <w:sz w:val="28"/>
          <w:szCs w:val="28"/>
        </w:rPr>
      </w:pPr>
      <w:r>
        <w:rPr>
          <w:bCs/>
          <w:sz w:val="28"/>
          <w:szCs w:val="28"/>
        </w:rPr>
        <w:t>56</w:t>
      </w:r>
      <w:r w:rsidR="0037369E" w:rsidRPr="0037369E">
        <w:rPr>
          <w:bCs/>
          <w:sz w:val="28"/>
          <w:szCs w:val="28"/>
        </w:rPr>
        <w:t>.</w:t>
      </w:r>
      <w:r w:rsidR="0037369E" w:rsidRPr="0037369E">
        <w:rPr>
          <w:sz w:val="28"/>
          <w:szCs w:val="28"/>
        </w:rPr>
        <w:t xml:space="preserve"> Документарная проверка проводится по месту нахождения контрольного органа.</w:t>
      </w:r>
    </w:p>
    <w:p w:rsidR="0037369E" w:rsidRPr="0037369E" w:rsidRDefault="0037369E" w:rsidP="00F00F85">
      <w:pPr>
        <w:spacing w:line="276" w:lineRule="auto"/>
        <w:ind w:left="284" w:firstLine="425"/>
        <w:jc w:val="both"/>
        <w:rPr>
          <w:sz w:val="28"/>
          <w:szCs w:val="28"/>
        </w:rPr>
      </w:pPr>
      <w:r w:rsidRPr="0037369E">
        <w:rPr>
          <w:sz w:val="28"/>
          <w:szCs w:val="28"/>
        </w:rPr>
        <w:t>В ходе документарной проверки могут совершаться следующие контрольные действия:</w:t>
      </w:r>
    </w:p>
    <w:p w:rsidR="0037369E" w:rsidRPr="0037369E" w:rsidRDefault="0037369E" w:rsidP="00F00F85">
      <w:pPr>
        <w:spacing w:line="276" w:lineRule="auto"/>
        <w:ind w:left="284" w:firstLine="425"/>
        <w:jc w:val="both"/>
        <w:rPr>
          <w:sz w:val="28"/>
          <w:szCs w:val="28"/>
        </w:rPr>
      </w:pPr>
      <w:r w:rsidRPr="0037369E">
        <w:rPr>
          <w:sz w:val="28"/>
          <w:szCs w:val="28"/>
        </w:rPr>
        <w:t>1) получение письменных объяснений;</w:t>
      </w:r>
    </w:p>
    <w:p w:rsidR="0037369E" w:rsidRPr="0037369E" w:rsidRDefault="0037369E" w:rsidP="00F00F85">
      <w:pPr>
        <w:spacing w:line="276" w:lineRule="auto"/>
        <w:ind w:left="284" w:firstLine="425"/>
        <w:jc w:val="both"/>
        <w:rPr>
          <w:sz w:val="28"/>
          <w:szCs w:val="28"/>
        </w:rPr>
      </w:pPr>
      <w:r w:rsidRPr="0037369E">
        <w:rPr>
          <w:sz w:val="28"/>
          <w:szCs w:val="28"/>
        </w:rPr>
        <w:t xml:space="preserve">2) истребование документов. </w:t>
      </w:r>
    </w:p>
    <w:p w:rsidR="0037369E" w:rsidRDefault="0037369E" w:rsidP="00F00F85">
      <w:pPr>
        <w:pStyle w:val="a5"/>
        <w:ind w:left="284" w:firstLine="425"/>
        <w:rPr>
          <w:sz w:val="28"/>
          <w:szCs w:val="28"/>
        </w:rPr>
      </w:pPr>
      <w:r w:rsidRPr="0037369E">
        <w:rPr>
          <w:sz w:val="28"/>
          <w:szCs w:val="28"/>
        </w:rPr>
        <w:t>Срок проведения документарной проверки не может превышать десять рабочих дней.</w:t>
      </w:r>
    </w:p>
    <w:p w:rsidR="0037369E" w:rsidRDefault="0037369E" w:rsidP="00F00F85">
      <w:pPr>
        <w:pStyle w:val="a5"/>
        <w:ind w:left="284" w:firstLine="425"/>
        <w:rPr>
          <w:sz w:val="28"/>
          <w:szCs w:val="28"/>
        </w:rPr>
      </w:pPr>
    </w:p>
    <w:p w:rsidR="0037369E" w:rsidRDefault="0037369E" w:rsidP="00F00F85">
      <w:pPr>
        <w:ind w:left="284" w:firstLine="425"/>
        <w:jc w:val="center"/>
        <w:rPr>
          <w:b/>
          <w:bCs/>
          <w:sz w:val="28"/>
          <w:szCs w:val="28"/>
        </w:rPr>
      </w:pPr>
      <w:r w:rsidRPr="0037369E">
        <w:rPr>
          <w:b/>
          <w:bCs/>
          <w:sz w:val="28"/>
          <w:szCs w:val="28"/>
        </w:rPr>
        <w:t>Выездное обследование</w:t>
      </w:r>
    </w:p>
    <w:p w:rsidR="0037369E" w:rsidRDefault="0037369E" w:rsidP="00F00F85">
      <w:pPr>
        <w:ind w:left="284" w:firstLine="425"/>
        <w:rPr>
          <w:b/>
          <w:bCs/>
          <w:sz w:val="28"/>
          <w:szCs w:val="28"/>
        </w:rPr>
      </w:pPr>
    </w:p>
    <w:p w:rsidR="0037369E" w:rsidRPr="00AA5B46" w:rsidRDefault="0037369E" w:rsidP="00F00F85">
      <w:pPr>
        <w:pStyle w:val="a5"/>
        <w:numPr>
          <w:ilvl w:val="0"/>
          <w:numId w:val="34"/>
        </w:numPr>
        <w:ind w:left="284" w:firstLine="425"/>
        <w:rPr>
          <w:rFonts w:eastAsiaTheme="minorHAnsi"/>
          <w:sz w:val="28"/>
        </w:rPr>
      </w:pPr>
      <w:r w:rsidRPr="00AA5B46">
        <w:rPr>
          <w:rFonts w:eastAsiaTheme="minorHAnsi"/>
          <w:sz w:val="28"/>
        </w:rPr>
        <w:t>Выездное обследование может проводиться по месту нахождения (осуществления деятельности) контролируемого лица либо объекта контроля,</w:t>
      </w:r>
      <w:r w:rsidRPr="00AA5B46">
        <w:rPr>
          <w:rFonts w:eastAsiaTheme="minorHAnsi"/>
          <w:sz w:val="28"/>
        </w:rPr>
        <w:br/>
        <w:t>при этом не допускается взаимодействие с контролируемым лицом.</w:t>
      </w:r>
    </w:p>
    <w:p w:rsidR="0037369E" w:rsidRPr="0037369E" w:rsidRDefault="0037369E" w:rsidP="00F00F85">
      <w:pPr>
        <w:ind w:left="284" w:firstLine="425"/>
        <w:rPr>
          <w:sz w:val="28"/>
        </w:rPr>
      </w:pPr>
      <w:r w:rsidRPr="0037369E">
        <w:rPr>
          <w:sz w:val="28"/>
        </w:rPr>
        <w:t>В ходе выездного обследования могут совершаться следующие контрольные (надзорные) действия:</w:t>
      </w:r>
    </w:p>
    <w:p w:rsidR="0037369E" w:rsidRPr="0037369E" w:rsidRDefault="0037369E" w:rsidP="00F00F85">
      <w:pPr>
        <w:pStyle w:val="a5"/>
        <w:numPr>
          <w:ilvl w:val="0"/>
          <w:numId w:val="21"/>
        </w:numPr>
        <w:tabs>
          <w:tab w:val="left" w:pos="993"/>
        </w:tabs>
        <w:ind w:left="284" w:firstLine="425"/>
        <w:rPr>
          <w:sz w:val="28"/>
        </w:rPr>
      </w:pPr>
      <w:r w:rsidRPr="0037369E">
        <w:rPr>
          <w:sz w:val="28"/>
        </w:rPr>
        <w:t>осмотр;</w:t>
      </w:r>
    </w:p>
    <w:p w:rsidR="00233C80" w:rsidRPr="00C902BC" w:rsidRDefault="0037369E" w:rsidP="00F00F85">
      <w:pPr>
        <w:pStyle w:val="a5"/>
        <w:widowControl/>
        <w:numPr>
          <w:ilvl w:val="0"/>
          <w:numId w:val="21"/>
        </w:numPr>
        <w:tabs>
          <w:tab w:val="left" w:pos="993"/>
        </w:tabs>
        <w:autoSpaceDE/>
        <w:autoSpaceDN/>
        <w:spacing w:after="160" w:line="259" w:lineRule="auto"/>
        <w:ind w:left="284" w:firstLine="425"/>
        <w:rPr>
          <w:b/>
          <w:bCs/>
          <w:sz w:val="28"/>
          <w:szCs w:val="28"/>
        </w:rPr>
      </w:pPr>
      <w:r w:rsidRPr="00C902BC">
        <w:rPr>
          <w:sz w:val="28"/>
        </w:rPr>
        <w:t>инструментальное обследование (с применением видеозаписи).</w:t>
      </w:r>
    </w:p>
    <w:p w:rsidR="00233C80" w:rsidRPr="00233C80" w:rsidRDefault="00233C80" w:rsidP="00F00F85">
      <w:pPr>
        <w:ind w:left="284" w:firstLine="425"/>
        <w:jc w:val="center"/>
        <w:rPr>
          <w:b/>
          <w:bCs/>
          <w:sz w:val="28"/>
          <w:szCs w:val="28"/>
        </w:rPr>
      </w:pPr>
      <w:r w:rsidRPr="00233C80">
        <w:rPr>
          <w:b/>
          <w:bCs/>
          <w:sz w:val="28"/>
          <w:szCs w:val="28"/>
        </w:rPr>
        <w:t xml:space="preserve">Наблюдение за соблюдением обязательных требований </w:t>
      </w:r>
    </w:p>
    <w:p w:rsidR="00233C80" w:rsidRDefault="00233C80" w:rsidP="00F00F85">
      <w:pPr>
        <w:ind w:left="284" w:firstLine="425"/>
        <w:jc w:val="center"/>
        <w:rPr>
          <w:b/>
          <w:bCs/>
          <w:sz w:val="28"/>
          <w:szCs w:val="28"/>
        </w:rPr>
      </w:pPr>
      <w:r w:rsidRPr="00233C80">
        <w:rPr>
          <w:b/>
          <w:bCs/>
          <w:sz w:val="28"/>
          <w:szCs w:val="28"/>
        </w:rPr>
        <w:t>(мониторинг безопасности)</w:t>
      </w:r>
    </w:p>
    <w:p w:rsidR="00233C80" w:rsidRDefault="00233C80" w:rsidP="00F00F85">
      <w:pPr>
        <w:ind w:left="284" w:firstLine="425"/>
        <w:rPr>
          <w:b/>
          <w:bCs/>
          <w:sz w:val="28"/>
          <w:szCs w:val="28"/>
        </w:rPr>
      </w:pPr>
    </w:p>
    <w:p w:rsidR="00233C80" w:rsidRPr="00233C80" w:rsidRDefault="00233C80" w:rsidP="00F00F85">
      <w:pPr>
        <w:pStyle w:val="a5"/>
        <w:numPr>
          <w:ilvl w:val="0"/>
          <w:numId w:val="34"/>
        </w:numPr>
        <w:tabs>
          <w:tab w:val="left" w:pos="1418"/>
        </w:tabs>
        <w:ind w:left="284" w:firstLine="425"/>
      </w:pPr>
      <w:r w:rsidRPr="00C902BC">
        <w:rPr>
          <w:sz w:val="28"/>
        </w:rPr>
        <w:t>Орган муниципального контроля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w:t>
      </w:r>
      <w:r w:rsidR="00152CE3" w:rsidRPr="00C902BC">
        <w:rPr>
          <w:sz w:val="28"/>
        </w:rPr>
        <w:t xml:space="preserve"> </w:t>
      </w:r>
      <w:r w:rsidRPr="00C902BC">
        <w:rPr>
          <w:sz w:val="28"/>
        </w:rPr>
        <w:t>а</w:t>
      </w:r>
      <w:r w:rsidR="00152CE3" w:rsidRPr="00C902BC">
        <w:rPr>
          <w:sz w:val="28"/>
        </w:rPr>
        <w:t xml:space="preserve"> </w:t>
      </w:r>
      <w:r w:rsidRPr="00C902BC">
        <w:rPr>
          <w:sz w:val="28"/>
        </w:rPr>
        <w:t>также</w:t>
      </w:r>
      <w:r w:rsidR="00152CE3" w:rsidRPr="00C902BC">
        <w:rPr>
          <w:sz w:val="28"/>
        </w:rPr>
        <w:t xml:space="preserve"> </w:t>
      </w:r>
      <w:r w:rsidRPr="00C902BC">
        <w:rPr>
          <w:sz w:val="28"/>
        </w:rPr>
        <w:t>данных</w:t>
      </w:r>
      <w:r w:rsidR="00152CE3" w:rsidRPr="00C902BC">
        <w:rPr>
          <w:sz w:val="28"/>
        </w:rPr>
        <w:t xml:space="preserve"> </w:t>
      </w:r>
      <w:r w:rsidRPr="00C902BC">
        <w:rPr>
          <w:sz w:val="28"/>
        </w:rPr>
        <w:t>по</w:t>
      </w:r>
      <w:r w:rsidR="00152CE3" w:rsidRPr="00C902BC">
        <w:rPr>
          <w:sz w:val="28"/>
        </w:rPr>
        <w:t xml:space="preserve"> </w:t>
      </w:r>
      <w:r w:rsidRPr="00C902BC">
        <w:rPr>
          <w:sz w:val="28"/>
        </w:rPr>
        <w:t>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81D84" w:rsidRPr="004D54D1" w:rsidRDefault="00233C80" w:rsidP="00F00F85">
      <w:pPr>
        <w:pStyle w:val="a5"/>
        <w:widowControl/>
        <w:numPr>
          <w:ilvl w:val="0"/>
          <w:numId w:val="34"/>
        </w:numPr>
        <w:tabs>
          <w:tab w:val="left" w:pos="1418"/>
        </w:tabs>
        <w:autoSpaceDE/>
        <w:autoSpaceDN/>
        <w:spacing w:line="259" w:lineRule="auto"/>
        <w:ind w:left="284" w:firstLine="425"/>
        <w:rPr>
          <w:sz w:val="28"/>
        </w:rPr>
      </w:pPr>
      <w:r w:rsidRPr="004D54D1">
        <w:rPr>
          <w:sz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w:t>
      </w:r>
      <w:r w:rsidR="00152CE3" w:rsidRPr="004D54D1">
        <w:rPr>
          <w:sz w:val="28"/>
        </w:rPr>
        <w:t xml:space="preserve"> </w:t>
      </w:r>
      <w:r w:rsidRPr="004D54D1">
        <w:rPr>
          <w:sz w:val="28"/>
        </w:rPr>
        <w:t>о</w:t>
      </w:r>
      <w:r w:rsidR="00152CE3" w:rsidRPr="004D54D1">
        <w:rPr>
          <w:sz w:val="28"/>
        </w:rPr>
        <w:t xml:space="preserve"> </w:t>
      </w:r>
      <w:r w:rsidRPr="004D54D1">
        <w:rPr>
          <w:sz w:val="28"/>
        </w:rPr>
        <w:t>нарушениях</w:t>
      </w:r>
      <w:r w:rsidR="00152CE3" w:rsidRPr="004D54D1">
        <w:rPr>
          <w:sz w:val="28"/>
        </w:rPr>
        <w:t xml:space="preserve"> </w:t>
      </w:r>
      <w:r w:rsidRPr="004D54D1">
        <w:rPr>
          <w:sz w:val="28"/>
        </w:rPr>
        <w:t>обязательных</w:t>
      </w:r>
      <w:r w:rsidR="00152CE3" w:rsidRPr="004D54D1">
        <w:rPr>
          <w:sz w:val="28"/>
        </w:rPr>
        <w:t xml:space="preserve"> </w:t>
      </w:r>
      <w:r w:rsidRPr="004D54D1">
        <w:rPr>
          <w:sz w:val="28"/>
        </w:rPr>
        <w:t>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решения, указанные в части 3 статьи 74 Федерального закона № 248-ФЗ.</w:t>
      </w:r>
    </w:p>
    <w:p w:rsidR="00233C80" w:rsidRPr="00233C80" w:rsidRDefault="00233C80" w:rsidP="00F00F85">
      <w:pPr>
        <w:pStyle w:val="a5"/>
        <w:numPr>
          <w:ilvl w:val="0"/>
          <w:numId w:val="34"/>
        </w:numPr>
        <w:tabs>
          <w:tab w:val="left" w:pos="1418"/>
        </w:tabs>
        <w:ind w:left="284" w:firstLine="425"/>
      </w:pPr>
      <w:r w:rsidRPr="00233C80">
        <w:rPr>
          <w:sz w:val="28"/>
        </w:rPr>
        <w:t>При осуществлении муниципального контроля, орган муниципального контроля может выдавать предписания об устранении выявленных нарушений обязательных</w:t>
      </w:r>
      <w:r w:rsidR="00F575D9">
        <w:rPr>
          <w:sz w:val="28"/>
        </w:rPr>
        <w:t xml:space="preserve"> </w:t>
      </w:r>
      <w:r w:rsidRPr="00233C80">
        <w:rPr>
          <w:sz w:val="28"/>
        </w:rPr>
        <w:t>требований,</w:t>
      </w:r>
      <w:r w:rsidR="00F575D9">
        <w:rPr>
          <w:sz w:val="28"/>
        </w:rPr>
        <w:t xml:space="preserve"> </w:t>
      </w:r>
      <w:r w:rsidRPr="00233C80">
        <w:rPr>
          <w:sz w:val="28"/>
        </w:rPr>
        <w:t>выявленных</w:t>
      </w:r>
      <w:r w:rsidR="00F575D9">
        <w:rPr>
          <w:sz w:val="28"/>
        </w:rPr>
        <w:t xml:space="preserve"> </w:t>
      </w:r>
      <w:r w:rsidRPr="00233C80">
        <w:rPr>
          <w:sz w:val="28"/>
        </w:rPr>
        <w:t>в</w:t>
      </w:r>
      <w:r w:rsidR="00F575D9">
        <w:rPr>
          <w:sz w:val="28"/>
        </w:rPr>
        <w:t xml:space="preserve"> </w:t>
      </w:r>
      <w:r w:rsidRPr="00233C80">
        <w:rPr>
          <w:sz w:val="28"/>
        </w:rPr>
        <w:t>том</w:t>
      </w:r>
      <w:r w:rsidR="00F575D9">
        <w:rPr>
          <w:sz w:val="28"/>
        </w:rPr>
        <w:t xml:space="preserve"> </w:t>
      </w:r>
      <w:r w:rsidRPr="00233C80">
        <w:rPr>
          <w:sz w:val="28"/>
        </w:rPr>
        <w:t>числе</w:t>
      </w:r>
      <w:r w:rsidR="00F575D9">
        <w:rPr>
          <w:sz w:val="28"/>
        </w:rPr>
        <w:t xml:space="preserve"> </w:t>
      </w:r>
      <w:r w:rsidRPr="00233C80">
        <w:rPr>
          <w:sz w:val="28"/>
        </w:rPr>
        <w:t xml:space="preserve">в ходе наблюдения </w:t>
      </w:r>
      <w:r w:rsidR="00F575D9">
        <w:rPr>
          <w:sz w:val="28"/>
        </w:rPr>
        <w:br/>
      </w:r>
      <w:r w:rsidRPr="00233C80">
        <w:rPr>
          <w:sz w:val="28"/>
        </w:rPr>
        <w:t>за соблюдением обязательных требований (мониторинга безопасности).</w:t>
      </w:r>
    </w:p>
    <w:p w:rsidR="0037369E" w:rsidRDefault="0037369E" w:rsidP="00F00F85">
      <w:pPr>
        <w:pStyle w:val="a5"/>
        <w:ind w:left="284" w:firstLine="425"/>
        <w:rPr>
          <w:bCs/>
          <w:sz w:val="28"/>
          <w:szCs w:val="28"/>
        </w:rPr>
      </w:pPr>
    </w:p>
    <w:p w:rsidR="00233C80" w:rsidRDefault="00233C80" w:rsidP="00F00F85">
      <w:pPr>
        <w:widowControl/>
        <w:adjustRightInd w:val="0"/>
        <w:spacing w:after="240"/>
        <w:ind w:left="284" w:firstLine="425"/>
        <w:jc w:val="center"/>
        <w:rPr>
          <w:rFonts w:eastAsiaTheme="minorHAnsi"/>
          <w:b/>
          <w:sz w:val="28"/>
          <w:szCs w:val="28"/>
        </w:rPr>
      </w:pPr>
      <w:r w:rsidRPr="00233C80">
        <w:rPr>
          <w:rFonts w:eastAsiaTheme="minorHAnsi"/>
          <w:b/>
          <w:sz w:val="28"/>
          <w:szCs w:val="28"/>
          <w:lang w:val="en-US"/>
        </w:rPr>
        <w:t>VII</w:t>
      </w:r>
      <w:r w:rsidRPr="00233C80">
        <w:rPr>
          <w:rFonts w:eastAsiaTheme="minorHAnsi"/>
          <w:b/>
          <w:sz w:val="28"/>
          <w:szCs w:val="28"/>
        </w:rPr>
        <w:t>. Результаты контрольных (надзорных) мероприятий</w:t>
      </w:r>
    </w:p>
    <w:p w:rsidR="00233C80" w:rsidRPr="00AA5B46" w:rsidRDefault="00233C80" w:rsidP="00F00F85">
      <w:pPr>
        <w:pStyle w:val="a5"/>
        <w:numPr>
          <w:ilvl w:val="0"/>
          <w:numId w:val="34"/>
        </w:numPr>
        <w:tabs>
          <w:tab w:val="left" w:pos="1418"/>
        </w:tabs>
        <w:ind w:left="284" w:firstLine="425"/>
        <w:rPr>
          <w:sz w:val="28"/>
        </w:rPr>
      </w:pPr>
      <w:r w:rsidRPr="00AA5B46">
        <w:rPr>
          <w:sz w:val="28"/>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rsidR="00233C80" w:rsidRPr="00AA5B46" w:rsidRDefault="00AA5B46" w:rsidP="00F00F85">
      <w:pPr>
        <w:pStyle w:val="a5"/>
        <w:numPr>
          <w:ilvl w:val="0"/>
          <w:numId w:val="34"/>
        </w:numPr>
        <w:tabs>
          <w:tab w:val="left" w:pos="1418"/>
        </w:tabs>
        <w:ind w:left="284" w:firstLine="425"/>
        <w:rPr>
          <w:sz w:val="28"/>
        </w:rPr>
      </w:pPr>
      <w:r>
        <w:rPr>
          <w:sz w:val="28"/>
        </w:rPr>
        <w:t xml:space="preserve"> </w:t>
      </w:r>
      <w:r w:rsidR="00233C80" w:rsidRPr="00AA5B46">
        <w:rPr>
          <w:sz w:val="28"/>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233C80" w:rsidRPr="00AA5B46" w:rsidRDefault="00233C80" w:rsidP="00F00F85">
      <w:pPr>
        <w:pStyle w:val="a5"/>
        <w:numPr>
          <w:ilvl w:val="0"/>
          <w:numId w:val="34"/>
        </w:numPr>
        <w:tabs>
          <w:tab w:val="left" w:pos="1418"/>
        </w:tabs>
        <w:ind w:left="284" w:firstLine="425"/>
        <w:rPr>
          <w:sz w:val="28"/>
        </w:rPr>
      </w:pPr>
      <w:r w:rsidRPr="00AA5B46">
        <w:rPr>
          <w:sz w:val="28"/>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33C80" w:rsidRPr="00607419" w:rsidRDefault="00233C80" w:rsidP="00F00F85">
      <w:pPr>
        <w:pStyle w:val="a5"/>
        <w:widowControl/>
        <w:numPr>
          <w:ilvl w:val="0"/>
          <w:numId w:val="34"/>
        </w:numPr>
        <w:tabs>
          <w:tab w:val="left" w:pos="1418"/>
        </w:tabs>
        <w:autoSpaceDE/>
        <w:autoSpaceDN/>
        <w:spacing w:after="160" w:line="259" w:lineRule="auto"/>
        <w:ind w:left="284" w:firstLine="425"/>
        <w:rPr>
          <w:bCs/>
          <w:sz w:val="28"/>
          <w:szCs w:val="28"/>
        </w:rPr>
      </w:pPr>
      <w:r w:rsidRPr="00AA5B46">
        <w:rPr>
          <w:sz w:val="28"/>
        </w:rPr>
        <w:lastRenderedPageBreak/>
        <w:t>Акт контрольного (надзорного)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607419" w:rsidRPr="00607419" w:rsidRDefault="00607419" w:rsidP="00607419">
      <w:pPr>
        <w:pStyle w:val="a5"/>
        <w:widowControl/>
        <w:tabs>
          <w:tab w:val="left" w:pos="1418"/>
        </w:tabs>
        <w:autoSpaceDE/>
        <w:autoSpaceDN/>
        <w:spacing w:after="160" w:line="259" w:lineRule="auto"/>
        <w:ind w:left="709" w:firstLine="0"/>
        <w:rPr>
          <w:bCs/>
          <w:sz w:val="28"/>
          <w:szCs w:val="28"/>
        </w:rPr>
      </w:pPr>
    </w:p>
    <w:p w:rsidR="00233C80" w:rsidRPr="00137163" w:rsidRDefault="00233C80" w:rsidP="00F00F85">
      <w:pPr>
        <w:widowControl/>
        <w:adjustRightInd w:val="0"/>
        <w:spacing w:after="240"/>
        <w:ind w:left="284" w:firstLine="425"/>
        <w:jc w:val="center"/>
        <w:rPr>
          <w:rFonts w:eastAsiaTheme="minorHAnsi"/>
          <w:b/>
          <w:sz w:val="28"/>
          <w:szCs w:val="28"/>
        </w:rPr>
      </w:pPr>
      <w:r w:rsidRPr="00233C80">
        <w:rPr>
          <w:rFonts w:eastAsiaTheme="minorHAnsi"/>
          <w:b/>
          <w:sz w:val="28"/>
          <w:szCs w:val="28"/>
          <w:lang w:val="en-US"/>
        </w:rPr>
        <w:t>VIII</w:t>
      </w:r>
      <w:r w:rsidRPr="00137163">
        <w:rPr>
          <w:rFonts w:eastAsiaTheme="minorHAnsi"/>
          <w:b/>
          <w:sz w:val="28"/>
          <w:szCs w:val="28"/>
        </w:rPr>
        <w:t>. Обжалование решений контрольных (надзорных) органов, действий (бездействия) их должностных лиц</w:t>
      </w:r>
      <w:r w:rsidR="00607419">
        <w:rPr>
          <w:rFonts w:eastAsiaTheme="minorHAnsi"/>
          <w:b/>
          <w:sz w:val="28"/>
          <w:szCs w:val="28"/>
        </w:rPr>
        <w:br/>
      </w:r>
    </w:p>
    <w:p w:rsidR="00233C80" w:rsidRPr="00233C80" w:rsidRDefault="00233C80" w:rsidP="00F00F85">
      <w:pPr>
        <w:pStyle w:val="a5"/>
        <w:numPr>
          <w:ilvl w:val="0"/>
          <w:numId w:val="34"/>
        </w:numPr>
        <w:tabs>
          <w:tab w:val="left" w:pos="1418"/>
        </w:tabs>
        <w:ind w:left="284" w:firstLine="425"/>
        <w:rPr>
          <w:sz w:val="28"/>
        </w:rPr>
      </w:pPr>
      <w:r w:rsidRPr="00233C80">
        <w:rPr>
          <w:sz w:val="28"/>
        </w:rPr>
        <w:t xml:space="preserve">Досудебное обжалование решений контрольного (надзорного) органа, действий (бездействия) их должностных лиц осуществляется в соответствии </w:t>
      </w:r>
      <w:r w:rsidR="00C81D84">
        <w:rPr>
          <w:sz w:val="28"/>
        </w:rPr>
        <w:br/>
      </w:r>
      <w:r w:rsidRPr="00233C80">
        <w:rPr>
          <w:sz w:val="28"/>
        </w:rPr>
        <w:t>с главой 9 Федерального закона № 248-ФЗ.</w:t>
      </w:r>
    </w:p>
    <w:p w:rsidR="00233C80" w:rsidRPr="00AA5B46" w:rsidRDefault="00233C80" w:rsidP="00F00F85">
      <w:pPr>
        <w:pStyle w:val="a5"/>
        <w:numPr>
          <w:ilvl w:val="0"/>
          <w:numId w:val="34"/>
        </w:numPr>
        <w:tabs>
          <w:tab w:val="left" w:pos="1418"/>
        </w:tabs>
        <w:ind w:left="284" w:firstLine="425"/>
        <w:rPr>
          <w:sz w:val="28"/>
        </w:rPr>
      </w:pPr>
      <w:r w:rsidRPr="00AA5B46">
        <w:rPr>
          <w:sz w:val="28"/>
        </w:rPr>
        <w:t xml:space="preserve">Жалоба подлежит рассмотрению контрольным (надзорным) органом </w:t>
      </w:r>
      <w:r w:rsidR="00C81D84">
        <w:rPr>
          <w:sz w:val="28"/>
        </w:rPr>
        <w:br/>
      </w:r>
      <w:r w:rsidRPr="00AA5B46">
        <w:rPr>
          <w:sz w:val="28"/>
        </w:rPr>
        <w:t>в течение 15 рабочих дней со дня ее регистрации в подсистеме досудебного обжалования.</w:t>
      </w:r>
    </w:p>
    <w:p w:rsidR="00233C80" w:rsidRDefault="00233C80" w:rsidP="00F00F85">
      <w:pPr>
        <w:pStyle w:val="a5"/>
        <w:numPr>
          <w:ilvl w:val="0"/>
          <w:numId w:val="34"/>
        </w:numPr>
        <w:tabs>
          <w:tab w:val="left" w:pos="1418"/>
        </w:tabs>
        <w:ind w:left="284" w:firstLine="425"/>
        <w:rPr>
          <w:sz w:val="28"/>
        </w:rPr>
      </w:pPr>
      <w:r w:rsidRPr="00233C80">
        <w:rPr>
          <w:sz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sidRPr="00233C80">
        <w:rPr>
          <w:sz w:val="28"/>
        </w:rPr>
        <w:br/>
        <w:t>5 рабочих дней.</w:t>
      </w:r>
    </w:p>
    <w:p w:rsidR="00233C80" w:rsidRPr="00AA5B46" w:rsidRDefault="00233C80" w:rsidP="00F00F85">
      <w:pPr>
        <w:pStyle w:val="a5"/>
        <w:numPr>
          <w:ilvl w:val="0"/>
          <w:numId w:val="34"/>
        </w:numPr>
        <w:tabs>
          <w:tab w:val="left" w:pos="1418"/>
        </w:tabs>
        <w:ind w:left="284" w:firstLine="425"/>
        <w:rPr>
          <w:sz w:val="28"/>
        </w:rPr>
      </w:pPr>
      <w:r w:rsidRPr="00AA5B46">
        <w:rPr>
          <w:sz w:val="28"/>
        </w:rPr>
        <w:t>Жалоба должна содержать:</w:t>
      </w:r>
    </w:p>
    <w:p w:rsidR="00233C80" w:rsidRPr="00233C80" w:rsidRDefault="00233C80" w:rsidP="00F00F85">
      <w:pPr>
        <w:ind w:left="284" w:firstLine="425"/>
        <w:jc w:val="both"/>
        <w:rPr>
          <w:rFonts w:eastAsiaTheme="minorHAnsi"/>
          <w:sz w:val="28"/>
        </w:rPr>
      </w:pPr>
      <w:r w:rsidRPr="00233C80">
        <w:rPr>
          <w:rFonts w:eastAsiaTheme="minorHAnsi"/>
          <w:sz w:val="28"/>
        </w:rPr>
        <w:t>1) наименование контрольного (надзорного) органа, фамилию, имя, отчество (последнее - при наличии) должностного лица, решение и (или) действие (бездействие) которых обжалуются;</w:t>
      </w:r>
    </w:p>
    <w:p w:rsidR="00233C80" w:rsidRPr="00233C80" w:rsidRDefault="00233C80" w:rsidP="00F00F85">
      <w:pPr>
        <w:ind w:left="284" w:firstLine="425"/>
        <w:jc w:val="both"/>
        <w:rPr>
          <w:rFonts w:eastAsiaTheme="minorHAnsi"/>
          <w:sz w:val="28"/>
        </w:rPr>
      </w:pPr>
      <w:r w:rsidRPr="00233C80">
        <w:rPr>
          <w:rFonts w:eastAsiaTheme="minorHAnsi"/>
          <w:sz w:val="28"/>
        </w:rPr>
        <w:t>2) 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(последнее -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33C80" w:rsidRPr="00233C80" w:rsidRDefault="00233C80" w:rsidP="00F00F85">
      <w:pPr>
        <w:ind w:left="284" w:firstLine="425"/>
        <w:jc w:val="both"/>
        <w:rPr>
          <w:rFonts w:eastAsiaTheme="minorHAnsi"/>
          <w:sz w:val="28"/>
        </w:rPr>
      </w:pPr>
      <w:r w:rsidRPr="00233C80">
        <w:rPr>
          <w:rFonts w:eastAsiaTheme="minorHAnsi"/>
          <w:sz w:val="28"/>
        </w:rPr>
        <w:t xml:space="preserve">3) сведения об обжалуемых решении контрольного (надзорного) органа </w:t>
      </w:r>
      <w:r w:rsidR="00C81D84">
        <w:rPr>
          <w:rFonts w:eastAsiaTheme="minorHAnsi"/>
          <w:sz w:val="28"/>
        </w:rPr>
        <w:br/>
      </w:r>
      <w:r w:rsidRPr="00233C80">
        <w:rPr>
          <w:rFonts w:eastAsiaTheme="minorHAnsi"/>
          <w:sz w:val="28"/>
        </w:rPr>
        <w:t>и (или) действии (бездействии) его должностного лица, которые привели или могут привести к нарушению прав контролируемого лица, подавшего жалобу;</w:t>
      </w:r>
    </w:p>
    <w:p w:rsidR="00233C80" w:rsidRPr="00233C80" w:rsidRDefault="00233C80" w:rsidP="00F00F85">
      <w:pPr>
        <w:ind w:left="284" w:firstLine="425"/>
        <w:jc w:val="both"/>
        <w:rPr>
          <w:rFonts w:eastAsiaTheme="minorHAnsi"/>
          <w:sz w:val="28"/>
        </w:rPr>
      </w:pPr>
      <w:r w:rsidRPr="00233C80">
        <w:rPr>
          <w:rFonts w:eastAsiaTheme="minorHAnsi"/>
          <w:sz w:val="28"/>
        </w:rPr>
        <w:t xml:space="preserve">4) основания и доводы, на основании которых заявитель не согласен </w:t>
      </w:r>
      <w:r>
        <w:rPr>
          <w:rFonts w:eastAsiaTheme="minorHAnsi"/>
          <w:sz w:val="28"/>
        </w:rPr>
        <w:br/>
      </w:r>
      <w:r w:rsidRPr="00233C80">
        <w:rPr>
          <w:rFonts w:eastAsiaTheme="minorHAnsi"/>
          <w:sz w:val="28"/>
        </w:rPr>
        <w:t xml:space="preserve">с решением контрольного (надзорного) органа и (или) действием (бездействием) </w:t>
      </w:r>
      <w:r w:rsidR="00C81D84">
        <w:rPr>
          <w:rFonts w:eastAsiaTheme="minorHAnsi"/>
          <w:sz w:val="28"/>
        </w:rPr>
        <w:br/>
      </w:r>
      <w:r w:rsidRPr="00233C80">
        <w:rPr>
          <w:rFonts w:eastAsiaTheme="minorHAnsi"/>
          <w:sz w:val="28"/>
        </w:rPr>
        <w:t xml:space="preserve">его должностного лица. Заявителем могут быть представлены документы </w:t>
      </w:r>
      <w:r w:rsidR="00C81D84">
        <w:rPr>
          <w:rFonts w:eastAsiaTheme="minorHAnsi"/>
          <w:sz w:val="28"/>
        </w:rPr>
        <w:br/>
      </w:r>
      <w:r w:rsidRPr="00233C80">
        <w:rPr>
          <w:rFonts w:eastAsiaTheme="minorHAnsi"/>
          <w:sz w:val="28"/>
        </w:rPr>
        <w:t xml:space="preserve">(при наличии), подтверждающие его доводы, либо их копии;  </w:t>
      </w:r>
    </w:p>
    <w:p w:rsidR="00233C80" w:rsidRPr="00233C80" w:rsidRDefault="00233C80" w:rsidP="00F00F85">
      <w:pPr>
        <w:ind w:left="284" w:firstLine="425"/>
        <w:jc w:val="both"/>
        <w:rPr>
          <w:rFonts w:eastAsiaTheme="minorHAnsi"/>
          <w:sz w:val="28"/>
        </w:rPr>
      </w:pPr>
      <w:r w:rsidRPr="00233C80">
        <w:rPr>
          <w:rFonts w:eastAsiaTheme="minorHAnsi"/>
          <w:sz w:val="28"/>
        </w:rPr>
        <w:t>5) требования лица, подавшего жалобу;</w:t>
      </w:r>
    </w:p>
    <w:p w:rsidR="00233C80" w:rsidRDefault="00233C80" w:rsidP="00F00F85">
      <w:pPr>
        <w:ind w:left="284" w:firstLine="425"/>
        <w:jc w:val="both"/>
        <w:rPr>
          <w:rFonts w:eastAsiaTheme="minorHAnsi"/>
          <w:sz w:val="28"/>
        </w:rPr>
      </w:pPr>
      <w:r w:rsidRPr="00233C80">
        <w:rPr>
          <w:rFonts w:eastAsiaTheme="minorHAnsi"/>
          <w:sz w:val="28"/>
        </w:rP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233C80" w:rsidRPr="007E0C80" w:rsidRDefault="00233C80" w:rsidP="00F00F85">
      <w:pPr>
        <w:pStyle w:val="ConsPlusNormal"/>
        <w:tabs>
          <w:tab w:val="left" w:pos="1276"/>
        </w:tabs>
        <w:ind w:left="284" w:firstLine="425"/>
        <w:jc w:val="both"/>
        <w:rPr>
          <w:sz w:val="28"/>
          <w:szCs w:val="28"/>
          <w:highlight w:val="yellow"/>
        </w:rPr>
      </w:pPr>
      <w:r>
        <w:rPr>
          <w:rFonts w:eastAsia="Times New Roman"/>
          <w:sz w:val="28"/>
          <w:szCs w:val="22"/>
          <w:lang w:eastAsia="en-US"/>
        </w:rPr>
        <w:t>6</w:t>
      </w:r>
      <w:r w:rsidR="00AA5B46">
        <w:rPr>
          <w:rFonts w:eastAsia="Times New Roman"/>
          <w:sz w:val="28"/>
          <w:szCs w:val="22"/>
          <w:lang w:eastAsia="en-US"/>
        </w:rPr>
        <w:t>9</w:t>
      </w:r>
      <w:r>
        <w:rPr>
          <w:rFonts w:eastAsia="Times New Roman"/>
          <w:sz w:val="28"/>
          <w:szCs w:val="22"/>
          <w:lang w:eastAsia="en-US"/>
        </w:rPr>
        <w:t xml:space="preserve">. </w:t>
      </w:r>
      <w:r w:rsidRPr="00233C80">
        <w:rPr>
          <w:rFonts w:eastAsia="Times New Roman"/>
          <w:sz w:val="28"/>
          <w:szCs w:val="22"/>
          <w:lang w:eastAsia="en-US"/>
        </w:rPr>
        <w:t xml:space="preserve">Контролируемые лица, права и законные интересы которых, </w:t>
      </w:r>
      <w:r w:rsidRPr="00233C80">
        <w:rPr>
          <w:rFonts w:eastAsia="Times New Roman"/>
          <w:sz w:val="28"/>
          <w:szCs w:val="22"/>
          <w:lang w:eastAsia="en-US"/>
        </w:rPr>
        <w:br/>
        <w:t>по их мнению, были непосредственно нарушены в рамках осуществления контрольных (надзорных) мероприятий, имеют право на досудебное обжалование:</w:t>
      </w:r>
    </w:p>
    <w:p w:rsidR="00233C80" w:rsidRPr="00233C80" w:rsidRDefault="00233C80" w:rsidP="00F00F85">
      <w:pPr>
        <w:tabs>
          <w:tab w:val="left" w:pos="1134"/>
        </w:tabs>
        <w:adjustRightInd w:val="0"/>
        <w:spacing w:line="276" w:lineRule="auto"/>
        <w:ind w:left="284" w:firstLine="425"/>
        <w:jc w:val="both"/>
        <w:rPr>
          <w:rFonts w:eastAsiaTheme="minorHAnsi"/>
          <w:sz w:val="28"/>
          <w:szCs w:val="28"/>
        </w:rPr>
      </w:pPr>
      <w:r w:rsidRPr="00233C80">
        <w:rPr>
          <w:rFonts w:eastAsiaTheme="minorHAnsi"/>
          <w:sz w:val="28"/>
          <w:szCs w:val="28"/>
        </w:rPr>
        <w:t xml:space="preserve">1) решений о проведении контрольных (надзорных) мероприятий </w:t>
      </w:r>
      <w:r w:rsidR="00152CE3">
        <w:rPr>
          <w:rFonts w:eastAsiaTheme="minorHAnsi"/>
          <w:sz w:val="28"/>
          <w:szCs w:val="28"/>
        </w:rPr>
        <w:br/>
      </w:r>
      <w:r w:rsidRPr="00233C80">
        <w:rPr>
          <w:rFonts w:eastAsiaTheme="minorHAnsi"/>
          <w:sz w:val="28"/>
          <w:szCs w:val="28"/>
        </w:rPr>
        <w:t>и обязательных профилактических визитов;</w:t>
      </w:r>
    </w:p>
    <w:p w:rsidR="00233C80" w:rsidRPr="00233C80" w:rsidRDefault="00233C80" w:rsidP="00F00F85">
      <w:pPr>
        <w:tabs>
          <w:tab w:val="left" w:pos="1134"/>
          <w:tab w:val="left" w:pos="1560"/>
        </w:tabs>
        <w:adjustRightInd w:val="0"/>
        <w:spacing w:line="276" w:lineRule="auto"/>
        <w:ind w:left="284" w:firstLine="425"/>
        <w:jc w:val="both"/>
        <w:rPr>
          <w:rFonts w:eastAsiaTheme="minorHAnsi"/>
          <w:sz w:val="28"/>
          <w:szCs w:val="28"/>
        </w:rPr>
      </w:pPr>
      <w:r w:rsidRPr="00233C80">
        <w:rPr>
          <w:rFonts w:eastAsiaTheme="minorHAnsi"/>
          <w:sz w:val="28"/>
          <w:szCs w:val="28"/>
        </w:rPr>
        <w:t>2)</w:t>
      </w:r>
      <w:r w:rsidR="00152CE3">
        <w:rPr>
          <w:rFonts w:eastAsiaTheme="minorHAnsi"/>
          <w:sz w:val="28"/>
          <w:szCs w:val="28"/>
        </w:rPr>
        <w:t xml:space="preserve"> </w:t>
      </w:r>
      <w:r w:rsidRPr="00233C80">
        <w:rPr>
          <w:rFonts w:eastAsiaTheme="minorHAnsi"/>
          <w:sz w:val="28"/>
          <w:szCs w:val="28"/>
        </w:rPr>
        <w:t>актов контрольных (надзорных) мероприятий и обязательных профилактических визитов, предписаний об устранении выявленных нарушений;</w:t>
      </w:r>
    </w:p>
    <w:p w:rsidR="00233C80" w:rsidRPr="00233C80" w:rsidRDefault="00233C80" w:rsidP="00F00F85">
      <w:pPr>
        <w:tabs>
          <w:tab w:val="left" w:pos="1134"/>
          <w:tab w:val="left" w:pos="1276"/>
        </w:tabs>
        <w:adjustRightInd w:val="0"/>
        <w:spacing w:line="276" w:lineRule="auto"/>
        <w:ind w:left="284" w:firstLine="425"/>
        <w:jc w:val="both"/>
        <w:rPr>
          <w:rFonts w:eastAsiaTheme="minorHAnsi"/>
          <w:sz w:val="28"/>
          <w:szCs w:val="28"/>
        </w:rPr>
      </w:pPr>
      <w:r w:rsidRPr="00233C80">
        <w:rPr>
          <w:rFonts w:eastAsiaTheme="minorHAnsi"/>
          <w:sz w:val="28"/>
          <w:szCs w:val="28"/>
        </w:rPr>
        <w:t xml:space="preserve">3) </w:t>
      </w:r>
      <w:r w:rsidR="00152CE3">
        <w:rPr>
          <w:rFonts w:eastAsiaTheme="minorHAnsi"/>
          <w:sz w:val="28"/>
          <w:szCs w:val="28"/>
        </w:rPr>
        <w:t xml:space="preserve"> </w:t>
      </w:r>
      <w:r w:rsidRPr="00233C80">
        <w:rPr>
          <w:rFonts w:eastAsiaTheme="minorHAnsi"/>
          <w:sz w:val="28"/>
          <w:szCs w:val="28"/>
        </w:rPr>
        <w:t xml:space="preserve">действий (бездействия) должностных лиц контрольного (надзорного) органа </w:t>
      </w:r>
      <w:r w:rsidRPr="00233C80">
        <w:rPr>
          <w:rFonts w:eastAsiaTheme="minorHAnsi"/>
          <w:sz w:val="28"/>
          <w:szCs w:val="28"/>
        </w:rPr>
        <w:lastRenderedPageBreak/>
        <w:t>в рамках контрольных (надзорных) мероприятий и обязательных профилактических визитов;</w:t>
      </w:r>
    </w:p>
    <w:p w:rsidR="00233C80" w:rsidRPr="00233C80" w:rsidRDefault="00233C80" w:rsidP="00F00F85">
      <w:pPr>
        <w:adjustRightInd w:val="0"/>
        <w:spacing w:line="276" w:lineRule="auto"/>
        <w:ind w:left="284" w:firstLine="425"/>
        <w:jc w:val="both"/>
        <w:rPr>
          <w:rFonts w:eastAsiaTheme="minorHAnsi"/>
          <w:sz w:val="28"/>
          <w:szCs w:val="28"/>
        </w:rPr>
      </w:pPr>
      <w:r w:rsidRPr="00233C80">
        <w:rPr>
          <w:rFonts w:eastAsiaTheme="minorHAnsi"/>
          <w:sz w:val="28"/>
          <w:szCs w:val="28"/>
        </w:rPr>
        <w:t>4) решений об отнесении объектов контроля к соответствующей категории риска;</w:t>
      </w:r>
    </w:p>
    <w:p w:rsidR="00233C80" w:rsidRPr="00233C80" w:rsidRDefault="00233C80" w:rsidP="00F00F85">
      <w:pPr>
        <w:adjustRightInd w:val="0"/>
        <w:spacing w:line="276" w:lineRule="auto"/>
        <w:ind w:left="284" w:firstLine="425"/>
        <w:jc w:val="both"/>
        <w:rPr>
          <w:rFonts w:eastAsiaTheme="minorHAnsi"/>
          <w:sz w:val="28"/>
          <w:szCs w:val="28"/>
        </w:rPr>
      </w:pPr>
      <w:r w:rsidRPr="00233C80">
        <w:rPr>
          <w:rFonts w:eastAsiaTheme="minorHAnsi"/>
          <w:sz w:val="28"/>
          <w:szCs w:val="28"/>
        </w:rPr>
        <w:t>5) решений об отказе в проведении обязательных профилактических визитов по заявлениям контролируемых лиц;</w:t>
      </w:r>
    </w:p>
    <w:p w:rsidR="00233C80" w:rsidRDefault="00233C80" w:rsidP="00F00F85">
      <w:pPr>
        <w:ind w:left="284" w:firstLine="425"/>
        <w:jc w:val="both"/>
        <w:rPr>
          <w:rFonts w:eastAsiaTheme="minorHAnsi"/>
          <w:sz w:val="28"/>
          <w:szCs w:val="28"/>
        </w:rPr>
      </w:pPr>
      <w:r w:rsidRPr="00233C80">
        <w:rPr>
          <w:rFonts w:eastAsiaTheme="minorHAnsi"/>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FC3580" w:rsidRPr="007E0C80" w:rsidRDefault="00AA5B46" w:rsidP="00852DB2">
      <w:pPr>
        <w:pStyle w:val="a5"/>
        <w:tabs>
          <w:tab w:val="left" w:pos="993"/>
          <w:tab w:val="left" w:pos="1276"/>
        </w:tabs>
        <w:adjustRightInd w:val="0"/>
        <w:spacing w:line="276" w:lineRule="auto"/>
        <w:ind w:left="284" w:firstLine="425"/>
        <w:rPr>
          <w:rFonts w:eastAsiaTheme="minorHAnsi"/>
          <w:sz w:val="28"/>
          <w:szCs w:val="28"/>
          <w:highlight w:val="yellow"/>
        </w:rPr>
      </w:pPr>
      <w:r>
        <w:rPr>
          <w:rFonts w:eastAsiaTheme="minorHAnsi"/>
          <w:sz w:val="28"/>
          <w:szCs w:val="28"/>
        </w:rPr>
        <w:t>70</w:t>
      </w:r>
      <w:r w:rsidR="00FC3580" w:rsidRPr="00FC3580">
        <w:rPr>
          <w:rFonts w:eastAsiaTheme="minorHAnsi"/>
          <w:sz w:val="28"/>
          <w:szCs w:val="28"/>
        </w:rPr>
        <w:t xml:space="preserve">. Жалоба на решение контрольного (надзорного) органа, действия </w:t>
      </w:r>
      <w:r w:rsidR="00FC3580" w:rsidRPr="00FC3580">
        <w:rPr>
          <w:rFonts w:eastAsiaTheme="minorHAnsi"/>
          <w:sz w:val="28"/>
          <w:szCs w:val="28"/>
        </w:rPr>
        <w:br/>
        <w:t>(бездействие) его должностных лиц рассматривается руководителем контрольного (надзорного) органа.</w:t>
      </w:r>
    </w:p>
    <w:p w:rsidR="00FC3580" w:rsidRPr="00FC3580" w:rsidRDefault="00852DB2" w:rsidP="00852DB2">
      <w:pPr>
        <w:tabs>
          <w:tab w:val="left" w:pos="709"/>
        </w:tabs>
        <w:adjustRightInd w:val="0"/>
        <w:spacing w:line="276" w:lineRule="auto"/>
        <w:ind w:left="284" w:firstLine="283"/>
        <w:jc w:val="both"/>
        <w:rPr>
          <w:rFonts w:eastAsiaTheme="minorHAnsi"/>
          <w:sz w:val="28"/>
          <w:szCs w:val="28"/>
        </w:rPr>
      </w:pPr>
      <w:r>
        <w:rPr>
          <w:rFonts w:eastAsiaTheme="minorHAnsi"/>
          <w:sz w:val="28"/>
          <w:szCs w:val="28"/>
        </w:rPr>
        <w:t xml:space="preserve">  </w:t>
      </w:r>
      <w:r w:rsidR="00FC3580" w:rsidRPr="00FC3580">
        <w:rPr>
          <w:rFonts w:eastAsiaTheme="minorHAnsi"/>
          <w:sz w:val="28"/>
          <w:szCs w:val="28"/>
        </w:rPr>
        <w:t>7</w:t>
      </w:r>
      <w:r w:rsidR="00AA5B46">
        <w:rPr>
          <w:rFonts w:eastAsiaTheme="minorHAnsi"/>
          <w:sz w:val="28"/>
          <w:szCs w:val="28"/>
        </w:rPr>
        <w:t>1</w:t>
      </w:r>
      <w:r w:rsidR="00FC3580" w:rsidRPr="00FC3580">
        <w:rPr>
          <w:rFonts w:eastAsiaTheme="minorHAnsi"/>
          <w:sz w:val="28"/>
          <w:szCs w:val="28"/>
        </w:rPr>
        <w:t xml:space="preserve">. Жалоба на действие (бездействия) руководителя контрольного </w:t>
      </w:r>
      <w:r w:rsidR="00FC3580" w:rsidRPr="00FC3580">
        <w:rPr>
          <w:rFonts w:eastAsiaTheme="minorHAnsi"/>
          <w:sz w:val="28"/>
          <w:szCs w:val="28"/>
        </w:rPr>
        <w:br/>
        <w:t>(надзорного) органа рассматривается вышестоящим должностным лицом Администрации городского округа Одинцово Московской области                                         в соответствии с подчиненностью.</w:t>
      </w:r>
    </w:p>
    <w:p w:rsidR="00FC3580" w:rsidRPr="00FC3580" w:rsidRDefault="00852DB2" w:rsidP="00852DB2">
      <w:pPr>
        <w:tabs>
          <w:tab w:val="left" w:pos="993"/>
        </w:tabs>
        <w:adjustRightInd w:val="0"/>
        <w:spacing w:line="276" w:lineRule="auto"/>
        <w:ind w:left="284" w:firstLine="283"/>
        <w:jc w:val="both"/>
        <w:rPr>
          <w:rFonts w:eastAsiaTheme="minorHAnsi"/>
          <w:sz w:val="28"/>
          <w:szCs w:val="28"/>
        </w:rPr>
      </w:pPr>
      <w:r>
        <w:rPr>
          <w:rFonts w:eastAsiaTheme="minorHAnsi"/>
          <w:sz w:val="28"/>
          <w:szCs w:val="28"/>
        </w:rPr>
        <w:t xml:space="preserve">  </w:t>
      </w:r>
      <w:r w:rsidR="00FC3580" w:rsidRPr="00FC3580">
        <w:rPr>
          <w:rFonts w:eastAsiaTheme="minorHAnsi"/>
          <w:sz w:val="28"/>
          <w:szCs w:val="28"/>
        </w:rPr>
        <w:t>7</w:t>
      </w:r>
      <w:r w:rsidR="00AA5B46">
        <w:rPr>
          <w:rFonts w:eastAsiaTheme="minorHAnsi"/>
          <w:sz w:val="28"/>
          <w:szCs w:val="28"/>
        </w:rPr>
        <w:t>2</w:t>
      </w:r>
      <w:r w:rsidR="00FC3580" w:rsidRPr="00FC3580">
        <w:rPr>
          <w:rFonts w:eastAsiaTheme="minorHAnsi"/>
          <w:sz w:val="28"/>
          <w:szCs w:val="28"/>
        </w:rPr>
        <w:t>.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C3580" w:rsidRPr="00FC3580" w:rsidRDefault="00FC3580" w:rsidP="00852DB2">
      <w:pPr>
        <w:tabs>
          <w:tab w:val="left" w:pos="709"/>
        </w:tabs>
        <w:adjustRightInd w:val="0"/>
        <w:spacing w:line="276" w:lineRule="auto"/>
        <w:ind w:left="284" w:firstLine="425"/>
        <w:jc w:val="both"/>
        <w:rPr>
          <w:rFonts w:eastAsiaTheme="minorHAnsi"/>
          <w:sz w:val="28"/>
          <w:szCs w:val="28"/>
        </w:rPr>
      </w:pPr>
      <w:r w:rsidRPr="00FC3580">
        <w:rPr>
          <w:rFonts w:eastAsiaTheme="minorHAnsi"/>
          <w:sz w:val="28"/>
          <w:szCs w:val="28"/>
        </w:rPr>
        <w:t>7</w:t>
      </w:r>
      <w:r w:rsidR="00AA5B46">
        <w:rPr>
          <w:rFonts w:eastAsiaTheme="minorHAnsi"/>
          <w:sz w:val="28"/>
          <w:szCs w:val="28"/>
        </w:rPr>
        <w:t>3</w:t>
      </w:r>
      <w:r w:rsidRPr="00FC3580">
        <w:rPr>
          <w:rFonts w:eastAsiaTheme="minorHAnsi"/>
          <w:sz w:val="28"/>
          <w:szCs w:val="28"/>
        </w:rPr>
        <w:t>.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w:t>
      </w:r>
      <w:r w:rsidR="00152CE3">
        <w:rPr>
          <w:rFonts w:eastAsiaTheme="minorHAnsi"/>
          <w:sz w:val="28"/>
          <w:szCs w:val="28"/>
        </w:rPr>
        <w:t xml:space="preserve"> </w:t>
      </w:r>
      <w:r w:rsidRPr="00FC3580">
        <w:rPr>
          <w:rFonts w:eastAsiaTheme="minorHAnsi"/>
          <w:sz w:val="28"/>
          <w:szCs w:val="28"/>
        </w:rPr>
        <w:t>законодательства</w:t>
      </w:r>
      <w:r w:rsidR="00152CE3">
        <w:rPr>
          <w:rFonts w:eastAsiaTheme="minorHAnsi"/>
          <w:sz w:val="28"/>
          <w:szCs w:val="28"/>
        </w:rPr>
        <w:t xml:space="preserve"> </w:t>
      </w:r>
      <w:r w:rsidRPr="00FC3580">
        <w:rPr>
          <w:rFonts w:eastAsiaTheme="minorHAnsi"/>
          <w:sz w:val="28"/>
          <w:szCs w:val="28"/>
        </w:rPr>
        <w:t>Российской</w:t>
      </w:r>
      <w:r w:rsidR="00152CE3">
        <w:rPr>
          <w:rFonts w:eastAsiaTheme="minorHAnsi"/>
          <w:sz w:val="28"/>
          <w:szCs w:val="28"/>
        </w:rPr>
        <w:t xml:space="preserve"> </w:t>
      </w:r>
      <w:r w:rsidRPr="00FC3580">
        <w:rPr>
          <w:rFonts w:eastAsiaTheme="minorHAnsi"/>
          <w:sz w:val="28"/>
          <w:szCs w:val="28"/>
        </w:rPr>
        <w:t>Федерации</w:t>
      </w:r>
      <w:r w:rsidR="00152CE3">
        <w:rPr>
          <w:rFonts w:eastAsiaTheme="minorHAnsi"/>
          <w:sz w:val="28"/>
          <w:szCs w:val="28"/>
        </w:rPr>
        <w:t xml:space="preserve"> </w:t>
      </w:r>
      <w:r w:rsidRPr="00FC3580">
        <w:rPr>
          <w:rFonts w:eastAsiaTheme="minorHAnsi"/>
          <w:sz w:val="28"/>
          <w:szCs w:val="28"/>
        </w:rPr>
        <w:t>о государственной и иной охраняемой законом тайне.</w:t>
      </w:r>
    </w:p>
    <w:p w:rsidR="00FC3580" w:rsidRDefault="00FC3580" w:rsidP="00852DB2">
      <w:pPr>
        <w:ind w:left="284" w:firstLine="425"/>
        <w:jc w:val="both"/>
        <w:rPr>
          <w:rFonts w:eastAsiaTheme="minorHAnsi"/>
          <w:sz w:val="28"/>
          <w:szCs w:val="28"/>
        </w:rPr>
      </w:pPr>
      <w:r>
        <w:rPr>
          <w:rFonts w:eastAsiaTheme="minorHAnsi"/>
          <w:sz w:val="28"/>
          <w:szCs w:val="28"/>
        </w:rPr>
        <w:t xml:space="preserve"> </w:t>
      </w:r>
      <w:r w:rsidRPr="00FC3580">
        <w:rPr>
          <w:rFonts w:eastAsiaTheme="minorHAnsi"/>
          <w:sz w:val="28"/>
          <w:szCs w:val="28"/>
        </w:rPr>
        <w:t>7</w:t>
      </w:r>
      <w:r w:rsidR="00AA5B46">
        <w:rPr>
          <w:rFonts w:eastAsiaTheme="minorHAnsi"/>
          <w:sz w:val="28"/>
          <w:szCs w:val="28"/>
        </w:rPr>
        <w:t>4</w:t>
      </w:r>
      <w:r w:rsidRPr="00FC3580">
        <w:rPr>
          <w:rFonts w:eastAsiaTheme="minorHAnsi"/>
          <w:sz w:val="28"/>
          <w:szCs w:val="28"/>
        </w:rPr>
        <w:t xml:space="preserve">. Жалоба на решение органа муниципального контроля, действия (бездействие) его должностных лиц может быть подана в течение </w:t>
      </w:r>
      <w:r w:rsidRPr="00FC3580">
        <w:rPr>
          <w:rFonts w:eastAsiaTheme="minorHAnsi"/>
          <w:sz w:val="28"/>
          <w:szCs w:val="28"/>
        </w:rPr>
        <w:br/>
        <w:t>30 календарных дней со дня, когда контролируемое лицо узнало или должно было узнать о нарушении своих прав.</w:t>
      </w:r>
    </w:p>
    <w:p w:rsidR="00FC3580" w:rsidRPr="00FC3580" w:rsidRDefault="00FC3580" w:rsidP="00F00F85">
      <w:pPr>
        <w:ind w:left="284" w:firstLine="567"/>
        <w:jc w:val="both"/>
        <w:rPr>
          <w:sz w:val="28"/>
        </w:rPr>
      </w:pPr>
      <w:r w:rsidRPr="00FC3580">
        <w:rPr>
          <w:sz w:val="28"/>
        </w:rPr>
        <w:t>Жалоба на предписание органа муниципального контроля может быть подана в течение 10 рабочих дней с момента получения контролируемым лицом предписания.</w:t>
      </w:r>
    </w:p>
    <w:p w:rsidR="00FC3580" w:rsidRPr="00FC3580" w:rsidRDefault="00FC3580" w:rsidP="00F00F85">
      <w:pPr>
        <w:ind w:left="284" w:firstLine="567"/>
        <w:jc w:val="both"/>
        <w:rPr>
          <w:sz w:val="28"/>
        </w:rPr>
      </w:pPr>
      <w:r w:rsidRPr="00FC3580">
        <w:rPr>
          <w:sz w:val="28"/>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sidR="00F575D9">
        <w:rPr>
          <w:sz w:val="28"/>
        </w:rPr>
        <w:br/>
      </w:r>
      <w:r w:rsidRPr="00FC3580">
        <w:rPr>
          <w:sz w:val="28"/>
        </w:rPr>
        <w:t>или должностным лицом, уполномоченным на рассмотрение жалобы.</w:t>
      </w:r>
    </w:p>
    <w:p w:rsidR="00E040D6" w:rsidRDefault="00FC3580" w:rsidP="00F00F85">
      <w:pPr>
        <w:ind w:left="284" w:firstLine="567"/>
        <w:jc w:val="both"/>
        <w:rPr>
          <w:sz w:val="28"/>
        </w:rPr>
      </w:pPr>
      <w:r w:rsidRPr="00FC3580">
        <w:rPr>
          <w:sz w:val="28"/>
        </w:rPr>
        <w:t xml:space="preserve">Лицо, подавшее жалобу, до принятия решения по жалобе может отозвать </w:t>
      </w:r>
      <w:r w:rsidR="00F575D9">
        <w:rPr>
          <w:sz w:val="28"/>
        </w:rPr>
        <w:br/>
      </w:r>
      <w:r w:rsidRPr="00FC3580">
        <w:rPr>
          <w:sz w:val="28"/>
        </w:rPr>
        <w:t>ее полностью или частично. При этом повторное направление жалобы по тем же основаниям не допускается.</w:t>
      </w:r>
    </w:p>
    <w:p w:rsidR="00607419" w:rsidRDefault="00FC3580" w:rsidP="00F00F85">
      <w:pPr>
        <w:ind w:left="284" w:firstLine="567"/>
        <w:jc w:val="both"/>
        <w:rPr>
          <w:sz w:val="28"/>
        </w:rPr>
      </w:pPr>
      <w:r w:rsidRPr="00FC3580">
        <w:rPr>
          <w:sz w:val="28"/>
        </w:rPr>
        <w:t>Жалоба на решение органа муниципального контроля, действия (бездействие) его</w:t>
      </w:r>
      <w:r w:rsidR="00C902BC">
        <w:rPr>
          <w:sz w:val="28"/>
        </w:rPr>
        <w:t xml:space="preserve"> </w:t>
      </w:r>
      <w:r w:rsidRPr="00FC3580">
        <w:rPr>
          <w:sz w:val="28"/>
        </w:rPr>
        <w:t>должностных</w:t>
      </w:r>
      <w:r w:rsidR="00C902BC">
        <w:rPr>
          <w:sz w:val="28"/>
        </w:rPr>
        <w:t xml:space="preserve"> </w:t>
      </w:r>
      <w:r w:rsidRPr="00FC3580">
        <w:rPr>
          <w:sz w:val="28"/>
        </w:rPr>
        <w:t>лиц</w:t>
      </w:r>
      <w:r w:rsidR="00C902BC">
        <w:rPr>
          <w:sz w:val="28"/>
        </w:rPr>
        <w:t xml:space="preserve"> </w:t>
      </w:r>
      <w:r w:rsidRPr="00FC3580">
        <w:rPr>
          <w:sz w:val="28"/>
        </w:rPr>
        <w:t>подлежит</w:t>
      </w:r>
      <w:r w:rsidR="00C902BC">
        <w:rPr>
          <w:sz w:val="28"/>
        </w:rPr>
        <w:t xml:space="preserve"> </w:t>
      </w:r>
      <w:r w:rsidRPr="00FC3580">
        <w:rPr>
          <w:sz w:val="28"/>
        </w:rPr>
        <w:t>рассмотрению</w:t>
      </w:r>
      <w:r w:rsidR="00C902BC">
        <w:rPr>
          <w:sz w:val="28"/>
        </w:rPr>
        <w:t xml:space="preserve"> </w:t>
      </w:r>
      <w:r w:rsidRPr="00FC3580">
        <w:rPr>
          <w:sz w:val="28"/>
        </w:rPr>
        <w:t>в</w:t>
      </w:r>
      <w:r w:rsidR="00C902BC">
        <w:rPr>
          <w:sz w:val="28"/>
        </w:rPr>
        <w:t xml:space="preserve"> </w:t>
      </w:r>
      <w:r w:rsidRPr="00FC3580">
        <w:rPr>
          <w:sz w:val="28"/>
        </w:rPr>
        <w:t>срок, не превышающий 15 рабочих дней со дня ее регистрации.</w:t>
      </w:r>
    </w:p>
    <w:p w:rsidR="00607419" w:rsidRDefault="00607419">
      <w:pPr>
        <w:widowControl/>
        <w:autoSpaceDE/>
        <w:autoSpaceDN/>
        <w:spacing w:after="160" w:line="259" w:lineRule="auto"/>
        <w:rPr>
          <w:sz w:val="28"/>
        </w:rPr>
      </w:pPr>
      <w:r>
        <w:rPr>
          <w:sz w:val="28"/>
        </w:rPr>
        <w:br w:type="page"/>
      </w:r>
    </w:p>
    <w:p w:rsidR="00CE556E" w:rsidRPr="00137163" w:rsidRDefault="00CE556E" w:rsidP="00F00F85">
      <w:pPr>
        <w:adjustRightInd w:val="0"/>
        <w:ind w:left="284" w:firstLine="425"/>
        <w:jc w:val="center"/>
        <w:outlineLvl w:val="0"/>
        <w:rPr>
          <w:rFonts w:eastAsiaTheme="minorHAnsi"/>
          <w:b/>
          <w:sz w:val="28"/>
          <w:szCs w:val="28"/>
        </w:rPr>
      </w:pPr>
      <w:r w:rsidRPr="00CE556E">
        <w:rPr>
          <w:rFonts w:eastAsiaTheme="minorHAnsi"/>
          <w:b/>
          <w:sz w:val="28"/>
          <w:szCs w:val="28"/>
          <w:lang w:val="en-US"/>
        </w:rPr>
        <w:lastRenderedPageBreak/>
        <w:t>IX</w:t>
      </w:r>
      <w:r w:rsidRPr="00137163">
        <w:rPr>
          <w:rFonts w:eastAsiaTheme="minorHAnsi"/>
          <w:b/>
          <w:sz w:val="28"/>
          <w:szCs w:val="28"/>
        </w:rPr>
        <w:t>. Оценка результативности и эффективности деятельности</w:t>
      </w:r>
    </w:p>
    <w:p w:rsidR="00CE556E" w:rsidRDefault="00CE556E" w:rsidP="00F00F85">
      <w:pPr>
        <w:ind w:left="284" w:firstLine="425"/>
        <w:jc w:val="center"/>
        <w:rPr>
          <w:rFonts w:eastAsiaTheme="minorHAnsi"/>
          <w:b/>
          <w:sz w:val="28"/>
          <w:szCs w:val="28"/>
          <w:lang w:val="en-US"/>
        </w:rPr>
      </w:pPr>
      <w:proofErr w:type="spellStart"/>
      <w:r w:rsidRPr="00CE556E">
        <w:rPr>
          <w:rFonts w:eastAsiaTheme="minorHAnsi"/>
          <w:b/>
          <w:sz w:val="28"/>
          <w:szCs w:val="28"/>
          <w:lang w:val="en-US"/>
        </w:rPr>
        <w:t>контрольного</w:t>
      </w:r>
      <w:proofErr w:type="spellEnd"/>
      <w:r w:rsidRPr="00CE556E">
        <w:rPr>
          <w:rFonts w:eastAsiaTheme="minorHAnsi"/>
          <w:b/>
          <w:sz w:val="28"/>
          <w:szCs w:val="28"/>
          <w:lang w:val="en-US"/>
        </w:rPr>
        <w:t xml:space="preserve"> (</w:t>
      </w:r>
      <w:proofErr w:type="spellStart"/>
      <w:r w:rsidRPr="00CE556E">
        <w:rPr>
          <w:rFonts w:eastAsiaTheme="minorHAnsi"/>
          <w:b/>
          <w:sz w:val="28"/>
          <w:szCs w:val="28"/>
          <w:lang w:val="en-US"/>
        </w:rPr>
        <w:t>надзорного</w:t>
      </w:r>
      <w:proofErr w:type="spellEnd"/>
      <w:r w:rsidRPr="00CE556E">
        <w:rPr>
          <w:rFonts w:eastAsiaTheme="minorHAnsi"/>
          <w:b/>
          <w:sz w:val="28"/>
          <w:szCs w:val="28"/>
          <w:lang w:val="en-US"/>
        </w:rPr>
        <w:t xml:space="preserve">) </w:t>
      </w:r>
      <w:proofErr w:type="spellStart"/>
      <w:r w:rsidRPr="00CE556E">
        <w:rPr>
          <w:rFonts w:eastAsiaTheme="minorHAnsi"/>
          <w:b/>
          <w:sz w:val="28"/>
          <w:szCs w:val="28"/>
          <w:lang w:val="en-US"/>
        </w:rPr>
        <w:t>органа</w:t>
      </w:r>
      <w:proofErr w:type="spellEnd"/>
    </w:p>
    <w:p w:rsidR="00CE556E" w:rsidRDefault="00CE556E" w:rsidP="00F00F85">
      <w:pPr>
        <w:ind w:left="284" w:firstLine="425"/>
        <w:rPr>
          <w:rFonts w:eastAsiaTheme="minorHAnsi"/>
          <w:b/>
          <w:sz w:val="28"/>
          <w:szCs w:val="28"/>
          <w:lang w:val="en-US"/>
        </w:rPr>
      </w:pPr>
    </w:p>
    <w:p w:rsidR="00CE556E" w:rsidRPr="00AA5B46" w:rsidRDefault="00CE556E" w:rsidP="00F00F85">
      <w:pPr>
        <w:pStyle w:val="a5"/>
        <w:numPr>
          <w:ilvl w:val="0"/>
          <w:numId w:val="35"/>
        </w:numPr>
        <w:tabs>
          <w:tab w:val="left" w:pos="1134"/>
        </w:tabs>
        <w:ind w:left="284" w:firstLine="567"/>
        <w:rPr>
          <w:rFonts w:eastAsiaTheme="minorHAnsi"/>
          <w:sz w:val="28"/>
          <w:szCs w:val="28"/>
        </w:rPr>
      </w:pPr>
      <w:r w:rsidRPr="00AA5B46">
        <w:rPr>
          <w:rFonts w:eastAsiaTheme="minorHAnsi"/>
          <w:sz w:val="28"/>
          <w:szCs w:val="28"/>
        </w:rPr>
        <w:t>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контроля (надзора).</w:t>
      </w:r>
    </w:p>
    <w:p w:rsidR="00CE556E" w:rsidRPr="00AA5B46" w:rsidRDefault="00CE556E" w:rsidP="00F00F85">
      <w:pPr>
        <w:pStyle w:val="a5"/>
        <w:widowControl/>
        <w:numPr>
          <w:ilvl w:val="0"/>
          <w:numId w:val="35"/>
        </w:numPr>
        <w:tabs>
          <w:tab w:val="left" w:pos="1134"/>
        </w:tabs>
        <w:autoSpaceDE/>
        <w:autoSpaceDN/>
        <w:spacing w:line="276" w:lineRule="auto"/>
        <w:ind w:left="284" w:firstLine="567"/>
        <w:contextualSpacing/>
        <w:rPr>
          <w:sz w:val="28"/>
          <w:szCs w:val="28"/>
        </w:rPr>
      </w:pPr>
      <w:r w:rsidRPr="00AA5B46">
        <w:rPr>
          <w:sz w:val="28"/>
          <w:szCs w:val="28"/>
        </w:rPr>
        <w:t>В систему показателей результативности и эффективности деятельности входят:</w:t>
      </w:r>
    </w:p>
    <w:p w:rsidR="00CE556E" w:rsidRPr="00CE556E" w:rsidRDefault="00CE556E" w:rsidP="00F00F85">
      <w:pPr>
        <w:pStyle w:val="a7"/>
        <w:shd w:val="clear" w:color="auto" w:fill="FFFFFF"/>
        <w:spacing w:before="0" w:beforeAutospacing="0" w:after="0" w:afterAutospacing="0" w:line="276" w:lineRule="auto"/>
        <w:ind w:left="284" w:firstLine="567"/>
        <w:jc w:val="both"/>
        <w:rPr>
          <w:color w:val="000000"/>
          <w:sz w:val="28"/>
          <w:szCs w:val="28"/>
        </w:rPr>
      </w:pPr>
      <w:r w:rsidRPr="00CE556E">
        <w:rPr>
          <w:color w:val="000000"/>
          <w:sz w:val="28"/>
          <w:szCs w:val="28"/>
        </w:rPr>
        <w:t>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должен обеспечить контрольный (надзорный) орган;</w:t>
      </w:r>
    </w:p>
    <w:p w:rsidR="00CE556E" w:rsidRDefault="00CE556E" w:rsidP="00F00F85">
      <w:pPr>
        <w:ind w:left="284" w:firstLine="567"/>
        <w:jc w:val="both"/>
        <w:rPr>
          <w:color w:val="000000"/>
          <w:sz w:val="28"/>
          <w:szCs w:val="28"/>
        </w:rPr>
      </w:pPr>
      <w:r w:rsidRPr="00CE556E">
        <w:rPr>
          <w:color w:val="000000"/>
          <w:sz w:val="28"/>
          <w:szCs w:val="28"/>
        </w:rPr>
        <w:t xml:space="preserve">2) индикативные показатели муниципального контроля, применяемые </w:t>
      </w:r>
      <w:r w:rsidRPr="00CE556E">
        <w:rPr>
          <w:color w:val="000000"/>
          <w:sz w:val="28"/>
          <w:szCs w:val="28"/>
        </w:rPr>
        <w:br/>
        <w:t>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w:t>
      </w:r>
      <w:r w:rsidR="00152CE3">
        <w:rPr>
          <w:color w:val="000000"/>
          <w:sz w:val="28"/>
          <w:szCs w:val="28"/>
        </w:rPr>
        <w:t xml:space="preserve"> </w:t>
      </w:r>
      <w:r w:rsidRPr="00CE556E">
        <w:rPr>
          <w:color w:val="000000"/>
          <w:sz w:val="28"/>
          <w:szCs w:val="28"/>
        </w:rPr>
        <w:t>а</w:t>
      </w:r>
      <w:r w:rsidR="00152CE3">
        <w:rPr>
          <w:color w:val="000000"/>
          <w:sz w:val="28"/>
          <w:szCs w:val="28"/>
        </w:rPr>
        <w:t xml:space="preserve"> </w:t>
      </w:r>
      <w:r w:rsidRPr="00CE556E">
        <w:rPr>
          <w:color w:val="000000"/>
          <w:sz w:val="28"/>
          <w:szCs w:val="28"/>
        </w:rPr>
        <w:t>также</w:t>
      </w:r>
      <w:r w:rsidR="00152CE3">
        <w:rPr>
          <w:color w:val="000000"/>
          <w:sz w:val="28"/>
          <w:szCs w:val="28"/>
        </w:rPr>
        <w:t xml:space="preserve"> </w:t>
      </w:r>
      <w:r w:rsidRPr="00CE556E">
        <w:rPr>
          <w:color w:val="000000"/>
          <w:sz w:val="28"/>
          <w:szCs w:val="28"/>
        </w:rPr>
        <w:t>уровень</w:t>
      </w:r>
      <w:r w:rsidR="00152CE3">
        <w:rPr>
          <w:color w:val="000000"/>
          <w:sz w:val="28"/>
          <w:szCs w:val="28"/>
        </w:rPr>
        <w:t xml:space="preserve"> </w:t>
      </w:r>
      <w:r w:rsidRPr="00CE556E">
        <w:rPr>
          <w:color w:val="000000"/>
          <w:sz w:val="28"/>
          <w:szCs w:val="28"/>
        </w:rPr>
        <w:t>вмешательства в деятельность контролируемых лиц.</w:t>
      </w:r>
    </w:p>
    <w:p w:rsidR="00B50E63" w:rsidRDefault="00CE556E" w:rsidP="00F00F85">
      <w:pPr>
        <w:pStyle w:val="a5"/>
        <w:tabs>
          <w:tab w:val="left" w:pos="1134"/>
        </w:tabs>
        <w:ind w:left="284" w:firstLine="567"/>
        <w:rPr>
          <w:rFonts w:eastAsiaTheme="minorHAnsi"/>
          <w:sz w:val="28"/>
          <w:szCs w:val="28"/>
        </w:rPr>
      </w:pPr>
      <w:r w:rsidRPr="00CE556E">
        <w:rPr>
          <w:rFonts w:eastAsiaTheme="minorHAnsi"/>
          <w:sz w:val="28"/>
          <w:szCs w:val="28"/>
        </w:rPr>
        <w:t>Ключевые показатели муниципального контроля и их целевые значения, индикативные показатели муниципального контроля утверждаются представительным органом муниципального округа Одинцово Московской области и размещаются на официальном информационном портале Администрации городского округа Одинцово Московской области в сети «Интернет».</w:t>
      </w:r>
    </w:p>
    <w:p w:rsidR="00E040D6" w:rsidRDefault="00E040D6" w:rsidP="00F00F85">
      <w:pPr>
        <w:pStyle w:val="a5"/>
        <w:tabs>
          <w:tab w:val="left" w:pos="1134"/>
        </w:tabs>
        <w:ind w:left="284" w:firstLine="567"/>
        <w:rPr>
          <w:rFonts w:eastAsiaTheme="minorHAnsi"/>
          <w:sz w:val="28"/>
          <w:szCs w:val="28"/>
        </w:rPr>
      </w:pPr>
    </w:p>
    <w:p w:rsidR="00CE556E" w:rsidRDefault="00E040D6" w:rsidP="00F00F85">
      <w:pPr>
        <w:widowControl/>
        <w:autoSpaceDE/>
        <w:autoSpaceDN/>
        <w:spacing w:after="160" w:line="259" w:lineRule="auto"/>
        <w:ind w:left="284" w:firstLine="567"/>
        <w:jc w:val="center"/>
        <w:rPr>
          <w:b/>
          <w:spacing w:val="-2"/>
          <w:sz w:val="28"/>
        </w:rPr>
      </w:pPr>
      <w:r>
        <w:rPr>
          <w:b/>
          <w:sz w:val="28"/>
          <w:lang w:val="en-US"/>
        </w:rPr>
        <w:t>X</w:t>
      </w:r>
      <w:r>
        <w:rPr>
          <w:b/>
          <w:sz w:val="28"/>
        </w:rPr>
        <w:t xml:space="preserve">. </w:t>
      </w:r>
      <w:r w:rsidRPr="007E0C80">
        <w:rPr>
          <w:b/>
          <w:sz w:val="28"/>
        </w:rPr>
        <w:t>Ключевые</w:t>
      </w:r>
      <w:r w:rsidRPr="007E0C80">
        <w:rPr>
          <w:b/>
          <w:spacing w:val="-10"/>
          <w:sz w:val="28"/>
        </w:rPr>
        <w:t xml:space="preserve"> </w:t>
      </w:r>
      <w:r w:rsidRPr="007E0C80">
        <w:rPr>
          <w:b/>
          <w:sz w:val="28"/>
        </w:rPr>
        <w:t>показатели</w:t>
      </w:r>
      <w:r w:rsidRPr="007E0C80">
        <w:rPr>
          <w:b/>
          <w:spacing w:val="-7"/>
          <w:sz w:val="28"/>
        </w:rPr>
        <w:t xml:space="preserve"> </w:t>
      </w:r>
      <w:r w:rsidRPr="007E0C80">
        <w:rPr>
          <w:b/>
          <w:sz w:val="28"/>
        </w:rPr>
        <w:t>муниципального</w:t>
      </w:r>
      <w:r w:rsidRPr="007E0C80">
        <w:rPr>
          <w:b/>
          <w:spacing w:val="-7"/>
          <w:sz w:val="28"/>
        </w:rPr>
        <w:t xml:space="preserve"> </w:t>
      </w:r>
      <w:r w:rsidRPr="007E0C80">
        <w:rPr>
          <w:b/>
          <w:sz w:val="28"/>
        </w:rPr>
        <w:t>контроля</w:t>
      </w:r>
      <w:r w:rsidRPr="007E0C80">
        <w:rPr>
          <w:b/>
          <w:spacing w:val="-8"/>
          <w:sz w:val="28"/>
        </w:rPr>
        <w:t xml:space="preserve"> </w:t>
      </w:r>
      <w:r w:rsidRPr="007E0C80">
        <w:rPr>
          <w:b/>
          <w:spacing w:val="-2"/>
          <w:sz w:val="28"/>
        </w:rPr>
        <w:t>(надзора)</w:t>
      </w:r>
    </w:p>
    <w:p w:rsidR="00E040D6" w:rsidRDefault="00E040D6" w:rsidP="00F00F85">
      <w:pPr>
        <w:widowControl/>
        <w:autoSpaceDE/>
        <w:autoSpaceDN/>
        <w:spacing w:line="259" w:lineRule="auto"/>
        <w:ind w:left="284" w:firstLine="567"/>
        <w:jc w:val="center"/>
        <w:rPr>
          <w:b/>
          <w:spacing w:val="-2"/>
          <w:sz w:val="28"/>
        </w:rPr>
      </w:pPr>
    </w:p>
    <w:p w:rsidR="00CE556E" w:rsidRPr="00CE556E" w:rsidRDefault="00CE556E" w:rsidP="00F00F85">
      <w:pPr>
        <w:pStyle w:val="a5"/>
        <w:widowControl/>
        <w:numPr>
          <w:ilvl w:val="0"/>
          <w:numId w:val="35"/>
        </w:numPr>
        <w:tabs>
          <w:tab w:val="left" w:pos="1134"/>
          <w:tab w:val="left" w:pos="1560"/>
        </w:tabs>
        <w:autoSpaceDE/>
        <w:autoSpaceDN/>
        <w:spacing w:line="276" w:lineRule="auto"/>
        <w:ind w:left="284" w:firstLine="567"/>
        <w:contextualSpacing/>
        <w:rPr>
          <w:sz w:val="28"/>
          <w:szCs w:val="28"/>
        </w:rPr>
      </w:pPr>
      <w:r w:rsidRPr="00CE556E">
        <w:rPr>
          <w:sz w:val="28"/>
          <w:szCs w:val="28"/>
        </w:rPr>
        <w:t>Оценка результативности и эффективности контрольной (надзорной)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CE556E" w:rsidRPr="00CE556E" w:rsidRDefault="00CE556E" w:rsidP="00F00F85">
      <w:pPr>
        <w:pStyle w:val="a5"/>
        <w:widowControl/>
        <w:numPr>
          <w:ilvl w:val="0"/>
          <w:numId w:val="35"/>
        </w:numPr>
        <w:tabs>
          <w:tab w:val="left" w:pos="1134"/>
        </w:tabs>
        <w:autoSpaceDE/>
        <w:autoSpaceDN/>
        <w:spacing w:line="276" w:lineRule="auto"/>
        <w:ind w:left="284" w:firstLine="567"/>
        <w:contextualSpacing/>
        <w:rPr>
          <w:sz w:val="28"/>
          <w:szCs w:val="28"/>
        </w:rPr>
      </w:pPr>
      <w:r w:rsidRPr="00CE556E">
        <w:rPr>
          <w:sz w:val="28"/>
          <w:szCs w:val="28"/>
        </w:rPr>
        <w:t xml:space="preserve">Перечень ключевых показателей муниципального контроля </w:t>
      </w:r>
      <w:r w:rsidR="00152CE3">
        <w:rPr>
          <w:sz w:val="28"/>
          <w:szCs w:val="28"/>
        </w:rPr>
        <w:br/>
      </w:r>
      <w:r w:rsidRPr="00CE556E">
        <w:rPr>
          <w:sz w:val="28"/>
          <w:szCs w:val="28"/>
        </w:rPr>
        <w:t xml:space="preserve">на автомобильном транспорте, городском наземном электрическом транспорте </w:t>
      </w:r>
      <w:r w:rsidR="00152CE3">
        <w:rPr>
          <w:sz w:val="28"/>
          <w:szCs w:val="28"/>
        </w:rPr>
        <w:br/>
      </w:r>
      <w:r w:rsidRPr="00CE556E">
        <w:rPr>
          <w:sz w:val="28"/>
          <w:szCs w:val="28"/>
        </w:rPr>
        <w:t>и в дорожном хозяйстве на территории Одинцовского городского округа Московской области и их целевых значений, индикативных показателей приведен в приложении 2 к настоящему Положению.</w:t>
      </w:r>
    </w:p>
    <w:p w:rsidR="00CE556E" w:rsidRPr="00CE556E" w:rsidRDefault="00CE556E" w:rsidP="00F00F85">
      <w:pPr>
        <w:pStyle w:val="a5"/>
        <w:widowControl/>
        <w:numPr>
          <w:ilvl w:val="0"/>
          <w:numId w:val="35"/>
        </w:numPr>
        <w:tabs>
          <w:tab w:val="left" w:pos="1134"/>
        </w:tabs>
        <w:autoSpaceDE/>
        <w:autoSpaceDN/>
        <w:spacing w:line="276" w:lineRule="auto"/>
        <w:ind w:left="284" w:firstLine="567"/>
        <w:contextualSpacing/>
        <w:rPr>
          <w:rFonts w:eastAsiaTheme="minorHAnsi"/>
          <w:sz w:val="28"/>
          <w:szCs w:val="28"/>
        </w:rPr>
      </w:pPr>
      <w:r w:rsidRPr="00CE556E">
        <w:rPr>
          <w:sz w:val="28"/>
          <w:szCs w:val="28"/>
        </w:rPr>
        <w:t>Орган муниципального контроля включает сведения о достижении ключевых показателей и сведения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ежегодный доклад о муниципальном контроле.</w:t>
      </w:r>
    </w:p>
    <w:p w:rsidR="00CE556E" w:rsidRDefault="00CE556E" w:rsidP="00CE556E">
      <w:pPr>
        <w:widowControl/>
        <w:tabs>
          <w:tab w:val="left" w:pos="1134"/>
        </w:tabs>
        <w:autoSpaceDE/>
        <w:autoSpaceDN/>
        <w:spacing w:line="276" w:lineRule="auto"/>
        <w:contextualSpacing/>
        <w:rPr>
          <w:sz w:val="28"/>
        </w:rPr>
      </w:pPr>
    </w:p>
    <w:p w:rsidR="00CE556E" w:rsidRDefault="00CE556E" w:rsidP="00F00F85">
      <w:pPr>
        <w:widowControl/>
        <w:tabs>
          <w:tab w:val="left" w:pos="1134"/>
        </w:tabs>
        <w:autoSpaceDE/>
        <w:autoSpaceDN/>
        <w:ind w:firstLine="284"/>
        <w:contextualSpacing/>
        <w:rPr>
          <w:spacing w:val="-2"/>
          <w:sz w:val="28"/>
        </w:rPr>
      </w:pPr>
      <w:r w:rsidRPr="00CE556E">
        <w:rPr>
          <w:sz w:val="28"/>
        </w:rPr>
        <w:t>Первый</w:t>
      </w:r>
      <w:r w:rsidRPr="00CE556E">
        <w:rPr>
          <w:spacing w:val="-6"/>
          <w:sz w:val="28"/>
        </w:rPr>
        <w:t xml:space="preserve"> </w:t>
      </w:r>
      <w:r w:rsidRPr="00CE556E">
        <w:rPr>
          <w:sz w:val="28"/>
        </w:rPr>
        <w:t>заместитель</w:t>
      </w:r>
      <w:r w:rsidRPr="00CE556E">
        <w:rPr>
          <w:spacing w:val="-8"/>
          <w:sz w:val="28"/>
        </w:rPr>
        <w:t xml:space="preserve"> </w:t>
      </w:r>
      <w:r w:rsidRPr="00CE556E">
        <w:rPr>
          <w:sz w:val="28"/>
        </w:rPr>
        <w:t>Главы</w:t>
      </w:r>
      <w:r w:rsidRPr="00CE556E">
        <w:rPr>
          <w:spacing w:val="-5"/>
          <w:sz w:val="28"/>
        </w:rPr>
        <w:t xml:space="preserve"> </w:t>
      </w:r>
    </w:p>
    <w:p w:rsidR="00CE556E" w:rsidRDefault="00CE556E" w:rsidP="00F00F85">
      <w:pPr>
        <w:widowControl/>
        <w:tabs>
          <w:tab w:val="left" w:pos="1134"/>
        </w:tabs>
        <w:autoSpaceDE/>
        <w:autoSpaceDN/>
        <w:ind w:firstLine="284"/>
        <w:contextualSpacing/>
        <w:rPr>
          <w:spacing w:val="-2"/>
          <w:sz w:val="28"/>
        </w:rPr>
      </w:pPr>
      <w:r>
        <w:rPr>
          <w:spacing w:val="-2"/>
          <w:sz w:val="28"/>
        </w:rPr>
        <w:t>Одинцовского городского округа</w:t>
      </w:r>
      <w:r>
        <w:rPr>
          <w:spacing w:val="-2"/>
          <w:sz w:val="28"/>
        </w:rPr>
        <w:tab/>
      </w:r>
      <w:r>
        <w:rPr>
          <w:spacing w:val="-2"/>
          <w:sz w:val="28"/>
        </w:rPr>
        <w:tab/>
      </w:r>
      <w:r>
        <w:rPr>
          <w:spacing w:val="-2"/>
          <w:sz w:val="28"/>
        </w:rPr>
        <w:tab/>
      </w:r>
      <w:r>
        <w:rPr>
          <w:spacing w:val="-2"/>
          <w:sz w:val="28"/>
        </w:rPr>
        <w:tab/>
      </w:r>
      <w:r w:rsidRPr="00CE556E">
        <w:rPr>
          <w:sz w:val="28"/>
        </w:rPr>
        <w:tab/>
      </w:r>
      <w:r>
        <w:rPr>
          <w:sz w:val="28"/>
        </w:rPr>
        <w:tab/>
      </w:r>
      <w:r w:rsidR="00852DB2">
        <w:rPr>
          <w:sz w:val="28"/>
        </w:rPr>
        <w:tab/>
      </w:r>
      <w:r w:rsidR="00852DB2" w:rsidRPr="00852DB2">
        <w:rPr>
          <w:sz w:val="28"/>
        </w:rPr>
        <w:t xml:space="preserve"> </w:t>
      </w:r>
      <w:r w:rsidRPr="00CE556E">
        <w:rPr>
          <w:sz w:val="28"/>
        </w:rPr>
        <w:t>М.А.</w:t>
      </w:r>
      <w:r w:rsidRPr="00CE556E">
        <w:rPr>
          <w:spacing w:val="-7"/>
          <w:sz w:val="28"/>
        </w:rPr>
        <w:t xml:space="preserve"> </w:t>
      </w:r>
      <w:proofErr w:type="spellStart"/>
      <w:r w:rsidRPr="00CE556E">
        <w:rPr>
          <w:spacing w:val="-2"/>
          <w:sz w:val="28"/>
        </w:rPr>
        <w:t>Пайсов</w:t>
      </w:r>
      <w:proofErr w:type="spellEnd"/>
    </w:p>
    <w:p w:rsidR="00B50E63" w:rsidRDefault="00CE556E" w:rsidP="00607419">
      <w:pPr>
        <w:widowControl/>
        <w:autoSpaceDE/>
        <w:autoSpaceDN/>
        <w:spacing w:after="160" w:line="259" w:lineRule="auto"/>
        <w:jc w:val="right"/>
        <w:rPr>
          <w:sz w:val="24"/>
        </w:rPr>
      </w:pPr>
      <w:r>
        <w:rPr>
          <w:spacing w:val="-2"/>
          <w:sz w:val="28"/>
        </w:rPr>
        <w:br w:type="page"/>
      </w:r>
      <w:r>
        <w:rPr>
          <w:sz w:val="24"/>
        </w:rPr>
        <w:lastRenderedPageBreak/>
        <w:t>Приложение</w:t>
      </w:r>
      <w:r>
        <w:rPr>
          <w:spacing w:val="-15"/>
          <w:sz w:val="24"/>
        </w:rPr>
        <w:t xml:space="preserve"> </w:t>
      </w:r>
      <w:r>
        <w:rPr>
          <w:sz w:val="24"/>
        </w:rPr>
        <w:t>1</w:t>
      </w:r>
    </w:p>
    <w:p w:rsidR="00CE556E" w:rsidRDefault="00CE556E" w:rsidP="00B50E63">
      <w:pPr>
        <w:spacing w:before="67"/>
        <w:ind w:left="5502" w:right="108"/>
        <w:jc w:val="both"/>
        <w:rPr>
          <w:sz w:val="24"/>
        </w:rPr>
      </w:pPr>
      <w:r>
        <w:rPr>
          <w:sz w:val="24"/>
        </w:rPr>
        <w:t>к Положению о муниципальном контроле на автомобильном транспорте, городском наземном электрическом транспорте и в дорожном хозяйстве на территории Одинцовского городского округа Московской области</w:t>
      </w:r>
    </w:p>
    <w:p w:rsidR="00CE556E" w:rsidRDefault="00CE556E" w:rsidP="00CE556E">
      <w:pPr>
        <w:pStyle w:val="a3"/>
        <w:spacing w:before="52"/>
        <w:ind w:left="0" w:firstLine="0"/>
        <w:jc w:val="left"/>
        <w:rPr>
          <w:sz w:val="24"/>
        </w:rPr>
      </w:pPr>
    </w:p>
    <w:p w:rsidR="00CE556E" w:rsidRDefault="00CE556E" w:rsidP="00CE556E">
      <w:pPr>
        <w:spacing w:line="322" w:lineRule="exact"/>
        <w:ind w:left="1356" w:right="1352"/>
        <w:jc w:val="center"/>
        <w:rPr>
          <w:b/>
          <w:sz w:val="28"/>
        </w:rPr>
      </w:pPr>
      <w:r>
        <w:rPr>
          <w:b/>
          <w:spacing w:val="-2"/>
          <w:sz w:val="28"/>
        </w:rPr>
        <w:t>Критерии</w:t>
      </w:r>
    </w:p>
    <w:p w:rsidR="00CE556E" w:rsidRDefault="00CE556E" w:rsidP="00CE556E">
      <w:pPr>
        <w:spacing w:line="322" w:lineRule="exact"/>
        <w:jc w:val="center"/>
        <w:rPr>
          <w:b/>
          <w:sz w:val="28"/>
        </w:rPr>
      </w:pPr>
      <w:r>
        <w:rPr>
          <w:b/>
          <w:sz w:val="28"/>
        </w:rPr>
        <w:t>отнесения</w:t>
      </w:r>
      <w:r>
        <w:rPr>
          <w:b/>
          <w:spacing w:val="-13"/>
          <w:sz w:val="28"/>
        </w:rPr>
        <w:t xml:space="preserve"> </w:t>
      </w:r>
      <w:r>
        <w:rPr>
          <w:b/>
          <w:sz w:val="28"/>
        </w:rPr>
        <w:t>деятельности</w:t>
      </w:r>
      <w:r>
        <w:rPr>
          <w:b/>
          <w:spacing w:val="-11"/>
          <w:sz w:val="28"/>
        </w:rPr>
        <w:t xml:space="preserve"> </w:t>
      </w:r>
      <w:r>
        <w:rPr>
          <w:b/>
          <w:sz w:val="28"/>
        </w:rPr>
        <w:t>контролируемых</w:t>
      </w:r>
      <w:r>
        <w:rPr>
          <w:b/>
          <w:spacing w:val="-9"/>
          <w:sz w:val="28"/>
        </w:rPr>
        <w:t xml:space="preserve"> </w:t>
      </w:r>
      <w:r>
        <w:rPr>
          <w:b/>
          <w:spacing w:val="-5"/>
          <w:sz w:val="28"/>
        </w:rPr>
        <w:t>лиц</w:t>
      </w:r>
    </w:p>
    <w:p w:rsidR="00CE556E" w:rsidRDefault="00CE556E" w:rsidP="00CE556E">
      <w:pPr>
        <w:ind w:left="1351" w:right="1351" w:firstLine="2"/>
        <w:jc w:val="center"/>
        <w:rPr>
          <w:b/>
          <w:sz w:val="28"/>
        </w:rPr>
      </w:pPr>
      <w:r>
        <w:rPr>
          <w:b/>
          <w:sz w:val="28"/>
        </w:rPr>
        <w:t>к определенной категории риска при осуществлении муниципального</w:t>
      </w:r>
      <w:r>
        <w:rPr>
          <w:b/>
          <w:spacing w:val="-8"/>
          <w:sz w:val="28"/>
        </w:rPr>
        <w:t xml:space="preserve"> </w:t>
      </w:r>
      <w:r>
        <w:rPr>
          <w:b/>
          <w:sz w:val="28"/>
        </w:rPr>
        <w:t>контроля</w:t>
      </w:r>
      <w:r>
        <w:rPr>
          <w:b/>
          <w:spacing w:val="-10"/>
          <w:sz w:val="28"/>
        </w:rPr>
        <w:t xml:space="preserve"> </w:t>
      </w:r>
      <w:r>
        <w:rPr>
          <w:b/>
          <w:sz w:val="28"/>
        </w:rPr>
        <w:t>на</w:t>
      </w:r>
      <w:r>
        <w:rPr>
          <w:b/>
          <w:spacing w:val="-8"/>
          <w:sz w:val="28"/>
        </w:rPr>
        <w:t xml:space="preserve"> </w:t>
      </w:r>
      <w:r>
        <w:rPr>
          <w:b/>
          <w:sz w:val="28"/>
        </w:rPr>
        <w:t>автомобильном</w:t>
      </w:r>
      <w:r>
        <w:rPr>
          <w:b/>
          <w:spacing w:val="-11"/>
          <w:sz w:val="28"/>
        </w:rPr>
        <w:t xml:space="preserve"> </w:t>
      </w:r>
      <w:r>
        <w:rPr>
          <w:b/>
          <w:sz w:val="28"/>
        </w:rPr>
        <w:t>транспорте,</w:t>
      </w:r>
    </w:p>
    <w:p w:rsidR="00CE556E" w:rsidRDefault="00CE556E" w:rsidP="00CE556E">
      <w:pPr>
        <w:spacing w:line="242" w:lineRule="auto"/>
        <w:ind w:left="352" w:right="352"/>
        <w:jc w:val="center"/>
        <w:rPr>
          <w:b/>
          <w:sz w:val="28"/>
        </w:rPr>
      </w:pPr>
      <w:r>
        <w:rPr>
          <w:b/>
          <w:sz w:val="28"/>
        </w:rPr>
        <w:t>городском</w:t>
      </w:r>
      <w:r>
        <w:rPr>
          <w:b/>
          <w:spacing w:val="-4"/>
          <w:sz w:val="28"/>
        </w:rPr>
        <w:t xml:space="preserve"> </w:t>
      </w:r>
      <w:r>
        <w:rPr>
          <w:b/>
          <w:sz w:val="28"/>
        </w:rPr>
        <w:t>наземном</w:t>
      </w:r>
      <w:r>
        <w:rPr>
          <w:b/>
          <w:spacing w:val="-4"/>
          <w:sz w:val="28"/>
        </w:rPr>
        <w:t xml:space="preserve"> </w:t>
      </w:r>
      <w:r>
        <w:rPr>
          <w:b/>
          <w:sz w:val="28"/>
        </w:rPr>
        <w:t>электрическом</w:t>
      </w:r>
      <w:r>
        <w:rPr>
          <w:b/>
          <w:spacing w:val="-4"/>
          <w:sz w:val="28"/>
        </w:rPr>
        <w:t xml:space="preserve"> </w:t>
      </w:r>
      <w:r>
        <w:rPr>
          <w:b/>
          <w:sz w:val="28"/>
        </w:rPr>
        <w:t>транспорте</w:t>
      </w:r>
      <w:r>
        <w:rPr>
          <w:b/>
          <w:spacing w:val="-4"/>
          <w:sz w:val="28"/>
        </w:rPr>
        <w:t xml:space="preserve"> </w:t>
      </w:r>
      <w:r>
        <w:rPr>
          <w:b/>
          <w:sz w:val="28"/>
        </w:rPr>
        <w:t>и</w:t>
      </w:r>
      <w:r>
        <w:rPr>
          <w:b/>
          <w:spacing w:val="-6"/>
          <w:sz w:val="28"/>
        </w:rPr>
        <w:t xml:space="preserve"> </w:t>
      </w:r>
      <w:r>
        <w:rPr>
          <w:b/>
          <w:sz w:val="28"/>
        </w:rPr>
        <w:t>в</w:t>
      </w:r>
      <w:r>
        <w:rPr>
          <w:b/>
          <w:spacing w:val="-5"/>
          <w:sz w:val="28"/>
        </w:rPr>
        <w:t xml:space="preserve"> </w:t>
      </w:r>
      <w:r>
        <w:rPr>
          <w:b/>
          <w:sz w:val="28"/>
        </w:rPr>
        <w:t>дорожном</w:t>
      </w:r>
      <w:r>
        <w:rPr>
          <w:b/>
          <w:spacing w:val="-4"/>
          <w:sz w:val="28"/>
        </w:rPr>
        <w:t xml:space="preserve"> </w:t>
      </w:r>
      <w:r>
        <w:rPr>
          <w:b/>
          <w:sz w:val="28"/>
        </w:rPr>
        <w:t>хозяйстве на территории Одинцовского городского округа Московской области</w:t>
      </w:r>
    </w:p>
    <w:p w:rsidR="00CE556E" w:rsidRDefault="00CE556E" w:rsidP="00852DB2">
      <w:pPr>
        <w:pStyle w:val="a5"/>
        <w:numPr>
          <w:ilvl w:val="0"/>
          <w:numId w:val="31"/>
        </w:numPr>
        <w:tabs>
          <w:tab w:val="left" w:pos="1100"/>
        </w:tabs>
        <w:spacing w:before="312"/>
        <w:ind w:left="284" w:right="107" w:firstLine="567"/>
        <w:rPr>
          <w:sz w:val="28"/>
        </w:rPr>
      </w:pPr>
      <w:r>
        <w:rPr>
          <w:sz w:val="28"/>
        </w:rPr>
        <w:t xml:space="preserve">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w:t>
      </w:r>
      <w:r>
        <w:rPr>
          <w:sz w:val="28"/>
        </w:rPr>
        <w:br/>
        <w:t>в соответствии с ними иными нормативными правовыми актами Российской Федерации</w:t>
      </w:r>
      <w:r>
        <w:rPr>
          <w:spacing w:val="-9"/>
          <w:sz w:val="28"/>
        </w:rPr>
        <w:t xml:space="preserve"> </w:t>
      </w:r>
      <w:r>
        <w:rPr>
          <w:sz w:val="28"/>
        </w:rPr>
        <w:t>(далее</w:t>
      </w:r>
      <w:r>
        <w:rPr>
          <w:spacing w:val="-10"/>
          <w:sz w:val="28"/>
        </w:rPr>
        <w:t xml:space="preserve"> </w:t>
      </w:r>
      <w:r>
        <w:rPr>
          <w:sz w:val="28"/>
        </w:rPr>
        <w:t>–</w:t>
      </w:r>
      <w:r>
        <w:rPr>
          <w:spacing w:val="-11"/>
          <w:sz w:val="28"/>
        </w:rPr>
        <w:t xml:space="preserve"> </w:t>
      </w:r>
      <w:r>
        <w:rPr>
          <w:sz w:val="28"/>
        </w:rPr>
        <w:t>обязательные</w:t>
      </w:r>
      <w:r>
        <w:rPr>
          <w:spacing w:val="-10"/>
          <w:sz w:val="28"/>
        </w:rPr>
        <w:t xml:space="preserve"> </w:t>
      </w:r>
      <w:r>
        <w:rPr>
          <w:sz w:val="28"/>
        </w:rPr>
        <w:t>требования),</w:t>
      </w:r>
      <w:r>
        <w:rPr>
          <w:spacing w:val="-10"/>
          <w:sz w:val="28"/>
        </w:rPr>
        <w:t xml:space="preserve"> </w:t>
      </w:r>
      <w:r>
        <w:rPr>
          <w:sz w:val="28"/>
        </w:rPr>
        <w:t>деятельность</w:t>
      </w:r>
      <w:r>
        <w:rPr>
          <w:spacing w:val="-10"/>
          <w:sz w:val="28"/>
        </w:rPr>
        <w:t xml:space="preserve"> </w:t>
      </w:r>
      <w:r>
        <w:rPr>
          <w:sz w:val="28"/>
        </w:rPr>
        <w:t>контролируемых</w:t>
      </w:r>
      <w:r>
        <w:rPr>
          <w:spacing w:val="-9"/>
          <w:sz w:val="28"/>
        </w:rPr>
        <w:t xml:space="preserve"> </w:t>
      </w:r>
      <w:r>
        <w:rPr>
          <w:sz w:val="28"/>
        </w:rPr>
        <w:t>лиц, подлежащая</w:t>
      </w:r>
      <w:r>
        <w:rPr>
          <w:spacing w:val="-8"/>
          <w:sz w:val="28"/>
        </w:rPr>
        <w:t xml:space="preserve"> </w:t>
      </w:r>
      <w:r>
        <w:rPr>
          <w:sz w:val="28"/>
        </w:rPr>
        <w:t>муниципальному</w:t>
      </w:r>
      <w:r>
        <w:rPr>
          <w:spacing w:val="-10"/>
          <w:sz w:val="28"/>
        </w:rPr>
        <w:t xml:space="preserve"> </w:t>
      </w:r>
      <w:r>
        <w:rPr>
          <w:sz w:val="28"/>
        </w:rPr>
        <w:t>контролю,</w:t>
      </w:r>
      <w:r>
        <w:rPr>
          <w:spacing w:val="-9"/>
          <w:sz w:val="28"/>
        </w:rPr>
        <w:t xml:space="preserve"> </w:t>
      </w:r>
      <w:r>
        <w:rPr>
          <w:sz w:val="28"/>
        </w:rPr>
        <w:t>разделяется</w:t>
      </w:r>
      <w:r>
        <w:rPr>
          <w:spacing w:val="-8"/>
          <w:sz w:val="28"/>
        </w:rPr>
        <w:t xml:space="preserve"> </w:t>
      </w:r>
      <w:r>
        <w:rPr>
          <w:sz w:val="28"/>
        </w:rPr>
        <w:t>на</w:t>
      </w:r>
      <w:r>
        <w:rPr>
          <w:spacing w:val="-9"/>
          <w:sz w:val="28"/>
        </w:rPr>
        <w:t xml:space="preserve"> </w:t>
      </w:r>
      <w:r>
        <w:rPr>
          <w:sz w:val="28"/>
        </w:rPr>
        <w:t>группы</w:t>
      </w:r>
      <w:r>
        <w:rPr>
          <w:spacing w:val="-8"/>
          <w:sz w:val="28"/>
        </w:rPr>
        <w:t xml:space="preserve"> </w:t>
      </w:r>
      <w:r>
        <w:rPr>
          <w:sz w:val="28"/>
        </w:rPr>
        <w:t>тяжести</w:t>
      </w:r>
      <w:r>
        <w:rPr>
          <w:spacing w:val="-8"/>
          <w:sz w:val="28"/>
        </w:rPr>
        <w:t xml:space="preserve"> </w:t>
      </w:r>
      <w:r>
        <w:rPr>
          <w:sz w:val="28"/>
        </w:rPr>
        <w:t>«А»,</w:t>
      </w:r>
      <w:r>
        <w:rPr>
          <w:spacing w:val="-7"/>
          <w:sz w:val="28"/>
        </w:rPr>
        <w:t xml:space="preserve"> </w:t>
      </w:r>
      <w:r>
        <w:rPr>
          <w:sz w:val="28"/>
        </w:rPr>
        <w:t>«Б»,</w:t>
      </w:r>
    </w:p>
    <w:p w:rsidR="00CE556E" w:rsidRDefault="00CE556E" w:rsidP="00852DB2">
      <w:pPr>
        <w:pStyle w:val="a3"/>
        <w:spacing w:line="322" w:lineRule="exact"/>
        <w:ind w:left="284" w:firstLine="567"/>
      </w:pPr>
      <w:r>
        <w:t>«В»</w:t>
      </w:r>
      <w:r>
        <w:rPr>
          <w:spacing w:val="-7"/>
        </w:rPr>
        <w:t xml:space="preserve"> </w:t>
      </w:r>
      <w:r>
        <w:t>(далее</w:t>
      </w:r>
      <w:r>
        <w:rPr>
          <w:spacing w:val="-3"/>
        </w:rPr>
        <w:t xml:space="preserve"> </w:t>
      </w:r>
      <w:r>
        <w:t>–</w:t>
      </w:r>
      <w:r>
        <w:rPr>
          <w:spacing w:val="-2"/>
        </w:rPr>
        <w:t xml:space="preserve"> </w:t>
      </w:r>
      <w:r>
        <w:t>группы</w:t>
      </w:r>
      <w:r>
        <w:rPr>
          <w:spacing w:val="-4"/>
        </w:rPr>
        <w:t xml:space="preserve"> </w:t>
      </w:r>
      <w:r>
        <w:rPr>
          <w:spacing w:val="-2"/>
        </w:rPr>
        <w:t>тяжести).</w:t>
      </w:r>
    </w:p>
    <w:p w:rsidR="00CE556E" w:rsidRDefault="00CE556E" w:rsidP="00852DB2">
      <w:pPr>
        <w:pStyle w:val="a5"/>
        <w:numPr>
          <w:ilvl w:val="0"/>
          <w:numId w:val="30"/>
        </w:numPr>
        <w:tabs>
          <w:tab w:val="left" w:pos="1124"/>
        </w:tabs>
        <w:spacing w:line="322" w:lineRule="exact"/>
        <w:ind w:left="284" w:firstLine="567"/>
        <w:rPr>
          <w:sz w:val="28"/>
        </w:rPr>
      </w:pPr>
      <w:r>
        <w:rPr>
          <w:sz w:val="28"/>
        </w:rPr>
        <w:t>К</w:t>
      </w:r>
      <w:r>
        <w:rPr>
          <w:spacing w:val="-4"/>
          <w:sz w:val="28"/>
        </w:rPr>
        <w:t xml:space="preserve"> </w:t>
      </w:r>
      <w:r>
        <w:rPr>
          <w:sz w:val="28"/>
        </w:rPr>
        <w:t>группе</w:t>
      </w:r>
      <w:r>
        <w:rPr>
          <w:spacing w:val="-4"/>
          <w:sz w:val="28"/>
        </w:rPr>
        <w:t xml:space="preserve"> </w:t>
      </w:r>
      <w:r>
        <w:rPr>
          <w:sz w:val="28"/>
        </w:rPr>
        <w:t>тяжести</w:t>
      </w:r>
      <w:r>
        <w:rPr>
          <w:spacing w:val="-6"/>
          <w:sz w:val="28"/>
        </w:rPr>
        <w:t xml:space="preserve"> </w:t>
      </w:r>
      <w:r>
        <w:rPr>
          <w:sz w:val="28"/>
        </w:rPr>
        <w:t>«А»</w:t>
      </w:r>
      <w:r>
        <w:rPr>
          <w:spacing w:val="-4"/>
          <w:sz w:val="28"/>
        </w:rPr>
        <w:t xml:space="preserve"> </w:t>
      </w:r>
      <w:r>
        <w:rPr>
          <w:spacing w:val="-2"/>
          <w:sz w:val="28"/>
        </w:rPr>
        <w:t>относится:</w:t>
      </w:r>
    </w:p>
    <w:p w:rsidR="00CE556E" w:rsidRDefault="00CE556E" w:rsidP="00852DB2">
      <w:pPr>
        <w:pStyle w:val="a3"/>
        <w:ind w:left="284" w:right="111" w:firstLine="567"/>
      </w:pPr>
      <w:r>
        <w:t>деятельность</w:t>
      </w:r>
      <w:r>
        <w:rPr>
          <w:spacing w:val="-13"/>
        </w:rPr>
        <w:t xml:space="preserve"> </w:t>
      </w:r>
      <w:r>
        <w:t>контролируемых</w:t>
      </w:r>
      <w:r>
        <w:rPr>
          <w:spacing w:val="-12"/>
        </w:rPr>
        <w:t xml:space="preserve"> </w:t>
      </w:r>
      <w:r>
        <w:t>лиц</w:t>
      </w:r>
      <w:r>
        <w:rPr>
          <w:spacing w:val="-13"/>
        </w:rPr>
        <w:t xml:space="preserve"> </w:t>
      </w:r>
      <w:r>
        <w:t>по</w:t>
      </w:r>
      <w:r>
        <w:rPr>
          <w:spacing w:val="-12"/>
        </w:rPr>
        <w:t xml:space="preserve"> </w:t>
      </w:r>
      <w:r>
        <w:t>осуществлению</w:t>
      </w:r>
      <w:r>
        <w:rPr>
          <w:spacing w:val="-13"/>
        </w:rPr>
        <w:t xml:space="preserve"> </w:t>
      </w:r>
      <w:r>
        <w:t>регулярных</w:t>
      </w:r>
      <w:r>
        <w:rPr>
          <w:spacing w:val="-12"/>
        </w:rPr>
        <w:t xml:space="preserve"> </w:t>
      </w:r>
      <w:r>
        <w:t xml:space="preserve">перевозок в границах территории Одинцовского городского округа Московской области </w:t>
      </w:r>
      <w:r>
        <w:br/>
        <w:t>по муниципальным маршрутам регулярных перевозок.</w:t>
      </w:r>
    </w:p>
    <w:p w:rsidR="00CE556E" w:rsidRDefault="00CE556E" w:rsidP="00852DB2">
      <w:pPr>
        <w:pStyle w:val="a5"/>
        <w:numPr>
          <w:ilvl w:val="0"/>
          <w:numId w:val="30"/>
        </w:numPr>
        <w:tabs>
          <w:tab w:val="left" w:pos="1124"/>
        </w:tabs>
        <w:spacing w:before="1" w:line="322" w:lineRule="exact"/>
        <w:ind w:left="284" w:firstLine="567"/>
        <w:rPr>
          <w:sz w:val="28"/>
        </w:rPr>
      </w:pPr>
      <w:r>
        <w:rPr>
          <w:sz w:val="28"/>
        </w:rPr>
        <w:t>К</w:t>
      </w:r>
      <w:r>
        <w:rPr>
          <w:spacing w:val="-4"/>
          <w:sz w:val="28"/>
        </w:rPr>
        <w:t xml:space="preserve"> </w:t>
      </w:r>
      <w:r>
        <w:rPr>
          <w:sz w:val="28"/>
        </w:rPr>
        <w:t>группе</w:t>
      </w:r>
      <w:r>
        <w:rPr>
          <w:spacing w:val="-3"/>
          <w:sz w:val="28"/>
        </w:rPr>
        <w:t xml:space="preserve"> </w:t>
      </w:r>
      <w:r>
        <w:rPr>
          <w:sz w:val="28"/>
        </w:rPr>
        <w:t>тяжести</w:t>
      </w:r>
      <w:r>
        <w:rPr>
          <w:spacing w:val="-5"/>
          <w:sz w:val="28"/>
        </w:rPr>
        <w:t xml:space="preserve"> </w:t>
      </w:r>
      <w:r>
        <w:rPr>
          <w:sz w:val="28"/>
        </w:rPr>
        <w:t>«Б»</w:t>
      </w:r>
      <w:r>
        <w:rPr>
          <w:spacing w:val="-5"/>
          <w:sz w:val="28"/>
        </w:rPr>
        <w:t xml:space="preserve"> </w:t>
      </w:r>
      <w:r>
        <w:rPr>
          <w:spacing w:val="-2"/>
          <w:sz w:val="28"/>
        </w:rPr>
        <w:t>относится:</w:t>
      </w:r>
    </w:p>
    <w:p w:rsidR="00CE556E" w:rsidRDefault="00CE556E" w:rsidP="00852DB2">
      <w:pPr>
        <w:pStyle w:val="a3"/>
        <w:ind w:left="284" w:right="106" w:firstLine="567"/>
      </w:pPr>
      <w:r>
        <w:t xml:space="preserve">деятельность контролируемых лиц по осуществлению работ </w:t>
      </w:r>
      <w:r>
        <w:br/>
        <w:t>по капитальному ремонту, ремонту и содержанию автомобильных дорог местного значения и искусственных дорожных сооружений на них в части обеспечения сохранности автомобильных дорог.</w:t>
      </w:r>
    </w:p>
    <w:p w:rsidR="00CE556E" w:rsidRDefault="00CE556E" w:rsidP="00852DB2">
      <w:pPr>
        <w:pStyle w:val="a5"/>
        <w:numPr>
          <w:ilvl w:val="0"/>
          <w:numId w:val="30"/>
        </w:numPr>
        <w:tabs>
          <w:tab w:val="left" w:pos="1124"/>
        </w:tabs>
        <w:spacing w:before="1" w:line="322" w:lineRule="exact"/>
        <w:ind w:left="284" w:firstLine="567"/>
        <w:rPr>
          <w:sz w:val="28"/>
        </w:rPr>
      </w:pPr>
      <w:r>
        <w:rPr>
          <w:sz w:val="28"/>
        </w:rPr>
        <w:t>К</w:t>
      </w:r>
      <w:r>
        <w:rPr>
          <w:spacing w:val="-3"/>
          <w:sz w:val="28"/>
        </w:rPr>
        <w:t xml:space="preserve"> </w:t>
      </w:r>
      <w:r>
        <w:rPr>
          <w:sz w:val="28"/>
        </w:rPr>
        <w:t>группе</w:t>
      </w:r>
      <w:r>
        <w:rPr>
          <w:spacing w:val="-3"/>
          <w:sz w:val="28"/>
        </w:rPr>
        <w:t xml:space="preserve"> </w:t>
      </w:r>
      <w:r>
        <w:rPr>
          <w:sz w:val="28"/>
        </w:rPr>
        <w:t>тяжести</w:t>
      </w:r>
      <w:r>
        <w:rPr>
          <w:spacing w:val="-5"/>
          <w:sz w:val="28"/>
        </w:rPr>
        <w:t xml:space="preserve"> </w:t>
      </w:r>
      <w:r>
        <w:rPr>
          <w:sz w:val="28"/>
        </w:rPr>
        <w:t>«В»</w:t>
      </w:r>
      <w:r>
        <w:rPr>
          <w:spacing w:val="-4"/>
          <w:sz w:val="28"/>
        </w:rPr>
        <w:t xml:space="preserve"> </w:t>
      </w:r>
      <w:r>
        <w:rPr>
          <w:spacing w:val="-2"/>
          <w:sz w:val="28"/>
        </w:rPr>
        <w:t>относится:</w:t>
      </w:r>
    </w:p>
    <w:p w:rsidR="00CE556E" w:rsidRDefault="00CE556E" w:rsidP="00852DB2">
      <w:pPr>
        <w:pStyle w:val="a3"/>
        <w:ind w:left="284" w:right="117" w:firstLine="567"/>
      </w:pPr>
      <w:r>
        <w:t>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местного значения.</w:t>
      </w:r>
    </w:p>
    <w:p w:rsidR="00CE556E" w:rsidRDefault="00CE556E" w:rsidP="00852DB2">
      <w:pPr>
        <w:pStyle w:val="a5"/>
        <w:numPr>
          <w:ilvl w:val="0"/>
          <w:numId w:val="31"/>
        </w:numPr>
        <w:tabs>
          <w:tab w:val="left" w:pos="1145"/>
        </w:tabs>
        <w:ind w:left="284" w:right="109" w:firstLine="567"/>
        <w:rPr>
          <w:sz w:val="28"/>
        </w:rPr>
      </w:pPr>
      <w:r>
        <w:rPr>
          <w:sz w:val="28"/>
        </w:rPr>
        <w:t>С учетом оценки вероятности несоблюдения контролируемыми лицами обязательных требований объекты контроля, принадлежащие контролируемому лицу, разделяются на группы вероятности: «1», «2», «3», «4».</w:t>
      </w:r>
    </w:p>
    <w:p w:rsidR="00CE556E" w:rsidRDefault="00CE556E" w:rsidP="00852DB2">
      <w:pPr>
        <w:pStyle w:val="a5"/>
        <w:numPr>
          <w:ilvl w:val="0"/>
          <w:numId w:val="29"/>
        </w:numPr>
        <w:tabs>
          <w:tab w:val="left" w:pos="1206"/>
        </w:tabs>
        <w:spacing w:before="68"/>
        <w:ind w:left="284" w:right="109" w:firstLine="567"/>
      </w:pPr>
      <w:r>
        <w:rPr>
          <w:sz w:val="28"/>
        </w:rPr>
        <w:t>К группе вероятности «1» относятся объекты контроля при наличии вступившего</w:t>
      </w:r>
      <w:r w:rsidRPr="00B358F9">
        <w:rPr>
          <w:spacing w:val="-18"/>
          <w:sz w:val="28"/>
        </w:rPr>
        <w:t xml:space="preserve"> </w:t>
      </w:r>
      <w:r>
        <w:rPr>
          <w:sz w:val="28"/>
        </w:rPr>
        <w:t>в</w:t>
      </w:r>
      <w:r w:rsidRPr="00B358F9">
        <w:rPr>
          <w:spacing w:val="-17"/>
          <w:sz w:val="28"/>
        </w:rPr>
        <w:t xml:space="preserve"> </w:t>
      </w:r>
      <w:r>
        <w:rPr>
          <w:sz w:val="28"/>
        </w:rPr>
        <w:t>законную</w:t>
      </w:r>
      <w:r w:rsidRPr="00B358F9">
        <w:rPr>
          <w:spacing w:val="-18"/>
          <w:sz w:val="28"/>
        </w:rPr>
        <w:t xml:space="preserve"> </w:t>
      </w:r>
      <w:r>
        <w:rPr>
          <w:sz w:val="28"/>
        </w:rPr>
        <w:t>силу</w:t>
      </w:r>
      <w:r w:rsidRPr="00B358F9">
        <w:rPr>
          <w:spacing w:val="-17"/>
          <w:sz w:val="28"/>
        </w:rPr>
        <w:t xml:space="preserve"> </w:t>
      </w:r>
      <w:r>
        <w:rPr>
          <w:sz w:val="28"/>
        </w:rPr>
        <w:t>в</w:t>
      </w:r>
      <w:r w:rsidRPr="00B358F9">
        <w:rPr>
          <w:spacing w:val="-18"/>
          <w:sz w:val="28"/>
        </w:rPr>
        <w:t xml:space="preserve"> </w:t>
      </w:r>
      <w:r>
        <w:rPr>
          <w:sz w:val="28"/>
        </w:rPr>
        <w:t>течение</w:t>
      </w:r>
      <w:r w:rsidRPr="00B358F9">
        <w:rPr>
          <w:spacing w:val="-17"/>
          <w:sz w:val="28"/>
        </w:rPr>
        <w:t xml:space="preserve"> </w:t>
      </w:r>
      <w:r>
        <w:rPr>
          <w:sz w:val="28"/>
        </w:rPr>
        <w:t>последних</w:t>
      </w:r>
      <w:r w:rsidRPr="00B358F9">
        <w:rPr>
          <w:spacing w:val="-18"/>
          <w:sz w:val="28"/>
        </w:rPr>
        <w:t xml:space="preserve"> </w:t>
      </w:r>
      <w:r>
        <w:rPr>
          <w:sz w:val="28"/>
        </w:rPr>
        <w:t>двух</w:t>
      </w:r>
      <w:r w:rsidRPr="00B358F9">
        <w:rPr>
          <w:spacing w:val="-17"/>
          <w:sz w:val="28"/>
        </w:rPr>
        <w:t xml:space="preserve"> </w:t>
      </w:r>
      <w:r>
        <w:rPr>
          <w:sz w:val="28"/>
        </w:rPr>
        <w:t>лет,</w:t>
      </w:r>
      <w:r w:rsidRPr="00B358F9">
        <w:rPr>
          <w:spacing w:val="-18"/>
          <w:sz w:val="28"/>
        </w:rPr>
        <w:t xml:space="preserve"> </w:t>
      </w:r>
      <w:r>
        <w:rPr>
          <w:sz w:val="28"/>
        </w:rPr>
        <w:t>предшествующих</w:t>
      </w:r>
      <w:r w:rsidRPr="00B358F9">
        <w:rPr>
          <w:spacing w:val="-17"/>
          <w:sz w:val="28"/>
        </w:rPr>
        <w:t xml:space="preserve"> </w:t>
      </w:r>
      <w:r>
        <w:rPr>
          <w:sz w:val="28"/>
        </w:rPr>
        <w:t>дате принятия решения об отнесении объекта контроля, принадлежащего контролируемому лицу,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w:t>
      </w:r>
      <w:r w:rsidRPr="00B358F9">
        <w:rPr>
          <w:spacing w:val="38"/>
          <w:sz w:val="28"/>
        </w:rPr>
        <w:t xml:space="preserve"> </w:t>
      </w:r>
      <w:r>
        <w:rPr>
          <w:sz w:val="28"/>
        </w:rPr>
        <w:t>правонарушения,</w:t>
      </w:r>
      <w:r w:rsidRPr="00B358F9">
        <w:rPr>
          <w:spacing w:val="39"/>
          <w:sz w:val="28"/>
        </w:rPr>
        <w:t xml:space="preserve"> </w:t>
      </w:r>
      <w:r>
        <w:rPr>
          <w:sz w:val="28"/>
        </w:rPr>
        <w:t>которое</w:t>
      </w:r>
      <w:r w:rsidRPr="00B358F9">
        <w:rPr>
          <w:spacing w:val="40"/>
          <w:sz w:val="28"/>
        </w:rPr>
        <w:t xml:space="preserve"> </w:t>
      </w:r>
      <w:r>
        <w:rPr>
          <w:sz w:val="28"/>
        </w:rPr>
        <w:t>повлекло</w:t>
      </w:r>
      <w:r w:rsidRPr="00B358F9">
        <w:rPr>
          <w:spacing w:val="38"/>
          <w:sz w:val="28"/>
        </w:rPr>
        <w:t xml:space="preserve"> </w:t>
      </w:r>
      <w:r>
        <w:rPr>
          <w:sz w:val="28"/>
        </w:rPr>
        <w:t>наступление</w:t>
      </w:r>
      <w:r w:rsidRPr="00B358F9">
        <w:rPr>
          <w:spacing w:val="40"/>
          <w:sz w:val="28"/>
        </w:rPr>
        <w:t xml:space="preserve"> </w:t>
      </w:r>
      <w:r>
        <w:rPr>
          <w:sz w:val="28"/>
        </w:rPr>
        <w:t>аварийного</w:t>
      </w:r>
      <w:r w:rsidR="00B358F9" w:rsidRPr="00B358F9">
        <w:rPr>
          <w:sz w:val="28"/>
        </w:rPr>
        <w:t xml:space="preserve"> </w:t>
      </w:r>
      <w:r w:rsidRPr="00B358F9">
        <w:rPr>
          <w:sz w:val="28"/>
        </w:rPr>
        <w:t xml:space="preserve">события (чрезвычайной ситуации), следствием которого стало причинение вреда </w:t>
      </w:r>
      <w:r w:rsidRPr="00B358F9">
        <w:rPr>
          <w:sz w:val="28"/>
        </w:rPr>
        <w:lastRenderedPageBreak/>
        <w:t>жизни и (или) здоровью граждан.</w:t>
      </w:r>
    </w:p>
    <w:p w:rsidR="00CE556E" w:rsidRDefault="00CE556E" w:rsidP="00852DB2">
      <w:pPr>
        <w:pStyle w:val="a5"/>
        <w:numPr>
          <w:ilvl w:val="0"/>
          <w:numId w:val="29"/>
        </w:numPr>
        <w:tabs>
          <w:tab w:val="left" w:pos="1124"/>
        </w:tabs>
        <w:ind w:left="284" w:right="105" w:firstLine="567"/>
        <w:rPr>
          <w:sz w:val="28"/>
        </w:rPr>
      </w:pPr>
      <w:r>
        <w:rPr>
          <w:sz w:val="28"/>
        </w:rPr>
        <w:t>К группе вероятности «2» относятся объекты контроля при наличии вступившего</w:t>
      </w:r>
      <w:r>
        <w:rPr>
          <w:spacing w:val="-18"/>
          <w:sz w:val="28"/>
        </w:rPr>
        <w:t xml:space="preserve"> </w:t>
      </w:r>
      <w:r>
        <w:rPr>
          <w:sz w:val="28"/>
        </w:rPr>
        <w:t>в</w:t>
      </w:r>
      <w:r>
        <w:rPr>
          <w:spacing w:val="-17"/>
          <w:sz w:val="28"/>
        </w:rPr>
        <w:t xml:space="preserve"> </w:t>
      </w:r>
      <w:r>
        <w:rPr>
          <w:sz w:val="28"/>
        </w:rPr>
        <w:t>законную</w:t>
      </w:r>
      <w:r>
        <w:rPr>
          <w:spacing w:val="-18"/>
          <w:sz w:val="28"/>
        </w:rPr>
        <w:t xml:space="preserve"> </w:t>
      </w:r>
      <w:r>
        <w:rPr>
          <w:sz w:val="28"/>
        </w:rPr>
        <w:t>силу</w:t>
      </w:r>
      <w:r>
        <w:rPr>
          <w:spacing w:val="-17"/>
          <w:sz w:val="28"/>
        </w:rPr>
        <w:t xml:space="preserve"> </w:t>
      </w:r>
      <w:r>
        <w:rPr>
          <w:sz w:val="28"/>
        </w:rPr>
        <w:t>в</w:t>
      </w:r>
      <w:r>
        <w:rPr>
          <w:spacing w:val="-18"/>
          <w:sz w:val="28"/>
        </w:rPr>
        <w:t xml:space="preserve"> </w:t>
      </w:r>
      <w:r>
        <w:rPr>
          <w:sz w:val="28"/>
        </w:rPr>
        <w:t>течение</w:t>
      </w:r>
      <w:r>
        <w:rPr>
          <w:spacing w:val="-17"/>
          <w:sz w:val="28"/>
        </w:rPr>
        <w:t xml:space="preserve"> </w:t>
      </w:r>
      <w:r>
        <w:rPr>
          <w:sz w:val="28"/>
        </w:rPr>
        <w:t>последних</w:t>
      </w:r>
      <w:r>
        <w:rPr>
          <w:spacing w:val="-18"/>
          <w:sz w:val="28"/>
        </w:rPr>
        <w:t xml:space="preserve"> </w:t>
      </w:r>
      <w:r>
        <w:rPr>
          <w:sz w:val="28"/>
        </w:rPr>
        <w:t>двух</w:t>
      </w:r>
      <w:r>
        <w:rPr>
          <w:spacing w:val="-17"/>
          <w:sz w:val="28"/>
        </w:rPr>
        <w:t xml:space="preserve"> </w:t>
      </w:r>
      <w:r>
        <w:rPr>
          <w:sz w:val="28"/>
        </w:rPr>
        <w:t>лет,</w:t>
      </w:r>
      <w:r>
        <w:rPr>
          <w:spacing w:val="-18"/>
          <w:sz w:val="28"/>
        </w:rPr>
        <w:t xml:space="preserve"> </w:t>
      </w:r>
      <w:r>
        <w:rPr>
          <w:sz w:val="28"/>
        </w:rPr>
        <w:t>предшествующих</w:t>
      </w:r>
      <w:r>
        <w:rPr>
          <w:spacing w:val="-17"/>
          <w:sz w:val="28"/>
        </w:rPr>
        <w:t xml:space="preserve"> </w:t>
      </w:r>
      <w:r>
        <w:rPr>
          <w:sz w:val="28"/>
        </w:rPr>
        <w:t>дате принятия</w:t>
      </w:r>
      <w:r>
        <w:rPr>
          <w:spacing w:val="80"/>
          <w:sz w:val="28"/>
        </w:rPr>
        <w:t xml:space="preserve">  </w:t>
      </w:r>
      <w:r>
        <w:rPr>
          <w:sz w:val="28"/>
        </w:rPr>
        <w:t>решения</w:t>
      </w:r>
      <w:r>
        <w:rPr>
          <w:spacing w:val="80"/>
          <w:sz w:val="28"/>
        </w:rPr>
        <w:t xml:space="preserve">  </w:t>
      </w:r>
      <w:r>
        <w:rPr>
          <w:sz w:val="28"/>
        </w:rPr>
        <w:t>об</w:t>
      </w:r>
      <w:r>
        <w:rPr>
          <w:spacing w:val="80"/>
          <w:sz w:val="28"/>
        </w:rPr>
        <w:t xml:space="preserve">  </w:t>
      </w:r>
      <w:r>
        <w:rPr>
          <w:sz w:val="28"/>
        </w:rPr>
        <w:t>отнесении</w:t>
      </w:r>
      <w:r>
        <w:rPr>
          <w:spacing w:val="80"/>
          <w:sz w:val="28"/>
        </w:rPr>
        <w:t xml:space="preserve">  </w:t>
      </w:r>
      <w:r>
        <w:rPr>
          <w:sz w:val="28"/>
        </w:rPr>
        <w:t>деятельности</w:t>
      </w:r>
      <w:r>
        <w:rPr>
          <w:spacing w:val="80"/>
          <w:sz w:val="28"/>
        </w:rPr>
        <w:t xml:space="preserve">  </w:t>
      </w:r>
      <w:r>
        <w:rPr>
          <w:sz w:val="28"/>
        </w:rPr>
        <w:t>контролируемого</w:t>
      </w:r>
      <w:r w:rsidR="00B358F9" w:rsidRPr="00B358F9">
        <w:rPr>
          <w:sz w:val="28"/>
        </w:rPr>
        <w:t xml:space="preserve"> </w:t>
      </w:r>
      <w:r>
        <w:rPr>
          <w:sz w:val="28"/>
        </w:rPr>
        <w:t>лица</w:t>
      </w:r>
      <w:r>
        <w:rPr>
          <w:spacing w:val="80"/>
          <w:sz w:val="28"/>
        </w:rPr>
        <w:t xml:space="preserve"> </w:t>
      </w:r>
      <w:r>
        <w:rPr>
          <w:sz w:val="28"/>
        </w:rPr>
        <w:t xml:space="preserve">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w:t>
      </w:r>
      <w:r w:rsidR="00152CE3">
        <w:rPr>
          <w:sz w:val="28"/>
        </w:rPr>
        <w:br/>
      </w:r>
      <w:r>
        <w:rPr>
          <w:sz w:val="28"/>
        </w:rPr>
        <w:t>не повлекшего причинение вреда жизни и (или) здоровью граждан.</w:t>
      </w:r>
    </w:p>
    <w:p w:rsidR="00CE556E" w:rsidRDefault="00CE556E" w:rsidP="00852DB2">
      <w:pPr>
        <w:pStyle w:val="a5"/>
        <w:numPr>
          <w:ilvl w:val="0"/>
          <w:numId w:val="29"/>
        </w:numPr>
        <w:tabs>
          <w:tab w:val="left" w:pos="1124"/>
        </w:tabs>
        <w:ind w:left="284" w:right="104" w:firstLine="567"/>
        <w:rPr>
          <w:sz w:val="28"/>
        </w:rPr>
      </w:pPr>
      <w:r>
        <w:rPr>
          <w:sz w:val="28"/>
        </w:rPr>
        <w:t xml:space="preserve">К группе вероятности «3» относятся объекты контроля при наличии в течение последних двух лет, предшествующих дате принятия решения </w:t>
      </w:r>
      <w:r w:rsidR="00152CE3">
        <w:rPr>
          <w:sz w:val="28"/>
        </w:rPr>
        <w:br/>
      </w:r>
      <w:r>
        <w:rPr>
          <w:sz w:val="28"/>
        </w:rPr>
        <w:t xml:space="preserve">об отнесении объекта контроля, принадлежащего контролируемому лицу, </w:t>
      </w:r>
      <w:r w:rsidR="00152CE3">
        <w:rPr>
          <w:sz w:val="28"/>
        </w:rPr>
        <w:br/>
      </w:r>
      <w:r>
        <w:rPr>
          <w:sz w:val="28"/>
        </w:rPr>
        <w:t>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 и организаций, и (или) обоснованных обращений граждан, организаций,</w:t>
      </w:r>
      <w:r>
        <w:rPr>
          <w:spacing w:val="-15"/>
          <w:sz w:val="28"/>
        </w:rPr>
        <w:t xml:space="preserve"> </w:t>
      </w:r>
      <w:r>
        <w:rPr>
          <w:sz w:val="28"/>
        </w:rPr>
        <w:t>органов</w:t>
      </w:r>
      <w:r>
        <w:rPr>
          <w:spacing w:val="-15"/>
          <w:sz w:val="28"/>
        </w:rPr>
        <w:t xml:space="preserve"> </w:t>
      </w:r>
      <w:r>
        <w:rPr>
          <w:sz w:val="28"/>
        </w:rPr>
        <w:t>государственной</w:t>
      </w:r>
      <w:r>
        <w:rPr>
          <w:spacing w:val="-14"/>
          <w:sz w:val="28"/>
        </w:rPr>
        <w:t xml:space="preserve"> </w:t>
      </w:r>
      <w:r>
        <w:rPr>
          <w:sz w:val="28"/>
        </w:rPr>
        <w:t>власти,</w:t>
      </w:r>
      <w:r>
        <w:rPr>
          <w:spacing w:val="-15"/>
          <w:sz w:val="28"/>
        </w:rPr>
        <w:t xml:space="preserve"> </w:t>
      </w:r>
      <w:r>
        <w:rPr>
          <w:sz w:val="28"/>
        </w:rPr>
        <w:t>органов</w:t>
      </w:r>
      <w:r>
        <w:rPr>
          <w:spacing w:val="-10"/>
          <w:sz w:val="28"/>
        </w:rPr>
        <w:t xml:space="preserve"> </w:t>
      </w:r>
      <w:r>
        <w:rPr>
          <w:sz w:val="28"/>
        </w:rPr>
        <w:t>местного</w:t>
      </w:r>
      <w:r>
        <w:rPr>
          <w:spacing w:val="-14"/>
          <w:sz w:val="28"/>
        </w:rPr>
        <w:t xml:space="preserve"> </w:t>
      </w:r>
      <w:r>
        <w:rPr>
          <w:sz w:val="28"/>
        </w:rPr>
        <w:t>самоуправления</w:t>
      </w:r>
      <w:r>
        <w:rPr>
          <w:spacing w:val="-14"/>
          <w:sz w:val="28"/>
        </w:rPr>
        <w:t xml:space="preserve"> </w:t>
      </w:r>
      <w:r>
        <w:rPr>
          <w:sz w:val="28"/>
        </w:rPr>
        <w:t xml:space="preserve">с информацией о фактах нарушения контролируемым лицом обязательных </w:t>
      </w:r>
      <w:r>
        <w:rPr>
          <w:spacing w:val="-2"/>
          <w:sz w:val="28"/>
        </w:rPr>
        <w:t>требований.</w:t>
      </w:r>
    </w:p>
    <w:p w:rsidR="00CE556E" w:rsidRDefault="00CE556E" w:rsidP="00852DB2">
      <w:pPr>
        <w:pStyle w:val="a5"/>
        <w:numPr>
          <w:ilvl w:val="0"/>
          <w:numId w:val="29"/>
        </w:numPr>
        <w:tabs>
          <w:tab w:val="left" w:pos="1170"/>
        </w:tabs>
        <w:ind w:left="284" w:right="106" w:firstLine="567"/>
        <w:rPr>
          <w:sz w:val="28"/>
        </w:rPr>
      </w:pPr>
      <w:r>
        <w:rPr>
          <w:sz w:val="28"/>
        </w:rPr>
        <w:t xml:space="preserve">К группе вероятности «4» относятся объекты контроля при отсутствии вынесенных в отношении контролируемых лиц приговоров суда </w:t>
      </w:r>
      <w:r w:rsidR="00B358F9">
        <w:rPr>
          <w:sz w:val="28"/>
        </w:rPr>
        <w:br/>
      </w:r>
      <w:r>
        <w:rPr>
          <w:sz w:val="28"/>
        </w:rPr>
        <w:t xml:space="preserve">с назначением наказания контролируемому лицу, решения (постановления) </w:t>
      </w:r>
      <w:r w:rsidR="00B358F9">
        <w:rPr>
          <w:sz w:val="28"/>
        </w:rPr>
        <w:br/>
      </w:r>
      <w:r>
        <w:rPr>
          <w:sz w:val="28"/>
        </w:rPr>
        <w:t xml:space="preserve">о назначении административного наказания контролируемому лицу </w:t>
      </w:r>
      <w:r w:rsidR="00B358F9">
        <w:rPr>
          <w:sz w:val="28"/>
        </w:rPr>
        <w:br/>
      </w:r>
      <w:r>
        <w:rPr>
          <w:sz w:val="28"/>
        </w:rPr>
        <w:t>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w:t>
      </w:r>
    </w:p>
    <w:p w:rsidR="00CE556E" w:rsidRDefault="00CE556E" w:rsidP="00852DB2">
      <w:pPr>
        <w:pStyle w:val="a5"/>
        <w:numPr>
          <w:ilvl w:val="0"/>
          <w:numId w:val="31"/>
        </w:numPr>
        <w:tabs>
          <w:tab w:val="left" w:pos="1100"/>
        </w:tabs>
        <w:spacing w:after="9"/>
        <w:ind w:left="284" w:right="114" w:firstLine="567"/>
        <w:rPr>
          <w:sz w:val="28"/>
        </w:rPr>
      </w:pPr>
      <w:r>
        <w:rPr>
          <w:sz w:val="28"/>
        </w:rPr>
        <w:t xml:space="preserve">Отнесение объектов контроля к определенной категории риска основывается на соотнесении группы тяжести и группы вероятности согласно </w:t>
      </w:r>
      <w:r>
        <w:rPr>
          <w:spacing w:val="-2"/>
          <w:sz w:val="28"/>
        </w:rPr>
        <w:t>таблице:</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9"/>
        <w:gridCol w:w="2716"/>
        <w:gridCol w:w="3383"/>
      </w:tblGrid>
      <w:tr w:rsidR="00CE556E" w:rsidTr="00B358F9">
        <w:trPr>
          <w:trHeight w:val="297"/>
        </w:trPr>
        <w:tc>
          <w:tcPr>
            <w:tcW w:w="3519" w:type="dxa"/>
          </w:tcPr>
          <w:p w:rsidR="00CE556E" w:rsidRDefault="00CE556E" w:rsidP="00CE556E">
            <w:pPr>
              <w:pStyle w:val="TableParagraph"/>
              <w:spacing w:line="277" w:lineRule="exact"/>
              <w:ind w:left="993"/>
              <w:jc w:val="left"/>
              <w:rPr>
                <w:sz w:val="26"/>
              </w:rPr>
            </w:pPr>
            <w:proofErr w:type="spellStart"/>
            <w:r>
              <w:rPr>
                <w:sz w:val="26"/>
              </w:rPr>
              <w:t>Категория</w:t>
            </w:r>
            <w:proofErr w:type="spellEnd"/>
            <w:r>
              <w:rPr>
                <w:spacing w:val="-16"/>
                <w:sz w:val="26"/>
              </w:rPr>
              <w:t xml:space="preserve"> </w:t>
            </w:r>
            <w:proofErr w:type="spellStart"/>
            <w:r>
              <w:rPr>
                <w:spacing w:val="-2"/>
                <w:sz w:val="26"/>
              </w:rPr>
              <w:t>риска</w:t>
            </w:r>
            <w:proofErr w:type="spellEnd"/>
          </w:p>
        </w:tc>
        <w:tc>
          <w:tcPr>
            <w:tcW w:w="2716" w:type="dxa"/>
          </w:tcPr>
          <w:p w:rsidR="00CE556E" w:rsidRDefault="00CE556E" w:rsidP="00CE556E">
            <w:pPr>
              <w:pStyle w:val="TableParagraph"/>
              <w:spacing w:line="277" w:lineRule="exact"/>
              <w:ind w:left="5" w:right="4"/>
              <w:rPr>
                <w:sz w:val="26"/>
              </w:rPr>
            </w:pPr>
            <w:proofErr w:type="spellStart"/>
            <w:r>
              <w:rPr>
                <w:sz w:val="26"/>
              </w:rPr>
              <w:t>Группа</w:t>
            </w:r>
            <w:proofErr w:type="spellEnd"/>
            <w:r>
              <w:rPr>
                <w:spacing w:val="-14"/>
                <w:sz w:val="26"/>
              </w:rPr>
              <w:t xml:space="preserve"> </w:t>
            </w:r>
            <w:proofErr w:type="spellStart"/>
            <w:r>
              <w:rPr>
                <w:spacing w:val="-2"/>
                <w:sz w:val="26"/>
              </w:rPr>
              <w:t>тяжести</w:t>
            </w:r>
            <w:proofErr w:type="spellEnd"/>
          </w:p>
        </w:tc>
        <w:tc>
          <w:tcPr>
            <w:tcW w:w="3383" w:type="dxa"/>
          </w:tcPr>
          <w:p w:rsidR="00CE556E" w:rsidRDefault="00CE556E" w:rsidP="00CE556E">
            <w:pPr>
              <w:pStyle w:val="TableParagraph"/>
              <w:spacing w:line="277" w:lineRule="exact"/>
              <w:ind w:right="3"/>
              <w:rPr>
                <w:sz w:val="26"/>
              </w:rPr>
            </w:pPr>
            <w:proofErr w:type="spellStart"/>
            <w:r>
              <w:rPr>
                <w:sz w:val="26"/>
              </w:rPr>
              <w:t>Группа</w:t>
            </w:r>
            <w:proofErr w:type="spellEnd"/>
            <w:r>
              <w:rPr>
                <w:spacing w:val="-14"/>
                <w:sz w:val="26"/>
              </w:rPr>
              <w:t xml:space="preserve"> </w:t>
            </w:r>
            <w:proofErr w:type="spellStart"/>
            <w:r>
              <w:rPr>
                <w:spacing w:val="-2"/>
                <w:sz w:val="26"/>
              </w:rPr>
              <w:t>вероятности</w:t>
            </w:r>
            <w:proofErr w:type="spellEnd"/>
          </w:p>
        </w:tc>
      </w:tr>
      <w:tr w:rsidR="00CE556E" w:rsidTr="00B358F9">
        <w:trPr>
          <w:trHeight w:val="299"/>
        </w:trPr>
        <w:tc>
          <w:tcPr>
            <w:tcW w:w="3519" w:type="dxa"/>
            <w:vMerge w:val="restart"/>
          </w:tcPr>
          <w:p w:rsidR="00CE556E" w:rsidRDefault="00CE556E" w:rsidP="00CE556E">
            <w:pPr>
              <w:pStyle w:val="TableParagraph"/>
              <w:spacing w:line="294" w:lineRule="exact"/>
              <w:ind w:left="110"/>
              <w:jc w:val="left"/>
              <w:rPr>
                <w:sz w:val="26"/>
              </w:rPr>
            </w:pPr>
            <w:proofErr w:type="spellStart"/>
            <w:r>
              <w:rPr>
                <w:sz w:val="26"/>
              </w:rPr>
              <w:t>Высокий</w:t>
            </w:r>
            <w:proofErr w:type="spellEnd"/>
            <w:r>
              <w:rPr>
                <w:spacing w:val="-12"/>
                <w:sz w:val="26"/>
              </w:rPr>
              <w:t xml:space="preserve"> </w:t>
            </w:r>
            <w:proofErr w:type="spellStart"/>
            <w:r>
              <w:rPr>
                <w:spacing w:val="-4"/>
                <w:sz w:val="26"/>
              </w:rPr>
              <w:t>риск</w:t>
            </w:r>
            <w:proofErr w:type="spellEnd"/>
          </w:p>
        </w:tc>
        <w:tc>
          <w:tcPr>
            <w:tcW w:w="2716" w:type="dxa"/>
          </w:tcPr>
          <w:p w:rsidR="00CE556E" w:rsidRDefault="00CE556E" w:rsidP="00CE556E">
            <w:pPr>
              <w:pStyle w:val="TableParagraph"/>
              <w:ind w:left="5"/>
              <w:rPr>
                <w:sz w:val="26"/>
              </w:rPr>
            </w:pPr>
            <w:r>
              <w:rPr>
                <w:spacing w:val="-10"/>
                <w:sz w:val="26"/>
              </w:rPr>
              <w:t>А</w:t>
            </w:r>
          </w:p>
        </w:tc>
        <w:tc>
          <w:tcPr>
            <w:tcW w:w="3383" w:type="dxa"/>
          </w:tcPr>
          <w:p w:rsidR="00CE556E" w:rsidRDefault="00CE556E" w:rsidP="00CE556E">
            <w:pPr>
              <w:pStyle w:val="TableParagraph"/>
              <w:rPr>
                <w:sz w:val="26"/>
              </w:rPr>
            </w:pPr>
            <w:r>
              <w:rPr>
                <w:spacing w:val="-10"/>
                <w:sz w:val="26"/>
              </w:rPr>
              <w:t>1</w:t>
            </w:r>
          </w:p>
        </w:tc>
      </w:tr>
      <w:tr w:rsidR="00CE556E" w:rsidTr="00B358F9">
        <w:trPr>
          <w:trHeight w:val="299"/>
        </w:trPr>
        <w:tc>
          <w:tcPr>
            <w:tcW w:w="3519" w:type="dxa"/>
            <w:vMerge/>
            <w:tcBorders>
              <w:top w:val="nil"/>
            </w:tcBorders>
          </w:tcPr>
          <w:p w:rsidR="00CE556E" w:rsidRDefault="00CE556E" w:rsidP="00CE556E">
            <w:pPr>
              <w:rPr>
                <w:sz w:val="2"/>
                <w:szCs w:val="2"/>
              </w:rPr>
            </w:pPr>
          </w:p>
        </w:tc>
        <w:tc>
          <w:tcPr>
            <w:tcW w:w="2716" w:type="dxa"/>
          </w:tcPr>
          <w:p w:rsidR="00CE556E" w:rsidRDefault="00CE556E" w:rsidP="00CE556E">
            <w:pPr>
              <w:pStyle w:val="TableParagraph"/>
              <w:ind w:left="5"/>
              <w:rPr>
                <w:sz w:val="26"/>
              </w:rPr>
            </w:pPr>
            <w:r>
              <w:rPr>
                <w:spacing w:val="-10"/>
                <w:sz w:val="26"/>
              </w:rPr>
              <w:t>Б</w:t>
            </w:r>
          </w:p>
        </w:tc>
        <w:tc>
          <w:tcPr>
            <w:tcW w:w="3383" w:type="dxa"/>
          </w:tcPr>
          <w:p w:rsidR="00CE556E" w:rsidRDefault="00CE556E" w:rsidP="00CE556E">
            <w:pPr>
              <w:pStyle w:val="TableParagraph"/>
              <w:rPr>
                <w:sz w:val="26"/>
              </w:rPr>
            </w:pPr>
            <w:r>
              <w:rPr>
                <w:spacing w:val="-10"/>
                <w:sz w:val="26"/>
              </w:rPr>
              <w:t>1</w:t>
            </w:r>
          </w:p>
        </w:tc>
      </w:tr>
      <w:tr w:rsidR="00CE556E" w:rsidTr="00B358F9">
        <w:trPr>
          <w:trHeight w:val="299"/>
        </w:trPr>
        <w:tc>
          <w:tcPr>
            <w:tcW w:w="3519" w:type="dxa"/>
            <w:vMerge/>
            <w:tcBorders>
              <w:top w:val="nil"/>
            </w:tcBorders>
          </w:tcPr>
          <w:p w:rsidR="00CE556E" w:rsidRDefault="00CE556E" w:rsidP="00CE556E">
            <w:pPr>
              <w:rPr>
                <w:sz w:val="2"/>
                <w:szCs w:val="2"/>
              </w:rPr>
            </w:pPr>
          </w:p>
        </w:tc>
        <w:tc>
          <w:tcPr>
            <w:tcW w:w="2716" w:type="dxa"/>
          </w:tcPr>
          <w:p w:rsidR="00CE556E" w:rsidRDefault="00CE556E" w:rsidP="00CE556E">
            <w:pPr>
              <w:pStyle w:val="TableParagraph"/>
              <w:ind w:left="5"/>
              <w:rPr>
                <w:sz w:val="26"/>
              </w:rPr>
            </w:pPr>
            <w:r>
              <w:rPr>
                <w:spacing w:val="-10"/>
                <w:sz w:val="26"/>
              </w:rPr>
              <w:t>В</w:t>
            </w:r>
          </w:p>
        </w:tc>
        <w:tc>
          <w:tcPr>
            <w:tcW w:w="3383" w:type="dxa"/>
          </w:tcPr>
          <w:p w:rsidR="00CE556E" w:rsidRDefault="00CE556E" w:rsidP="00CE556E">
            <w:pPr>
              <w:pStyle w:val="TableParagraph"/>
              <w:rPr>
                <w:sz w:val="26"/>
              </w:rPr>
            </w:pPr>
            <w:r>
              <w:rPr>
                <w:spacing w:val="-10"/>
                <w:sz w:val="26"/>
              </w:rPr>
              <w:t>1</w:t>
            </w:r>
          </w:p>
        </w:tc>
      </w:tr>
      <w:tr w:rsidR="00CE556E" w:rsidTr="00B358F9">
        <w:trPr>
          <w:trHeight w:val="297"/>
        </w:trPr>
        <w:tc>
          <w:tcPr>
            <w:tcW w:w="3519" w:type="dxa"/>
            <w:vMerge w:val="restart"/>
          </w:tcPr>
          <w:p w:rsidR="00CE556E" w:rsidRDefault="00CE556E" w:rsidP="00CE556E">
            <w:pPr>
              <w:pStyle w:val="TableParagraph"/>
              <w:spacing w:line="291" w:lineRule="exact"/>
              <w:ind w:left="110"/>
              <w:jc w:val="left"/>
              <w:rPr>
                <w:sz w:val="26"/>
              </w:rPr>
            </w:pPr>
            <w:proofErr w:type="spellStart"/>
            <w:r>
              <w:rPr>
                <w:sz w:val="26"/>
              </w:rPr>
              <w:t>Значительный</w:t>
            </w:r>
            <w:proofErr w:type="spellEnd"/>
            <w:r>
              <w:rPr>
                <w:spacing w:val="-15"/>
                <w:sz w:val="26"/>
              </w:rPr>
              <w:t xml:space="preserve"> </w:t>
            </w:r>
            <w:proofErr w:type="spellStart"/>
            <w:r>
              <w:rPr>
                <w:spacing w:val="-4"/>
                <w:sz w:val="26"/>
              </w:rPr>
              <w:t>риск</w:t>
            </w:r>
            <w:proofErr w:type="spellEnd"/>
          </w:p>
        </w:tc>
        <w:tc>
          <w:tcPr>
            <w:tcW w:w="2716" w:type="dxa"/>
          </w:tcPr>
          <w:p w:rsidR="00CE556E" w:rsidRDefault="00CE556E" w:rsidP="00CE556E">
            <w:pPr>
              <w:pStyle w:val="TableParagraph"/>
              <w:spacing w:line="277" w:lineRule="exact"/>
              <w:ind w:left="5"/>
              <w:rPr>
                <w:sz w:val="26"/>
              </w:rPr>
            </w:pPr>
            <w:r>
              <w:rPr>
                <w:spacing w:val="-10"/>
                <w:sz w:val="26"/>
              </w:rPr>
              <w:t>А</w:t>
            </w:r>
          </w:p>
        </w:tc>
        <w:tc>
          <w:tcPr>
            <w:tcW w:w="3383" w:type="dxa"/>
          </w:tcPr>
          <w:p w:rsidR="00CE556E" w:rsidRDefault="00CE556E" w:rsidP="00CE556E">
            <w:pPr>
              <w:pStyle w:val="TableParagraph"/>
              <w:spacing w:line="277" w:lineRule="exact"/>
              <w:rPr>
                <w:sz w:val="26"/>
              </w:rPr>
            </w:pPr>
            <w:r>
              <w:rPr>
                <w:spacing w:val="-10"/>
                <w:sz w:val="26"/>
              </w:rPr>
              <w:t>2</w:t>
            </w:r>
          </w:p>
        </w:tc>
      </w:tr>
      <w:tr w:rsidR="00CE556E" w:rsidTr="00B358F9">
        <w:trPr>
          <w:trHeight w:val="299"/>
        </w:trPr>
        <w:tc>
          <w:tcPr>
            <w:tcW w:w="3519" w:type="dxa"/>
            <w:vMerge/>
            <w:tcBorders>
              <w:top w:val="nil"/>
            </w:tcBorders>
          </w:tcPr>
          <w:p w:rsidR="00CE556E" w:rsidRDefault="00CE556E" w:rsidP="00CE556E">
            <w:pPr>
              <w:rPr>
                <w:sz w:val="2"/>
                <w:szCs w:val="2"/>
              </w:rPr>
            </w:pPr>
          </w:p>
        </w:tc>
        <w:tc>
          <w:tcPr>
            <w:tcW w:w="2716" w:type="dxa"/>
          </w:tcPr>
          <w:p w:rsidR="00CE556E" w:rsidRDefault="00CE556E" w:rsidP="00CE556E">
            <w:pPr>
              <w:pStyle w:val="TableParagraph"/>
              <w:ind w:left="5"/>
              <w:rPr>
                <w:sz w:val="26"/>
              </w:rPr>
            </w:pPr>
            <w:r>
              <w:rPr>
                <w:spacing w:val="-10"/>
                <w:sz w:val="26"/>
              </w:rPr>
              <w:t>Б</w:t>
            </w:r>
          </w:p>
        </w:tc>
        <w:tc>
          <w:tcPr>
            <w:tcW w:w="3383" w:type="dxa"/>
          </w:tcPr>
          <w:p w:rsidR="00CE556E" w:rsidRDefault="00CE556E" w:rsidP="00CE556E">
            <w:pPr>
              <w:pStyle w:val="TableParagraph"/>
              <w:rPr>
                <w:sz w:val="26"/>
              </w:rPr>
            </w:pPr>
            <w:r>
              <w:rPr>
                <w:spacing w:val="-10"/>
                <w:sz w:val="26"/>
              </w:rPr>
              <w:t>2</w:t>
            </w:r>
          </w:p>
        </w:tc>
      </w:tr>
      <w:tr w:rsidR="00CE556E" w:rsidTr="00B358F9">
        <w:trPr>
          <w:trHeight w:val="299"/>
        </w:trPr>
        <w:tc>
          <w:tcPr>
            <w:tcW w:w="3519" w:type="dxa"/>
            <w:vMerge/>
            <w:tcBorders>
              <w:top w:val="nil"/>
            </w:tcBorders>
          </w:tcPr>
          <w:p w:rsidR="00CE556E" w:rsidRDefault="00CE556E" w:rsidP="00CE556E">
            <w:pPr>
              <w:rPr>
                <w:sz w:val="2"/>
                <w:szCs w:val="2"/>
              </w:rPr>
            </w:pPr>
          </w:p>
        </w:tc>
        <w:tc>
          <w:tcPr>
            <w:tcW w:w="2716" w:type="dxa"/>
          </w:tcPr>
          <w:p w:rsidR="00CE556E" w:rsidRDefault="00CE556E" w:rsidP="00CE556E">
            <w:pPr>
              <w:pStyle w:val="TableParagraph"/>
              <w:ind w:left="5"/>
              <w:rPr>
                <w:sz w:val="26"/>
              </w:rPr>
            </w:pPr>
            <w:r>
              <w:rPr>
                <w:spacing w:val="-10"/>
                <w:sz w:val="26"/>
              </w:rPr>
              <w:t>В</w:t>
            </w:r>
          </w:p>
        </w:tc>
        <w:tc>
          <w:tcPr>
            <w:tcW w:w="3383" w:type="dxa"/>
          </w:tcPr>
          <w:p w:rsidR="00CE556E" w:rsidRDefault="00CE556E" w:rsidP="00CE556E">
            <w:pPr>
              <w:pStyle w:val="TableParagraph"/>
              <w:rPr>
                <w:sz w:val="26"/>
              </w:rPr>
            </w:pPr>
            <w:r>
              <w:rPr>
                <w:spacing w:val="-10"/>
                <w:sz w:val="26"/>
              </w:rPr>
              <w:t>2</w:t>
            </w:r>
          </w:p>
        </w:tc>
      </w:tr>
      <w:tr w:rsidR="00CE556E" w:rsidTr="00B358F9">
        <w:trPr>
          <w:trHeight w:val="299"/>
        </w:trPr>
        <w:tc>
          <w:tcPr>
            <w:tcW w:w="3519" w:type="dxa"/>
            <w:vMerge w:val="restart"/>
          </w:tcPr>
          <w:p w:rsidR="00CE556E" w:rsidRDefault="00CE556E" w:rsidP="00CE556E">
            <w:pPr>
              <w:pStyle w:val="TableParagraph"/>
              <w:spacing w:line="291" w:lineRule="exact"/>
              <w:ind w:left="110"/>
              <w:jc w:val="left"/>
              <w:rPr>
                <w:sz w:val="26"/>
              </w:rPr>
            </w:pPr>
            <w:proofErr w:type="spellStart"/>
            <w:r>
              <w:rPr>
                <w:sz w:val="26"/>
              </w:rPr>
              <w:t>Средний</w:t>
            </w:r>
            <w:proofErr w:type="spellEnd"/>
            <w:r>
              <w:rPr>
                <w:spacing w:val="-16"/>
                <w:sz w:val="26"/>
              </w:rPr>
              <w:t xml:space="preserve"> </w:t>
            </w:r>
            <w:proofErr w:type="spellStart"/>
            <w:r>
              <w:rPr>
                <w:spacing w:val="-4"/>
                <w:sz w:val="26"/>
              </w:rPr>
              <w:t>риск</w:t>
            </w:r>
            <w:proofErr w:type="spellEnd"/>
          </w:p>
        </w:tc>
        <w:tc>
          <w:tcPr>
            <w:tcW w:w="2716" w:type="dxa"/>
          </w:tcPr>
          <w:p w:rsidR="00CE556E" w:rsidRDefault="00CE556E" w:rsidP="00CE556E">
            <w:pPr>
              <w:pStyle w:val="TableParagraph"/>
              <w:ind w:left="5"/>
              <w:rPr>
                <w:sz w:val="26"/>
              </w:rPr>
            </w:pPr>
            <w:r>
              <w:rPr>
                <w:spacing w:val="-10"/>
                <w:sz w:val="26"/>
              </w:rPr>
              <w:t>А</w:t>
            </w:r>
          </w:p>
        </w:tc>
        <w:tc>
          <w:tcPr>
            <w:tcW w:w="3383" w:type="dxa"/>
          </w:tcPr>
          <w:p w:rsidR="00CE556E" w:rsidRDefault="00CE556E" w:rsidP="00CE556E">
            <w:pPr>
              <w:pStyle w:val="TableParagraph"/>
              <w:rPr>
                <w:sz w:val="26"/>
              </w:rPr>
            </w:pPr>
            <w:r>
              <w:rPr>
                <w:spacing w:val="-10"/>
                <w:sz w:val="26"/>
              </w:rPr>
              <w:t>3</w:t>
            </w:r>
          </w:p>
        </w:tc>
      </w:tr>
      <w:tr w:rsidR="00CE556E" w:rsidTr="00B358F9">
        <w:trPr>
          <w:trHeight w:val="297"/>
        </w:trPr>
        <w:tc>
          <w:tcPr>
            <w:tcW w:w="3519" w:type="dxa"/>
            <w:vMerge/>
            <w:tcBorders>
              <w:top w:val="nil"/>
            </w:tcBorders>
          </w:tcPr>
          <w:p w:rsidR="00CE556E" w:rsidRDefault="00CE556E" w:rsidP="00CE556E">
            <w:pPr>
              <w:rPr>
                <w:sz w:val="2"/>
                <w:szCs w:val="2"/>
              </w:rPr>
            </w:pPr>
          </w:p>
        </w:tc>
        <w:tc>
          <w:tcPr>
            <w:tcW w:w="2716" w:type="dxa"/>
          </w:tcPr>
          <w:p w:rsidR="00CE556E" w:rsidRDefault="00CE556E" w:rsidP="00CE556E">
            <w:pPr>
              <w:pStyle w:val="TableParagraph"/>
              <w:spacing w:line="277" w:lineRule="exact"/>
              <w:ind w:left="5"/>
              <w:rPr>
                <w:sz w:val="26"/>
              </w:rPr>
            </w:pPr>
            <w:r>
              <w:rPr>
                <w:spacing w:val="-10"/>
                <w:sz w:val="26"/>
              </w:rPr>
              <w:t>Б</w:t>
            </w:r>
          </w:p>
        </w:tc>
        <w:tc>
          <w:tcPr>
            <w:tcW w:w="3383" w:type="dxa"/>
          </w:tcPr>
          <w:p w:rsidR="00CE556E" w:rsidRDefault="00CE556E" w:rsidP="00CE556E">
            <w:pPr>
              <w:pStyle w:val="TableParagraph"/>
              <w:spacing w:line="277" w:lineRule="exact"/>
              <w:rPr>
                <w:sz w:val="26"/>
              </w:rPr>
            </w:pPr>
            <w:r>
              <w:rPr>
                <w:spacing w:val="-10"/>
                <w:sz w:val="26"/>
              </w:rPr>
              <w:t>3</w:t>
            </w:r>
          </w:p>
        </w:tc>
      </w:tr>
      <w:tr w:rsidR="00CE556E" w:rsidTr="00B358F9">
        <w:trPr>
          <w:trHeight w:val="300"/>
        </w:trPr>
        <w:tc>
          <w:tcPr>
            <w:tcW w:w="3519" w:type="dxa"/>
            <w:vMerge/>
            <w:tcBorders>
              <w:top w:val="nil"/>
            </w:tcBorders>
          </w:tcPr>
          <w:p w:rsidR="00CE556E" w:rsidRDefault="00CE556E" w:rsidP="00CE556E">
            <w:pPr>
              <w:rPr>
                <w:sz w:val="2"/>
                <w:szCs w:val="2"/>
              </w:rPr>
            </w:pPr>
          </w:p>
        </w:tc>
        <w:tc>
          <w:tcPr>
            <w:tcW w:w="2716" w:type="dxa"/>
          </w:tcPr>
          <w:p w:rsidR="00CE556E" w:rsidRDefault="00CE556E" w:rsidP="00CE556E">
            <w:pPr>
              <w:pStyle w:val="TableParagraph"/>
              <w:ind w:left="5"/>
              <w:rPr>
                <w:sz w:val="26"/>
              </w:rPr>
            </w:pPr>
            <w:r>
              <w:rPr>
                <w:spacing w:val="-10"/>
                <w:sz w:val="26"/>
              </w:rPr>
              <w:t>В</w:t>
            </w:r>
          </w:p>
        </w:tc>
        <w:tc>
          <w:tcPr>
            <w:tcW w:w="3383" w:type="dxa"/>
          </w:tcPr>
          <w:p w:rsidR="00CE556E" w:rsidRDefault="00CE556E" w:rsidP="00CE556E">
            <w:pPr>
              <w:pStyle w:val="TableParagraph"/>
              <w:rPr>
                <w:sz w:val="26"/>
              </w:rPr>
            </w:pPr>
            <w:r>
              <w:rPr>
                <w:spacing w:val="-10"/>
                <w:sz w:val="26"/>
              </w:rPr>
              <w:t>3</w:t>
            </w:r>
          </w:p>
        </w:tc>
      </w:tr>
      <w:tr w:rsidR="00CE556E" w:rsidTr="00B358F9">
        <w:trPr>
          <w:trHeight w:val="299"/>
        </w:trPr>
        <w:tc>
          <w:tcPr>
            <w:tcW w:w="3519" w:type="dxa"/>
            <w:vMerge w:val="restart"/>
          </w:tcPr>
          <w:p w:rsidR="00CE556E" w:rsidRDefault="00CE556E" w:rsidP="00CE556E">
            <w:pPr>
              <w:pStyle w:val="TableParagraph"/>
              <w:spacing w:line="291" w:lineRule="exact"/>
              <w:ind w:left="110"/>
              <w:jc w:val="left"/>
              <w:rPr>
                <w:sz w:val="26"/>
              </w:rPr>
            </w:pPr>
            <w:proofErr w:type="spellStart"/>
            <w:r>
              <w:rPr>
                <w:sz w:val="26"/>
              </w:rPr>
              <w:t>Низкий</w:t>
            </w:r>
            <w:proofErr w:type="spellEnd"/>
            <w:r>
              <w:rPr>
                <w:spacing w:val="-11"/>
                <w:sz w:val="26"/>
              </w:rPr>
              <w:t xml:space="preserve"> </w:t>
            </w:r>
            <w:proofErr w:type="spellStart"/>
            <w:r>
              <w:rPr>
                <w:spacing w:val="-4"/>
                <w:sz w:val="26"/>
              </w:rPr>
              <w:t>риск</w:t>
            </w:r>
            <w:proofErr w:type="spellEnd"/>
          </w:p>
        </w:tc>
        <w:tc>
          <w:tcPr>
            <w:tcW w:w="2716" w:type="dxa"/>
          </w:tcPr>
          <w:p w:rsidR="00CE556E" w:rsidRDefault="00CE556E" w:rsidP="00CE556E">
            <w:pPr>
              <w:pStyle w:val="TableParagraph"/>
              <w:ind w:left="5"/>
              <w:rPr>
                <w:sz w:val="26"/>
              </w:rPr>
            </w:pPr>
            <w:r>
              <w:rPr>
                <w:spacing w:val="-10"/>
                <w:sz w:val="26"/>
              </w:rPr>
              <w:t>А</w:t>
            </w:r>
          </w:p>
        </w:tc>
        <w:tc>
          <w:tcPr>
            <w:tcW w:w="3383" w:type="dxa"/>
          </w:tcPr>
          <w:p w:rsidR="00CE556E" w:rsidRDefault="00CE556E" w:rsidP="00CE556E">
            <w:pPr>
              <w:pStyle w:val="TableParagraph"/>
              <w:rPr>
                <w:sz w:val="26"/>
              </w:rPr>
            </w:pPr>
            <w:r>
              <w:rPr>
                <w:spacing w:val="-10"/>
                <w:sz w:val="26"/>
              </w:rPr>
              <w:t>4</w:t>
            </w:r>
          </w:p>
        </w:tc>
      </w:tr>
      <w:tr w:rsidR="00CE556E" w:rsidTr="00B358F9">
        <w:trPr>
          <w:trHeight w:val="299"/>
        </w:trPr>
        <w:tc>
          <w:tcPr>
            <w:tcW w:w="3519" w:type="dxa"/>
            <w:vMerge/>
            <w:tcBorders>
              <w:top w:val="nil"/>
            </w:tcBorders>
          </w:tcPr>
          <w:p w:rsidR="00CE556E" w:rsidRDefault="00CE556E" w:rsidP="00CE556E">
            <w:pPr>
              <w:rPr>
                <w:sz w:val="2"/>
                <w:szCs w:val="2"/>
              </w:rPr>
            </w:pPr>
          </w:p>
        </w:tc>
        <w:tc>
          <w:tcPr>
            <w:tcW w:w="2716" w:type="dxa"/>
          </w:tcPr>
          <w:p w:rsidR="00CE556E" w:rsidRDefault="00CE556E" w:rsidP="00CE556E">
            <w:pPr>
              <w:pStyle w:val="TableParagraph"/>
              <w:ind w:left="5"/>
              <w:rPr>
                <w:sz w:val="26"/>
              </w:rPr>
            </w:pPr>
            <w:r>
              <w:rPr>
                <w:spacing w:val="-10"/>
                <w:sz w:val="26"/>
              </w:rPr>
              <w:t>Б</w:t>
            </w:r>
          </w:p>
        </w:tc>
        <w:tc>
          <w:tcPr>
            <w:tcW w:w="3383" w:type="dxa"/>
          </w:tcPr>
          <w:p w:rsidR="00CE556E" w:rsidRDefault="00CE556E" w:rsidP="00CE556E">
            <w:pPr>
              <w:pStyle w:val="TableParagraph"/>
              <w:rPr>
                <w:sz w:val="26"/>
              </w:rPr>
            </w:pPr>
            <w:r>
              <w:rPr>
                <w:spacing w:val="-10"/>
                <w:sz w:val="26"/>
              </w:rPr>
              <w:t>4</w:t>
            </w:r>
          </w:p>
        </w:tc>
      </w:tr>
      <w:tr w:rsidR="00CE556E" w:rsidTr="00B358F9">
        <w:trPr>
          <w:trHeight w:val="297"/>
        </w:trPr>
        <w:tc>
          <w:tcPr>
            <w:tcW w:w="3519" w:type="dxa"/>
            <w:vMerge/>
            <w:tcBorders>
              <w:top w:val="nil"/>
            </w:tcBorders>
          </w:tcPr>
          <w:p w:rsidR="00CE556E" w:rsidRDefault="00CE556E" w:rsidP="00CE556E">
            <w:pPr>
              <w:rPr>
                <w:sz w:val="2"/>
                <w:szCs w:val="2"/>
              </w:rPr>
            </w:pPr>
          </w:p>
        </w:tc>
        <w:tc>
          <w:tcPr>
            <w:tcW w:w="2716" w:type="dxa"/>
          </w:tcPr>
          <w:p w:rsidR="00CE556E" w:rsidRDefault="00CE556E" w:rsidP="00CE556E">
            <w:pPr>
              <w:pStyle w:val="TableParagraph"/>
              <w:spacing w:line="277" w:lineRule="exact"/>
              <w:ind w:left="5"/>
              <w:rPr>
                <w:sz w:val="26"/>
              </w:rPr>
            </w:pPr>
            <w:r>
              <w:rPr>
                <w:spacing w:val="-10"/>
                <w:sz w:val="26"/>
              </w:rPr>
              <w:t>В</w:t>
            </w:r>
          </w:p>
        </w:tc>
        <w:tc>
          <w:tcPr>
            <w:tcW w:w="3383" w:type="dxa"/>
          </w:tcPr>
          <w:p w:rsidR="00CE556E" w:rsidRDefault="00CE556E" w:rsidP="00CE556E">
            <w:pPr>
              <w:pStyle w:val="TableParagraph"/>
              <w:spacing w:line="277" w:lineRule="exact"/>
              <w:rPr>
                <w:sz w:val="26"/>
              </w:rPr>
            </w:pPr>
            <w:r>
              <w:rPr>
                <w:spacing w:val="-10"/>
                <w:sz w:val="26"/>
              </w:rPr>
              <w:t>4</w:t>
            </w:r>
          </w:p>
        </w:tc>
      </w:tr>
    </w:tbl>
    <w:p w:rsidR="00CE556E" w:rsidRDefault="00CE556E" w:rsidP="00CE556E">
      <w:pPr>
        <w:pStyle w:val="a3"/>
        <w:ind w:left="0" w:firstLine="0"/>
        <w:jc w:val="left"/>
      </w:pPr>
    </w:p>
    <w:p w:rsidR="00152CE3" w:rsidRDefault="00152CE3" w:rsidP="00852DB2">
      <w:pPr>
        <w:widowControl/>
        <w:tabs>
          <w:tab w:val="left" w:pos="1134"/>
        </w:tabs>
        <w:autoSpaceDE/>
        <w:autoSpaceDN/>
        <w:ind w:left="284" w:firstLine="142"/>
        <w:contextualSpacing/>
        <w:rPr>
          <w:spacing w:val="-2"/>
          <w:sz w:val="28"/>
        </w:rPr>
      </w:pPr>
      <w:r w:rsidRPr="00CE556E">
        <w:rPr>
          <w:sz w:val="28"/>
        </w:rPr>
        <w:t>Первый</w:t>
      </w:r>
      <w:r w:rsidRPr="00CE556E">
        <w:rPr>
          <w:spacing w:val="-6"/>
          <w:sz w:val="28"/>
        </w:rPr>
        <w:t xml:space="preserve"> </w:t>
      </w:r>
      <w:r w:rsidRPr="00CE556E">
        <w:rPr>
          <w:sz w:val="28"/>
        </w:rPr>
        <w:t>заместитель</w:t>
      </w:r>
      <w:r w:rsidRPr="00CE556E">
        <w:rPr>
          <w:spacing w:val="-8"/>
          <w:sz w:val="28"/>
        </w:rPr>
        <w:t xml:space="preserve"> </w:t>
      </w:r>
      <w:r w:rsidRPr="00CE556E">
        <w:rPr>
          <w:sz w:val="28"/>
        </w:rPr>
        <w:t>Главы</w:t>
      </w:r>
      <w:r w:rsidRPr="00CE556E">
        <w:rPr>
          <w:spacing w:val="-5"/>
          <w:sz w:val="28"/>
        </w:rPr>
        <w:t xml:space="preserve"> </w:t>
      </w:r>
    </w:p>
    <w:p w:rsidR="00CE556E" w:rsidRDefault="00152CE3" w:rsidP="00852DB2">
      <w:pPr>
        <w:pStyle w:val="a3"/>
        <w:tabs>
          <w:tab w:val="left" w:pos="7902"/>
        </w:tabs>
        <w:ind w:left="284" w:firstLine="142"/>
      </w:pPr>
      <w:r>
        <w:rPr>
          <w:spacing w:val="-2"/>
        </w:rPr>
        <w:t>Одинцовского городского округа</w:t>
      </w:r>
      <w:r w:rsidRPr="00CE556E">
        <w:tab/>
      </w:r>
      <w:r>
        <w:tab/>
      </w:r>
      <w:r w:rsidRPr="00CE556E">
        <w:t>М.А.</w:t>
      </w:r>
      <w:r w:rsidRPr="00CE556E">
        <w:rPr>
          <w:spacing w:val="-7"/>
        </w:rPr>
        <w:t xml:space="preserve"> </w:t>
      </w:r>
      <w:proofErr w:type="spellStart"/>
      <w:r w:rsidRPr="00CE556E">
        <w:rPr>
          <w:spacing w:val="-2"/>
        </w:rPr>
        <w:t>Пайсов</w:t>
      </w:r>
      <w:proofErr w:type="spellEnd"/>
    </w:p>
    <w:p w:rsidR="00CE556E" w:rsidRDefault="00CE556E" w:rsidP="00CE556E">
      <w:pPr>
        <w:sectPr w:rsidR="00CE556E" w:rsidSect="00852DB2">
          <w:pgSz w:w="11910" w:h="16840"/>
          <w:pgMar w:top="709" w:right="740" w:bottom="280" w:left="1020" w:header="720" w:footer="720" w:gutter="0"/>
          <w:cols w:space="720"/>
        </w:sectPr>
      </w:pPr>
    </w:p>
    <w:p w:rsidR="00CE556E" w:rsidRDefault="00CE556E" w:rsidP="00CE556E">
      <w:pPr>
        <w:spacing w:before="67"/>
        <w:ind w:left="5502" w:right="108" w:firstLine="3055"/>
        <w:jc w:val="both"/>
        <w:rPr>
          <w:sz w:val="24"/>
        </w:rPr>
      </w:pPr>
      <w:r>
        <w:rPr>
          <w:sz w:val="24"/>
        </w:rPr>
        <w:lastRenderedPageBreak/>
        <w:t>Приложение</w:t>
      </w:r>
      <w:r>
        <w:rPr>
          <w:spacing w:val="-15"/>
          <w:sz w:val="24"/>
        </w:rPr>
        <w:t xml:space="preserve"> </w:t>
      </w:r>
      <w:r>
        <w:rPr>
          <w:sz w:val="24"/>
        </w:rPr>
        <w:t>2 к Положению о муниципальном контроле на автомобильном транспорте, городском наземном электрическом транспорте и в дорожном хозяйстве на территории Одинцовского городского округа Московской области</w:t>
      </w:r>
    </w:p>
    <w:p w:rsidR="00CE556E" w:rsidRDefault="00CE556E" w:rsidP="00CE556E">
      <w:pPr>
        <w:spacing w:before="167" w:line="322" w:lineRule="exact"/>
        <w:jc w:val="center"/>
        <w:rPr>
          <w:b/>
          <w:sz w:val="28"/>
        </w:rPr>
      </w:pPr>
      <w:r>
        <w:rPr>
          <w:b/>
          <w:sz w:val="28"/>
        </w:rPr>
        <w:t>Ключевые</w:t>
      </w:r>
      <w:r>
        <w:rPr>
          <w:b/>
          <w:spacing w:val="-2"/>
          <w:sz w:val="28"/>
        </w:rPr>
        <w:t xml:space="preserve"> показатели</w:t>
      </w:r>
    </w:p>
    <w:p w:rsidR="00CE556E" w:rsidRDefault="00CE556E" w:rsidP="00CE556E">
      <w:pPr>
        <w:ind w:left="1352" w:right="1352"/>
        <w:jc w:val="center"/>
        <w:rPr>
          <w:b/>
          <w:sz w:val="28"/>
        </w:rPr>
      </w:pPr>
      <w:r>
        <w:rPr>
          <w:b/>
          <w:sz w:val="28"/>
        </w:rPr>
        <w:t>муниципального</w:t>
      </w:r>
      <w:r>
        <w:rPr>
          <w:b/>
          <w:spacing w:val="-8"/>
          <w:sz w:val="28"/>
        </w:rPr>
        <w:t xml:space="preserve"> </w:t>
      </w:r>
      <w:r>
        <w:rPr>
          <w:b/>
          <w:sz w:val="28"/>
        </w:rPr>
        <w:t>контроля</w:t>
      </w:r>
      <w:r>
        <w:rPr>
          <w:b/>
          <w:spacing w:val="-10"/>
          <w:sz w:val="28"/>
        </w:rPr>
        <w:t xml:space="preserve"> </w:t>
      </w:r>
      <w:r>
        <w:rPr>
          <w:b/>
          <w:sz w:val="28"/>
        </w:rPr>
        <w:t>на</w:t>
      </w:r>
      <w:r>
        <w:rPr>
          <w:b/>
          <w:spacing w:val="-8"/>
          <w:sz w:val="28"/>
        </w:rPr>
        <w:t xml:space="preserve"> </w:t>
      </w:r>
      <w:r>
        <w:rPr>
          <w:b/>
          <w:sz w:val="28"/>
        </w:rPr>
        <w:t>автомобильном</w:t>
      </w:r>
      <w:r>
        <w:rPr>
          <w:b/>
          <w:spacing w:val="-11"/>
          <w:sz w:val="28"/>
        </w:rPr>
        <w:t xml:space="preserve"> </w:t>
      </w:r>
      <w:r>
        <w:rPr>
          <w:b/>
          <w:sz w:val="28"/>
        </w:rPr>
        <w:t>транспорте, городском наземном транспорте и в дорожном хозяйстве</w:t>
      </w:r>
    </w:p>
    <w:p w:rsidR="00CE556E" w:rsidRDefault="00CE556E" w:rsidP="00CE556E">
      <w:pPr>
        <w:spacing w:line="321" w:lineRule="exact"/>
        <w:ind w:left="355" w:right="352"/>
        <w:jc w:val="center"/>
        <w:rPr>
          <w:b/>
          <w:sz w:val="28"/>
        </w:rPr>
      </w:pPr>
      <w:r>
        <w:rPr>
          <w:b/>
          <w:sz w:val="28"/>
        </w:rPr>
        <w:t>на</w:t>
      </w:r>
      <w:r>
        <w:rPr>
          <w:b/>
          <w:spacing w:val="-10"/>
          <w:sz w:val="28"/>
        </w:rPr>
        <w:t xml:space="preserve"> </w:t>
      </w:r>
      <w:r>
        <w:rPr>
          <w:b/>
          <w:sz w:val="28"/>
        </w:rPr>
        <w:t>территории</w:t>
      </w:r>
      <w:r>
        <w:rPr>
          <w:b/>
          <w:spacing w:val="-9"/>
          <w:sz w:val="28"/>
        </w:rPr>
        <w:t xml:space="preserve"> </w:t>
      </w:r>
      <w:r>
        <w:rPr>
          <w:b/>
          <w:sz w:val="28"/>
        </w:rPr>
        <w:t>Одинцовского</w:t>
      </w:r>
      <w:r>
        <w:rPr>
          <w:b/>
          <w:spacing w:val="-8"/>
          <w:sz w:val="28"/>
        </w:rPr>
        <w:t xml:space="preserve"> </w:t>
      </w:r>
      <w:r>
        <w:rPr>
          <w:b/>
          <w:sz w:val="28"/>
        </w:rPr>
        <w:t>городского</w:t>
      </w:r>
      <w:r>
        <w:rPr>
          <w:b/>
          <w:spacing w:val="-11"/>
          <w:sz w:val="28"/>
        </w:rPr>
        <w:t xml:space="preserve"> </w:t>
      </w:r>
      <w:r>
        <w:rPr>
          <w:b/>
          <w:sz w:val="28"/>
        </w:rPr>
        <w:t>округа</w:t>
      </w:r>
      <w:r>
        <w:rPr>
          <w:b/>
          <w:spacing w:val="-4"/>
          <w:sz w:val="28"/>
        </w:rPr>
        <w:t xml:space="preserve"> </w:t>
      </w:r>
      <w:r>
        <w:rPr>
          <w:b/>
          <w:sz w:val="28"/>
        </w:rPr>
        <w:t>Московской</w:t>
      </w:r>
      <w:r>
        <w:rPr>
          <w:b/>
          <w:spacing w:val="-9"/>
          <w:sz w:val="28"/>
        </w:rPr>
        <w:t xml:space="preserve"> </w:t>
      </w:r>
      <w:r>
        <w:rPr>
          <w:b/>
          <w:spacing w:val="-2"/>
          <w:sz w:val="28"/>
        </w:rPr>
        <w:t>области</w:t>
      </w:r>
    </w:p>
    <w:p w:rsidR="00CE556E" w:rsidRDefault="00CE556E" w:rsidP="00852DB2">
      <w:pPr>
        <w:pStyle w:val="a3"/>
        <w:spacing w:before="319"/>
        <w:ind w:left="142" w:right="109" w:firstLine="567"/>
      </w:pPr>
      <w:r>
        <w:t>Ключевые показатели и их целевые значения, индикативные показатели государственного контроля (надзора) на автомобильном транспорте, городском наземном электрическом транспорте и в дорожном хозяйстве в области автомобильных дорог и дорожной деятельности:</w:t>
      </w:r>
    </w:p>
    <w:p w:rsidR="00CE556E" w:rsidRDefault="0014441B" w:rsidP="00852DB2">
      <w:pPr>
        <w:pStyle w:val="a5"/>
        <w:numPr>
          <w:ilvl w:val="0"/>
          <w:numId w:val="28"/>
        </w:numPr>
        <w:tabs>
          <w:tab w:val="left" w:pos="1124"/>
        </w:tabs>
        <w:spacing w:line="320" w:lineRule="exact"/>
        <w:ind w:left="142" w:firstLine="567"/>
        <w:jc w:val="both"/>
        <w:rPr>
          <w:sz w:val="28"/>
        </w:rPr>
      </w:pPr>
      <w:r>
        <w:rPr>
          <w:sz w:val="28"/>
          <w:lang w:val="en-US"/>
        </w:rPr>
        <w:t xml:space="preserve"> </w:t>
      </w:r>
      <w:r w:rsidR="00CE556E">
        <w:rPr>
          <w:sz w:val="28"/>
        </w:rPr>
        <w:t>Ключевой</w:t>
      </w:r>
      <w:r w:rsidR="00CE556E">
        <w:rPr>
          <w:spacing w:val="-8"/>
          <w:sz w:val="28"/>
        </w:rPr>
        <w:t xml:space="preserve"> </w:t>
      </w:r>
      <w:r w:rsidR="00CE556E">
        <w:rPr>
          <w:spacing w:val="-2"/>
          <w:sz w:val="28"/>
        </w:rPr>
        <w:t>показатель:</w:t>
      </w:r>
    </w:p>
    <w:p w:rsidR="00CE556E" w:rsidRDefault="00CE556E" w:rsidP="00852DB2">
      <w:pPr>
        <w:pStyle w:val="a3"/>
        <w:ind w:left="142" w:right="113" w:firstLine="567"/>
      </w:pPr>
      <w:r>
        <w:t>доля</w:t>
      </w:r>
      <w:r>
        <w:rPr>
          <w:spacing w:val="-15"/>
        </w:rPr>
        <w:t xml:space="preserve"> </w:t>
      </w:r>
      <w:r>
        <w:t>погибших</w:t>
      </w:r>
      <w:r>
        <w:rPr>
          <w:spacing w:val="-12"/>
        </w:rPr>
        <w:t xml:space="preserve"> </w:t>
      </w:r>
      <w:r>
        <w:t>в</w:t>
      </w:r>
      <w:r>
        <w:rPr>
          <w:spacing w:val="-14"/>
        </w:rPr>
        <w:t xml:space="preserve"> </w:t>
      </w:r>
      <w:r>
        <w:t>дорожно-транспортных</w:t>
      </w:r>
      <w:r>
        <w:rPr>
          <w:spacing w:val="-12"/>
        </w:rPr>
        <w:t xml:space="preserve"> </w:t>
      </w:r>
      <w:r>
        <w:t>происшествиях</w:t>
      </w:r>
      <w:r>
        <w:rPr>
          <w:spacing w:val="-12"/>
        </w:rPr>
        <w:t xml:space="preserve"> </w:t>
      </w:r>
      <w:r>
        <w:t>при</w:t>
      </w:r>
      <w:r>
        <w:rPr>
          <w:spacing w:val="-13"/>
        </w:rPr>
        <w:t xml:space="preserve"> </w:t>
      </w:r>
      <w:r>
        <w:t>осуществлении перевозок по муниципальным маршрутам регулярных перевозок на 100 тыс. населения за отчетный период – 0,0008;</w:t>
      </w:r>
    </w:p>
    <w:p w:rsidR="00CE556E" w:rsidRDefault="0014441B" w:rsidP="00852DB2">
      <w:pPr>
        <w:pStyle w:val="a5"/>
        <w:numPr>
          <w:ilvl w:val="0"/>
          <w:numId w:val="28"/>
        </w:numPr>
        <w:tabs>
          <w:tab w:val="left" w:pos="1124"/>
        </w:tabs>
        <w:spacing w:before="1"/>
        <w:ind w:left="142" w:firstLine="567"/>
        <w:jc w:val="both"/>
        <w:rPr>
          <w:sz w:val="28"/>
        </w:rPr>
      </w:pPr>
      <w:r>
        <w:rPr>
          <w:sz w:val="28"/>
          <w:lang w:val="en-US"/>
        </w:rPr>
        <w:t xml:space="preserve"> </w:t>
      </w:r>
      <w:r w:rsidR="00CE556E">
        <w:rPr>
          <w:sz w:val="28"/>
        </w:rPr>
        <w:t>Индикативные</w:t>
      </w:r>
      <w:r w:rsidR="00CE556E">
        <w:rPr>
          <w:spacing w:val="-14"/>
          <w:sz w:val="28"/>
        </w:rPr>
        <w:t xml:space="preserve"> </w:t>
      </w:r>
      <w:r w:rsidR="00CE556E">
        <w:rPr>
          <w:spacing w:val="-2"/>
          <w:sz w:val="28"/>
        </w:rPr>
        <w:t>показатели:</w:t>
      </w:r>
    </w:p>
    <w:p w:rsidR="00CE556E" w:rsidRDefault="00CE556E" w:rsidP="00852DB2">
      <w:pPr>
        <w:pStyle w:val="a3"/>
        <w:ind w:left="142" w:right="102" w:firstLine="567"/>
      </w:pPr>
      <w:r>
        <w:t>доля проведенных контрольно-надзорных мероприятий в установленные сроки в отчетном периоде по отношению к аналогичному отчетному периоду предыдущего года;</w:t>
      </w:r>
    </w:p>
    <w:p w:rsidR="00CE556E" w:rsidRDefault="00CE556E" w:rsidP="00852DB2">
      <w:pPr>
        <w:pStyle w:val="a3"/>
        <w:ind w:left="142" w:right="165" w:firstLine="567"/>
      </w:pPr>
      <w:r>
        <w:t>доля</w:t>
      </w:r>
      <w:r>
        <w:rPr>
          <w:spacing w:val="40"/>
        </w:rPr>
        <w:t xml:space="preserve"> </w:t>
      </w:r>
      <w:r>
        <w:t>выявленных</w:t>
      </w:r>
      <w:r>
        <w:rPr>
          <w:spacing w:val="39"/>
        </w:rPr>
        <w:t xml:space="preserve"> </w:t>
      </w:r>
      <w:r>
        <w:t>нарушений</w:t>
      </w:r>
      <w:r>
        <w:rPr>
          <w:spacing w:val="40"/>
        </w:rPr>
        <w:t xml:space="preserve"> </w:t>
      </w:r>
      <w:r>
        <w:t>на</w:t>
      </w:r>
      <w:r>
        <w:rPr>
          <w:spacing w:val="38"/>
        </w:rPr>
        <w:t xml:space="preserve"> </w:t>
      </w:r>
      <w:r>
        <w:t>одно</w:t>
      </w:r>
      <w:r>
        <w:rPr>
          <w:spacing w:val="39"/>
        </w:rPr>
        <w:t xml:space="preserve"> </w:t>
      </w:r>
      <w:r>
        <w:t>контрольно-надзорное</w:t>
      </w:r>
      <w:r>
        <w:rPr>
          <w:spacing w:val="40"/>
        </w:rPr>
        <w:t xml:space="preserve"> </w:t>
      </w:r>
      <w:r>
        <w:t xml:space="preserve">мероприятие </w:t>
      </w:r>
      <w:r w:rsidR="00852DB2">
        <w:br/>
      </w:r>
      <w:r>
        <w:t>в отчетном периоде по отношению к аналогичному отчетному периоду предыдущего года;</w:t>
      </w:r>
    </w:p>
    <w:p w:rsidR="00CE556E" w:rsidRDefault="00CE556E" w:rsidP="00852DB2">
      <w:pPr>
        <w:pStyle w:val="a3"/>
        <w:spacing w:before="1"/>
        <w:ind w:left="142" w:right="108" w:firstLine="567"/>
      </w:pPr>
      <w:r>
        <w:t>доля выявленных нарушений обязательных требований по наиболее критичным видам нарушений (отсутствие возможности безналичной оплаты проезда,</w:t>
      </w:r>
      <w:r>
        <w:rPr>
          <w:spacing w:val="-14"/>
        </w:rPr>
        <w:t xml:space="preserve"> </w:t>
      </w:r>
      <w:r>
        <w:t>знака</w:t>
      </w:r>
      <w:r>
        <w:rPr>
          <w:spacing w:val="-13"/>
        </w:rPr>
        <w:t xml:space="preserve"> </w:t>
      </w:r>
      <w:r>
        <w:t>о</w:t>
      </w:r>
      <w:r>
        <w:rPr>
          <w:spacing w:val="-13"/>
        </w:rPr>
        <w:t xml:space="preserve"> </w:t>
      </w:r>
      <w:r>
        <w:t>возможности</w:t>
      </w:r>
      <w:r>
        <w:rPr>
          <w:spacing w:val="-14"/>
        </w:rPr>
        <w:t xml:space="preserve"> </w:t>
      </w:r>
      <w:r>
        <w:t>безналичной</w:t>
      </w:r>
      <w:r>
        <w:rPr>
          <w:spacing w:val="-13"/>
        </w:rPr>
        <w:t xml:space="preserve"> </w:t>
      </w:r>
      <w:r>
        <w:t>оплаты</w:t>
      </w:r>
      <w:r>
        <w:rPr>
          <w:spacing w:val="-14"/>
        </w:rPr>
        <w:t xml:space="preserve"> </w:t>
      </w:r>
      <w:r>
        <w:t>проезда</w:t>
      </w:r>
      <w:r>
        <w:rPr>
          <w:spacing w:val="-15"/>
        </w:rPr>
        <w:t xml:space="preserve"> </w:t>
      </w:r>
      <w:r>
        <w:t>в</w:t>
      </w:r>
      <w:r>
        <w:rPr>
          <w:spacing w:val="-14"/>
        </w:rPr>
        <w:t xml:space="preserve"> </w:t>
      </w:r>
      <w:r>
        <w:t>салоне</w:t>
      </w:r>
      <w:r>
        <w:rPr>
          <w:spacing w:val="-13"/>
        </w:rPr>
        <w:t xml:space="preserve"> </w:t>
      </w:r>
      <w:r>
        <w:t>транспортного средства, несоответствие цвета транспортного средства, осуществляющего перевозки по муниципальным маршрутам регулярных</w:t>
      </w:r>
      <w:r>
        <w:rPr>
          <w:spacing w:val="-1"/>
        </w:rPr>
        <w:t xml:space="preserve"> </w:t>
      </w:r>
      <w:r>
        <w:t>перевозок, установленному законодательством Московской области) в отчетном периоде</w:t>
      </w:r>
      <w:r w:rsidR="0014441B" w:rsidRPr="0014441B">
        <w:t xml:space="preserve"> </w:t>
      </w:r>
      <w:r>
        <w:t>по</w:t>
      </w:r>
      <w:r w:rsidR="0014441B" w:rsidRPr="0014441B">
        <w:t xml:space="preserve"> </w:t>
      </w:r>
      <w:r>
        <w:t xml:space="preserve">отношению </w:t>
      </w:r>
      <w:r w:rsidR="00852DB2">
        <w:br/>
      </w:r>
      <w:r>
        <w:t>к аналогичному отчетному периоду предыдущего года;</w:t>
      </w:r>
    </w:p>
    <w:p w:rsidR="00CE556E" w:rsidRDefault="00CE556E" w:rsidP="00852DB2">
      <w:pPr>
        <w:pStyle w:val="a3"/>
        <w:ind w:left="142" w:right="110" w:firstLine="567"/>
      </w:pPr>
      <w:r>
        <w:t>доля</w:t>
      </w:r>
      <w:r>
        <w:rPr>
          <w:spacing w:val="35"/>
        </w:rPr>
        <w:t xml:space="preserve"> </w:t>
      </w:r>
      <w:r>
        <w:t>контрольных</w:t>
      </w:r>
      <w:r>
        <w:rPr>
          <w:spacing w:val="35"/>
        </w:rPr>
        <w:t xml:space="preserve"> </w:t>
      </w:r>
      <w:r>
        <w:t>(надзорных)</w:t>
      </w:r>
      <w:r>
        <w:rPr>
          <w:spacing w:val="34"/>
        </w:rPr>
        <w:t xml:space="preserve"> </w:t>
      </w:r>
      <w:r>
        <w:t>мероприятий,</w:t>
      </w:r>
      <w:r>
        <w:rPr>
          <w:spacing w:val="33"/>
        </w:rPr>
        <w:t xml:space="preserve"> </w:t>
      </w:r>
      <w:r>
        <w:t>по</w:t>
      </w:r>
      <w:r>
        <w:rPr>
          <w:spacing w:val="35"/>
        </w:rPr>
        <w:t xml:space="preserve"> </w:t>
      </w:r>
      <w:r>
        <w:t>которым были</w:t>
      </w:r>
      <w:r>
        <w:rPr>
          <w:spacing w:val="35"/>
        </w:rPr>
        <w:t xml:space="preserve"> </w:t>
      </w:r>
      <w:r>
        <w:t>обращения в</w:t>
      </w:r>
      <w:r>
        <w:rPr>
          <w:spacing w:val="80"/>
          <w:w w:val="150"/>
        </w:rPr>
        <w:t xml:space="preserve"> </w:t>
      </w:r>
      <w:r>
        <w:t>суд</w:t>
      </w:r>
      <w:r>
        <w:rPr>
          <w:spacing w:val="80"/>
          <w:w w:val="150"/>
        </w:rPr>
        <w:t xml:space="preserve"> </w:t>
      </w:r>
      <w:r>
        <w:t>по</w:t>
      </w:r>
      <w:r>
        <w:rPr>
          <w:spacing w:val="80"/>
          <w:w w:val="150"/>
        </w:rPr>
        <w:t xml:space="preserve"> </w:t>
      </w:r>
      <w:r>
        <w:t>оспариванию</w:t>
      </w:r>
      <w:r>
        <w:rPr>
          <w:spacing w:val="80"/>
          <w:w w:val="150"/>
        </w:rPr>
        <w:t xml:space="preserve"> </w:t>
      </w:r>
      <w:r>
        <w:t>результатов</w:t>
      </w:r>
      <w:r>
        <w:rPr>
          <w:spacing w:val="80"/>
          <w:w w:val="150"/>
        </w:rPr>
        <w:t xml:space="preserve"> </w:t>
      </w:r>
      <w:r>
        <w:t>контрольных</w:t>
      </w:r>
      <w:r>
        <w:rPr>
          <w:spacing w:val="80"/>
          <w:w w:val="150"/>
        </w:rPr>
        <w:t xml:space="preserve"> </w:t>
      </w:r>
      <w:r>
        <w:t>(надзорных)</w:t>
      </w:r>
      <w:r>
        <w:rPr>
          <w:spacing w:val="80"/>
          <w:w w:val="150"/>
        </w:rPr>
        <w:t xml:space="preserve"> </w:t>
      </w:r>
      <w:r>
        <w:t>мероприятий, в отчетном периоде по отношению к аналогичному отчетному периоду предыдущего года;</w:t>
      </w:r>
    </w:p>
    <w:p w:rsidR="00CE556E" w:rsidRDefault="00CE556E" w:rsidP="00852DB2">
      <w:pPr>
        <w:pStyle w:val="a3"/>
        <w:spacing w:before="1"/>
        <w:ind w:left="142" w:right="112" w:firstLine="567"/>
      </w:pPr>
      <w:r>
        <w:t xml:space="preserve">доля жалоб по наиболее массовым видам нарушений (неудовлетворительное состояние транспортного средства, осуществляющего перевозки </w:t>
      </w:r>
      <w:r w:rsidR="00152CE3">
        <w:br/>
      </w:r>
      <w:r>
        <w:t xml:space="preserve">по муниципальным маршрутам регулярных перевозок, отсутствие возможности безналичной оплаты проезда, знака о возможности безналичной оплаты проезда </w:t>
      </w:r>
      <w:r w:rsidR="00152CE3">
        <w:br/>
      </w:r>
      <w:r>
        <w:t>в салоне</w:t>
      </w:r>
      <w:r>
        <w:rPr>
          <w:spacing w:val="-18"/>
        </w:rPr>
        <w:t xml:space="preserve"> </w:t>
      </w:r>
      <w:r>
        <w:t>транспортного</w:t>
      </w:r>
      <w:r>
        <w:rPr>
          <w:spacing w:val="-17"/>
        </w:rPr>
        <w:t xml:space="preserve"> </w:t>
      </w:r>
      <w:r>
        <w:t>средства)</w:t>
      </w:r>
      <w:r>
        <w:rPr>
          <w:spacing w:val="-18"/>
        </w:rPr>
        <w:t xml:space="preserve"> </w:t>
      </w:r>
      <w:r>
        <w:t>в</w:t>
      </w:r>
      <w:r>
        <w:rPr>
          <w:spacing w:val="-17"/>
        </w:rPr>
        <w:t xml:space="preserve"> </w:t>
      </w:r>
      <w:r>
        <w:t>отчетном</w:t>
      </w:r>
      <w:r>
        <w:rPr>
          <w:spacing w:val="-18"/>
        </w:rPr>
        <w:t xml:space="preserve"> </w:t>
      </w:r>
      <w:r>
        <w:t>периоде</w:t>
      </w:r>
      <w:r>
        <w:rPr>
          <w:spacing w:val="-17"/>
        </w:rPr>
        <w:t xml:space="preserve"> </w:t>
      </w:r>
      <w:r>
        <w:t>по</w:t>
      </w:r>
      <w:r>
        <w:rPr>
          <w:spacing w:val="-18"/>
        </w:rPr>
        <w:t xml:space="preserve"> </w:t>
      </w:r>
      <w:r>
        <w:t>отношению</w:t>
      </w:r>
      <w:r>
        <w:rPr>
          <w:spacing w:val="-17"/>
        </w:rPr>
        <w:t xml:space="preserve"> </w:t>
      </w:r>
      <w:r w:rsidR="00152CE3">
        <w:rPr>
          <w:spacing w:val="-17"/>
        </w:rPr>
        <w:br/>
      </w:r>
      <w:r>
        <w:t>к</w:t>
      </w:r>
      <w:r>
        <w:rPr>
          <w:spacing w:val="-18"/>
        </w:rPr>
        <w:t xml:space="preserve"> </w:t>
      </w:r>
      <w:r>
        <w:t>аналогичному отчетному периоду предыдущего года;</w:t>
      </w:r>
    </w:p>
    <w:p w:rsidR="00CE556E" w:rsidRDefault="00CE556E" w:rsidP="00852DB2">
      <w:pPr>
        <w:pStyle w:val="a3"/>
        <w:ind w:left="142" w:right="112" w:firstLine="567"/>
      </w:pPr>
      <w:r>
        <w:t>доля постановлений об административных правонарушениях, отмененных судами, в отчетном периоде по отношению к аналогичному отчетному периоду предыдущего года;</w:t>
      </w:r>
    </w:p>
    <w:p w:rsidR="00CE556E" w:rsidRDefault="00CE556E" w:rsidP="00852DB2">
      <w:pPr>
        <w:ind w:left="142" w:firstLine="567"/>
        <w:sectPr w:rsidR="00CE556E" w:rsidSect="00852DB2">
          <w:pgSz w:w="11910" w:h="16840"/>
          <w:pgMar w:top="426" w:right="740" w:bottom="280" w:left="1020" w:header="720" w:footer="720" w:gutter="0"/>
          <w:cols w:space="720"/>
        </w:sectPr>
      </w:pPr>
    </w:p>
    <w:p w:rsidR="00CE556E" w:rsidRDefault="00CE556E" w:rsidP="00852DB2">
      <w:pPr>
        <w:pStyle w:val="a3"/>
        <w:spacing w:before="68"/>
        <w:ind w:left="142" w:right="109" w:firstLine="567"/>
      </w:pPr>
      <w:r>
        <w:lastRenderedPageBreak/>
        <w:t>доля</w:t>
      </w:r>
      <w:r>
        <w:rPr>
          <w:spacing w:val="-12"/>
        </w:rPr>
        <w:t xml:space="preserve"> </w:t>
      </w:r>
      <w:r>
        <w:t>нарушений,</w:t>
      </w:r>
      <w:r>
        <w:rPr>
          <w:spacing w:val="-16"/>
        </w:rPr>
        <w:t xml:space="preserve"> </w:t>
      </w:r>
      <w:r>
        <w:t>связанных</w:t>
      </w:r>
      <w:r>
        <w:rPr>
          <w:spacing w:val="-14"/>
        </w:rPr>
        <w:t xml:space="preserve"> </w:t>
      </w:r>
      <w:r>
        <w:t>с</w:t>
      </w:r>
      <w:r>
        <w:rPr>
          <w:spacing w:val="-10"/>
        </w:rPr>
        <w:t xml:space="preserve"> </w:t>
      </w:r>
      <w:r>
        <w:t>причинением</w:t>
      </w:r>
      <w:r>
        <w:rPr>
          <w:spacing w:val="-18"/>
        </w:rPr>
        <w:t xml:space="preserve"> </w:t>
      </w:r>
      <w:r>
        <w:t>вреда</w:t>
      </w:r>
      <w:r>
        <w:rPr>
          <w:spacing w:val="-12"/>
        </w:rPr>
        <w:t xml:space="preserve"> </w:t>
      </w:r>
      <w:r>
        <w:t>(ущерба)</w:t>
      </w:r>
      <w:r>
        <w:rPr>
          <w:spacing w:val="-13"/>
        </w:rPr>
        <w:t xml:space="preserve"> </w:t>
      </w:r>
      <w:r>
        <w:t>жизни</w:t>
      </w:r>
      <w:r>
        <w:rPr>
          <w:spacing w:val="-12"/>
        </w:rPr>
        <w:t xml:space="preserve"> </w:t>
      </w:r>
      <w:r w:rsidR="00152CE3">
        <w:rPr>
          <w:spacing w:val="-12"/>
        </w:rPr>
        <w:br/>
      </w:r>
      <w:r>
        <w:t>и</w:t>
      </w:r>
      <w:r>
        <w:rPr>
          <w:spacing w:val="-12"/>
        </w:rPr>
        <w:t xml:space="preserve"> </w:t>
      </w:r>
      <w:r>
        <w:t>здоровью граждан, в отчетном периоде по отношению к аналогичному отчетному периоду предыдущего года;</w:t>
      </w:r>
    </w:p>
    <w:p w:rsidR="00CE556E" w:rsidRDefault="00CE556E" w:rsidP="00852DB2">
      <w:pPr>
        <w:pStyle w:val="a3"/>
        <w:ind w:left="142" w:right="108" w:firstLine="567"/>
      </w:pPr>
      <w:r>
        <w:t>доля мероприятий от общего количества мероприятий, проведенных руководителем контрольного (надзорного) органа по повышению показателей результативности</w:t>
      </w:r>
      <w:r>
        <w:rPr>
          <w:spacing w:val="80"/>
        </w:rPr>
        <w:t xml:space="preserve"> </w:t>
      </w:r>
      <w:r>
        <w:t>и</w:t>
      </w:r>
      <w:r>
        <w:rPr>
          <w:spacing w:val="80"/>
        </w:rPr>
        <w:t xml:space="preserve"> </w:t>
      </w:r>
      <w:r>
        <w:t>эффективности</w:t>
      </w:r>
      <w:r>
        <w:rPr>
          <w:spacing w:val="80"/>
        </w:rPr>
        <w:t xml:space="preserve"> </w:t>
      </w:r>
      <w:r>
        <w:t>контрольно-надзорной</w:t>
      </w:r>
      <w:r>
        <w:rPr>
          <w:spacing w:val="80"/>
        </w:rPr>
        <w:t xml:space="preserve"> </w:t>
      </w:r>
      <w:r>
        <w:t>деятельности для сотрудников, уполномоченных на осуществление государственного контроля (надзора), за отчетный период.</w:t>
      </w:r>
    </w:p>
    <w:p w:rsidR="00CE556E" w:rsidRDefault="00852DB2" w:rsidP="00852DB2">
      <w:pPr>
        <w:pStyle w:val="a5"/>
        <w:numPr>
          <w:ilvl w:val="0"/>
          <w:numId w:val="28"/>
        </w:numPr>
        <w:tabs>
          <w:tab w:val="left" w:pos="956"/>
        </w:tabs>
        <w:spacing w:line="322" w:lineRule="exact"/>
        <w:ind w:left="142" w:firstLine="567"/>
        <w:jc w:val="both"/>
        <w:rPr>
          <w:sz w:val="28"/>
        </w:rPr>
      </w:pPr>
      <w:r>
        <w:rPr>
          <w:sz w:val="28"/>
          <w:lang w:val="en-US"/>
        </w:rPr>
        <w:t xml:space="preserve"> </w:t>
      </w:r>
      <w:r w:rsidR="00CE556E">
        <w:rPr>
          <w:sz w:val="28"/>
        </w:rPr>
        <w:t>Ключевой</w:t>
      </w:r>
      <w:r w:rsidR="00CE556E">
        <w:rPr>
          <w:spacing w:val="-8"/>
          <w:sz w:val="28"/>
        </w:rPr>
        <w:t xml:space="preserve"> </w:t>
      </w:r>
      <w:r w:rsidR="00CE556E">
        <w:rPr>
          <w:spacing w:val="-2"/>
          <w:sz w:val="28"/>
        </w:rPr>
        <w:t>показатель:</w:t>
      </w:r>
    </w:p>
    <w:p w:rsidR="00CE556E" w:rsidRDefault="00CE556E" w:rsidP="00852DB2">
      <w:pPr>
        <w:pStyle w:val="a3"/>
        <w:ind w:left="142" w:right="108" w:firstLine="567"/>
      </w:pPr>
      <w:r>
        <w:t>доля</w:t>
      </w:r>
      <w:r>
        <w:rPr>
          <w:spacing w:val="-8"/>
        </w:rPr>
        <w:t xml:space="preserve"> </w:t>
      </w:r>
      <w:r>
        <w:t>материального</w:t>
      </w:r>
      <w:r>
        <w:rPr>
          <w:spacing w:val="-6"/>
        </w:rPr>
        <w:t xml:space="preserve"> </w:t>
      </w:r>
      <w:r>
        <w:t>ущерба,</w:t>
      </w:r>
      <w:r>
        <w:rPr>
          <w:spacing w:val="-6"/>
        </w:rPr>
        <w:t xml:space="preserve"> </w:t>
      </w:r>
      <w:r>
        <w:t>причиненного</w:t>
      </w:r>
      <w:r>
        <w:rPr>
          <w:spacing w:val="-7"/>
        </w:rPr>
        <w:t xml:space="preserve"> </w:t>
      </w:r>
      <w:r>
        <w:t>автомобильным</w:t>
      </w:r>
      <w:r>
        <w:rPr>
          <w:spacing w:val="-8"/>
        </w:rPr>
        <w:t xml:space="preserve"> </w:t>
      </w:r>
      <w:r>
        <w:t>дорогам</w:t>
      </w:r>
      <w:r>
        <w:rPr>
          <w:spacing w:val="-5"/>
        </w:rPr>
        <w:t xml:space="preserve"> </w:t>
      </w:r>
      <w:r>
        <w:t>местного значения, в результате деятельности контролируемых лиц в полосе отвода и придорожной полосе автомобильной дорог, в валовом региональном продукте за отчетный период – 0,00054;</w:t>
      </w:r>
    </w:p>
    <w:p w:rsidR="00CE556E" w:rsidRDefault="00852DB2" w:rsidP="00852DB2">
      <w:pPr>
        <w:pStyle w:val="a5"/>
        <w:numPr>
          <w:ilvl w:val="0"/>
          <w:numId w:val="28"/>
        </w:numPr>
        <w:tabs>
          <w:tab w:val="left" w:pos="956"/>
        </w:tabs>
        <w:spacing w:before="1" w:line="322" w:lineRule="exact"/>
        <w:ind w:left="142" w:firstLine="567"/>
        <w:jc w:val="both"/>
        <w:rPr>
          <w:sz w:val="28"/>
        </w:rPr>
      </w:pPr>
      <w:r>
        <w:rPr>
          <w:sz w:val="28"/>
          <w:lang w:val="en-US"/>
        </w:rPr>
        <w:t xml:space="preserve"> </w:t>
      </w:r>
      <w:r w:rsidR="00CE556E">
        <w:rPr>
          <w:sz w:val="28"/>
        </w:rPr>
        <w:t>Индикативные</w:t>
      </w:r>
      <w:r w:rsidR="00CE556E">
        <w:rPr>
          <w:spacing w:val="-14"/>
          <w:sz w:val="28"/>
        </w:rPr>
        <w:t xml:space="preserve"> </w:t>
      </w:r>
      <w:r w:rsidR="00CE556E">
        <w:rPr>
          <w:spacing w:val="-2"/>
          <w:sz w:val="28"/>
        </w:rPr>
        <w:t>показатели:</w:t>
      </w:r>
    </w:p>
    <w:p w:rsidR="00CE556E" w:rsidRDefault="00CE556E" w:rsidP="00852DB2">
      <w:pPr>
        <w:pStyle w:val="a3"/>
        <w:ind w:left="142" w:right="107" w:firstLine="567"/>
      </w:pPr>
      <w:r>
        <w:t xml:space="preserve">доля проведенных контрольных мероприятий в установленные сроки </w:t>
      </w:r>
      <w:r w:rsidR="00152CE3">
        <w:br/>
      </w:r>
      <w:r>
        <w:t>в отчетном</w:t>
      </w:r>
      <w:r>
        <w:rPr>
          <w:spacing w:val="-18"/>
        </w:rPr>
        <w:t xml:space="preserve"> </w:t>
      </w:r>
      <w:r>
        <w:t>периоде</w:t>
      </w:r>
      <w:r>
        <w:rPr>
          <w:spacing w:val="-17"/>
        </w:rPr>
        <w:t xml:space="preserve"> </w:t>
      </w:r>
      <w:r>
        <w:t>по</w:t>
      </w:r>
      <w:r>
        <w:rPr>
          <w:spacing w:val="-18"/>
        </w:rPr>
        <w:t xml:space="preserve"> </w:t>
      </w:r>
      <w:r>
        <w:t>отношению</w:t>
      </w:r>
      <w:r>
        <w:rPr>
          <w:spacing w:val="-17"/>
        </w:rPr>
        <w:t xml:space="preserve"> </w:t>
      </w:r>
      <w:r>
        <w:t>к</w:t>
      </w:r>
      <w:r>
        <w:rPr>
          <w:spacing w:val="-18"/>
        </w:rPr>
        <w:t xml:space="preserve"> </w:t>
      </w:r>
      <w:r>
        <w:t>аналогичному</w:t>
      </w:r>
      <w:r>
        <w:rPr>
          <w:spacing w:val="-17"/>
        </w:rPr>
        <w:t xml:space="preserve"> </w:t>
      </w:r>
      <w:r>
        <w:t>отчетному</w:t>
      </w:r>
      <w:r>
        <w:rPr>
          <w:spacing w:val="-18"/>
        </w:rPr>
        <w:t xml:space="preserve"> </w:t>
      </w:r>
      <w:r>
        <w:t>периоду</w:t>
      </w:r>
      <w:r>
        <w:rPr>
          <w:spacing w:val="-17"/>
        </w:rPr>
        <w:t xml:space="preserve"> </w:t>
      </w:r>
      <w:r>
        <w:t xml:space="preserve">предыдущего </w:t>
      </w:r>
      <w:r>
        <w:rPr>
          <w:spacing w:val="-4"/>
        </w:rPr>
        <w:t>года;</w:t>
      </w:r>
    </w:p>
    <w:p w:rsidR="00CE556E" w:rsidRDefault="00CE556E" w:rsidP="00852DB2">
      <w:pPr>
        <w:pStyle w:val="a3"/>
        <w:spacing w:line="242" w:lineRule="auto"/>
        <w:ind w:left="142" w:right="107" w:firstLine="567"/>
      </w:pPr>
      <w:r>
        <w:t>доля выявленных нарушений на одно контрольное мероприятие в отчетном периоде по отношению к аналогичному отчетному периоду предыдущего года;</w:t>
      </w:r>
    </w:p>
    <w:p w:rsidR="00CE556E" w:rsidRDefault="00CE556E" w:rsidP="00852DB2">
      <w:pPr>
        <w:pStyle w:val="a3"/>
        <w:ind w:left="142" w:right="105" w:firstLine="567"/>
      </w:pPr>
      <w:r>
        <w:t>доля выявленных нарушений обязательных требований по наиболее критичным видам нарушений (наличие на дорожном покрытии проломов, выбоин иных</w:t>
      </w:r>
      <w:r>
        <w:rPr>
          <w:spacing w:val="-18"/>
        </w:rPr>
        <w:t xml:space="preserve"> </w:t>
      </w:r>
      <w:r>
        <w:t>повреждений</w:t>
      </w:r>
      <w:r>
        <w:rPr>
          <w:spacing w:val="-17"/>
        </w:rPr>
        <w:t xml:space="preserve"> </w:t>
      </w:r>
      <w:r>
        <w:t>и</w:t>
      </w:r>
      <w:r>
        <w:rPr>
          <w:spacing w:val="-18"/>
        </w:rPr>
        <w:t xml:space="preserve"> </w:t>
      </w:r>
      <w:r>
        <w:t>дефектов,</w:t>
      </w:r>
      <w:r>
        <w:rPr>
          <w:spacing w:val="-17"/>
        </w:rPr>
        <w:t xml:space="preserve"> </w:t>
      </w:r>
      <w:r>
        <w:t>отсутствие</w:t>
      </w:r>
      <w:r>
        <w:rPr>
          <w:spacing w:val="-18"/>
        </w:rPr>
        <w:t xml:space="preserve"> </w:t>
      </w:r>
      <w:r>
        <w:t>согласия</w:t>
      </w:r>
      <w:r>
        <w:rPr>
          <w:spacing w:val="-17"/>
        </w:rPr>
        <w:t xml:space="preserve"> </w:t>
      </w:r>
      <w:r>
        <w:t>в</w:t>
      </w:r>
      <w:r>
        <w:rPr>
          <w:spacing w:val="-18"/>
        </w:rPr>
        <w:t xml:space="preserve"> </w:t>
      </w:r>
      <w:r>
        <w:t>письменной</w:t>
      </w:r>
      <w:r>
        <w:rPr>
          <w:spacing w:val="-17"/>
        </w:rPr>
        <w:t xml:space="preserve"> </w:t>
      </w:r>
      <w:r>
        <w:t>форме</w:t>
      </w:r>
      <w:r>
        <w:rPr>
          <w:spacing w:val="-18"/>
        </w:rPr>
        <w:t xml:space="preserve"> </w:t>
      </w:r>
      <w:r>
        <w:t>владельца автомобильной</w:t>
      </w:r>
      <w:r>
        <w:rPr>
          <w:spacing w:val="-7"/>
        </w:rPr>
        <w:t xml:space="preserve"> </w:t>
      </w:r>
      <w:r>
        <w:t>дороги</w:t>
      </w:r>
      <w:r>
        <w:rPr>
          <w:spacing w:val="-4"/>
        </w:rPr>
        <w:t xml:space="preserve"> </w:t>
      </w:r>
      <w:r>
        <w:t>на</w:t>
      </w:r>
      <w:r>
        <w:rPr>
          <w:spacing w:val="-4"/>
        </w:rPr>
        <w:t xml:space="preserve"> </w:t>
      </w:r>
      <w:r>
        <w:t>строительство,</w:t>
      </w:r>
      <w:r>
        <w:rPr>
          <w:spacing w:val="-4"/>
        </w:rPr>
        <w:t xml:space="preserve"> </w:t>
      </w:r>
      <w:r>
        <w:t>реконструкцию</w:t>
      </w:r>
      <w:r>
        <w:rPr>
          <w:spacing w:val="-5"/>
        </w:rPr>
        <w:t xml:space="preserve"> </w:t>
      </w:r>
      <w:r>
        <w:t>примыканий)</w:t>
      </w:r>
      <w:r>
        <w:rPr>
          <w:spacing w:val="-4"/>
        </w:rPr>
        <w:t xml:space="preserve"> </w:t>
      </w:r>
      <w:r>
        <w:t>в</w:t>
      </w:r>
      <w:r>
        <w:rPr>
          <w:spacing w:val="-9"/>
        </w:rPr>
        <w:t xml:space="preserve"> </w:t>
      </w:r>
      <w:r>
        <w:t>отчетном периоде по отношению к аналогичному отчетному периоду предыдущего года;</w:t>
      </w:r>
    </w:p>
    <w:p w:rsidR="00CE556E" w:rsidRDefault="00CE556E" w:rsidP="00852DB2">
      <w:pPr>
        <w:pStyle w:val="a3"/>
        <w:ind w:left="142" w:right="116" w:firstLine="567"/>
      </w:pPr>
      <w:r>
        <w:t xml:space="preserve">доля контрольных мероприятий, по которым были обращения в суд </w:t>
      </w:r>
      <w:r w:rsidR="00152CE3">
        <w:br/>
      </w:r>
      <w:r>
        <w:t xml:space="preserve">по оспариванию результатов контрольных мероприятий, в отчетном периоде </w:t>
      </w:r>
      <w:r w:rsidR="00152CE3">
        <w:br/>
      </w:r>
      <w:r>
        <w:t>по отношению к аналогичному отчетному периоду предыдущего года;</w:t>
      </w:r>
    </w:p>
    <w:p w:rsidR="00CE556E" w:rsidRDefault="00CE556E" w:rsidP="00852DB2">
      <w:pPr>
        <w:pStyle w:val="a3"/>
        <w:ind w:left="142" w:right="107" w:firstLine="567"/>
      </w:pPr>
      <w:r>
        <w:t xml:space="preserve">доля жалоб по наиболее массовым видам нарушений (дорожные знаки </w:t>
      </w:r>
      <w:r w:rsidR="00152CE3">
        <w:br/>
      </w:r>
      <w:r>
        <w:t>и дорожная разметка не соответствует требованиям СНиП, объекты дорожного сервиса не оборудованы стоянками и местами остановки транспортных средств) в отчетном</w:t>
      </w:r>
      <w:r>
        <w:rPr>
          <w:spacing w:val="-18"/>
        </w:rPr>
        <w:t xml:space="preserve"> </w:t>
      </w:r>
      <w:r>
        <w:t>периоде</w:t>
      </w:r>
      <w:r>
        <w:rPr>
          <w:spacing w:val="-17"/>
        </w:rPr>
        <w:t xml:space="preserve"> </w:t>
      </w:r>
      <w:r>
        <w:t>по</w:t>
      </w:r>
      <w:r>
        <w:rPr>
          <w:spacing w:val="-18"/>
        </w:rPr>
        <w:t xml:space="preserve"> </w:t>
      </w:r>
      <w:r>
        <w:t>отношению</w:t>
      </w:r>
      <w:r>
        <w:rPr>
          <w:spacing w:val="-17"/>
        </w:rPr>
        <w:t xml:space="preserve"> </w:t>
      </w:r>
      <w:r>
        <w:t>к</w:t>
      </w:r>
      <w:r>
        <w:rPr>
          <w:spacing w:val="-18"/>
        </w:rPr>
        <w:t xml:space="preserve"> </w:t>
      </w:r>
      <w:r>
        <w:t>аналогичному</w:t>
      </w:r>
      <w:r>
        <w:rPr>
          <w:spacing w:val="-17"/>
        </w:rPr>
        <w:t xml:space="preserve"> </w:t>
      </w:r>
      <w:r>
        <w:t>отчетному</w:t>
      </w:r>
      <w:r>
        <w:rPr>
          <w:spacing w:val="-18"/>
        </w:rPr>
        <w:t xml:space="preserve"> </w:t>
      </w:r>
      <w:r>
        <w:t>периоду</w:t>
      </w:r>
      <w:r>
        <w:rPr>
          <w:spacing w:val="-17"/>
        </w:rPr>
        <w:t xml:space="preserve"> </w:t>
      </w:r>
      <w:r>
        <w:t xml:space="preserve">предыдущего </w:t>
      </w:r>
      <w:r>
        <w:rPr>
          <w:spacing w:val="-4"/>
        </w:rPr>
        <w:t>года;</w:t>
      </w:r>
    </w:p>
    <w:p w:rsidR="00CE556E" w:rsidRDefault="00CE556E" w:rsidP="00852DB2">
      <w:pPr>
        <w:pStyle w:val="a3"/>
        <w:ind w:left="142" w:right="114" w:firstLine="567"/>
      </w:pPr>
      <w:r>
        <w:t>доля</w:t>
      </w:r>
      <w:r>
        <w:rPr>
          <w:spacing w:val="-5"/>
        </w:rPr>
        <w:t xml:space="preserve"> </w:t>
      </w:r>
      <w:r>
        <w:t>контролируемых</w:t>
      </w:r>
      <w:r>
        <w:rPr>
          <w:spacing w:val="-3"/>
        </w:rPr>
        <w:t xml:space="preserve"> </w:t>
      </w:r>
      <w:r>
        <w:t>лиц,</w:t>
      </w:r>
      <w:r>
        <w:rPr>
          <w:spacing w:val="-6"/>
        </w:rPr>
        <w:t xml:space="preserve"> </w:t>
      </w:r>
      <w:r>
        <w:t>допустивших</w:t>
      </w:r>
      <w:r>
        <w:rPr>
          <w:spacing w:val="-3"/>
        </w:rPr>
        <w:t xml:space="preserve"> </w:t>
      </w:r>
      <w:r>
        <w:t>нарушения,</w:t>
      </w:r>
      <w:r>
        <w:rPr>
          <w:spacing w:val="-4"/>
        </w:rPr>
        <w:t xml:space="preserve"> </w:t>
      </w:r>
      <w:r>
        <w:t>в</w:t>
      </w:r>
      <w:r>
        <w:rPr>
          <w:spacing w:val="-4"/>
        </w:rPr>
        <w:t xml:space="preserve"> </w:t>
      </w:r>
      <w:r>
        <w:t>результате</w:t>
      </w:r>
      <w:r>
        <w:rPr>
          <w:spacing w:val="-4"/>
        </w:rPr>
        <w:t xml:space="preserve"> </w:t>
      </w:r>
      <w:r>
        <w:t>проведения контрольных мероприятий, от общего количества контролируемых лиц, в отношении которых были проведены контрольные мероприятия;</w:t>
      </w:r>
    </w:p>
    <w:p w:rsidR="00CE556E" w:rsidRDefault="00CE556E" w:rsidP="00852DB2">
      <w:pPr>
        <w:pStyle w:val="a3"/>
        <w:ind w:left="142" w:right="115" w:firstLine="567"/>
      </w:pPr>
      <w:r>
        <w:t>доля</w:t>
      </w:r>
      <w:r>
        <w:rPr>
          <w:spacing w:val="-3"/>
        </w:rPr>
        <w:t xml:space="preserve"> </w:t>
      </w:r>
      <w:r>
        <w:t>нарушений,</w:t>
      </w:r>
      <w:r>
        <w:rPr>
          <w:spacing w:val="-2"/>
        </w:rPr>
        <w:t xml:space="preserve"> </w:t>
      </w:r>
      <w:r>
        <w:t>связанных</w:t>
      </w:r>
      <w:r>
        <w:rPr>
          <w:spacing w:val="-1"/>
        </w:rPr>
        <w:t xml:space="preserve"> </w:t>
      </w:r>
      <w:r>
        <w:t>с</w:t>
      </w:r>
      <w:r>
        <w:rPr>
          <w:spacing w:val="-2"/>
        </w:rPr>
        <w:t xml:space="preserve"> </w:t>
      </w:r>
      <w:r>
        <w:t>причинением</w:t>
      </w:r>
      <w:r>
        <w:rPr>
          <w:spacing w:val="-2"/>
        </w:rPr>
        <w:t xml:space="preserve"> </w:t>
      </w:r>
      <w:r>
        <w:t>вреда</w:t>
      </w:r>
      <w:r>
        <w:rPr>
          <w:spacing w:val="-2"/>
        </w:rPr>
        <w:t xml:space="preserve"> </w:t>
      </w:r>
      <w:r>
        <w:t>(ущерба)</w:t>
      </w:r>
      <w:r>
        <w:rPr>
          <w:spacing w:val="-2"/>
        </w:rPr>
        <w:t xml:space="preserve"> </w:t>
      </w:r>
      <w:r>
        <w:t>жизни</w:t>
      </w:r>
      <w:r>
        <w:rPr>
          <w:spacing w:val="-1"/>
        </w:rPr>
        <w:t xml:space="preserve"> </w:t>
      </w:r>
      <w:r w:rsidR="00152CE3">
        <w:rPr>
          <w:spacing w:val="-1"/>
        </w:rPr>
        <w:br/>
      </w:r>
      <w:r>
        <w:t>и</w:t>
      </w:r>
      <w:r>
        <w:rPr>
          <w:spacing w:val="-1"/>
        </w:rPr>
        <w:t xml:space="preserve"> </w:t>
      </w:r>
      <w:r>
        <w:t>здоровью граждан, в отчетном периоде по отношению к аналогичному отчетному периоду предыдущего года;</w:t>
      </w:r>
    </w:p>
    <w:p w:rsidR="00CE556E" w:rsidRDefault="00CE556E" w:rsidP="00852DB2">
      <w:pPr>
        <w:pStyle w:val="a3"/>
        <w:ind w:left="142" w:right="105" w:firstLine="567"/>
      </w:pPr>
      <w:r>
        <w:t>доля мероприятий от общего количества мероприятий, проведенных органом муниципального контроля по повышению показателей результативности и эффективности контрольной деятельности для сотрудников, уполномоченных на осуществление муниципального контроля, за отчетный период.</w:t>
      </w:r>
    </w:p>
    <w:p w:rsidR="003C700E" w:rsidRDefault="003C700E" w:rsidP="00CE556E">
      <w:pPr>
        <w:pStyle w:val="a3"/>
        <w:ind w:right="105"/>
      </w:pPr>
      <w:r>
        <w:tab/>
      </w:r>
      <w:r>
        <w:tab/>
      </w:r>
      <w:r>
        <w:tab/>
      </w:r>
      <w:r>
        <w:tab/>
      </w:r>
      <w:r>
        <w:tab/>
      </w:r>
      <w:r>
        <w:tab/>
      </w:r>
      <w:r>
        <w:tab/>
      </w:r>
      <w:r>
        <w:tab/>
      </w:r>
      <w:r>
        <w:tab/>
      </w:r>
      <w:r>
        <w:tab/>
      </w:r>
      <w:r>
        <w:tab/>
      </w:r>
      <w:r>
        <w:tab/>
      </w:r>
      <w:r>
        <w:tab/>
        <w:t xml:space="preserve">     ».</w:t>
      </w:r>
    </w:p>
    <w:p w:rsidR="00152CE3" w:rsidRDefault="00152CE3" w:rsidP="00152CE3">
      <w:pPr>
        <w:widowControl/>
        <w:tabs>
          <w:tab w:val="left" w:pos="1134"/>
        </w:tabs>
        <w:autoSpaceDE/>
        <w:autoSpaceDN/>
        <w:contextualSpacing/>
        <w:rPr>
          <w:sz w:val="28"/>
        </w:rPr>
      </w:pPr>
    </w:p>
    <w:p w:rsidR="00152CE3" w:rsidRPr="007D2EBC" w:rsidRDefault="00152CE3" w:rsidP="00152CE3">
      <w:pPr>
        <w:widowControl/>
        <w:tabs>
          <w:tab w:val="left" w:pos="1134"/>
        </w:tabs>
        <w:autoSpaceDE/>
        <w:autoSpaceDN/>
        <w:contextualSpacing/>
        <w:rPr>
          <w:sz w:val="8"/>
        </w:rPr>
      </w:pPr>
    </w:p>
    <w:p w:rsidR="00152CE3" w:rsidRDefault="00152CE3" w:rsidP="002B4D66">
      <w:pPr>
        <w:widowControl/>
        <w:tabs>
          <w:tab w:val="left" w:pos="1134"/>
        </w:tabs>
        <w:autoSpaceDE/>
        <w:autoSpaceDN/>
        <w:ind w:firstLine="142"/>
        <w:contextualSpacing/>
        <w:rPr>
          <w:spacing w:val="-2"/>
          <w:sz w:val="28"/>
        </w:rPr>
      </w:pPr>
      <w:r w:rsidRPr="00CE556E">
        <w:rPr>
          <w:sz w:val="28"/>
        </w:rPr>
        <w:t>Первый</w:t>
      </w:r>
      <w:r w:rsidRPr="00CE556E">
        <w:rPr>
          <w:spacing w:val="-6"/>
          <w:sz w:val="28"/>
        </w:rPr>
        <w:t xml:space="preserve"> </w:t>
      </w:r>
      <w:r w:rsidRPr="00CE556E">
        <w:rPr>
          <w:sz w:val="28"/>
        </w:rPr>
        <w:t>заместитель</w:t>
      </w:r>
      <w:r w:rsidRPr="00CE556E">
        <w:rPr>
          <w:spacing w:val="-8"/>
          <w:sz w:val="28"/>
        </w:rPr>
        <w:t xml:space="preserve"> </w:t>
      </w:r>
      <w:r w:rsidRPr="00CE556E">
        <w:rPr>
          <w:sz w:val="28"/>
        </w:rPr>
        <w:t>Главы</w:t>
      </w:r>
      <w:r w:rsidRPr="00CE556E">
        <w:rPr>
          <w:spacing w:val="-5"/>
          <w:sz w:val="28"/>
        </w:rPr>
        <w:t xml:space="preserve"> </w:t>
      </w:r>
    </w:p>
    <w:p w:rsidR="00CE556E" w:rsidRPr="00CE556E" w:rsidRDefault="00152CE3" w:rsidP="002B4D66">
      <w:pPr>
        <w:widowControl/>
        <w:tabs>
          <w:tab w:val="left" w:pos="1134"/>
        </w:tabs>
        <w:autoSpaceDE/>
        <w:autoSpaceDN/>
        <w:spacing w:line="276" w:lineRule="auto"/>
        <w:ind w:firstLine="142"/>
        <w:contextualSpacing/>
        <w:rPr>
          <w:rFonts w:eastAsiaTheme="minorHAnsi"/>
          <w:sz w:val="28"/>
          <w:szCs w:val="28"/>
        </w:rPr>
      </w:pPr>
      <w:r>
        <w:rPr>
          <w:spacing w:val="-2"/>
          <w:sz w:val="28"/>
        </w:rPr>
        <w:t>Одинцовского городского округа</w:t>
      </w:r>
      <w:r>
        <w:rPr>
          <w:spacing w:val="-2"/>
          <w:sz w:val="28"/>
        </w:rPr>
        <w:tab/>
      </w:r>
      <w:r>
        <w:rPr>
          <w:spacing w:val="-2"/>
          <w:sz w:val="28"/>
        </w:rPr>
        <w:tab/>
      </w:r>
      <w:bookmarkStart w:id="2" w:name="_GoBack"/>
      <w:bookmarkEnd w:id="2"/>
      <w:r>
        <w:rPr>
          <w:spacing w:val="-2"/>
          <w:sz w:val="28"/>
        </w:rPr>
        <w:tab/>
      </w:r>
      <w:r>
        <w:rPr>
          <w:spacing w:val="-2"/>
          <w:sz w:val="28"/>
        </w:rPr>
        <w:tab/>
      </w:r>
      <w:r w:rsidRPr="00CE556E">
        <w:rPr>
          <w:sz w:val="28"/>
        </w:rPr>
        <w:tab/>
      </w:r>
      <w:r>
        <w:rPr>
          <w:sz w:val="28"/>
        </w:rPr>
        <w:tab/>
      </w:r>
      <w:r w:rsidR="003C700E">
        <w:rPr>
          <w:sz w:val="28"/>
        </w:rPr>
        <w:t xml:space="preserve">       </w:t>
      </w:r>
      <w:r w:rsidRPr="00CE556E">
        <w:rPr>
          <w:sz w:val="28"/>
        </w:rPr>
        <w:t>М.А.</w:t>
      </w:r>
      <w:r w:rsidRPr="00CE556E">
        <w:rPr>
          <w:spacing w:val="-7"/>
          <w:sz w:val="28"/>
        </w:rPr>
        <w:t xml:space="preserve"> </w:t>
      </w:r>
      <w:proofErr w:type="spellStart"/>
      <w:r w:rsidRPr="00CE556E">
        <w:rPr>
          <w:spacing w:val="-2"/>
          <w:sz w:val="28"/>
        </w:rPr>
        <w:t>Пайсов</w:t>
      </w:r>
      <w:proofErr w:type="spellEnd"/>
    </w:p>
    <w:sectPr w:rsidR="00CE556E" w:rsidRPr="00CE556E" w:rsidSect="00852DB2">
      <w:pgSz w:w="11906" w:h="16838"/>
      <w:pgMar w:top="851" w:right="850"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1285"/>
    <w:multiLevelType w:val="hybridMultilevel"/>
    <w:tmpl w:val="ED8A4BCA"/>
    <w:lvl w:ilvl="0" w:tplc="3510F85A">
      <w:start w:val="1"/>
      <w:numFmt w:val="decimal"/>
      <w:lvlText w:val="%1."/>
      <w:lvlJc w:val="left"/>
      <w:pPr>
        <w:ind w:left="255"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7249F56">
      <w:start w:val="1"/>
      <w:numFmt w:val="decimal"/>
      <w:lvlText w:val="%2)"/>
      <w:lvlJc w:val="left"/>
      <w:pPr>
        <w:ind w:left="255" w:hanging="321"/>
      </w:pPr>
      <w:rPr>
        <w:rFonts w:ascii="Times New Roman" w:eastAsia="Times New Roman" w:hAnsi="Times New Roman" w:cs="Times New Roman" w:hint="default"/>
        <w:b w:val="0"/>
        <w:bCs w:val="0"/>
        <w:i w:val="0"/>
        <w:iCs w:val="0"/>
        <w:spacing w:val="0"/>
        <w:w w:val="100"/>
        <w:sz w:val="28"/>
        <w:szCs w:val="28"/>
        <w:lang w:val="ru-RU" w:eastAsia="en-US" w:bidi="ar-SA"/>
      </w:rPr>
    </w:lvl>
    <w:lvl w:ilvl="2" w:tplc="337C7A1A">
      <w:numFmt w:val="bullet"/>
      <w:lvlText w:val="•"/>
      <w:lvlJc w:val="left"/>
      <w:pPr>
        <w:ind w:left="1122" w:hanging="321"/>
      </w:pPr>
      <w:rPr>
        <w:rFonts w:hint="default"/>
        <w:lang w:val="ru-RU" w:eastAsia="en-US" w:bidi="ar-SA"/>
      </w:rPr>
    </w:lvl>
    <w:lvl w:ilvl="3" w:tplc="ADC62894">
      <w:numFmt w:val="bullet"/>
      <w:lvlText w:val="•"/>
      <w:lvlJc w:val="left"/>
      <w:pPr>
        <w:ind w:left="1242" w:hanging="321"/>
      </w:pPr>
      <w:rPr>
        <w:rFonts w:hint="default"/>
        <w:lang w:val="ru-RU" w:eastAsia="en-US" w:bidi="ar-SA"/>
      </w:rPr>
    </w:lvl>
    <w:lvl w:ilvl="4" w:tplc="07F2444C">
      <w:numFmt w:val="bullet"/>
      <w:lvlText w:val="•"/>
      <w:lvlJc w:val="left"/>
      <w:pPr>
        <w:ind w:left="1462" w:hanging="321"/>
      </w:pPr>
      <w:rPr>
        <w:rFonts w:hint="default"/>
        <w:lang w:val="ru-RU" w:eastAsia="en-US" w:bidi="ar-SA"/>
      </w:rPr>
    </w:lvl>
    <w:lvl w:ilvl="5" w:tplc="6792CC7A">
      <w:numFmt w:val="bullet"/>
      <w:lvlText w:val="•"/>
      <w:lvlJc w:val="left"/>
      <w:pPr>
        <w:ind w:left="2933" w:hanging="321"/>
      </w:pPr>
      <w:rPr>
        <w:rFonts w:hint="default"/>
        <w:lang w:val="ru-RU" w:eastAsia="en-US" w:bidi="ar-SA"/>
      </w:rPr>
    </w:lvl>
    <w:lvl w:ilvl="6" w:tplc="E8C0A426">
      <w:numFmt w:val="bullet"/>
      <w:lvlText w:val="•"/>
      <w:lvlJc w:val="left"/>
      <w:pPr>
        <w:ind w:left="4404" w:hanging="321"/>
      </w:pPr>
      <w:rPr>
        <w:rFonts w:hint="default"/>
        <w:lang w:val="ru-RU" w:eastAsia="en-US" w:bidi="ar-SA"/>
      </w:rPr>
    </w:lvl>
    <w:lvl w:ilvl="7" w:tplc="EE666208">
      <w:numFmt w:val="bullet"/>
      <w:lvlText w:val="•"/>
      <w:lvlJc w:val="left"/>
      <w:pPr>
        <w:ind w:left="5875" w:hanging="321"/>
      </w:pPr>
      <w:rPr>
        <w:rFonts w:hint="default"/>
        <w:lang w:val="ru-RU" w:eastAsia="en-US" w:bidi="ar-SA"/>
      </w:rPr>
    </w:lvl>
    <w:lvl w:ilvl="8" w:tplc="5F3C126C">
      <w:numFmt w:val="bullet"/>
      <w:lvlText w:val="•"/>
      <w:lvlJc w:val="left"/>
      <w:pPr>
        <w:ind w:left="7346" w:hanging="321"/>
      </w:pPr>
      <w:rPr>
        <w:rFonts w:hint="default"/>
        <w:lang w:val="ru-RU" w:eastAsia="en-US" w:bidi="ar-SA"/>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51B7C83"/>
    <w:multiLevelType w:val="hybridMultilevel"/>
    <w:tmpl w:val="08FC2582"/>
    <w:lvl w:ilvl="0" w:tplc="79809F24">
      <w:start w:val="1"/>
      <w:numFmt w:val="decimal"/>
      <w:lvlText w:val="%1)"/>
      <w:lvlJc w:val="left"/>
      <w:pPr>
        <w:ind w:left="11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F6E7BEC">
      <w:numFmt w:val="bullet"/>
      <w:lvlText w:val="•"/>
      <w:lvlJc w:val="left"/>
      <w:pPr>
        <w:ind w:left="2022" w:hanging="305"/>
      </w:pPr>
      <w:rPr>
        <w:rFonts w:hint="default"/>
        <w:lang w:val="ru-RU" w:eastAsia="en-US" w:bidi="ar-SA"/>
      </w:rPr>
    </w:lvl>
    <w:lvl w:ilvl="2" w:tplc="7B2A6190">
      <w:numFmt w:val="bullet"/>
      <w:lvlText w:val="•"/>
      <w:lvlJc w:val="left"/>
      <w:pPr>
        <w:ind w:left="2925" w:hanging="305"/>
      </w:pPr>
      <w:rPr>
        <w:rFonts w:hint="default"/>
        <w:lang w:val="ru-RU" w:eastAsia="en-US" w:bidi="ar-SA"/>
      </w:rPr>
    </w:lvl>
    <w:lvl w:ilvl="3" w:tplc="2A4C292A">
      <w:numFmt w:val="bullet"/>
      <w:lvlText w:val="•"/>
      <w:lvlJc w:val="left"/>
      <w:pPr>
        <w:ind w:left="3827" w:hanging="305"/>
      </w:pPr>
      <w:rPr>
        <w:rFonts w:hint="default"/>
        <w:lang w:val="ru-RU" w:eastAsia="en-US" w:bidi="ar-SA"/>
      </w:rPr>
    </w:lvl>
    <w:lvl w:ilvl="4" w:tplc="87122264">
      <w:numFmt w:val="bullet"/>
      <w:lvlText w:val="•"/>
      <w:lvlJc w:val="left"/>
      <w:pPr>
        <w:ind w:left="4730" w:hanging="305"/>
      </w:pPr>
      <w:rPr>
        <w:rFonts w:hint="default"/>
        <w:lang w:val="ru-RU" w:eastAsia="en-US" w:bidi="ar-SA"/>
      </w:rPr>
    </w:lvl>
    <w:lvl w:ilvl="5" w:tplc="C1A684B2">
      <w:numFmt w:val="bullet"/>
      <w:lvlText w:val="•"/>
      <w:lvlJc w:val="left"/>
      <w:pPr>
        <w:ind w:left="5633" w:hanging="305"/>
      </w:pPr>
      <w:rPr>
        <w:rFonts w:hint="default"/>
        <w:lang w:val="ru-RU" w:eastAsia="en-US" w:bidi="ar-SA"/>
      </w:rPr>
    </w:lvl>
    <w:lvl w:ilvl="6" w:tplc="1E0AD76E">
      <w:numFmt w:val="bullet"/>
      <w:lvlText w:val="•"/>
      <w:lvlJc w:val="left"/>
      <w:pPr>
        <w:ind w:left="6535" w:hanging="305"/>
      </w:pPr>
      <w:rPr>
        <w:rFonts w:hint="default"/>
        <w:lang w:val="ru-RU" w:eastAsia="en-US" w:bidi="ar-SA"/>
      </w:rPr>
    </w:lvl>
    <w:lvl w:ilvl="7" w:tplc="37AC1514">
      <w:numFmt w:val="bullet"/>
      <w:lvlText w:val="•"/>
      <w:lvlJc w:val="left"/>
      <w:pPr>
        <w:ind w:left="7438" w:hanging="305"/>
      </w:pPr>
      <w:rPr>
        <w:rFonts w:hint="default"/>
        <w:lang w:val="ru-RU" w:eastAsia="en-US" w:bidi="ar-SA"/>
      </w:rPr>
    </w:lvl>
    <w:lvl w:ilvl="8" w:tplc="E152C1EA">
      <w:numFmt w:val="bullet"/>
      <w:lvlText w:val="•"/>
      <w:lvlJc w:val="left"/>
      <w:pPr>
        <w:ind w:left="8341" w:hanging="305"/>
      </w:pPr>
      <w:rPr>
        <w:rFonts w:hint="default"/>
        <w:lang w:val="ru-RU" w:eastAsia="en-US" w:bidi="ar-SA"/>
      </w:rPr>
    </w:lvl>
  </w:abstractNum>
  <w:abstractNum w:abstractNumId="3" w15:restartNumberingAfterBreak="0">
    <w:nsid w:val="0D802C72"/>
    <w:multiLevelType w:val="hybridMultilevel"/>
    <w:tmpl w:val="5094CD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477381"/>
    <w:multiLevelType w:val="multilevel"/>
    <w:tmpl w:val="7172814C"/>
    <w:lvl w:ilvl="0">
      <w:start w:val="7"/>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E5874D1"/>
    <w:multiLevelType w:val="hybridMultilevel"/>
    <w:tmpl w:val="24BA5DFC"/>
    <w:lvl w:ilvl="0" w:tplc="16841F76">
      <w:start w:val="49"/>
      <w:numFmt w:val="decimal"/>
      <w:lvlText w:val="%1."/>
      <w:lvlJc w:val="left"/>
      <w:pPr>
        <w:ind w:left="1226" w:hanging="375"/>
      </w:pPr>
      <w:rPr>
        <w:rFonts w:hint="default"/>
        <w:b w:val="0"/>
        <w:sz w:val="28"/>
      </w:rPr>
    </w:lvl>
    <w:lvl w:ilvl="1" w:tplc="04190019" w:tentative="1">
      <w:start w:val="1"/>
      <w:numFmt w:val="lowerLetter"/>
      <w:lvlText w:val="%2."/>
      <w:lvlJc w:val="left"/>
      <w:pPr>
        <w:ind w:left="912" w:hanging="360"/>
      </w:pPr>
    </w:lvl>
    <w:lvl w:ilvl="2" w:tplc="0419001B">
      <w:start w:val="1"/>
      <w:numFmt w:val="lowerRoman"/>
      <w:lvlText w:val="%3."/>
      <w:lvlJc w:val="right"/>
      <w:pPr>
        <w:ind w:left="1632" w:hanging="180"/>
      </w:pPr>
    </w:lvl>
    <w:lvl w:ilvl="3" w:tplc="0419000F" w:tentative="1">
      <w:start w:val="1"/>
      <w:numFmt w:val="decimal"/>
      <w:lvlText w:val="%4."/>
      <w:lvlJc w:val="left"/>
      <w:pPr>
        <w:ind w:left="2352" w:hanging="360"/>
      </w:pPr>
    </w:lvl>
    <w:lvl w:ilvl="4" w:tplc="04190019" w:tentative="1">
      <w:start w:val="1"/>
      <w:numFmt w:val="lowerLetter"/>
      <w:lvlText w:val="%5."/>
      <w:lvlJc w:val="left"/>
      <w:pPr>
        <w:ind w:left="3072" w:hanging="360"/>
      </w:pPr>
    </w:lvl>
    <w:lvl w:ilvl="5" w:tplc="0419001B" w:tentative="1">
      <w:start w:val="1"/>
      <w:numFmt w:val="lowerRoman"/>
      <w:lvlText w:val="%6."/>
      <w:lvlJc w:val="right"/>
      <w:pPr>
        <w:ind w:left="3792" w:hanging="180"/>
      </w:pPr>
    </w:lvl>
    <w:lvl w:ilvl="6" w:tplc="0419000F" w:tentative="1">
      <w:start w:val="1"/>
      <w:numFmt w:val="decimal"/>
      <w:lvlText w:val="%7."/>
      <w:lvlJc w:val="left"/>
      <w:pPr>
        <w:ind w:left="4512" w:hanging="360"/>
      </w:pPr>
    </w:lvl>
    <w:lvl w:ilvl="7" w:tplc="04190019" w:tentative="1">
      <w:start w:val="1"/>
      <w:numFmt w:val="lowerLetter"/>
      <w:lvlText w:val="%8."/>
      <w:lvlJc w:val="left"/>
      <w:pPr>
        <w:ind w:left="5232" w:hanging="360"/>
      </w:pPr>
    </w:lvl>
    <w:lvl w:ilvl="8" w:tplc="0419001B" w:tentative="1">
      <w:start w:val="1"/>
      <w:numFmt w:val="lowerRoman"/>
      <w:lvlText w:val="%9."/>
      <w:lvlJc w:val="right"/>
      <w:pPr>
        <w:ind w:left="5952" w:hanging="180"/>
      </w:pPr>
    </w:lvl>
  </w:abstractNum>
  <w:abstractNum w:abstractNumId="6" w15:restartNumberingAfterBreak="0">
    <w:nsid w:val="16572FCF"/>
    <w:multiLevelType w:val="hybridMultilevel"/>
    <w:tmpl w:val="557CE32E"/>
    <w:lvl w:ilvl="0" w:tplc="91A0383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8E37C09"/>
    <w:multiLevelType w:val="hybridMultilevel"/>
    <w:tmpl w:val="7AAA5176"/>
    <w:lvl w:ilvl="0" w:tplc="820EF1E2">
      <w:start w:val="1"/>
      <w:numFmt w:val="decimal"/>
      <w:lvlText w:val="%1)"/>
      <w:lvlJc w:val="left"/>
      <w:pPr>
        <w:ind w:left="113" w:hanging="387"/>
      </w:pPr>
      <w:rPr>
        <w:rFonts w:ascii="Times New Roman" w:eastAsia="Times New Roman" w:hAnsi="Times New Roman" w:cs="Times New Roman" w:hint="default"/>
        <w:b w:val="0"/>
        <w:bCs w:val="0"/>
        <w:i w:val="0"/>
        <w:iCs w:val="0"/>
        <w:spacing w:val="0"/>
        <w:w w:val="100"/>
        <w:sz w:val="28"/>
        <w:szCs w:val="28"/>
        <w:lang w:val="ru-RU" w:eastAsia="en-US" w:bidi="ar-SA"/>
      </w:rPr>
    </w:lvl>
    <w:lvl w:ilvl="1" w:tplc="0B2E600C">
      <w:numFmt w:val="bullet"/>
      <w:lvlText w:val="•"/>
      <w:lvlJc w:val="left"/>
      <w:pPr>
        <w:ind w:left="1122" w:hanging="387"/>
      </w:pPr>
      <w:rPr>
        <w:rFonts w:hint="default"/>
        <w:lang w:val="ru-RU" w:eastAsia="en-US" w:bidi="ar-SA"/>
      </w:rPr>
    </w:lvl>
    <w:lvl w:ilvl="2" w:tplc="44C258EA">
      <w:numFmt w:val="bullet"/>
      <w:lvlText w:val="•"/>
      <w:lvlJc w:val="left"/>
      <w:pPr>
        <w:ind w:left="2125" w:hanging="387"/>
      </w:pPr>
      <w:rPr>
        <w:rFonts w:hint="default"/>
        <w:lang w:val="ru-RU" w:eastAsia="en-US" w:bidi="ar-SA"/>
      </w:rPr>
    </w:lvl>
    <w:lvl w:ilvl="3" w:tplc="9A36A182">
      <w:numFmt w:val="bullet"/>
      <w:lvlText w:val="•"/>
      <w:lvlJc w:val="left"/>
      <w:pPr>
        <w:ind w:left="3127" w:hanging="387"/>
      </w:pPr>
      <w:rPr>
        <w:rFonts w:hint="default"/>
        <w:lang w:val="ru-RU" w:eastAsia="en-US" w:bidi="ar-SA"/>
      </w:rPr>
    </w:lvl>
    <w:lvl w:ilvl="4" w:tplc="9E128D38">
      <w:numFmt w:val="bullet"/>
      <w:lvlText w:val="•"/>
      <w:lvlJc w:val="left"/>
      <w:pPr>
        <w:ind w:left="4130" w:hanging="387"/>
      </w:pPr>
      <w:rPr>
        <w:rFonts w:hint="default"/>
        <w:lang w:val="ru-RU" w:eastAsia="en-US" w:bidi="ar-SA"/>
      </w:rPr>
    </w:lvl>
    <w:lvl w:ilvl="5" w:tplc="19F40642">
      <w:numFmt w:val="bullet"/>
      <w:lvlText w:val="•"/>
      <w:lvlJc w:val="left"/>
      <w:pPr>
        <w:ind w:left="5133" w:hanging="387"/>
      </w:pPr>
      <w:rPr>
        <w:rFonts w:hint="default"/>
        <w:lang w:val="ru-RU" w:eastAsia="en-US" w:bidi="ar-SA"/>
      </w:rPr>
    </w:lvl>
    <w:lvl w:ilvl="6" w:tplc="8EF0F552">
      <w:numFmt w:val="bullet"/>
      <w:lvlText w:val="•"/>
      <w:lvlJc w:val="left"/>
      <w:pPr>
        <w:ind w:left="6135" w:hanging="387"/>
      </w:pPr>
      <w:rPr>
        <w:rFonts w:hint="default"/>
        <w:lang w:val="ru-RU" w:eastAsia="en-US" w:bidi="ar-SA"/>
      </w:rPr>
    </w:lvl>
    <w:lvl w:ilvl="7" w:tplc="0DA6F6B4">
      <w:numFmt w:val="bullet"/>
      <w:lvlText w:val="•"/>
      <w:lvlJc w:val="left"/>
      <w:pPr>
        <w:ind w:left="7138" w:hanging="387"/>
      </w:pPr>
      <w:rPr>
        <w:rFonts w:hint="default"/>
        <w:lang w:val="ru-RU" w:eastAsia="en-US" w:bidi="ar-SA"/>
      </w:rPr>
    </w:lvl>
    <w:lvl w:ilvl="8" w:tplc="D804A212">
      <w:numFmt w:val="bullet"/>
      <w:lvlText w:val="•"/>
      <w:lvlJc w:val="left"/>
      <w:pPr>
        <w:ind w:left="8141" w:hanging="387"/>
      </w:pPr>
      <w:rPr>
        <w:rFonts w:hint="default"/>
        <w:lang w:val="ru-RU" w:eastAsia="en-US" w:bidi="ar-SA"/>
      </w:rPr>
    </w:lvl>
  </w:abstractNum>
  <w:abstractNum w:abstractNumId="8" w15:restartNumberingAfterBreak="0">
    <w:nsid w:val="19D660BC"/>
    <w:multiLevelType w:val="hybridMultilevel"/>
    <w:tmpl w:val="CC4043D6"/>
    <w:lvl w:ilvl="0" w:tplc="D6F64DF4">
      <w:start w:val="1"/>
      <w:numFmt w:val="decimal"/>
      <w:lvlText w:val="%1)"/>
      <w:lvlJc w:val="left"/>
      <w:pPr>
        <w:ind w:left="1126" w:hanging="30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B98FDA2">
      <w:numFmt w:val="bullet"/>
      <w:lvlText w:val="•"/>
      <w:lvlJc w:val="left"/>
      <w:pPr>
        <w:ind w:left="2022" w:hanging="305"/>
      </w:pPr>
      <w:rPr>
        <w:rFonts w:hint="default"/>
        <w:lang w:val="ru-RU" w:eastAsia="en-US" w:bidi="ar-SA"/>
      </w:rPr>
    </w:lvl>
    <w:lvl w:ilvl="2" w:tplc="F6FA6260">
      <w:numFmt w:val="bullet"/>
      <w:lvlText w:val="•"/>
      <w:lvlJc w:val="left"/>
      <w:pPr>
        <w:ind w:left="2925" w:hanging="305"/>
      </w:pPr>
      <w:rPr>
        <w:rFonts w:hint="default"/>
        <w:lang w:val="ru-RU" w:eastAsia="en-US" w:bidi="ar-SA"/>
      </w:rPr>
    </w:lvl>
    <w:lvl w:ilvl="3" w:tplc="58EE22CE">
      <w:numFmt w:val="bullet"/>
      <w:lvlText w:val="•"/>
      <w:lvlJc w:val="left"/>
      <w:pPr>
        <w:ind w:left="3827" w:hanging="305"/>
      </w:pPr>
      <w:rPr>
        <w:rFonts w:hint="default"/>
        <w:lang w:val="ru-RU" w:eastAsia="en-US" w:bidi="ar-SA"/>
      </w:rPr>
    </w:lvl>
    <w:lvl w:ilvl="4" w:tplc="99B4F5C2">
      <w:numFmt w:val="bullet"/>
      <w:lvlText w:val="•"/>
      <w:lvlJc w:val="left"/>
      <w:pPr>
        <w:ind w:left="4730" w:hanging="305"/>
      </w:pPr>
      <w:rPr>
        <w:rFonts w:hint="default"/>
        <w:lang w:val="ru-RU" w:eastAsia="en-US" w:bidi="ar-SA"/>
      </w:rPr>
    </w:lvl>
    <w:lvl w:ilvl="5" w:tplc="C8A04B8E">
      <w:numFmt w:val="bullet"/>
      <w:lvlText w:val="•"/>
      <w:lvlJc w:val="left"/>
      <w:pPr>
        <w:ind w:left="5633" w:hanging="305"/>
      </w:pPr>
      <w:rPr>
        <w:rFonts w:hint="default"/>
        <w:lang w:val="ru-RU" w:eastAsia="en-US" w:bidi="ar-SA"/>
      </w:rPr>
    </w:lvl>
    <w:lvl w:ilvl="6" w:tplc="006C8792">
      <w:numFmt w:val="bullet"/>
      <w:lvlText w:val="•"/>
      <w:lvlJc w:val="left"/>
      <w:pPr>
        <w:ind w:left="6535" w:hanging="305"/>
      </w:pPr>
      <w:rPr>
        <w:rFonts w:hint="default"/>
        <w:lang w:val="ru-RU" w:eastAsia="en-US" w:bidi="ar-SA"/>
      </w:rPr>
    </w:lvl>
    <w:lvl w:ilvl="7" w:tplc="4F468FA6">
      <w:numFmt w:val="bullet"/>
      <w:lvlText w:val="•"/>
      <w:lvlJc w:val="left"/>
      <w:pPr>
        <w:ind w:left="7438" w:hanging="305"/>
      </w:pPr>
      <w:rPr>
        <w:rFonts w:hint="default"/>
        <w:lang w:val="ru-RU" w:eastAsia="en-US" w:bidi="ar-SA"/>
      </w:rPr>
    </w:lvl>
    <w:lvl w:ilvl="8" w:tplc="7FDCA068">
      <w:numFmt w:val="bullet"/>
      <w:lvlText w:val="•"/>
      <w:lvlJc w:val="left"/>
      <w:pPr>
        <w:ind w:left="8341" w:hanging="305"/>
      </w:pPr>
      <w:rPr>
        <w:rFonts w:hint="default"/>
        <w:lang w:val="ru-RU" w:eastAsia="en-US" w:bidi="ar-SA"/>
      </w:rPr>
    </w:lvl>
  </w:abstractNum>
  <w:abstractNum w:abstractNumId="9"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200942DE"/>
    <w:multiLevelType w:val="hybridMultilevel"/>
    <w:tmpl w:val="32A42BFA"/>
    <w:lvl w:ilvl="0" w:tplc="8EFE1000">
      <w:start w:val="4"/>
      <w:numFmt w:val="decimal"/>
      <w:lvlText w:val="%1."/>
      <w:lvlJc w:val="left"/>
      <w:pPr>
        <w:ind w:left="-91" w:hanging="360"/>
      </w:pPr>
      <w:rPr>
        <w:rFonts w:hint="default"/>
      </w:rPr>
    </w:lvl>
    <w:lvl w:ilvl="1" w:tplc="04190019">
      <w:start w:val="1"/>
      <w:numFmt w:val="lowerLetter"/>
      <w:lvlText w:val="%2."/>
      <w:lvlJc w:val="left"/>
      <w:pPr>
        <w:ind w:left="4046" w:hanging="360"/>
      </w:pPr>
    </w:lvl>
    <w:lvl w:ilvl="2" w:tplc="0419001B" w:tentative="1">
      <w:start w:val="1"/>
      <w:numFmt w:val="lowerRoman"/>
      <w:lvlText w:val="%3."/>
      <w:lvlJc w:val="right"/>
      <w:pPr>
        <w:ind w:left="1349" w:hanging="180"/>
      </w:pPr>
    </w:lvl>
    <w:lvl w:ilvl="3" w:tplc="0419000F" w:tentative="1">
      <w:start w:val="1"/>
      <w:numFmt w:val="decimal"/>
      <w:lvlText w:val="%4."/>
      <w:lvlJc w:val="left"/>
      <w:pPr>
        <w:ind w:left="2069" w:hanging="360"/>
      </w:pPr>
    </w:lvl>
    <w:lvl w:ilvl="4" w:tplc="04190019" w:tentative="1">
      <w:start w:val="1"/>
      <w:numFmt w:val="lowerLetter"/>
      <w:lvlText w:val="%5."/>
      <w:lvlJc w:val="left"/>
      <w:pPr>
        <w:ind w:left="2789" w:hanging="360"/>
      </w:pPr>
    </w:lvl>
    <w:lvl w:ilvl="5" w:tplc="0419001B" w:tentative="1">
      <w:start w:val="1"/>
      <w:numFmt w:val="lowerRoman"/>
      <w:lvlText w:val="%6."/>
      <w:lvlJc w:val="right"/>
      <w:pPr>
        <w:ind w:left="3509" w:hanging="180"/>
      </w:pPr>
    </w:lvl>
    <w:lvl w:ilvl="6" w:tplc="0419000F" w:tentative="1">
      <w:start w:val="1"/>
      <w:numFmt w:val="decimal"/>
      <w:lvlText w:val="%7."/>
      <w:lvlJc w:val="left"/>
      <w:pPr>
        <w:ind w:left="4229" w:hanging="360"/>
      </w:pPr>
    </w:lvl>
    <w:lvl w:ilvl="7" w:tplc="04190019" w:tentative="1">
      <w:start w:val="1"/>
      <w:numFmt w:val="lowerLetter"/>
      <w:lvlText w:val="%8."/>
      <w:lvlJc w:val="left"/>
      <w:pPr>
        <w:ind w:left="4949" w:hanging="360"/>
      </w:pPr>
    </w:lvl>
    <w:lvl w:ilvl="8" w:tplc="0419001B" w:tentative="1">
      <w:start w:val="1"/>
      <w:numFmt w:val="lowerRoman"/>
      <w:lvlText w:val="%9."/>
      <w:lvlJc w:val="right"/>
      <w:pPr>
        <w:ind w:left="5669" w:hanging="180"/>
      </w:pPr>
    </w:lvl>
  </w:abstractNum>
  <w:abstractNum w:abstractNumId="11" w15:restartNumberingAfterBreak="0">
    <w:nsid w:val="304C0802"/>
    <w:multiLevelType w:val="hybridMultilevel"/>
    <w:tmpl w:val="C0D8D916"/>
    <w:lvl w:ilvl="0" w:tplc="B3CE5630">
      <w:start w:val="29"/>
      <w:numFmt w:val="decimal"/>
      <w:lvlText w:val="%1."/>
      <w:lvlJc w:val="left"/>
      <w:pPr>
        <w:ind w:left="1693" w:hanging="375"/>
      </w:pPr>
      <w:rPr>
        <w:rFonts w:hint="default"/>
      </w:rPr>
    </w:lvl>
    <w:lvl w:ilvl="1" w:tplc="04190019" w:tentative="1">
      <w:start w:val="1"/>
      <w:numFmt w:val="lowerLetter"/>
      <w:lvlText w:val="%2."/>
      <w:lvlJc w:val="left"/>
      <w:pPr>
        <w:ind w:left="2398" w:hanging="360"/>
      </w:pPr>
    </w:lvl>
    <w:lvl w:ilvl="2" w:tplc="0419001B">
      <w:start w:val="1"/>
      <w:numFmt w:val="lowerRoman"/>
      <w:lvlText w:val="%3."/>
      <w:lvlJc w:val="right"/>
      <w:pPr>
        <w:ind w:left="3118" w:hanging="180"/>
      </w:pPr>
    </w:lvl>
    <w:lvl w:ilvl="3" w:tplc="0419000F" w:tentative="1">
      <w:start w:val="1"/>
      <w:numFmt w:val="decimal"/>
      <w:lvlText w:val="%4."/>
      <w:lvlJc w:val="left"/>
      <w:pPr>
        <w:ind w:left="3838" w:hanging="360"/>
      </w:pPr>
    </w:lvl>
    <w:lvl w:ilvl="4" w:tplc="04190019" w:tentative="1">
      <w:start w:val="1"/>
      <w:numFmt w:val="lowerLetter"/>
      <w:lvlText w:val="%5."/>
      <w:lvlJc w:val="left"/>
      <w:pPr>
        <w:ind w:left="4558" w:hanging="360"/>
      </w:pPr>
    </w:lvl>
    <w:lvl w:ilvl="5" w:tplc="0419001B" w:tentative="1">
      <w:start w:val="1"/>
      <w:numFmt w:val="lowerRoman"/>
      <w:lvlText w:val="%6."/>
      <w:lvlJc w:val="right"/>
      <w:pPr>
        <w:ind w:left="5278" w:hanging="180"/>
      </w:pPr>
    </w:lvl>
    <w:lvl w:ilvl="6" w:tplc="0419000F" w:tentative="1">
      <w:start w:val="1"/>
      <w:numFmt w:val="decimal"/>
      <w:lvlText w:val="%7."/>
      <w:lvlJc w:val="left"/>
      <w:pPr>
        <w:ind w:left="5998" w:hanging="360"/>
      </w:pPr>
    </w:lvl>
    <w:lvl w:ilvl="7" w:tplc="04190019" w:tentative="1">
      <w:start w:val="1"/>
      <w:numFmt w:val="lowerLetter"/>
      <w:lvlText w:val="%8."/>
      <w:lvlJc w:val="left"/>
      <w:pPr>
        <w:ind w:left="6718" w:hanging="360"/>
      </w:pPr>
    </w:lvl>
    <w:lvl w:ilvl="8" w:tplc="0419001B" w:tentative="1">
      <w:start w:val="1"/>
      <w:numFmt w:val="lowerRoman"/>
      <w:lvlText w:val="%9."/>
      <w:lvlJc w:val="right"/>
      <w:pPr>
        <w:ind w:left="7438" w:hanging="180"/>
      </w:pPr>
    </w:lvl>
  </w:abstractNum>
  <w:abstractNum w:abstractNumId="12" w15:restartNumberingAfterBreak="0">
    <w:nsid w:val="34294534"/>
    <w:multiLevelType w:val="hybridMultilevel"/>
    <w:tmpl w:val="5B703088"/>
    <w:lvl w:ilvl="0" w:tplc="1E18DCFA">
      <w:start w:val="35"/>
      <w:numFmt w:val="decimal"/>
      <w:lvlText w:val="%1."/>
      <w:lvlJc w:val="left"/>
      <w:pPr>
        <w:ind w:left="207" w:hanging="375"/>
      </w:pPr>
      <w:rPr>
        <w:rFonts w:hint="default"/>
        <w:sz w:val="28"/>
      </w:rPr>
    </w:lvl>
    <w:lvl w:ilvl="1" w:tplc="04190019">
      <w:start w:val="1"/>
      <w:numFmt w:val="lowerLetter"/>
      <w:lvlText w:val="%2."/>
      <w:lvlJc w:val="left"/>
      <w:pPr>
        <w:ind w:left="912" w:hanging="360"/>
      </w:pPr>
    </w:lvl>
    <w:lvl w:ilvl="2" w:tplc="0419001B" w:tentative="1">
      <w:start w:val="1"/>
      <w:numFmt w:val="lowerRoman"/>
      <w:lvlText w:val="%3."/>
      <w:lvlJc w:val="right"/>
      <w:pPr>
        <w:ind w:left="1632" w:hanging="180"/>
      </w:pPr>
    </w:lvl>
    <w:lvl w:ilvl="3" w:tplc="0419000F" w:tentative="1">
      <w:start w:val="1"/>
      <w:numFmt w:val="decimal"/>
      <w:lvlText w:val="%4."/>
      <w:lvlJc w:val="left"/>
      <w:pPr>
        <w:ind w:left="2352" w:hanging="360"/>
      </w:pPr>
    </w:lvl>
    <w:lvl w:ilvl="4" w:tplc="04190019" w:tentative="1">
      <w:start w:val="1"/>
      <w:numFmt w:val="lowerLetter"/>
      <w:lvlText w:val="%5."/>
      <w:lvlJc w:val="left"/>
      <w:pPr>
        <w:ind w:left="3072" w:hanging="360"/>
      </w:pPr>
    </w:lvl>
    <w:lvl w:ilvl="5" w:tplc="0419001B" w:tentative="1">
      <w:start w:val="1"/>
      <w:numFmt w:val="lowerRoman"/>
      <w:lvlText w:val="%6."/>
      <w:lvlJc w:val="right"/>
      <w:pPr>
        <w:ind w:left="3792" w:hanging="180"/>
      </w:pPr>
    </w:lvl>
    <w:lvl w:ilvl="6" w:tplc="0419000F" w:tentative="1">
      <w:start w:val="1"/>
      <w:numFmt w:val="decimal"/>
      <w:lvlText w:val="%7."/>
      <w:lvlJc w:val="left"/>
      <w:pPr>
        <w:ind w:left="4512" w:hanging="360"/>
      </w:pPr>
    </w:lvl>
    <w:lvl w:ilvl="7" w:tplc="04190019" w:tentative="1">
      <w:start w:val="1"/>
      <w:numFmt w:val="lowerLetter"/>
      <w:lvlText w:val="%8."/>
      <w:lvlJc w:val="left"/>
      <w:pPr>
        <w:ind w:left="5232" w:hanging="360"/>
      </w:pPr>
    </w:lvl>
    <w:lvl w:ilvl="8" w:tplc="0419001B" w:tentative="1">
      <w:start w:val="1"/>
      <w:numFmt w:val="lowerRoman"/>
      <w:lvlText w:val="%9."/>
      <w:lvlJc w:val="right"/>
      <w:pPr>
        <w:ind w:left="5952" w:hanging="180"/>
      </w:pPr>
    </w:lvl>
  </w:abstractNum>
  <w:abstractNum w:abstractNumId="13" w15:restartNumberingAfterBreak="0">
    <w:nsid w:val="34CC37F2"/>
    <w:multiLevelType w:val="hybridMultilevel"/>
    <w:tmpl w:val="217CE71C"/>
    <w:lvl w:ilvl="0" w:tplc="ADB0C23A">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67C9D"/>
    <w:multiLevelType w:val="hybridMultilevel"/>
    <w:tmpl w:val="EE2824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AB4FF8"/>
    <w:multiLevelType w:val="hybridMultilevel"/>
    <w:tmpl w:val="1E4EEDFA"/>
    <w:lvl w:ilvl="0" w:tplc="36C22C84">
      <w:start w:val="53"/>
      <w:numFmt w:val="decimal"/>
      <w:lvlText w:val="%1."/>
      <w:lvlJc w:val="left"/>
      <w:pPr>
        <w:ind w:left="1226" w:hanging="37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D9B2309"/>
    <w:multiLevelType w:val="hybridMultilevel"/>
    <w:tmpl w:val="C386953A"/>
    <w:lvl w:ilvl="0" w:tplc="F6D871BA">
      <w:start w:val="21"/>
      <w:numFmt w:val="decimal"/>
      <w:lvlText w:val="%1."/>
      <w:lvlJc w:val="left"/>
      <w:pPr>
        <w:ind w:left="1353" w:hanging="360"/>
      </w:pPr>
      <w:rPr>
        <w:rFonts w:hint="default"/>
        <w:sz w:val="28"/>
      </w:rPr>
    </w:lvl>
    <w:lvl w:ilvl="1" w:tplc="B864507A">
      <w:start w:val="1"/>
      <w:numFmt w:val="decimal"/>
      <w:lvlText w:val="%2)"/>
      <w:lvlJc w:val="left"/>
      <w:pPr>
        <w:ind w:left="912" w:hanging="360"/>
      </w:pPr>
      <w:rPr>
        <w:rFonts w:ascii="Times New Roman" w:eastAsia="Times New Roman" w:hAnsi="Times New Roman" w:cs="Times New Roman"/>
        <w:sz w:val="28"/>
        <w:szCs w:val="22"/>
      </w:rPr>
    </w:lvl>
    <w:lvl w:ilvl="2" w:tplc="254E8178">
      <w:start w:val="53"/>
      <w:numFmt w:val="decimal"/>
      <w:lvlText w:val="%3."/>
      <w:lvlJc w:val="left"/>
      <w:pPr>
        <w:ind w:left="1827" w:hanging="375"/>
      </w:pPr>
      <w:rPr>
        <w:rFonts w:hint="default"/>
        <w:sz w:val="28"/>
      </w:rPr>
    </w:lvl>
    <w:lvl w:ilvl="3" w:tplc="5B60F17E">
      <w:start w:val="5"/>
      <w:numFmt w:val="upperRoman"/>
      <w:lvlText w:val="%4."/>
      <w:lvlJc w:val="left"/>
      <w:pPr>
        <w:ind w:left="2712" w:hanging="720"/>
      </w:pPr>
      <w:rPr>
        <w:rFonts w:hint="default"/>
      </w:rPr>
    </w:lvl>
    <w:lvl w:ilvl="4" w:tplc="04190019" w:tentative="1">
      <w:start w:val="1"/>
      <w:numFmt w:val="lowerLetter"/>
      <w:lvlText w:val="%5."/>
      <w:lvlJc w:val="left"/>
      <w:pPr>
        <w:ind w:left="3072" w:hanging="360"/>
      </w:pPr>
    </w:lvl>
    <w:lvl w:ilvl="5" w:tplc="0419001B" w:tentative="1">
      <w:start w:val="1"/>
      <w:numFmt w:val="lowerRoman"/>
      <w:lvlText w:val="%6."/>
      <w:lvlJc w:val="right"/>
      <w:pPr>
        <w:ind w:left="3792" w:hanging="180"/>
      </w:pPr>
    </w:lvl>
    <w:lvl w:ilvl="6" w:tplc="0419000F" w:tentative="1">
      <w:start w:val="1"/>
      <w:numFmt w:val="decimal"/>
      <w:lvlText w:val="%7."/>
      <w:lvlJc w:val="left"/>
      <w:pPr>
        <w:ind w:left="4512" w:hanging="360"/>
      </w:pPr>
    </w:lvl>
    <w:lvl w:ilvl="7" w:tplc="04190019" w:tentative="1">
      <w:start w:val="1"/>
      <w:numFmt w:val="lowerLetter"/>
      <w:lvlText w:val="%8."/>
      <w:lvlJc w:val="left"/>
      <w:pPr>
        <w:ind w:left="5232" w:hanging="360"/>
      </w:pPr>
    </w:lvl>
    <w:lvl w:ilvl="8" w:tplc="0419001B" w:tentative="1">
      <w:start w:val="1"/>
      <w:numFmt w:val="lowerRoman"/>
      <w:lvlText w:val="%9."/>
      <w:lvlJc w:val="right"/>
      <w:pPr>
        <w:ind w:left="5952" w:hanging="180"/>
      </w:pPr>
    </w:lvl>
  </w:abstractNum>
  <w:abstractNum w:abstractNumId="17" w15:restartNumberingAfterBreak="0">
    <w:nsid w:val="45162FA0"/>
    <w:multiLevelType w:val="multilevel"/>
    <w:tmpl w:val="8FD690F0"/>
    <w:lvl w:ilvl="0">
      <w:start w:val="9"/>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8" w15:restartNumberingAfterBreak="0">
    <w:nsid w:val="45A474DD"/>
    <w:multiLevelType w:val="hybridMultilevel"/>
    <w:tmpl w:val="138C2BE0"/>
    <w:lvl w:ilvl="0" w:tplc="A9268732">
      <w:start w:val="1"/>
      <w:numFmt w:val="decimal"/>
      <w:lvlText w:val="%1."/>
      <w:lvlJc w:val="left"/>
      <w:pPr>
        <w:ind w:left="113"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1">
      <w:start w:val="1"/>
      <w:numFmt w:val="bullet"/>
      <w:lvlText w:val=""/>
      <w:lvlJc w:val="left"/>
      <w:pPr>
        <w:ind w:left="2553" w:hanging="284"/>
        <w:jc w:val="right"/>
      </w:pPr>
      <w:rPr>
        <w:rFonts w:ascii="Symbol" w:hAnsi="Symbol" w:hint="default"/>
        <w:spacing w:val="0"/>
        <w:w w:val="99"/>
        <w:lang w:val="ru-RU" w:eastAsia="en-US" w:bidi="ar-SA"/>
      </w:rPr>
    </w:lvl>
    <w:lvl w:ilvl="2" w:tplc="F7201438">
      <w:numFmt w:val="bullet"/>
      <w:lvlText w:val="•"/>
      <w:lvlJc w:val="left"/>
      <w:pPr>
        <w:ind w:left="4576" w:hanging="284"/>
      </w:pPr>
      <w:rPr>
        <w:rFonts w:hint="default"/>
        <w:lang w:val="ru-RU" w:eastAsia="en-US" w:bidi="ar-SA"/>
      </w:rPr>
    </w:lvl>
    <w:lvl w:ilvl="3" w:tplc="21760CD6">
      <w:numFmt w:val="bullet"/>
      <w:lvlText w:val="•"/>
      <w:lvlJc w:val="left"/>
      <w:pPr>
        <w:ind w:left="5272" w:hanging="284"/>
      </w:pPr>
      <w:rPr>
        <w:rFonts w:hint="default"/>
        <w:lang w:val="ru-RU" w:eastAsia="en-US" w:bidi="ar-SA"/>
      </w:rPr>
    </w:lvl>
    <w:lvl w:ilvl="4" w:tplc="A87E9A62">
      <w:numFmt w:val="bullet"/>
      <w:lvlText w:val="•"/>
      <w:lvlJc w:val="left"/>
      <w:pPr>
        <w:ind w:left="5968" w:hanging="284"/>
      </w:pPr>
      <w:rPr>
        <w:rFonts w:hint="default"/>
        <w:lang w:val="ru-RU" w:eastAsia="en-US" w:bidi="ar-SA"/>
      </w:rPr>
    </w:lvl>
    <w:lvl w:ilvl="5" w:tplc="08C8410C">
      <w:numFmt w:val="bullet"/>
      <w:lvlText w:val="•"/>
      <w:lvlJc w:val="left"/>
      <w:pPr>
        <w:ind w:left="6665" w:hanging="284"/>
      </w:pPr>
      <w:rPr>
        <w:rFonts w:hint="default"/>
        <w:lang w:val="ru-RU" w:eastAsia="en-US" w:bidi="ar-SA"/>
      </w:rPr>
    </w:lvl>
    <w:lvl w:ilvl="6" w:tplc="C2AA80CC">
      <w:numFmt w:val="bullet"/>
      <w:lvlText w:val="•"/>
      <w:lvlJc w:val="left"/>
      <w:pPr>
        <w:ind w:left="7361" w:hanging="284"/>
      </w:pPr>
      <w:rPr>
        <w:rFonts w:hint="default"/>
        <w:lang w:val="ru-RU" w:eastAsia="en-US" w:bidi="ar-SA"/>
      </w:rPr>
    </w:lvl>
    <w:lvl w:ilvl="7" w:tplc="741CBC2C">
      <w:numFmt w:val="bullet"/>
      <w:lvlText w:val="•"/>
      <w:lvlJc w:val="left"/>
      <w:pPr>
        <w:ind w:left="8057" w:hanging="284"/>
      </w:pPr>
      <w:rPr>
        <w:rFonts w:hint="default"/>
        <w:lang w:val="ru-RU" w:eastAsia="en-US" w:bidi="ar-SA"/>
      </w:rPr>
    </w:lvl>
    <w:lvl w:ilvl="8" w:tplc="73A88204">
      <w:numFmt w:val="bullet"/>
      <w:lvlText w:val="•"/>
      <w:lvlJc w:val="left"/>
      <w:pPr>
        <w:ind w:left="8753" w:hanging="284"/>
      </w:pPr>
      <w:rPr>
        <w:rFonts w:hint="default"/>
        <w:lang w:val="ru-RU" w:eastAsia="en-US" w:bidi="ar-SA"/>
      </w:rPr>
    </w:lvl>
  </w:abstractNum>
  <w:abstractNum w:abstractNumId="19" w15:restartNumberingAfterBreak="0">
    <w:nsid w:val="4616007E"/>
    <w:multiLevelType w:val="multilevel"/>
    <w:tmpl w:val="29BA1090"/>
    <w:lvl w:ilvl="0">
      <w:start w:val="8"/>
      <w:numFmt w:val="decimal"/>
      <w:lvlText w:val="%1."/>
      <w:lvlJc w:val="left"/>
      <w:pPr>
        <w:ind w:left="432" w:hanging="432"/>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0" w15:restartNumberingAfterBreak="0">
    <w:nsid w:val="48C56284"/>
    <w:multiLevelType w:val="hybridMultilevel"/>
    <w:tmpl w:val="D9F0656E"/>
    <w:lvl w:ilvl="0" w:tplc="B11E734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2045C"/>
    <w:multiLevelType w:val="hybridMultilevel"/>
    <w:tmpl w:val="0A70CD3A"/>
    <w:lvl w:ilvl="0" w:tplc="A9268732">
      <w:start w:val="1"/>
      <w:numFmt w:val="decimal"/>
      <w:lvlText w:val="%1."/>
      <w:lvlJc w:val="left"/>
      <w:pPr>
        <w:ind w:left="113"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F174B1D6">
      <w:start w:val="1"/>
      <w:numFmt w:val="upperRoman"/>
      <w:lvlText w:val="%2."/>
      <w:lvlJc w:val="left"/>
      <w:pPr>
        <w:ind w:left="3403" w:hanging="284"/>
        <w:jc w:val="right"/>
      </w:pPr>
      <w:rPr>
        <w:rFonts w:hint="default"/>
        <w:spacing w:val="0"/>
        <w:w w:val="99"/>
        <w:lang w:val="ru-RU" w:eastAsia="en-US" w:bidi="ar-SA"/>
      </w:rPr>
    </w:lvl>
    <w:lvl w:ilvl="2" w:tplc="F7201438">
      <w:numFmt w:val="bullet"/>
      <w:lvlText w:val="•"/>
      <w:lvlJc w:val="left"/>
      <w:pPr>
        <w:ind w:left="4576" w:hanging="284"/>
      </w:pPr>
      <w:rPr>
        <w:rFonts w:hint="default"/>
        <w:lang w:val="ru-RU" w:eastAsia="en-US" w:bidi="ar-SA"/>
      </w:rPr>
    </w:lvl>
    <w:lvl w:ilvl="3" w:tplc="21760CD6">
      <w:numFmt w:val="bullet"/>
      <w:lvlText w:val="•"/>
      <w:lvlJc w:val="left"/>
      <w:pPr>
        <w:ind w:left="5272" w:hanging="284"/>
      </w:pPr>
      <w:rPr>
        <w:rFonts w:hint="default"/>
        <w:lang w:val="ru-RU" w:eastAsia="en-US" w:bidi="ar-SA"/>
      </w:rPr>
    </w:lvl>
    <w:lvl w:ilvl="4" w:tplc="A87E9A62">
      <w:numFmt w:val="bullet"/>
      <w:lvlText w:val="•"/>
      <w:lvlJc w:val="left"/>
      <w:pPr>
        <w:ind w:left="5968" w:hanging="284"/>
      </w:pPr>
      <w:rPr>
        <w:rFonts w:hint="default"/>
        <w:lang w:val="ru-RU" w:eastAsia="en-US" w:bidi="ar-SA"/>
      </w:rPr>
    </w:lvl>
    <w:lvl w:ilvl="5" w:tplc="08C8410C">
      <w:numFmt w:val="bullet"/>
      <w:lvlText w:val="•"/>
      <w:lvlJc w:val="left"/>
      <w:pPr>
        <w:ind w:left="6665" w:hanging="284"/>
      </w:pPr>
      <w:rPr>
        <w:rFonts w:hint="default"/>
        <w:lang w:val="ru-RU" w:eastAsia="en-US" w:bidi="ar-SA"/>
      </w:rPr>
    </w:lvl>
    <w:lvl w:ilvl="6" w:tplc="C2AA80CC">
      <w:numFmt w:val="bullet"/>
      <w:lvlText w:val="•"/>
      <w:lvlJc w:val="left"/>
      <w:pPr>
        <w:ind w:left="7361" w:hanging="284"/>
      </w:pPr>
      <w:rPr>
        <w:rFonts w:hint="default"/>
        <w:lang w:val="ru-RU" w:eastAsia="en-US" w:bidi="ar-SA"/>
      </w:rPr>
    </w:lvl>
    <w:lvl w:ilvl="7" w:tplc="741CBC2C">
      <w:numFmt w:val="bullet"/>
      <w:lvlText w:val="•"/>
      <w:lvlJc w:val="left"/>
      <w:pPr>
        <w:ind w:left="8057" w:hanging="284"/>
      </w:pPr>
      <w:rPr>
        <w:rFonts w:hint="default"/>
        <w:lang w:val="ru-RU" w:eastAsia="en-US" w:bidi="ar-SA"/>
      </w:rPr>
    </w:lvl>
    <w:lvl w:ilvl="8" w:tplc="73A88204">
      <w:numFmt w:val="bullet"/>
      <w:lvlText w:val="•"/>
      <w:lvlJc w:val="left"/>
      <w:pPr>
        <w:ind w:left="8753" w:hanging="284"/>
      </w:pPr>
      <w:rPr>
        <w:rFonts w:hint="default"/>
        <w:lang w:val="ru-RU" w:eastAsia="en-US" w:bidi="ar-SA"/>
      </w:rPr>
    </w:lvl>
  </w:abstractNum>
  <w:abstractNum w:abstractNumId="22" w15:restartNumberingAfterBreak="0">
    <w:nsid w:val="4CE9586C"/>
    <w:multiLevelType w:val="hybridMultilevel"/>
    <w:tmpl w:val="5F664F2A"/>
    <w:lvl w:ilvl="0" w:tplc="7EC025DA">
      <w:start w:val="56"/>
      <w:numFmt w:val="decimal"/>
      <w:lvlText w:val="%1."/>
      <w:lvlJc w:val="left"/>
      <w:pPr>
        <w:ind w:left="207" w:hanging="375"/>
      </w:pPr>
      <w:rPr>
        <w:rFonts w:hint="default"/>
        <w:sz w:val="28"/>
      </w:rPr>
    </w:lvl>
    <w:lvl w:ilvl="1" w:tplc="04190019">
      <w:start w:val="1"/>
      <w:numFmt w:val="lowerLetter"/>
      <w:lvlText w:val="%2."/>
      <w:lvlJc w:val="left"/>
      <w:pPr>
        <w:ind w:left="912" w:hanging="360"/>
      </w:pPr>
    </w:lvl>
    <w:lvl w:ilvl="2" w:tplc="0419001B" w:tentative="1">
      <w:start w:val="1"/>
      <w:numFmt w:val="lowerRoman"/>
      <w:lvlText w:val="%3."/>
      <w:lvlJc w:val="right"/>
      <w:pPr>
        <w:ind w:left="1632" w:hanging="180"/>
      </w:pPr>
    </w:lvl>
    <w:lvl w:ilvl="3" w:tplc="0419000F" w:tentative="1">
      <w:start w:val="1"/>
      <w:numFmt w:val="decimal"/>
      <w:lvlText w:val="%4."/>
      <w:lvlJc w:val="left"/>
      <w:pPr>
        <w:ind w:left="2352" w:hanging="360"/>
      </w:pPr>
    </w:lvl>
    <w:lvl w:ilvl="4" w:tplc="04190019" w:tentative="1">
      <w:start w:val="1"/>
      <w:numFmt w:val="lowerLetter"/>
      <w:lvlText w:val="%5."/>
      <w:lvlJc w:val="left"/>
      <w:pPr>
        <w:ind w:left="3072" w:hanging="360"/>
      </w:pPr>
    </w:lvl>
    <w:lvl w:ilvl="5" w:tplc="0419001B" w:tentative="1">
      <w:start w:val="1"/>
      <w:numFmt w:val="lowerRoman"/>
      <w:lvlText w:val="%6."/>
      <w:lvlJc w:val="right"/>
      <w:pPr>
        <w:ind w:left="3792" w:hanging="180"/>
      </w:pPr>
    </w:lvl>
    <w:lvl w:ilvl="6" w:tplc="0419000F" w:tentative="1">
      <w:start w:val="1"/>
      <w:numFmt w:val="decimal"/>
      <w:lvlText w:val="%7."/>
      <w:lvlJc w:val="left"/>
      <w:pPr>
        <w:ind w:left="4512" w:hanging="360"/>
      </w:pPr>
    </w:lvl>
    <w:lvl w:ilvl="7" w:tplc="04190019" w:tentative="1">
      <w:start w:val="1"/>
      <w:numFmt w:val="lowerLetter"/>
      <w:lvlText w:val="%8."/>
      <w:lvlJc w:val="left"/>
      <w:pPr>
        <w:ind w:left="5232" w:hanging="360"/>
      </w:pPr>
    </w:lvl>
    <w:lvl w:ilvl="8" w:tplc="0419001B" w:tentative="1">
      <w:start w:val="1"/>
      <w:numFmt w:val="lowerRoman"/>
      <w:lvlText w:val="%9."/>
      <w:lvlJc w:val="right"/>
      <w:pPr>
        <w:ind w:left="5952" w:hanging="180"/>
      </w:pPr>
    </w:lvl>
  </w:abstractNum>
  <w:abstractNum w:abstractNumId="23"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50FB7868"/>
    <w:multiLevelType w:val="hybridMultilevel"/>
    <w:tmpl w:val="2BACB0B0"/>
    <w:lvl w:ilvl="0" w:tplc="FD08B3A2">
      <w:start w:val="1"/>
      <w:numFmt w:val="decimal"/>
      <w:lvlText w:val="%1)"/>
      <w:lvlJc w:val="left"/>
      <w:pPr>
        <w:ind w:left="1211" w:hanging="360"/>
      </w:pPr>
      <w:rPr>
        <w:rFonts w:hint="default"/>
        <w:i w:val="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2DB68D0"/>
    <w:multiLevelType w:val="hybridMultilevel"/>
    <w:tmpl w:val="8B7C84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4E21B93"/>
    <w:multiLevelType w:val="hybridMultilevel"/>
    <w:tmpl w:val="5F664F2A"/>
    <w:lvl w:ilvl="0" w:tplc="7EC025DA">
      <w:start w:val="56"/>
      <w:numFmt w:val="decimal"/>
      <w:lvlText w:val="%1."/>
      <w:lvlJc w:val="left"/>
      <w:pPr>
        <w:ind w:left="207" w:hanging="375"/>
      </w:pPr>
      <w:rPr>
        <w:rFonts w:hint="default"/>
        <w:sz w:val="28"/>
      </w:rPr>
    </w:lvl>
    <w:lvl w:ilvl="1" w:tplc="04190019">
      <w:start w:val="1"/>
      <w:numFmt w:val="lowerLetter"/>
      <w:lvlText w:val="%2."/>
      <w:lvlJc w:val="left"/>
      <w:pPr>
        <w:ind w:left="912" w:hanging="360"/>
      </w:pPr>
    </w:lvl>
    <w:lvl w:ilvl="2" w:tplc="0419001B" w:tentative="1">
      <w:start w:val="1"/>
      <w:numFmt w:val="lowerRoman"/>
      <w:lvlText w:val="%3."/>
      <w:lvlJc w:val="right"/>
      <w:pPr>
        <w:ind w:left="1632" w:hanging="180"/>
      </w:pPr>
    </w:lvl>
    <w:lvl w:ilvl="3" w:tplc="0419000F" w:tentative="1">
      <w:start w:val="1"/>
      <w:numFmt w:val="decimal"/>
      <w:lvlText w:val="%4."/>
      <w:lvlJc w:val="left"/>
      <w:pPr>
        <w:ind w:left="2352" w:hanging="360"/>
      </w:pPr>
    </w:lvl>
    <w:lvl w:ilvl="4" w:tplc="04190019" w:tentative="1">
      <w:start w:val="1"/>
      <w:numFmt w:val="lowerLetter"/>
      <w:lvlText w:val="%5."/>
      <w:lvlJc w:val="left"/>
      <w:pPr>
        <w:ind w:left="3072" w:hanging="360"/>
      </w:pPr>
    </w:lvl>
    <w:lvl w:ilvl="5" w:tplc="0419001B" w:tentative="1">
      <w:start w:val="1"/>
      <w:numFmt w:val="lowerRoman"/>
      <w:lvlText w:val="%6."/>
      <w:lvlJc w:val="right"/>
      <w:pPr>
        <w:ind w:left="3792" w:hanging="180"/>
      </w:pPr>
    </w:lvl>
    <w:lvl w:ilvl="6" w:tplc="0419000F" w:tentative="1">
      <w:start w:val="1"/>
      <w:numFmt w:val="decimal"/>
      <w:lvlText w:val="%7."/>
      <w:lvlJc w:val="left"/>
      <w:pPr>
        <w:ind w:left="4512" w:hanging="360"/>
      </w:pPr>
    </w:lvl>
    <w:lvl w:ilvl="7" w:tplc="04190019" w:tentative="1">
      <w:start w:val="1"/>
      <w:numFmt w:val="lowerLetter"/>
      <w:lvlText w:val="%8."/>
      <w:lvlJc w:val="left"/>
      <w:pPr>
        <w:ind w:left="5232" w:hanging="360"/>
      </w:pPr>
    </w:lvl>
    <w:lvl w:ilvl="8" w:tplc="0419001B" w:tentative="1">
      <w:start w:val="1"/>
      <w:numFmt w:val="lowerRoman"/>
      <w:lvlText w:val="%9."/>
      <w:lvlJc w:val="right"/>
      <w:pPr>
        <w:ind w:left="5952" w:hanging="180"/>
      </w:pPr>
    </w:lvl>
  </w:abstractNum>
  <w:abstractNum w:abstractNumId="27" w15:restartNumberingAfterBreak="0">
    <w:nsid w:val="57064F83"/>
    <w:multiLevelType w:val="hybridMultilevel"/>
    <w:tmpl w:val="41D4C2F4"/>
    <w:lvl w:ilvl="0" w:tplc="BAFE2218">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58A57681"/>
    <w:multiLevelType w:val="hybridMultilevel"/>
    <w:tmpl w:val="6156A66E"/>
    <w:lvl w:ilvl="0" w:tplc="B81EC872">
      <w:start w:val="5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A0C498F"/>
    <w:multiLevelType w:val="hybridMultilevel"/>
    <w:tmpl w:val="604EF328"/>
    <w:lvl w:ilvl="0" w:tplc="04190001">
      <w:start w:val="1"/>
      <w:numFmt w:val="bullet"/>
      <w:lvlText w:val=""/>
      <w:lvlJc w:val="left"/>
      <w:pPr>
        <w:ind w:left="3839" w:hanging="360"/>
      </w:pPr>
      <w:rPr>
        <w:rFonts w:ascii="Symbol" w:hAnsi="Symbol" w:hint="default"/>
      </w:rPr>
    </w:lvl>
    <w:lvl w:ilvl="1" w:tplc="04190003" w:tentative="1">
      <w:start w:val="1"/>
      <w:numFmt w:val="bullet"/>
      <w:lvlText w:val="o"/>
      <w:lvlJc w:val="left"/>
      <w:pPr>
        <w:ind w:left="4559" w:hanging="360"/>
      </w:pPr>
      <w:rPr>
        <w:rFonts w:ascii="Courier New" w:hAnsi="Courier New" w:cs="Courier New" w:hint="default"/>
      </w:rPr>
    </w:lvl>
    <w:lvl w:ilvl="2" w:tplc="04190005" w:tentative="1">
      <w:start w:val="1"/>
      <w:numFmt w:val="bullet"/>
      <w:lvlText w:val=""/>
      <w:lvlJc w:val="left"/>
      <w:pPr>
        <w:ind w:left="5279" w:hanging="360"/>
      </w:pPr>
      <w:rPr>
        <w:rFonts w:ascii="Wingdings" w:hAnsi="Wingdings" w:hint="default"/>
      </w:rPr>
    </w:lvl>
    <w:lvl w:ilvl="3" w:tplc="04190001" w:tentative="1">
      <w:start w:val="1"/>
      <w:numFmt w:val="bullet"/>
      <w:lvlText w:val=""/>
      <w:lvlJc w:val="left"/>
      <w:pPr>
        <w:ind w:left="5999" w:hanging="360"/>
      </w:pPr>
      <w:rPr>
        <w:rFonts w:ascii="Symbol" w:hAnsi="Symbol" w:hint="default"/>
      </w:rPr>
    </w:lvl>
    <w:lvl w:ilvl="4" w:tplc="04190003" w:tentative="1">
      <w:start w:val="1"/>
      <w:numFmt w:val="bullet"/>
      <w:lvlText w:val="o"/>
      <w:lvlJc w:val="left"/>
      <w:pPr>
        <w:ind w:left="6719" w:hanging="360"/>
      </w:pPr>
      <w:rPr>
        <w:rFonts w:ascii="Courier New" w:hAnsi="Courier New" w:cs="Courier New" w:hint="default"/>
      </w:rPr>
    </w:lvl>
    <w:lvl w:ilvl="5" w:tplc="04190005" w:tentative="1">
      <w:start w:val="1"/>
      <w:numFmt w:val="bullet"/>
      <w:lvlText w:val=""/>
      <w:lvlJc w:val="left"/>
      <w:pPr>
        <w:ind w:left="7439" w:hanging="360"/>
      </w:pPr>
      <w:rPr>
        <w:rFonts w:ascii="Wingdings" w:hAnsi="Wingdings" w:hint="default"/>
      </w:rPr>
    </w:lvl>
    <w:lvl w:ilvl="6" w:tplc="04190001" w:tentative="1">
      <w:start w:val="1"/>
      <w:numFmt w:val="bullet"/>
      <w:lvlText w:val=""/>
      <w:lvlJc w:val="left"/>
      <w:pPr>
        <w:ind w:left="8159" w:hanging="360"/>
      </w:pPr>
      <w:rPr>
        <w:rFonts w:ascii="Symbol" w:hAnsi="Symbol" w:hint="default"/>
      </w:rPr>
    </w:lvl>
    <w:lvl w:ilvl="7" w:tplc="04190003" w:tentative="1">
      <w:start w:val="1"/>
      <w:numFmt w:val="bullet"/>
      <w:lvlText w:val="o"/>
      <w:lvlJc w:val="left"/>
      <w:pPr>
        <w:ind w:left="8879" w:hanging="360"/>
      </w:pPr>
      <w:rPr>
        <w:rFonts w:ascii="Courier New" w:hAnsi="Courier New" w:cs="Courier New" w:hint="default"/>
      </w:rPr>
    </w:lvl>
    <w:lvl w:ilvl="8" w:tplc="04190005" w:tentative="1">
      <w:start w:val="1"/>
      <w:numFmt w:val="bullet"/>
      <w:lvlText w:val=""/>
      <w:lvlJc w:val="left"/>
      <w:pPr>
        <w:ind w:left="9599" w:hanging="360"/>
      </w:pPr>
      <w:rPr>
        <w:rFonts w:ascii="Wingdings" w:hAnsi="Wingdings" w:hint="default"/>
      </w:rPr>
    </w:lvl>
  </w:abstractNum>
  <w:abstractNum w:abstractNumId="30" w15:restartNumberingAfterBreak="0">
    <w:nsid w:val="5DE42F8E"/>
    <w:multiLevelType w:val="hybridMultilevel"/>
    <w:tmpl w:val="56685B48"/>
    <w:lvl w:ilvl="0" w:tplc="7A964C60">
      <w:start w:val="75"/>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5DE56194"/>
    <w:multiLevelType w:val="hybridMultilevel"/>
    <w:tmpl w:val="60EE061C"/>
    <w:lvl w:ilvl="0" w:tplc="33F0CD98">
      <w:start w:val="57"/>
      <w:numFmt w:val="decimal"/>
      <w:lvlText w:val="%1."/>
      <w:lvlJc w:val="left"/>
      <w:pPr>
        <w:ind w:left="1827" w:hanging="375"/>
      </w:pPr>
      <w:rPr>
        <w:rFonts w:hint="default"/>
        <w:sz w:val="28"/>
      </w:rPr>
    </w:lvl>
    <w:lvl w:ilvl="1" w:tplc="04190019" w:tentative="1">
      <w:start w:val="1"/>
      <w:numFmt w:val="lowerLetter"/>
      <w:lvlText w:val="%2."/>
      <w:lvlJc w:val="left"/>
      <w:pPr>
        <w:ind w:left="2532" w:hanging="360"/>
      </w:pPr>
    </w:lvl>
    <w:lvl w:ilvl="2" w:tplc="0419001B">
      <w:start w:val="1"/>
      <w:numFmt w:val="lowerRoman"/>
      <w:lvlText w:val="%3."/>
      <w:lvlJc w:val="right"/>
      <w:pPr>
        <w:ind w:left="3252" w:hanging="180"/>
      </w:pPr>
    </w:lvl>
    <w:lvl w:ilvl="3" w:tplc="0419000F" w:tentative="1">
      <w:start w:val="1"/>
      <w:numFmt w:val="decimal"/>
      <w:lvlText w:val="%4."/>
      <w:lvlJc w:val="left"/>
      <w:pPr>
        <w:ind w:left="3972" w:hanging="360"/>
      </w:pPr>
    </w:lvl>
    <w:lvl w:ilvl="4" w:tplc="04190019" w:tentative="1">
      <w:start w:val="1"/>
      <w:numFmt w:val="lowerLetter"/>
      <w:lvlText w:val="%5."/>
      <w:lvlJc w:val="left"/>
      <w:pPr>
        <w:ind w:left="4692" w:hanging="360"/>
      </w:pPr>
    </w:lvl>
    <w:lvl w:ilvl="5" w:tplc="0419001B" w:tentative="1">
      <w:start w:val="1"/>
      <w:numFmt w:val="lowerRoman"/>
      <w:lvlText w:val="%6."/>
      <w:lvlJc w:val="right"/>
      <w:pPr>
        <w:ind w:left="5412" w:hanging="180"/>
      </w:pPr>
    </w:lvl>
    <w:lvl w:ilvl="6" w:tplc="0419000F" w:tentative="1">
      <w:start w:val="1"/>
      <w:numFmt w:val="decimal"/>
      <w:lvlText w:val="%7."/>
      <w:lvlJc w:val="left"/>
      <w:pPr>
        <w:ind w:left="6132" w:hanging="360"/>
      </w:pPr>
    </w:lvl>
    <w:lvl w:ilvl="7" w:tplc="04190019" w:tentative="1">
      <w:start w:val="1"/>
      <w:numFmt w:val="lowerLetter"/>
      <w:lvlText w:val="%8."/>
      <w:lvlJc w:val="left"/>
      <w:pPr>
        <w:ind w:left="6852" w:hanging="360"/>
      </w:pPr>
    </w:lvl>
    <w:lvl w:ilvl="8" w:tplc="0419001B" w:tentative="1">
      <w:start w:val="1"/>
      <w:numFmt w:val="lowerRoman"/>
      <w:lvlText w:val="%9."/>
      <w:lvlJc w:val="right"/>
      <w:pPr>
        <w:ind w:left="7572" w:hanging="180"/>
      </w:pPr>
    </w:lvl>
  </w:abstractNum>
  <w:abstractNum w:abstractNumId="32" w15:restartNumberingAfterBreak="0">
    <w:nsid w:val="5E930822"/>
    <w:multiLevelType w:val="hybridMultilevel"/>
    <w:tmpl w:val="F97A5A0C"/>
    <w:lvl w:ilvl="0" w:tplc="14AC7304">
      <w:start w:val="6"/>
      <w:numFmt w:val="decimal"/>
      <w:lvlText w:val="%1)"/>
      <w:lvlJc w:val="left"/>
      <w:pPr>
        <w:ind w:left="1678" w:hanging="360"/>
      </w:pPr>
      <w:rPr>
        <w:rFonts w:hint="default"/>
      </w:rPr>
    </w:lvl>
    <w:lvl w:ilvl="1" w:tplc="04190019" w:tentative="1">
      <w:start w:val="1"/>
      <w:numFmt w:val="lowerLetter"/>
      <w:lvlText w:val="%2."/>
      <w:lvlJc w:val="left"/>
      <w:pPr>
        <w:ind w:left="2398" w:hanging="360"/>
      </w:pPr>
    </w:lvl>
    <w:lvl w:ilvl="2" w:tplc="0419001B" w:tentative="1">
      <w:start w:val="1"/>
      <w:numFmt w:val="lowerRoman"/>
      <w:lvlText w:val="%3."/>
      <w:lvlJc w:val="right"/>
      <w:pPr>
        <w:ind w:left="3118" w:hanging="180"/>
      </w:pPr>
    </w:lvl>
    <w:lvl w:ilvl="3" w:tplc="0419000F" w:tentative="1">
      <w:start w:val="1"/>
      <w:numFmt w:val="decimal"/>
      <w:lvlText w:val="%4."/>
      <w:lvlJc w:val="left"/>
      <w:pPr>
        <w:ind w:left="3838" w:hanging="360"/>
      </w:pPr>
    </w:lvl>
    <w:lvl w:ilvl="4" w:tplc="04190019" w:tentative="1">
      <w:start w:val="1"/>
      <w:numFmt w:val="lowerLetter"/>
      <w:lvlText w:val="%5."/>
      <w:lvlJc w:val="left"/>
      <w:pPr>
        <w:ind w:left="4558" w:hanging="360"/>
      </w:pPr>
    </w:lvl>
    <w:lvl w:ilvl="5" w:tplc="0419001B" w:tentative="1">
      <w:start w:val="1"/>
      <w:numFmt w:val="lowerRoman"/>
      <w:lvlText w:val="%6."/>
      <w:lvlJc w:val="right"/>
      <w:pPr>
        <w:ind w:left="5278" w:hanging="180"/>
      </w:pPr>
    </w:lvl>
    <w:lvl w:ilvl="6" w:tplc="0419000F" w:tentative="1">
      <w:start w:val="1"/>
      <w:numFmt w:val="decimal"/>
      <w:lvlText w:val="%7."/>
      <w:lvlJc w:val="left"/>
      <w:pPr>
        <w:ind w:left="5998" w:hanging="360"/>
      </w:pPr>
    </w:lvl>
    <w:lvl w:ilvl="7" w:tplc="04190019" w:tentative="1">
      <w:start w:val="1"/>
      <w:numFmt w:val="lowerLetter"/>
      <w:lvlText w:val="%8."/>
      <w:lvlJc w:val="left"/>
      <w:pPr>
        <w:ind w:left="6718" w:hanging="360"/>
      </w:pPr>
    </w:lvl>
    <w:lvl w:ilvl="8" w:tplc="0419001B" w:tentative="1">
      <w:start w:val="1"/>
      <w:numFmt w:val="lowerRoman"/>
      <w:lvlText w:val="%9."/>
      <w:lvlJc w:val="right"/>
      <w:pPr>
        <w:ind w:left="7438" w:hanging="180"/>
      </w:pPr>
    </w:lvl>
  </w:abstractNum>
  <w:abstractNum w:abstractNumId="33" w15:restartNumberingAfterBreak="0">
    <w:nsid w:val="61400CDA"/>
    <w:multiLevelType w:val="hybridMultilevel"/>
    <w:tmpl w:val="56929DE4"/>
    <w:lvl w:ilvl="0" w:tplc="D63659A2">
      <w:start w:val="26"/>
      <w:numFmt w:val="decimal"/>
      <w:lvlText w:val="%1."/>
      <w:lvlJc w:val="left"/>
      <w:pPr>
        <w:ind w:left="207" w:hanging="375"/>
      </w:pPr>
      <w:rPr>
        <w:rFonts w:hint="default"/>
      </w:rPr>
    </w:lvl>
    <w:lvl w:ilvl="1" w:tplc="04190019">
      <w:start w:val="1"/>
      <w:numFmt w:val="lowerLetter"/>
      <w:lvlText w:val="%2."/>
      <w:lvlJc w:val="left"/>
      <w:pPr>
        <w:ind w:left="912" w:hanging="360"/>
      </w:pPr>
    </w:lvl>
    <w:lvl w:ilvl="2" w:tplc="0419001B" w:tentative="1">
      <w:start w:val="1"/>
      <w:numFmt w:val="lowerRoman"/>
      <w:lvlText w:val="%3."/>
      <w:lvlJc w:val="right"/>
      <w:pPr>
        <w:ind w:left="1632" w:hanging="180"/>
      </w:pPr>
    </w:lvl>
    <w:lvl w:ilvl="3" w:tplc="0419000F" w:tentative="1">
      <w:start w:val="1"/>
      <w:numFmt w:val="decimal"/>
      <w:lvlText w:val="%4."/>
      <w:lvlJc w:val="left"/>
      <w:pPr>
        <w:ind w:left="2352" w:hanging="360"/>
      </w:pPr>
    </w:lvl>
    <w:lvl w:ilvl="4" w:tplc="04190019" w:tentative="1">
      <w:start w:val="1"/>
      <w:numFmt w:val="lowerLetter"/>
      <w:lvlText w:val="%5."/>
      <w:lvlJc w:val="left"/>
      <w:pPr>
        <w:ind w:left="3072" w:hanging="360"/>
      </w:pPr>
    </w:lvl>
    <w:lvl w:ilvl="5" w:tplc="0419001B" w:tentative="1">
      <w:start w:val="1"/>
      <w:numFmt w:val="lowerRoman"/>
      <w:lvlText w:val="%6."/>
      <w:lvlJc w:val="right"/>
      <w:pPr>
        <w:ind w:left="3792" w:hanging="180"/>
      </w:pPr>
    </w:lvl>
    <w:lvl w:ilvl="6" w:tplc="0419000F" w:tentative="1">
      <w:start w:val="1"/>
      <w:numFmt w:val="decimal"/>
      <w:lvlText w:val="%7."/>
      <w:lvlJc w:val="left"/>
      <w:pPr>
        <w:ind w:left="4512" w:hanging="360"/>
      </w:pPr>
    </w:lvl>
    <w:lvl w:ilvl="7" w:tplc="04190019" w:tentative="1">
      <w:start w:val="1"/>
      <w:numFmt w:val="lowerLetter"/>
      <w:lvlText w:val="%8."/>
      <w:lvlJc w:val="left"/>
      <w:pPr>
        <w:ind w:left="5232" w:hanging="360"/>
      </w:pPr>
    </w:lvl>
    <w:lvl w:ilvl="8" w:tplc="0419001B" w:tentative="1">
      <w:start w:val="1"/>
      <w:numFmt w:val="lowerRoman"/>
      <w:lvlText w:val="%9."/>
      <w:lvlJc w:val="right"/>
      <w:pPr>
        <w:ind w:left="5952" w:hanging="180"/>
      </w:pPr>
    </w:lvl>
  </w:abstractNum>
  <w:abstractNum w:abstractNumId="34" w15:restartNumberingAfterBreak="0">
    <w:nsid w:val="67C00276"/>
    <w:multiLevelType w:val="hybridMultilevel"/>
    <w:tmpl w:val="4ABA4E68"/>
    <w:lvl w:ilvl="0" w:tplc="56CC5D76">
      <w:start w:val="1"/>
      <w:numFmt w:val="decimal"/>
      <w:lvlText w:val="%1."/>
      <w:lvlJc w:val="left"/>
      <w:pPr>
        <w:ind w:left="11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FD8EB26">
      <w:numFmt w:val="bullet"/>
      <w:lvlText w:val="•"/>
      <w:lvlJc w:val="left"/>
      <w:pPr>
        <w:ind w:left="1122" w:hanging="281"/>
      </w:pPr>
      <w:rPr>
        <w:rFonts w:hint="default"/>
        <w:lang w:val="ru-RU" w:eastAsia="en-US" w:bidi="ar-SA"/>
      </w:rPr>
    </w:lvl>
    <w:lvl w:ilvl="2" w:tplc="A1D63FEE">
      <w:numFmt w:val="bullet"/>
      <w:lvlText w:val="•"/>
      <w:lvlJc w:val="left"/>
      <w:pPr>
        <w:ind w:left="2125" w:hanging="281"/>
      </w:pPr>
      <w:rPr>
        <w:rFonts w:hint="default"/>
        <w:lang w:val="ru-RU" w:eastAsia="en-US" w:bidi="ar-SA"/>
      </w:rPr>
    </w:lvl>
    <w:lvl w:ilvl="3" w:tplc="FBEC38E2">
      <w:numFmt w:val="bullet"/>
      <w:lvlText w:val="•"/>
      <w:lvlJc w:val="left"/>
      <w:pPr>
        <w:ind w:left="3127" w:hanging="281"/>
      </w:pPr>
      <w:rPr>
        <w:rFonts w:hint="default"/>
        <w:lang w:val="ru-RU" w:eastAsia="en-US" w:bidi="ar-SA"/>
      </w:rPr>
    </w:lvl>
    <w:lvl w:ilvl="4" w:tplc="92B81C66">
      <w:numFmt w:val="bullet"/>
      <w:lvlText w:val="•"/>
      <w:lvlJc w:val="left"/>
      <w:pPr>
        <w:ind w:left="4130" w:hanging="281"/>
      </w:pPr>
      <w:rPr>
        <w:rFonts w:hint="default"/>
        <w:lang w:val="ru-RU" w:eastAsia="en-US" w:bidi="ar-SA"/>
      </w:rPr>
    </w:lvl>
    <w:lvl w:ilvl="5" w:tplc="C270E4A8">
      <w:numFmt w:val="bullet"/>
      <w:lvlText w:val="•"/>
      <w:lvlJc w:val="left"/>
      <w:pPr>
        <w:ind w:left="5133" w:hanging="281"/>
      </w:pPr>
      <w:rPr>
        <w:rFonts w:hint="default"/>
        <w:lang w:val="ru-RU" w:eastAsia="en-US" w:bidi="ar-SA"/>
      </w:rPr>
    </w:lvl>
    <w:lvl w:ilvl="6" w:tplc="8190F3D4">
      <w:numFmt w:val="bullet"/>
      <w:lvlText w:val="•"/>
      <w:lvlJc w:val="left"/>
      <w:pPr>
        <w:ind w:left="6135" w:hanging="281"/>
      </w:pPr>
      <w:rPr>
        <w:rFonts w:hint="default"/>
        <w:lang w:val="ru-RU" w:eastAsia="en-US" w:bidi="ar-SA"/>
      </w:rPr>
    </w:lvl>
    <w:lvl w:ilvl="7" w:tplc="A8AAF8BC">
      <w:numFmt w:val="bullet"/>
      <w:lvlText w:val="•"/>
      <w:lvlJc w:val="left"/>
      <w:pPr>
        <w:ind w:left="7138" w:hanging="281"/>
      </w:pPr>
      <w:rPr>
        <w:rFonts w:hint="default"/>
        <w:lang w:val="ru-RU" w:eastAsia="en-US" w:bidi="ar-SA"/>
      </w:rPr>
    </w:lvl>
    <w:lvl w:ilvl="8" w:tplc="096E2F14">
      <w:numFmt w:val="bullet"/>
      <w:lvlText w:val="•"/>
      <w:lvlJc w:val="left"/>
      <w:pPr>
        <w:ind w:left="8141" w:hanging="281"/>
      </w:pPr>
      <w:rPr>
        <w:rFonts w:hint="default"/>
        <w:lang w:val="ru-RU" w:eastAsia="en-US" w:bidi="ar-SA"/>
      </w:rPr>
    </w:lvl>
  </w:abstractNum>
  <w:abstractNum w:abstractNumId="35" w15:restartNumberingAfterBreak="0">
    <w:nsid w:val="69AB0706"/>
    <w:multiLevelType w:val="hybridMultilevel"/>
    <w:tmpl w:val="3108577C"/>
    <w:lvl w:ilvl="0" w:tplc="391EC572">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AA34603"/>
    <w:multiLevelType w:val="hybridMultilevel"/>
    <w:tmpl w:val="28300776"/>
    <w:lvl w:ilvl="0" w:tplc="84CAAAB0">
      <w:start w:val="1"/>
      <w:numFmt w:val="decimal"/>
      <w:lvlText w:val="%1."/>
      <w:lvlJc w:val="left"/>
      <w:pPr>
        <w:ind w:left="1416"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832EACA">
      <w:start w:val="1"/>
      <w:numFmt w:val="decimal"/>
      <w:lvlText w:val="%2)"/>
      <w:lvlJc w:val="left"/>
      <w:pPr>
        <w:ind w:left="113" w:hanging="321"/>
      </w:pPr>
      <w:rPr>
        <w:rFonts w:ascii="Times New Roman" w:eastAsia="Times New Roman" w:hAnsi="Times New Roman" w:cs="Times New Roman" w:hint="default"/>
        <w:b w:val="0"/>
        <w:bCs w:val="0"/>
        <w:i w:val="0"/>
        <w:iCs w:val="0"/>
        <w:spacing w:val="0"/>
        <w:w w:val="100"/>
        <w:sz w:val="28"/>
        <w:szCs w:val="28"/>
        <w:lang w:val="ru-RU" w:eastAsia="en-US" w:bidi="ar-SA"/>
      </w:rPr>
    </w:lvl>
    <w:lvl w:ilvl="2" w:tplc="EBA6E40C">
      <w:numFmt w:val="bullet"/>
      <w:lvlText w:val="•"/>
      <w:lvlJc w:val="left"/>
      <w:pPr>
        <w:ind w:left="980" w:hanging="321"/>
      </w:pPr>
      <w:rPr>
        <w:rFonts w:hint="default"/>
        <w:lang w:val="ru-RU" w:eastAsia="en-US" w:bidi="ar-SA"/>
      </w:rPr>
    </w:lvl>
    <w:lvl w:ilvl="3" w:tplc="2BF010EC">
      <w:numFmt w:val="bullet"/>
      <w:lvlText w:val="•"/>
      <w:lvlJc w:val="left"/>
      <w:pPr>
        <w:ind w:left="1100" w:hanging="321"/>
      </w:pPr>
      <w:rPr>
        <w:rFonts w:hint="default"/>
        <w:lang w:val="ru-RU" w:eastAsia="en-US" w:bidi="ar-SA"/>
      </w:rPr>
    </w:lvl>
    <w:lvl w:ilvl="4" w:tplc="73841C9A">
      <w:numFmt w:val="bullet"/>
      <w:lvlText w:val="•"/>
      <w:lvlJc w:val="left"/>
      <w:pPr>
        <w:ind w:left="1320" w:hanging="321"/>
      </w:pPr>
      <w:rPr>
        <w:rFonts w:hint="default"/>
        <w:lang w:val="ru-RU" w:eastAsia="en-US" w:bidi="ar-SA"/>
      </w:rPr>
    </w:lvl>
    <w:lvl w:ilvl="5" w:tplc="BE9A9B02">
      <w:numFmt w:val="bullet"/>
      <w:lvlText w:val="•"/>
      <w:lvlJc w:val="left"/>
      <w:pPr>
        <w:ind w:left="2791" w:hanging="321"/>
      </w:pPr>
      <w:rPr>
        <w:rFonts w:hint="default"/>
        <w:lang w:val="ru-RU" w:eastAsia="en-US" w:bidi="ar-SA"/>
      </w:rPr>
    </w:lvl>
    <w:lvl w:ilvl="6" w:tplc="0A107186">
      <w:numFmt w:val="bullet"/>
      <w:lvlText w:val="•"/>
      <w:lvlJc w:val="left"/>
      <w:pPr>
        <w:ind w:left="4262" w:hanging="321"/>
      </w:pPr>
      <w:rPr>
        <w:rFonts w:hint="default"/>
        <w:lang w:val="ru-RU" w:eastAsia="en-US" w:bidi="ar-SA"/>
      </w:rPr>
    </w:lvl>
    <w:lvl w:ilvl="7" w:tplc="86C6C068">
      <w:numFmt w:val="bullet"/>
      <w:lvlText w:val="•"/>
      <w:lvlJc w:val="left"/>
      <w:pPr>
        <w:ind w:left="5733" w:hanging="321"/>
      </w:pPr>
      <w:rPr>
        <w:rFonts w:hint="default"/>
        <w:lang w:val="ru-RU" w:eastAsia="en-US" w:bidi="ar-SA"/>
      </w:rPr>
    </w:lvl>
    <w:lvl w:ilvl="8" w:tplc="EEAAAE3A">
      <w:numFmt w:val="bullet"/>
      <w:lvlText w:val="•"/>
      <w:lvlJc w:val="left"/>
      <w:pPr>
        <w:ind w:left="7204" w:hanging="321"/>
      </w:pPr>
      <w:rPr>
        <w:rFonts w:hint="default"/>
        <w:lang w:val="ru-RU" w:eastAsia="en-US" w:bidi="ar-SA"/>
      </w:rPr>
    </w:lvl>
  </w:abstractNum>
  <w:abstractNum w:abstractNumId="37" w15:restartNumberingAfterBreak="0">
    <w:nsid w:val="6B9A475B"/>
    <w:multiLevelType w:val="hybridMultilevel"/>
    <w:tmpl w:val="249E1E20"/>
    <w:lvl w:ilvl="0" w:tplc="92AAFB2A">
      <w:start w:val="74"/>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24D350E"/>
    <w:multiLevelType w:val="hybridMultilevel"/>
    <w:tmpl w:val="FCC6E254"/>
    <w:lvl w:ilvl="0" w:tplc="53FAF94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34363F"/>
    <w:multiLevelType w:val="hybridMultilevel"/>
    <w:tmpl w:val="179650C0"/>
    <w:lvl w:ilvl="0" w:tplc="6F9E94C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6667D22"/>
    <w:multiLevelType w:val="hybridMultilevel"/>
    <w:tmpl w:val="8612C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BE346B"/>
    <w:multiLevelType w:val="hybridMultilevel"/>
    <w:tmpl w:val="1FA0BAA0"/>
    <w:lvl w:ilvl="0" w:tplc="37729B42">
      <w:start w:val="1"/>
      <w:numFmt w:val="decimal"/>
      <w:lvlText w:val="%1)"/>
      <w:lvlJc w:val="left"/>
      <w:pPr>
        <w:ind w:left="1429" w:hanging="360"/>
      </w:pPr>
      <w:rPr>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E8A57D0"/>
    <w:multiLevelType w:val="hybridMultilevel"/>
    <w:tmpl w:val="15443E60"/>
    <w:lvl w:ilvl="0" w:tplc="7BAE2470">
      <w:start w:val="1"/>
      <w:numFmt w:val="decimal"/>
      <w:lvlText w:val="%1."/>
      <w:lvlJc w:val="left"/>
      <w:pPr>
        <w:ind w:left="113"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22E2A43A">
      <w:start w:val="1"/>
      <w:numFmt w:val="upperRoman"/>
      <w:lvlText w:val="%2."/>
      <w:lvlJc w:val="left"/>
      <w:pPr>
        <w:ind w:left="2978" w:hanging="284"/>
        <w:jc w:val="right"/>
      </w:pPr>
      <w:rPr>
        <w:rFonts w:hint="default"/>
        <w:spacing w:val="0"/>
        <w:w w:val="99"/>
        <w:lang w:val="ru-RU" w:eastAsia="en-US" w:bidi="ar-SA"/>
      </w:rPr>
    </w:lvl>
    <w:lvl w:ilvl="2" w:tplc="BC28F51A">
      <w:numFmt w:val="bullet"/>
      <w:lvlText w:val="•"/>
      <w:lvlJc w:val="left"/>
      <w:pPr>
        <w:ind w:left="4576" w:hanging="284"/>
      </w:pPr>
      <w:rPr>
        <w:rFonts w:hint="default"/>
        <w:lang w:val="ru-RU" w:eastAsia="en-US" w:bidi="ar-SA"/>
      </w:rPr>
    </w:lvl>
    <w:lvl w:ilvl="3" w:tplc="AF5ABC7C">
      <w:numFmt w:val="bullet"/>
      <w:lvlText w:val="•"/>
      <w:lvlJc w:val="left"/>
      <w:pPr>
        <w:ind w:left="5272" w:hanging="284"/>
      </w:pPr>
      <w:rPr>
        <w:rFonts w:hint="default"/>
        <w:lang w:val="ru-RU" w:eastAsia="en-US" w:bidi="ar-SA"/>
      </w:rPr>
    </w:lvl>
    <w:lvl w:ilvl="4" w:tplc="7834EE0A">
      <w:numFmt w:val="bullet"/>
      <w:lvlText w:val="•"/>
      <w:lvlJc w:val="left"/>
      <w:pPr>
        <w:ind w:left="5968" w:hanging="284"/>
      </w:pPr>
      <w:rPr>
        <w:rFonts w:hint="default"/>
        <w:lang w:val="ru-RU" w:eastAsia="en-US" w:bidi="ar-SA"/>
      </w:rPr>
    </w:lvl>
    <w:lvl w:ilvl="5" w:tplc="8E4C7966">
      <w:numFmt w:val="bullet"/>
      <w:lvlText w:val="•"/>
      <w:lvlJc w:val="left"/>
      <w:pPr>
        <w:ind w:left="6665" w:hanging="284"/>
      </w:pPr>
      <w:rPr>
        <w:rFonts w:hint="default"/>
        <w:lang w:val="ru-RU" w:eastAsia="en-US" w:bidi="ar-SA"/>
      </w:rPr>
    </w:lvl>
    <w:lvl w:ilvl="6" w:tplc="CE287DBC">
      <w:numFmt w:val="bullet"/>
      <w:lvlText w:val="•"/>
      <w:lvlJc w:val="left"/>
      <w:pPr>
        <w:ind w:left="7361" w:hanging="284"/>
      </w:pPr>
      <w:rPr>
        <w:rFonts w:hint="default"/>
        <w:lang w:val="ru-RU" w:eastAsia="en-US" w:bidi="ar-SA"/>
      </w:rPr>
    </w:lvl>
    <w:lvl w:ilvl="7" w:tplc="FFC0194C">
      <w:numFmt w:val="bullet"/>
      <w:lvlText w:val="•"/>
      <w:lvlJc w:val="left"/>
      <w:pPr>
        <w:ind w:left="8057" w:hanging="284"/>
      </w:pPr>
      <w:rPr>
        <w:rFonts w:hint="default"/>
        <w:lang w:val="ru-RU" w:eastAsia="en-US" w:bidi="ar-SA"/>
      </w:rPr>
    </w:lvl>
    <w:lvl w:ilvl="8" w:tplc="EF0C535E">
      <w:numFmt w:val="bullet"/>
      <w:lvlText w:val="•"/>
      <w:lvlJc w:val="left"/>
      <w:pPr>
        <w:ind w:left="8753" w:hanging="284"/>
      </w:pPr>
      <w:rPr>
        <w:rFonts w:hint="default"/>
        <w:lang w:val="ru-RU" w:eastAsia="en-US" w:bidi="ar-SA"/>
      </w:rPr>
    </w:lvl>
  </w:abstractNum>
  <w:num w:numId="1">
    <w:abstractNumId w:val="36"/>
  </w:num>
  <w:num w:numId="2">
    <w:abstractNumId w:val="18"/>
  </w:num>
  <w:num w:numId="3">
    <w:abstractNumId w:val="16"/>
  </w:num>
  <w:num w:numId="4">
    <w:abstractNumId w:val="33"/>
  </w:num>
  <w:num w:numId="5">
    <w:abstractNumId w:val="6"/>
  </w:num>
  <w:num w:numId="6">
    <w:abstractNumId w:val="40"/>
  </w:num>
  <w:num w:numId="7">
    <w:abstractNumId w:val="12"/>
  </w:num>
  <w:num w:numId="8">
    <w:abstractNumId w:val="39"/>
  </w:num>
  <w:num w:numId="9">
    <w:abstractNumId w:val="38"/>
  </w:num>
  <w:num w:numId="10">
    <w:abstractNumId w:val="42"/>
  </w:num>
  <w:num w:numId="11">
    <w:abstractNumId w:val="14"/>
  </w:num>
  <w:num w:numId="12">
    <w:abstractNumId w:val="20"/>
  </w:num>
  <w:num w:numId="13">
    <w:abstractNumId w:val="25"/>
  </w:num>
  <w:num w:numId="14">
    <w:abstractNumId w:val="3"/>
  </w:num>
  <w:num w:numId="15">
    <w:abstractNumId w:val="41"/>
  </w:num>
  <w:num w:numId="16">
    <w:abstractNumId w:val="5"/>
  </w:num>
  <w:num w:numId="17">
    <w:abstractNumId w:val="9"/>
  </w:num>
  <w:num w:numId="18">
    <w:abstractNumId w:val="1"/>
  </w:num>
  <w:num w:numId="19">
    <w:abstractNumId w:val="23"/>
  </w:num>
  <w:num w:numId="20">
    <w:abstractNumId w:val="22"/>
  </w:num>
  <w:num w:numId="21">
    <w:abstractNumId w:val="13"/>
  </w:num>
  <w:num w:numId="22">
    <w:abstractNumId w:val="4"/>
  </w:num>
  <w:num w:numId="23">
    <w:abstractNumId w:val="19"/>
  </w:num>
  <w:num w:numId="24">
    <w:abstractNumId w:val="26"/>
  </w:num>
  <w:num w:numId="25">
    <w:abstractNumId w:val="17"/>
  </w:num>
  <w:num w:numId="26">
    <w:abstractNumId w:val="37"/>
  </w:num>
  <w:num w:numId="27">
    <w:abstractNumId w:val="0"/>
  </w:num>
  <w:num w:numId="28">
    <w:abstractNumId w:val="8"/>
  </w:num>
  <w:num w:numId="29">
    <w:abstractNumId w:val="7"/>
  </w:num>
  <w:num w:numId="30">
    <w:abstractNumId w:val="2"/>
  </w:num>
  <w:num w:numId="31">
    <w:abstractNumId w:val="34"/>
  </w:num>
  <w:num w:numId="32">
    <w:abstractNumId w:val="27"/>
  </w:num>
  <w:num w:numId="33">
    <w:abstractNumId w:val="15"/>
  </w:num>
  <w:num w:numId="34">
    <w:abstractNumId w:val="31"/>
  </w:num>
  <w:num w:numId="35">
    <w:abstractNumId w:val="30"/>
  </w:num>
  <w:num w:numId="36">
    <w:abstractNumId w:val="24"/>
  </w:num>
  <w:num w:numId="37">
    <w:abstractNumId w:val="11"/>
  </w:num>
  <w:num w:numId="38">
    <w:abstractNumId w:val="32"/>
  </w:num>
  <w:num w:numId="39">
    <w:abstractNumId w:val="21"/>
  </w:num>
  <w:num w:numId="40">
    <w:abstractNumId w:val="10"/>
  </w:num>
  <w:num w:numId="41">
    <w:abstractNumId w:val="29"/>
  </w:num>
  <w:num w:numId="42">
    <w:abstractNumId w:val="28"/>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A4D"/>
    <w:rsid w:val="00012A11"/>
    <w:rsid w:val="00071513"/>
    <w:rsid w:val="00095AAD"/>
    <w:rsid w:val="001134FA"/>
    <w:rsid w:val="00137163"/>
    <w:rsid w:val="0014441B"/>
    <w:rsid w:val="00152CE3"/>
    <w:rsid w:val="00177D28"/>
    <w:rsid w:val="001A7913"/>
    <w:rsid w:val="001C569D"/>
    <w:rsid w:val="001D261C"/>
    <w:rsid w:val="00205F5B"/>
    <w:rsid w:val="00212FBF"/>
    <w:rsid w:val="0021744B"/>
    <w:rsid w:val="00233C80"/>
    <w:rsid w:val="002476E8"/>
    <w:rsid w:val="00254B1E"/>
    <w:rsid w:val="00273383"/>
    <w:rsid w:val="002B4D66"/>
    <w:rsid w:val="002E5045"/>
    <w:rsid w:val="002E6D2E"/>
    <w:rsid w:val="00305844"/>
    <w:rsid w:val="003311D4"/>
    <w:rsid w:val="0037369E"/>
    <w:rsid w:val="003B2B52"/>
    <w:rsid w:val="003C700E"/>
    <w:rsid w:val="003E4CC9"/>
    <w:rsid w:val="003F3CAF"/>
    <w:rsid w:val="00401785"/>
    <w:rsid w:val="00406758"/>
    <w:rsid w:val="004519EC"/>
    <w:rsid w:val="00483738"/>
    <w:rsid w:val="00483CEE"/>
    <w:rsid w:val="004D54D1"/>
    <w:rsid w:val="00511025"/>
    <w:rsid w:val="0055465C"/>
    <w:rsid w:val="00563A67"/>
    <w:rsid w:val="0056424D"/>
    <w:rsid w:val="00607419"/>
    <w:rsid w:val="0068052F"/>
    <w:rsid w:val="0071552C"/>
    <w:rsid w:val="007B345A"/>
    <w:rsid w:val="007B5C97"/>
    <w:rsid w:val="007C0C59"/>
    <w:rsid w:val="007D2EBC"/>
    <w:rsid w:val="007D6762"/>
    <w:rsid w:val="00802128"/>
    <w:rsid w:val="00845324"/>
    <w:rsid w:val="00852DB2"/>
    <w:rsid w:val="00885849"/>
    <w:rsid w:val="008A129E"/>
    <w:rsid w:val="00927C64"/>
    <w:rsid w:val="009316DD"/>
    <w:rsid w:val="0099332F"/>
    <w:rsid w:val="009952C4"/>
    <w:rsid w:val="00A07F20"/>
    <w:rsid w:val="00A5457E"/>
    <w:rsid w:val="00A90246"/>
    <w:rsid w:val="00A94823"/>
    <w:rsid w:val="00AA5B46"/>
    <w:rsid w:val="00B27302"/>
    <w:rsid w:val="00B358F9"/>
    <w:rsid w:val="00B36565"/>
    <w:rsid w:val="00B50E63"/>
    <w:rsid w:val="00B7745F"/>
    <w:rsid w:val="00B85C03"/>
    <w:rsid w:val="00BB0C87"/>
    <w:rsid w:val="00BE363F"/>
    <w:rsid w:val="00BF6EAA"/>
    <w:rsid w:val="00C0762B"/>
    <w:rsid w:val="00C1324F"/>
    <w:rsid w:val="00C3022F"/>
    <w:rsid w:val="00C54A4D"/>
    <w:rsid w:val="00C81D84"/>
    <w:rsid w:val="00C902BC"/>
    <w:rsid w:val="00CA50C7"/>
    <w:rsid w:val="00CE556E"/>
    <w:rsid w:val="00D01F14"/>
    <w:rsid w:val="00DB7DAB"/>
    <w:rsid w:val="00E040D6"/>
    <w:rsid w:val="00E13609"/>
    <w:rsid w:val="00E246E5"/>
    <w:rsid w:val="00E57189"/>
    <w:rsid w:val="00E644EB"/>
    <w:rsid w:val="00EA1437"/>
    <w:rsid w:val="00ED0781"/>
    <w:rsid w:val="00ED343A"/>
    <w:rsid w:val="00F00F85"/>
    <w:rsid w:val="00F575D9"/>
    <w:rsid w:val="00F6274D"/>
    <w:rsid w:val="00F86EA5"/>
    <w:rsid w:val="00FA5B63"/>
    <w:rsid w:val="00FC3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F8C8"/>
  <w15:chartTrackingRefBased/>
  <w15:docId w15:val="{F04BE619-0B9C-4329-8629-DFC6710F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D54D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54A4D"/>
    <w:pPr>
      <w:ind w:left="113" w:firstLine="540"/>
      <w:jc w:val="both"/>
    </w:pPr>
    <w:rPr>
      <w:sz w:val="28"/>
      <w:szCs w:val="28"/>
    </w:rPr>
  </w:style>
  <w:style w:type="character" w:customStyle="1" w:styleId="a4">
    <w:name w:val="Основной текст Знак"/>
    <w:basedOn w:val="a0"/>
    <w:link w:val="a3"/>
    <w:uiPriority w:val="1"/>
    <w:rsid w:val="00C54A4D"/>
    <w:rPr>
      <w:rFonts w:ascii="Times New Roman" w:eastAsia="Times New Roman" w:hAnsi="Times New Roman" w:cs="Times New Roman"/>
      <w:sz w:val="28"/>
      <w:szCs w:val="28"/>
    </w:rPr>
  </w:style>
  <w:style w:type="paragraph" w:styleId="a5">
    <w:name w:val="List Paragraph"/>
    <w:basedOn w:val="a"/>
    <w:uiPriority w:val="34"/>
    <w:qFormat/>
    <w:rsid w:val="00C54A4D"/>
    <w:pPr>
      <w:ind w:left="113" w:firstLine="540"/>
      <w:jc w:val="both"/>
    </w:pPr>
  </w:style>
  <w:style w:type="paragraph" w:customStyle="1" w:styleId="ConsPlusNormal">
    <w:name w:val="ConsPlusNormal"/>
    <w:qFormat/>
    <w:rsid w:val="00C54A4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6">
    <w:name w:val="Hyperlink"/>
    <w:basedOn w:val="a0"/>
    <w:uiPriority w:val="99"/>
    <w:unhideWhenUsed/>
    <w:rsid w:val="0055465C"/>
    <w:rPr>
      <w:color w:val="0563C1" w:themeColor="hyperlink"/>
      <w:u w:val="single"/>
    </w:rPr>
  </w:style>
  <w:style w:type="paragraph" w:styleId="a7">
    <w:name w:val="Normal (Web)"/>
    <w:basedOn w:val="a"/>
    <w:uiPriority w:val="99"/>
    <w:unhideWhenUsed/>
    <w:rsid w:val="0055465C"/>
    <w:pPr>
      <w:widowControl/>
      <w:autoSpaceDE/>
      <w:autoSpaceDN/>
      <w:spacing w:before="100" w:beforeAutospacing="1" w:after="100" w:afterAutospacing="1"/>
    </w:pPr>
    <w:rPr>
      <w:sz w:val="24"/>
      <w:szCs w:val="24"/>
      <w:lang w:eastAsia="ru-RU"/>
    </w:rPr>
  </w:style>
  <w:style w:type="character" w:styleId="a8">
    <w:name w:val="FollowedHyperlink"/>
    <w:basedOn w:val="a0"/>
    <w:uiPriority w:val="99"/>
    <w:semiHidden/>
    <w:unhideWhenUsed/>
    <w:rsid w:val="0055465C"/>
    <w:rPr>
      <w:color w:val="954F72" w:themeColor="followedHyperlink"/>
      <w:u w:val="single"/>
    </w:rPr>
  </w:style>
  <w:style w:type="table" w:customStyle="1" w:styleId="TableNormal">
    <w:name w:val="Table Normal"/>
    <w:uiPriority w:val="2"/>
    <w:semiHidden/>
    <w:unhideWhenUsed/>
    <w:qFormat/>
    <w:rsid w:val="00CE55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556E"/>
    <w:pPr>
      <w:spacing w:line="280" w:lineRule="exact"/>
      <w:ind w:left="3"/>
      <w:jc w:val="center"/>
    </w:pPr>
  </w:style>
  <w:style w:type="paragraph" w:styleId="a9">
    <w:name w:val="Balloon Text"/>
    <w:basedOn w:val="a"/>
    <w:link w:val="aa"/>
    <w:uiPriority w:val="99"/>
    <w:semiHidden/>
    <w:unhideWhenUsed/>
    <w:rsid w:val="007D2EBC"/>
    <w:rPr>
      <w:rFonts w:ascii="Segoe UI" w:hAnsi="Segoe UI" w:cs="Segoe UI"/>
      <w:sz w:val="18"/>
      <w:szCs w:val="18"/>
    </w:rPr>
  </w:style>
  <w:style w:type="character" w:customStyle="1" w:styleId="aa">
    <w:name w:val="Текст выноски Знак"/>
    <w:basedOn w:val="a0"/>
    <w:link w:val="a9"/>
    <w:uiPriority w:val="99"/>
    <w:semiHidden/>
    <w:rsid w:val="007D2EBC"/>
    <w:rPr>
      <w:rFonts w:ascii="Segoe UI" w:eastAsia="Times New Roman" w:hAnsi="Segoe UI" w:cs="Segoe UI"/>
      <w:sz w:val="18"/>
      <w:szCs w:val="18"/>
    </w:rPr>
  </w:style>
  <w:style w:type="character" w:styleId="ab">
    <w:name w:val="Emphasis"/>
    <w:uiPriority w:val="20"/>
    <w:qFormat/>
    <w:rsid w:val="00205F5B"/>
    <w:rPr>
      <w:i/>
      <w:iCs/>
    </w:rPr>
  </w:style>
  <w:style w:type="paragraph" w:customStyle="1" w:styleId="ConsPlusTitle">
    <w:name w:val="ConsPlusTitle"/>
    <w:rsid w:val="001D261C"/>
    <w:pPr>
      <w:widowControl w:val="0"/>
      <w:autoSpaceDE w:val="0"/>
      <w:autoSpaceDN w:val="0"/>
      <w:spacing w:after="0" w:line="240" w:lineRule="auto"/>
    </w:pPr>
    <w:rPr>
      <w:rFonts w:ascii="Arial" w:eastAsia="Times New Roman" w:hAnsi="Arial" w:cs="Arial"/>
      <w:b/>
      <w:sz w:val="24"/>
      <w:szCs w:val="20"/>
      <w:lang w:eastAsia="ru-RU"/>
    </w:rPr>
  </w:style>
  <w:style w:type="character" w:customStyle="1" w:styleId="markdown-word">
    <w:name w:val="markdown-word"/>
    <w:basedOn w:val="a0"/>
    <w:rsid w:val="00E24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ate=20.01.2026&amp;dst=100273&amp;field=134" TargetMode="External"/><Relationship Id="rId13" Type="http://schemas.openxmlformats.org/officeDocument/2006/relationships/hyperlink" Target="https://login.consultant.ru/link/?req=doc&amp;base=LAW&amp;n=386954&amp;date=08.07.2021&amp;dst=100512&amp;fld=134" TargetMode="External"/><Relationship Id="rId3" Type="http://schemas.openxmlformats.org/officeDocument/2006/relationships/styles" Target="styles.xml"/><Relationship Id="rId7" Type="http://schemas.openxmlformats.org/officeDocument/2006/relationships/hyperlink" Target="https://login.consultant.ru/link/?req=doc&amp;base=LAW&amp;n=508984&amp;date=20.01.2026&amp;dst=100269&amp;field=134" TargetMode="External"/><Relationship Id="rId12" Type="http://schemas.openxmlformats.org/officeDocument/2006/relationships/hyperlink" Target="https://login.consultant.ru/link/?req=doc&amp;base=LAW&amp;n=386954&amp;date=08.07.20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508984&amp;date=12.02.2026&amp;dst=101343&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267&amp;field=134&amp;date=17.02.2025" TargetMode="External"/><Relationship Id="rId10" Type="http://schemas.openxmlformats.org/officeDocument/2006/relationships/hyperlink" Target="https://login.consultant.ru/link/?req=doc&amp;base=LAW&amp;n=508984&amp;date=12.02.2026&amp;dst=101341&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508984&amp;date=12.02.2026&amp;dst=101141&amp;field=134" TargetMode="External"/><Relationship Id="rId14" Type="http://schemas.openxmlformats.org/officeDocument/2006/relationships/hyperlink" Target="https://login.consultant.ru/link/?req=doc&amp;base=LAW&amp;n=386954&amp;date=08.07.2021&amp;dst=10051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A70B-7C22-4199-9FD3-5BAAE2A8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15124</Words>
  <Characters>86211</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Харин Александр Анатольевич</dc:creator>
  <cp:keywords/>
  <dc:description/>
  <cp:lastModifiedBy>Харин Александр Анатольевич</cp:lastModifiedBy>
  <cp:revision>2</cp:revision>
  <cp:lastPrinted>2026-04-29T08:04:00Z</cp:lastPrinted>
  <dcterms:created xsi:type="dcterms:W3CDTF">2026-04-29T08:07:00Z</dcterms:created>
  <dcterms:modified xsi:type="dcterms:W3CDTF">2026-04-29T08:07:00Z</dcterms:modified>
</cp:coreProperties>
</file>