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C2" w:rsidRPr="00707391" w:rsidRDefault="008C045A" w:rsidP="008C045A">
      <w:pPr>
        <w:jc w:val="center"/>
        <w:rPr>
          <w:sz w:val="16"/>
          <w:szCs w:val="16"/>
        </w:rPr>
      </w:pPr>
      <w:r>
        <w:rPr>
          <w:rFonts w:ascii="Times New Roman" w:hAnsi="Times New Roman" w:cs="Times New Roman"/>
          <w:i/>
          <w:iCs/>
          <w:noProof/>
          <w:color w:val="1F497D"/>
          <w:sz w:val="20"/>
          <w:szCs w:val="20"/>
          <w:lang w:eastAsia="ru-RU"/>
        </w:rPr>
        <w:drawing>
          <wp:inline distT="0" distB="0" distL="0" distR="0" wp14:anchorId="4E008638" wp14:editId="0529EB36">
            <wp:extent cx="628650" cy="771525"/>
            <wp:effectExtent l="0" t="0" r="0" b="9525"/>
            <wp:docPr id="1" name="Рисунок 1" descr="200px-Coat_of_Arms_of_Odintsovo_(Moscow_oblas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px-Coat_of_Arms_of_Odintsovo_(Moscow_oblast)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45A" w:rsidRPr="00985D98" w:rsidRDefault="008C045A" w:rsidP="008C045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85D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</w:t>
      </w:r>
    </w:p>
    <w:p w:rsidR="008C045A" w:rsidRPr="00985D98" w:rsidRDefault="008C045A" w:rsidP="008C045A">
      <w:pPr>
        <w:spacing w:before="240" w:after="60" w:line="60" w:lineRule="exact"/>
        <w:jc w:val="center"/>
        <w:outlineLvl w:val="8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85D9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ОДИНЦОВСКОГО ГОРОДСКОГО ОКРУГА</w:t>
      </w:r>
    </w:p>
    <w:p w:rsidR="008C045A" w:rsidRPr="008C045A" w:rsidRDefault="008C045A" w:rsidP="008C045A">
      <w:pPr>
        <w:spacing w:before="240" w:after="60" w:line="60" w:lineRule="exact"/>
        <w:jc w:val="center"/>
        <w:outlineLvl w:val="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D9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МОСКОВСКОЙ ОБЛАСТИ</w:t>
      </w:r>
    </w:p>
    <w:p w:rsidR="00707391" w:rsidRPr="00707391" w:rsidRDefault="00707391" w:rsidP="008C045A">
      <w:pPr>
        <w:keepNext/>
        <w:spacing w:after="0" w:line="0" w:lineRule="atLeast"/>
        <w:jc w:val="center"/>
        <w:outlineLvl w:val="7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C045A" w:rsidRPr="00985D98" w:rsidRDefault="008C045A" w:rsidP="008C045A">
      <w:pPr>
        <w:keepNext/>
        <w:spacing w:after="0" w:line="0" w:lineRule="atLeast"/>
        <w:jc w:val="center"/>
        <w:outlineLvl w:val="7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985D98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ПОСТАНОВЛЕНИЕ</w:t>
      </w:r>
    </w:p>
    <w:p w:rsidR="00985D98" w:rsidRDefault="000D74F1" w:rsidP="000D74F1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22.06.2026          3419</w:t>
      </w:r>
    </w:p>
    <w:p w:rsidR="008C045A" w:rsidRPr="008C045A" w:rsidRDefault="008C045A" w:rsidP="0084438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0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__________№_________</w:t>
      </w:r>
    </w:p>
    <w:p w:rsidR="008C045A" w:rsidRPr="008C045A" w:rsidRDefault="008C045A" w:rsidP="0084438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0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Одинцово</w:t>
      </w:r>
    </w:p>
    <w:p w:rsidR="00087A84" w:rsidRDefault="00087A84" w:rsidP="00F612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</w:p>
    <w:p w:rsidR="00980C11" w:rsidRDefault="00980C11" w:rsidP="00F6126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</w:p>
    <w:tbl>
      <w:tblPr>
        <w:tblW w:w="10009" w:type="dxa"/>
        <w:jc w:val="center"/>
        <w:tblLook w:val="04A0" w:firstRow="1" w:lastRow="0" w:firstColumn="1" w:lastColumn="0" w:noHBand="0" w:noVBand="1"/>
      </w:tblPr>
      <w:tblGrid>
        <w:gridCol w:w="9723"/>
        <w:gridCol w:w="286"/>
      </w:tblGrid>
      <w:tr w:rsidR="009C0CB8" w:rsidRPr="009C0CB8" w:rsidTr="00862B3C">
        <w:trPr>
          <w:trHeight w:val="756"/>
          <w:jc w:val="center"/>
        </w:trPr>
        <w:tc>
          <w:tcPr>
            <w:tcW w:w="9723" w:type="dxa"/>
          </w:tcPr>
          <w:p w:rsidR="009C0CB8" w:rsidRPr="009C0CB8" w:rsidRDefault="009C0CB8" w:rsidP="009C0CB8">
            <w:pPr>
              <w:suppressAutoHyphens/>
              <w:spacing w:after="0" w:line="240" w:lineRule="auto"/>
              <w:ind w:left="45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 w:rsidRPr="009C0CB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О внесении изменени</w:t>
            </w:r>
            <w:r w:rsidR="00930AAA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й</w:t>
            </w:r>
            <w:r w:rsidRPr="009C0CB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 xml:space="preserve"> в </w:t>
            </w:r>
            <w:r w:rsidR="000A3BFE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:lang w:val="en-US" w:eastAsia="zh-CN" w:bidi="hi-IN"/>
              </w:rPr>
              <w:t>C</w:t>
            </w:r>
            <w:r w:rsidRPr="009C0CB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хему размещения</w:t>
            </w:r>
          </w:p>
          <w:p w:rsidR="009C0CB8" w:rsidRPr="009C0CB8" w:rsidRDefault="009C0CB8" w:rsidP="009C0CB8">
            <w:pPr>
              <w:suppressAutoHyphens/>
              <w:spacing w:after="0" w:line="240" w:lineRule="auto"/>
              <w:ind w:left="45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 w:rsidRPr="009C0CB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нестационарных торговых объектов</w:t>
            </w:r>
          </w:p>
          <w:p w:rsidR="009C0CB8" w:rsidRPr="009C0CB8" w:rsidRDefault="009C0CB8" w:rsidP="009C0CB8">
            <w:pPr>
              <w:suppressAutoHyphens/>
              <w:spacing w:after="0" w:line="240" w:lineRule="auto"/>
              <w:ind w:left="45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 w:rsidRPr="009C0CB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на территории Одинцовского городского округа Московской области</w:t>
            </w:r>
          </w:p>
          <w:p w:rsidR="009C0CB8" w:rsidRPr="009C0CB8" w:rsidRDefault="009C0CB8" w:rsidP="009C0CB8">
            <w:pPr>
              <w:suppressAutoHyphens/>
              <w:spacing w:after="0" w:line="240" w:lineRule="auto"/>
              <w:ind w:left="45" w:firstLine="70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 w:rsidRPr="009C0CB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на 2017-2029 годы</w:t>
            </w:r>
          </w:p>
          <w:p w:rsidR="009C0CB8" w:rsidRPr="009C0CB8" w:rsidRDefault="009C0CB8" w:rsidP="009C0CB8">
            <w:pPr>
              <w:suppressAutoHyphens/>
              <w:spacing w:after="56" w:line="240" w:lineRule="auto"/>
              <w:ind w:left="48"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  <w:p w:rsidR="009C0CB8" w:rsidRPr="009C0CB8" w:rsidRDefault="009C0CB8" w:rsidP="009C0CB8">
            <w:pPr>
              <w:suppressAutoHyphens/>
              <w:spacing w:after="56" w:line="240" w:lineRule="auto"/>
              <w:ind w:left="48"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286" w:type="dxa"/>
          </w:tcPr>
          <w:p w:rsidR="009C0CB8" w:rsidRPr="009C0CB8" w:rsidRDefault="009C0CB8" w:rsidP="009C0CB8">
            <w:pPr>
              <w:suppressAutoHyphens/>
              <w:spacing w:after="56" w:line="240" w:lineRule="auto"/>
              <w:ind w:left="48" w:firstLine="70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</w:tr>
    </w:tbl>
    <w:p w:rsidR="000A3BFE" w:rsidRPr="000A3BFE" w:rsidRDefault="000A3BFE" w:rsidP="000A3BFE">
      <w:pPr>
        <w:autoSpaceDE w:val="0"/>
        <w:autoSpaceDN w:val="0"/>
        <w:adjustRightInd w:val="0"/>
        <w:spacing w:after="0" w:line="240" w:lineRule="auto"/>
        <w:ind w:left="709" w:right="4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BFE">
        <w:rPr>
          <w:rFonts w:ascii="Times New Roman" w:eastAsia="Calibri" w:hAnsi="Times New Roman" w:cs="Times New Roman"/>
          <w:color w:val="000000"/>
          <w:sz w:val="28"/>
          <w:szCs w:val="28"/>
        </w:rPr>
        <w:t>Руководствуясь Федеральными законами от 06.10.2003 № 131-ФЗ                    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объектов, утвержденным Распоряжением Министерства сельского хозяйства               и продовольствия Московской области от 13.10.2020 № 20РВ-306, п</w:t>
      </w:r>
      <w:r w:rsidRPr="000A3B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ротоколом заседания Московской областной межведомственной комиссии по вопросам потребительского рынка от 11.06.2026</w:t>
      </w:r>
      <w:r w:rsidRPr="000A3B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3B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P001-3285348287-110926158,</w:t>
      </w:r>
      <w:r w:rsidRPr="000A3BF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в целях включения востребованного адресного ориентира в схему размещения нестационарных торговых объектов на территории Одинцовского городского округа Московской области,</w:t>
      </w:r>
    </w:p>
    <w:p w:rsidR="000A3BFE" w:rsidRPr="000A3BFE" w:rsidRDefault="000A3BFE" w:rsidP="000A3BFE">
      <w:pPr>
        <w:spacing w:after="0" w:line="240" w:lineRule="auto"/>
        <w:ind w:left="709" w:right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FE" w:rsidRPr="000A3BFE" w:rsidRDefault="000A3BFE" w:rsidP="000A3BFE">
      <w:pPr>
        <w:spacing w:after="0" w:line="252" w:lineRule="auto"/>
        <w:ind w:left="709" w:right="4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B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0A3BFE" w:rsidRPr="000A3BFE" w:rsidRDefault="000A3BFE" w:rsidP="000A3BFE">
      <w:pPr>
        <w:spacing w:after="0" w:line="252" w:lineRule="auto"/>
        <w:ind w:left="709" w:right="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FE" w:rsidRPr="000A3BFE" w:rsidRDefault="000A3BFE" w:rsidP="000A3BFE">
      <w:pPr>
        <w:spacing w:after="0" w:line="240" w:lineRule="auto"/>
        <w:ind w:left="709" w:right="4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B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0A3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Pr="000A3B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0A3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хему размещения нестационарных торговых объектов                     на территории Одинцовского городского округа Московской области                          на 2017-2029 годы, утвержденную постановлением Администрации Одинцовского городского округа Московской области от 05.11.2019 № 1328                 (в редакции от 28.04.2026 № 2394), следующее изменение: </w:t>
      </w:r>
    </w:p>
    <w:p w:rsidR="000A3BFE" w:rsidRPr="000A3BFE" w:rsidRDefault="000A3BFE" w:rsidP="000A3BFE">
      <w:pPr>
        <w:spacing w:after="0" w:line="240" w:lineRule="auto"/>
        <w:ind w:left="709" w:right="4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B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строкой 183 следующего содержания:</w:t>
      </w:r>
    </w:p>
    <w:p w:rsidR="000A3BFE" w:rsidRPr="000A3BFE" w:rsidRDefault="000A3BFE" w:rsidP="000A3BFE">
      <w:pPr>
        <w:spacing w:after="0" w:line="240" w:lineRule="auto"/>
        <w:ind w:left="709" w:right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FE" w:rsidRPr="000A3BFE" w:rsidRDefault="000A3BFE" w:rsidP="000A3BFE">
      <w:pPr>
        <w:spacing w:after="0" w:line="240" w:lineRule="auto"/>
        <w:ind w:left="709" w:right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FE" w:rsidRPr="000A3BFE" w:rsidRDefault="000A3BFE" w:rsidP="000A3BFE">
      <w:pPr>
        <w:spacing w:after="0" w:line="240" w:lineRule="auto"/>
        <w:ind w:left="709" w:right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FE" w:rsidRPr="000A3BFE" w:rsidRDefault="000A3BFE" w:rsidP="000A3BFE">
      <w:pPr>
        <w:spacing w:after="0" w:line="240" w:lineRule="auto"/>
        <w:ind w:left="709" w:right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FE" w:rsidRPr="000A3BFE" w:rsidRDefault="000A3BFE" w:rsidP="000A3BF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FE" w:rsidRPr="000A3BFE" w:rsidRDefault="000A3BFE" w:rsidP="000A3BFE">
      <w:pPr>
        <w:spacing w:after="0" w:line="240" w:lineRule="auto"/>
        <w:ind w:right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FE" w:rsidRPr="000A3BFE" w:rsidRDefault="000A3BFE" w:rsidP="000A3BFE">
      <w:pPr>
        <w:spacing w:after="0" w:line="240" w:lineRule="auto"/>
        <w:ind w:right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BF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1020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45"/>
        <w:gridCol w:w="567"/>
        <w:gridCol w:w="1134"/>
        <w:gridCol w:w="1275"/>
        <w:gridCol w:w="1291"/>
        <w:gridCol w:w="410"/>
        <w:gridCol w:w="426"/>
        <w:gridCol w:w="283"/>
        <w:gridCol w:w="582"/>
        <w:gridCol w:w="2126"/>
      </w:tblGrid>
      <w:tr w:rsidR="000A3BFE" w:rsidRPr="000A3BFE" w:rsidTr="000A3BFE">
        <w:trPr>
          <w:trHeight w:val="174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183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 обл.,</w:t>
            </w:r>
          </w:p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Одинцовский г.о.,</w:t>
            </w:r>
          </w:p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Звенигород,</w:t>
            </w:r>
          </w:p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Московская ул., д. 38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Передвижное</w:t>
            </w:r>
          </w:p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сооруже ние</w:t>
            </w:r>
          </w:p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(тележка)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ягода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11.06.2026 -31.12.2029</w:t>
            </w:r>
          </w:p>
        </w:tc>
        <w:tc>
          <w:tcPr>
            <w:tcW w:w="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BFE" w:rsidRPr="000A3BFE" w:rsidRDefault="000A3BFE" w:rsidP="000A3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A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неразграниченная</w:t>
            </w:r>
          </w:p>
        </w:tc>
      </w:tr>
    </w:tbl>
    <w:p w:rsidR="000A3BFE" w:rsidRDefault="000A3BFE" w:rsidP="009C0CB8">
      <w:pPr>
        <w:suppressAutoHyphens/>
        <w:spacing w:after="56" w:line="240" w:lineRule="auto"/>
        <w:ind w:left="4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</w:t>
      </w:r>
      <w:r w:rsidRPr="000A3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».</w:t>
      </w:r>
    </w:p>
    <w:p w:rsidR="009C0CB8" w:rsidRPr="000D16B9" w:rsidRDefault="00420744" w:rsidP="000A3BFE">
      <w:pPr>
        <w:suppressAutoHyphens/>
        <w:spacing w:after="56" w:line="240" w:lineRule="auto"/>
        <w:ind w:left="284" w:right="141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  <w:r w:rsidRPr="00420744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>2</w:t>
      </w:r>
      <w:r w:rsidR="009C0CB8"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 xml:space="preserve">. Опубликовать настоящее постановление в официальном                               </w:t>
      </w:r>
      <w:r w:rsidR="000D16B9"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 xml:space="preserve">             </w:t>
      </w:r>
      <w:r w:rsidR="009C0CB8"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 xml:space="preserve">        средстве массовой информации Одинцовского городского округа Московской </w:t>
      </w:r>
      <w:r w:rsidR="000D16B9"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 xml:space="preserve">                 </w:t>
      </w:r>
      <w:r w:rsidR="009C0CB8"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>области и 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:rsidR="009C0CB8" w:rsidRPr="000D16B9" w:rsidRDefault="00420744" w:rsidP="000A3BFE">
      <w:pPr>
        <w:suppressAutoHyphens/>
        <w:spacing w:after="56" w:line="240" w:lineRule="auto"/>
        <w:ind w:left="284" w:right="141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  <w:r w:rsidRPr="00420744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>3</w:t>
      </w:r>
      <w:r w:rsidR="009C0CB8"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>. Настоящее постановление вступает в силу со дня его официального опубликования.</w:t>
      </w:r>
    </w:p>
    <w:p w:rsidR="009C0CB8" w:rsidRPr="000D16B9" w:rsidRDefault="009C0CB8" w:rsidP="000A3BFE">
      <w:pPr>
        <w:suppressAutoHyphens/>
        <w:spacing w:after="56" w:line="240" w:lineRule="auto"/>
        <w:ind w:left="48" w:right="141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</w:p>
    <w:p w:rsidR="009C0CB8" w:rsidRPr="000D16B9" w:rsidRDefault="009C0CB8" w:rsidP="000A3BFE">
      <w:pPr>
        <w:suppressAutoHyphens/>
        <w:spacing w:after="56" w:line="240" w:lineRule="auto"/>
        <w:ind w:left="48" w:right="141"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</w:p>
    <w:p w:rsidR="009C0CB8" w:rsidRPr="000D16B9" w:rsidRDefault="009C0CB8" w:rsidP="000A3BFE">
      <w:pPr>
        <w:suppressAutoHyphens/>
        <w:spacing w:after="56" w:line="240" w:lineRule="auto"/>
        <w:ind w:left="284" w:right="141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</w:pPr>
      <w:r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t>Глава Одинцовского городского округа                                                   А.Р. Иванов</w:t>
      </w:r>
      <w:r w:rsidRPr="000D16B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hi-IN"/>
        </w:rPr>
        <w:br/>
      </w:r>
    </w:p>
    <w:p w:rsidR="00B4481E" w:rsidRPr="007F257B" w:rsidRDefault="00B4481E" w:rsidP="000A3BFE">
      <w:pPr>
        <w:suppressAutoHyphens/>
        <w:spacing w:after="56" w:line="240" w:lineRule="auto"/>
        <w:ind w:left="48" w:right="14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</w:p>
    <w:p w:rsidR="00B4481E" w:rsidRPr="007F257B" w:rsidRDefault="00B4481E" w:rsidP="000A3BFE">
      <w:pPr>
        <w:shd w:val="clear" w:color="auto" w:fill="FFFFFF" w:themeFill="background1"/>
        <w:spacing w:after="0" w:line="240" w:lineRule="auto"/>
        <w:ind w:left="284" w:right="141"/>
        <w:rPr>
          <w:rFonts w:ascii="Times New Roman" w:eastAsia="Calibri" w:hAnsi="Times New Roman" w:cs="Times New Roman"/>
          <w:sz w:val="28"/>
          <w:szCs w:val="28"/>
        </w:rPr>
      </w:pPr>
      <w:r w:rsidRPr="007F257B">
        <w:rPr>
          <w:rFonts w:ascii="Times New Roman" w:eastAsia="Calibri" w:hAnsi="Times New Roman" w:cs="Times New Roman"/>
          <w:sz w:val="28"/>
          <w:szCs w:val="28"/>
        </w:rPr>
        <w:t xml:space="preserve">Верно: начальник общего отдела             </w:t>
      </w:r>
      <w:r w:rsidR="00364F78" w:rsidRPr="007F257B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7F257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AD4D31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="000A3BF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420744" w:rsidRPr="007F257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7F257B">
        <w:rPr>
          <w:rFonts w:ascii="Times New Roman" w:eastAsia="Calibri" w:hAnsi="Times New Roman" w:cs="Times New Roman"/>
          <w:sz w:val="28"/>
          <w:szCs w:val="28"/>
        </w:rPr>
        <w:t xml:space="preserve"> Е.П. Кочеткова</w:t>
      </w:r>
    </w:p>
    <w:p w:rsidR="00B4481E" w:rsidRPr="007F257B" w:rsidRDefault="00B4481E" w:rsidP="000A3BFE">
      <w:pPr>
        <w:suppressAutoHyphens/>
        <w:spacing w:after="56" w:line="240" w:lineRule="auto"/>
        <w:ind w:left="284" w:right="141"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</w:p>
    <w:p w:rsidR="008C045A" w:rsidRPr="007F257B" w:rsidRDefault="008C045A" w:rsidP="008C045A">
      <w:pPr>
        <w:jc w:val="center"/>
      </w:pPr>
    </w:p>
    <w:p w:rsidR="00F61265" w:rsidRPr="007F257B" w:rsidRDefault="00F61265" w:rsidP="008C045A">
      <w:pPr>
        <w:jc w:val="center"/>
      </w:pPr>
    </w:p>
    <w:sectPr w:rsidR="00F61265" w:rsidRPr="007F257B" w:rsidSect="000A3BFE">
      <w:pgSz w:w="11906" w:h="16838"/>
      <w:pgMar w:top="284" w:right="566" w:bottom="1134" w:left="709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30C" w:rsidRDefault="00E6530C" w:rsidP="00980C11">
      <w:pPr>
        <w:spacing w:after="0" w:line="240" w:lineRule="auto"/>
      </w:pPr>
      <w:r>
        <w:separator/>
      </w:r>
    </w:p>
  </w:endnote>
  <w:endnote w:type="continuationSeparator" w:id="0">
    <w:p w:rsidR="00E6530C" w:rsidRDefault="00E6530C" w:rsidP="0098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30C" w:rsidRDefault="00E6530C" w:rsidP="00980C11">
      <w:pPr>
        <w:spacing w:after="0" w:line="240" w:lineRule="auto"/>
      </w:pPr>
      <w:r>
        <w:separator/>
      </w:r>
    </w:p>
  </w:footnote>
  <w:footnote w:type="continuationSeparator" w:id="0">
    <w:p w:rsidR="00E6530C" w:rsidRDefault="00E6530C" w:rsidP="00980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CE"/>
    <w:rsid w:val="00087A84"/>
    <w:rsid w:val="000A3BFE"/>
    <w:rsid w:val="000D16B9"/>
    <w:rsid w:val="000D74F1"/>
    <w:rsid w:val="00122BD4"/>
    <w:rsid w:val="00345CF2"/>
    <w:rsid w:val="00364F78"/>
    <w:rsid w:val="00420744"/>
    <w:rsid w:val="00496D6F"/>
    <w:rsid w:val="005D5DB8"/>
    <w:rsid w:val="00707391"/>
    <w:rsid w:val="007938CE"/>
    <w:rsid w:val="007F257B"/>
    <w:rsid w:val="00844388"/>
    <w:rsid w:val="0089558A"/>
    <w:rsid w:val="008C045A"/>
    <w:rsid w:val="00930AAA"/>
    <w:rsid w:val="00980C11"/>
    <w:rsid w:val="00985D98"/>
    <w:rsid w:val="009C0CB8"/>
    <w:rsid w:val="00AB37C6"/>
    <w:rsid w:val="00AD31C2"/>
    <w:rsid w:val="00AD4D31"/>
    <w:rsid w:val="00B4481E"/>
    <w:rsid w:val="00B829E7"/>
    <w:rsid w:val="00D00292"/>
    <w:rsid w:val="00D141CE"/>
    <w:rsid w:val="00D47F2F"/>
    <w:rsid w:val="00E6530C"/>
    <w:rsid w:val="00E825EE"/>
    <w:rsid w:val="00EE4D18"/>
    <w:rsid w:val="00F61265"/>
    <w:rsid w:val="00FE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019707"/>
  <w15:chartTrackingRefBased/>
  <w15:docId w15:val="{CE421C65-DAC2-4A7B-8661-6287DB2F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5D9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141CE"/>
    <w:pPr>
      <w:ind w:left="720"/>
      <w:contextualSpacing/>
    </w:pPr>
  </w:style>
  <w:style w:type="paragraph" w:styleId="a6">
    <w:name w:val="No Spacing"/>
    <w:uiPriority w:val="1"/>
    <w:qFormat/>
    <w:rsid w:val="00980C11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980C11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8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0C11"/>
  </w:style>
  <w:style w:type="paragraph" w:styleId="aa">
    <w:name w:val="footer"/>
    <w:basedOn w:val="a"/>
    <w:link w:val="ab"/>
    <w:uiPriority w:val="99"/>
    <w:unhideWhenUsed/>
    <w:rsid w:val="0098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0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EAE1.14B556B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9FE63-2F36-4BBC-86BF-69B58A034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Людмила Николаевна</dc:creator>
  <cp:keywords/>
  <dc:description/>
  <cp:lastModifiedBy>Бондарева Людмила Николаевна</cp:lastModifiedBy>
  <cp:revision>12</cp:revision>
  <cp:lastPrinted>2026-06-22T14:56:00Z</cp:lastPrinted>
  <dcterms:created xsi:type="dcterms:W3CDTF">2025-04-15T11:17:00Z</dcterms:created>
  <dcterms:modified xsi:type="dcterms:W3CDTF">2026-06-22T14:57:00Z</dcterms:modified>
</cp:coreProperties>
</file>