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3B2FA2" w:rsidRPr="003B2FA2">
                              <w:rPr>
                                <w:rFonts w:ascii="Times New Roman" w:hAnsi="Times New Roman"/>
                                <w:b/>
                                <w:sz w:val="24"/>
                                <w:szCs w:val="24"/>
                                <w:u w:val="single"/>
                              </w:rPr>
                              <w:t>14271115</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3B2FA2" w:rsidRPr="003B2FA2">
                        <w:rPr>
                          <w:rFonts w:ascii="Times New Roman" w:hAnsi="Times New Roman"/>
                          <w:b/>
                          <w:sz w:val="24"/>
                          <w:szCs w:val="24"/>
                          <w:u w:val="single"/>
                        </w:rPr>
                        <w:t>14271115</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6C71">
        <w:rPr>
          <w:rFonts w:ascii="Times New Roman" w:hAnsi="Times New Roman"/>
          <w:b/>
          <w:sz w:val="26"/>
          <w:szCs w:val="26"/>
        </w:rPr>
        <w:t>"19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3B2FA2" w:rsidRPr="003B2FA2">
        <w:rPr>
          <w:rFonts w:ascii="Times New Roman" w:hAnsi="Times New Roman"/>
          <w:b/>
          <w:sz w:val="26"/>
          <w:szCs w:val="26"/>
        </w:rPr>
        <w:t>14271115</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3B2FA2" w:rsidRPr="003B2FA2">
        <w:rPr>
          <w:rFonts w:ascii="Times New Roman" w:hAnsi="Times New Roman"/>
          <w:b/>
          <w:sz w:val="26"/>
          <w:szCs w:val="26"/>
        </w:rPr>
        <w:t>Московская область, Одинцовский городской округ, посёлок городского типа ВНИИССОК, Рябиновая улица, 10</w:t>
      </w:r>
      <w:r w:rsidR="00EC7F36" w:rsidRPr="007D711D">
        <w:rPr>
          <w:rFonts w:ascii="Times New Roman" w:hAnsi="Times New Roman"/>
          <w:b/>
          <w:sz w:val="26"/>
          <w:szCs w:val="26"/>
        </w:rPr>
        <w:t>,</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3B2FA2" w:rsidP="00EB5B3A">
      <w:pPr>
        <w:pStyle w:val="ab"/>
        <w:spacing w:line="228" w:lineRule="auto"/>
        <w:rPr>
          <w:noProof/>
          <w:lang w:eastAsia="ru-RU"/>
        </w:rPr>
      </w:pPr>
      <w:r>
        <w:rPr>
          <w:noProof/>
          <w:lang w:eastAsia="ru-RU"/>
        </w:rPr>
        <w:lastRenderedPageBreak/>
        <w:drawing>
          <wp:inline distT="0" distB="0" distL="0" distR="0" wp14:anchorId="2C7494C3" wp14:editId="114FAECA">
            <wp:extent cx="6391275" cy="85217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5B38D623" wp14:editId="3BEB503A">
            <wp:extent cx="6391275" cy="85217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877" w:rsidRDefault="008E7877" w:rsidP="000A31F5">
      <w:pPr>
        <w:spacing w:after="0" w:line="240" w:lineRule="auto"/>
      </w:pPr>
      <w:r>
        <w:separator/>
      </w:r>
    </w:p>
  </w:endnote>
  <w:endnote w:type="continuationSeparator" w:id="0">
    <w:p w:rsidR="008E7877" w:rsidRDefault="008E7877"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877" w:rsidRDefault="008E7877" w:rsidP="000A31F5">
      <w:pPr>
        <w:spacing w:after="0" w:line="240" w:lineRule="auto"/>
      </w:pPr>
      <w:r>
        <w:separator/>
      </w:r>
    </w:p>
  </w:footnote>
  <w:footnote w:type="continuationSeparator" w:id="0">
    <w:p w:rsidR="008E7877" w:rsidRDefault="008E7877"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E787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60144-084C-4471-A9CA-B9209078F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377</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2527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2026-06-20T10:12:00Z</dcterms:created>
  <dcterms:modified xsi:type="dcterms:W3CDTF">2026-06-20T10:12:00Z</dcterms:modified>
</cp:coreProperties>
</file>