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80269" w14:textId="77777777" w:rsidR="00050E24" w:rsidRPr="00704FDC" w:rsidRDefault="00EA6BC8" w:rsidP="00EA6B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FDC">
        <w:rPr>
          <w:rFonts w:ascii="Times New Roman" w:hAnsi="Times New Roman" w:cs="Times New Roman"/>
          <w:sz w:val="28"/>
          <w:szCs w:val="28"/>
        </w:rPr>
        <w:t>ПРОЕКТ</w:t>
      </w:r>
    </w:p>
    <w:p w14:paraId="779158E6" w14:textId="77777777" w:rsidR="00050E24" w:rsidRPr="00704FDC" w:rsidRDefault="00050E24" w:rsidP="00050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0C58D5" w14:textId="77777777" w:rsidR="00050E24" w:rsidRPr="00704FDC" w:rsidRDefault="00050E24" w:rsidP="00050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89ECC" w14:textId="77777777" w:rsidR="00050E24" w:rsidRPr="00704FDC" w:rsidRDefault="00050E24" w:rsidP="00050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B0D385" w14:textId="77777777" w:rsidR="00050E24" w:rsidRPr="00704FDC" w:rsidRDefault="00050E24" w:rsidP="00050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AF863B" w14:textId="77777777" w:rsidR="00050E24" w:rsidRPr="00704FDC" w:rsidRDefault="00050E24" w:rsidP="00545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BD7B72" w14:textId="77777777" w:rsidR="00050E24" w:rsidRPr="00704FDC" w:rsidRDefault="00050E24" w:rsidP="00545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5A17B" w14:textId="77777777" w:rsidR="00050E24" w:rsidRPr="00704FDC" w:rsidRDefault="00050E24" w:rsidP="00545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08FB9" w14:textId="77777777" w:rsidR="00FA0FC5" w:rsidRPr="00704FDC" w:rsidRDefault="00050E24" w:rsidP="00545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FDC">
        <w:rPr>
          <w:rFonts w:ascii="Times New Roman" w:hAnsi="Times New Roman" w:cs="Times New Roman"/>
          <w:sz w:val="28"/>
          <w:szCs w:val="28"/>
        </w:rPr>
        <w:t>О внесении изменений в Положение об уполномоченном органе местного самоуправления в сфер</w:t>
      </w:r>
      <w:r w:rsidR="00AB019E" w:rsidRPr="00704FDC">
        <w:rPr>
          <w:rFonts w:ascii="Times New Roman" w:hAnsi="Times New Roman" w:cs="Times New Roman"/>
          <w:sz w:val="28"/>
          <w:szCs w:val="28"/>
        </w:rPr>
        <w:t xml:space="preserve">е погребения и похоронного дела, </w:t>
      </w:r>
    </w:p>
    <w:p w14:paraId="60169435" w14:textId="77777777" w:rsidR="00FA0FC5" w:rsidRPr="00704FDC" w:rsidRDefault="00050E24" w:rsidP="00545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FDC">
        <w:rPr>
          <w:rFonts w:ascii="Times New Roman" w:hAnsi="Times New Roman" w:cs="Times New Roman"/>
          <w:sz w:val="28"/>
          <w:szCs w:val="28"/>
        </w:rPr>
        <w:t xml:space="preserve">Положение о погребении и похоронном деле, </w:t>
      </w:r>
    </w:p>
    <w:p w14:paraId="5D409396" w14:textId="77777777" w:rsidR="00050E24" w:rsidRPr="00704FDC" w:rsidRDefault="00AB019E" w:rsidP="00545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FDC">
        <w:rPr>
          <w:rFonts w:ascii="Times New Roman" w:hAnsi="Times New Roman" w:cs="Times New Roman"/>
          <w:sz w:val="28"/>
          <w:szCs w:val="28"/>
        </w:rPr>
        <w:t xml:space="preserve">Правила содержания и посещения кладбищ, </w:t>
      </w:r>
      <w:r w:rsidR="00050E24" w:rsidRPr="00704FDC">
        <w:rPr>
          <w:rFonts w:ascii="Times New Roman" w:hAnsi="Times New Roman" w:cs="Times New Roman"/>
          <w:sz w:val="28"/>
          <w:szCs w:val="28"/>
        </w:rPr>
        <w:t>утвержденны</w:t>
      </w:r>
      <w:r w:rsidR="002B1D10" w:rsidRPr="00704FDC">
        <w:rPr>
          <w:rFonts w:ascii="Times New Roman" w:hAnsi="Times New Roman" w:cs="Times New Roman"/>
          <w:sz w:val="28"/>
          <w:szCs w:val="28"/>
        </w:rPr>
        <w:t>е</w:t>
      </w:r>
      <w:r w:rsidR="00050E24" w:rsidRPr="00704FD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Московской области </w:t>
      </w:r>
      <w:r w:rsidR="005459DB" w:rsidRPr="00704FDC">
        <w:rPr>
          <w:rFonts w:ascii="Times New Roman" w:hAnsi="Times New Roman" w:cs="Times New Roman"/>
          <w:sz w:val="28"/>
          <w:szCs w:val="28"/>
        </w:rPr>
        <w:t xml:space="preserve">«Об организации похоронного дела в Одинцовском городском округе Московской области» </w:t>
      </w:r>
      <w:r w:rsidR="00050E24" w:rsidRPr="00704FDC">
        <w:rPr>
          <w:rFonts w:ascii="Times New Roman" w:hAnsi="Times New Roman" w:cs="Times New Roman"/>
          <w:sz w:val="28"/>
          <w:szCs w:val="28"/>
        </w:rPr>
        <w:t>от 03.06.2020 № 1349</w:t>
      </w:r>
    </w:p>
    <w:p w14:paraId="116AD5A2" w14:textId="77777777" w:rsidR="00050E24" w:rsidRPr="00704FDC" w:rsidRDefault="00050E24" w:rsidP="00050E24">
      <w:pPr>
        <w:pStyle w:val="formattext"/>
        <w:spacing w:before="0" w:beforeAutospacing="0" w:after="0" w:afterAutospacing="0"/>
        <w:ind w:left="-284"/>
        <w:jc w:val="center"/>
        <w:rPr>
          <w:rFonts w:eastAsiaTheme="minorHAnsi"/>
          <w:sz w:val="28"/>
          <w:szCs w:val="28"/>
          <w:lang w:eastAsia="en-US"/>
        </w:rPr>
      </w:pPr>
    </w:p>
    <w:p w14:paraId="4A927028" w14:textId="7B1ECAE5" w:rsidR="00050E24" w:rsidRPr="00F42957" w:rsidRDefault="00050E24" w:rsidP="0054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FDC">
        <w:rPr>
          <w:rFonts w:ascii="Times New Roman" w:hAnsi="Times New Roman" w:cs="Times New Roman"/>
          <w:sz w:val="28"/>
          <w:szCs w:val="28"/>
        </w:rPr>
        <w:t>В соответствии</w:t>
      </w:r>
      <w:r w:rsidR="00377670" w:rsidRPr="00704FDC">
        <w:rPr>
          <w:rFonts w:ascii="Times New Roman" w:hAnsi="Times New Roman" w:cs="Times New Roman"/>
          <w:sz w:val="28"/>
          <w:szCs w:val="28"/>
        </w:rPr>
        <w:t xml:space="preserve"> с</w:t>
      </w:r>
      <w:r w:rsidRPr="00704FDC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D50828" w:rsidRPr="00704FDC">
        <w:rPr>
          <w:rFonts w:ascii="Times New Roman" w:hAnsi="Times New Roman" w:cs="Times New Roman"/>
          <w:sz w:val="28"/>
          <w:szCs w:val="28"/>
        </w:rPr>
        <w:t>и законами</w:t>
      </w:r>
      <w:r w:rsidRPr="00704FDC">
        <w:rPr>
          <w:rFonts w:ascii="Times New Roman" w:hAnsi="Times New Roman" w:cs="Times New Roman"/>
          <w:sz w:val="28"/>
          <w:szCs w:val="28"/>
        </w:rPr>
        <w:t xml:space="preserve"> от 12.01.1996 №</w:t>
      </w:r>
      <w:r w:rsidR="00B37BAB" w:rsidRPr="00704FDC">
        <w:rPr>
          <w:rFonts w:ascii="Times New Roman" w:hAnsi="Times New Roman" w:cs="Times New Roman"/>
          <w:sz w:val="28"/>
          <w:szCs w:val="28"/>
        </w:rPr>
        <w:t> </w:t>
      </w:r>
      <w:r w:rsidRPr="00704FDC">
        <w:rPr>
          <w:rFonts w:ascii="Times New Roman" w:hAnsi="Times New Roman" w:cs="Times New Roman"/>
          <w:sz w:val="28"/>
          <w:szCs w:val="28"/>
        </w:rPr>
        <w:t>8-ФЗ «</w:t>
      </w:r>
      <w:r w:rsidR="00846272" w:rsidRPr="00704FDC">
        <w:rPr>
          <w:rFonts w:ascii="Times New Roman" w:hAnsi="Times New Roman" w:cs="Times New Roman"/>
          <w:sz w:val="28"/>
          <w:szCs w:val="28"/>
        </w:rPr>
        <w:t>О </w:t>
      </w:r>
      <w:r w:rsidRPr="00704FDC">
        <w:rPr>
          <w:rFonts w:ascii="Times New Roman" w:hAnsi="Times New Roman" w:cs="Times New Roman"/>
          <w:sz w:val="28"/>
          <w:szCs w:val="28"/>
        </w:rPr>
        <w:t xml:space="preserve">погребении и похоронном деле», </w:t>
      </w:r>
      <w:r w:rsidR="005459DB" w:rsidRPr="00704FDC">
        <w:rPr>
          <w:rFonts w:ascii="Times New Roman" w:hAnsi="Times New Roman" w:cs="Times New Roman"/>
          <w:sz w:val="28"/>
          <w:szCs w:val="28"/>
        </w:rPr>
        <w:t>от 27.07.2010 № </w:t>
      </w:r>
      <w:r w:rsidR="00D50828" w:rsidRPr="00704FDC">
        <w:rPr>
          <w:rFonts w:ascii="Times New Roman" w:hAnsi="Times New Roman" w:cs="Times New Roman"/>
          <w:sz w:val="28"/>
          <w:szCs w:val="28"/>
        </w:rPr>
        <w:t xml:space="preserve">210-ФЗ «Об организации </w:t>
      </w:r>
      <w:r w:rsidR="00D50828" w:rsidRPr="00F42957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="00B37BAB" w:rsidRPr="00F42957">
        <w:rPr>
          <w:rFonts w:ascii="Times New Roman" w:hAnsi="Times New Roman" w:cs="Times New Roman"/>
          <w:sz w:val="28"/>
          <w:szCs w:val="28"/>
        </w:rPr>
        <w:t>и муниципальных услуг», от 20.03</w:t>
      </w:r>
      <w:r w:rsidR="00D50828" w:rsidRPr="00F42957">
        <w:rPr>
          <w:rFonts w:ascii="Times New Roman" w:hAnsi="Times New Roman" w:cs="Times New Roman"/>
          <w:sz w:val="28"/>
          <w:szCs w:val="28"/>
        </w:rPr>
        <w:t>.</w:t>
      </w:r>
      <w:r w:rsidR="00B37BAB" w:rsidRPr="00F42957">
        <w:rPr>
          <w:rFonts w:ascii="Times New Roman" w:hAnsi="Times New Roman" w:cs="Times New Roman"/>
          <w:sz w:val="28"/>
          <w:szCs w:val="28"/>
        </w:rPr>
        <w:t>2025 № 33-</w:t>
      </w:r>
      <w:r w:rsidR="00D50828" w:rsidRPr="00F42957">
        <w:rPr>
          <w:rFonts w:ascii="Times New Roman" w:hAnsi="Times New Roman" w:cs="Times New Roman"/>
          <w:sz w:val="28"/>
          <w:szCs w:val="28"/>
        </w:rPr>
        <w:t>ФЗ</w:t>
      </w:r>
      <w:r w:rsidR="00B37BAB" w:rsidRPr="00F42957">
        <w:rPr>
          <w:rFonts w:ascii="Times New Roman" w:hAnsi="Times New Roman" w:cs="Times New Roman"/>
          <w:sz w:val="28"/>
          <w:szCs w:val="28"/>
        </w:rPr>
        <w:t xml:space="preserve"> </w:t>
      </w:r>
      <w:r w:rsidR="00D50828" w:rsidRPr="00F42957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F42957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B37BAB" w:rsidRPr="00F42957">
        <w:rPr>
          <w:rFonts w:ascii="Times New Roman" w:hAnsi="Times New Roman" w:cs="Times New Roman"/>
          <w:sz w:val="28"/>
          <w:szCs w:val="28"/>
        </w:rPr>
        <w:t>от</w:t>
      </w:r>
      <w:r w:rsidR="005459DB" w:rsidRPr="00F42957">
        <w:rPr>
          <w:rFonts w:ascii="Times New Roman" w:hAnsi="Times New Roman" w:cs="Times New Roman"/>
          <w:sz w:val="28"/>
          <w:szCs w:val="28"/>
        </w:rPr>
        <w:t> </w:t>
      </w:r>
      <w:r w:rsidRPr="00F42957">
        <w:rPr>
          <w:rFonts w:ascii="Times New Roman" w:hAnsi="Times New Roman" w:cs="Times New Roman"/>
          <w:sz w:val="28"/>
          <w:szCs w:val="28"/>
        </w:rPr>
        <w:t>17.07.2007</w:t>
      </w:r>
      <w:r w:rsidR="00D50828" w:rsidRPr="00F42957">
        <w:rPr>
          <w:rFonts w:ascii="Times New Roman" w:hAnsi="Times New Roman" w:cs="Times New Roman"/>
          <w:sz w:val="28"/>
          <w:szCs w:val="28"/>
        </w:rPr>
        <w:t xml:space="preserve"> </w:t>
      </w:r>
      <w:r w:rsidRPr="00F42957">
        <w:rPr>
          <w:rFonts w:ascii="Times New Roman" w:hAnsi="Times New Roman" w:cs="Times New Roman"/>
          <w:sz w:val="28"/>
          <w:szCs w:val="28"/>
        </w:rPr>
        <w:t>№</w:t>
      </w:r>
      <w:r w:rsidR="00846272" w:rsidRPr="00F42957">
        <w:rPr>
          <w:rFonts w:ascii="Times New Roman" w:hAnsi="Times New Roman" w:cs="Times New Roman"/>
          <w:sz w:val="28"/>
          <w:szCs w:val="28"/>
        </w:rPr>
        <w:t> </w:t>
      </w:r>
      <w:r w:rsidRPr="00F42957">
        <w:rPr>
          <w:rFonts w:ascii="Times New Roman" w:hAnsi="Times New Roman" w:cs="Times New Roman"/>
          <w:sz w:val="28"/>
          <w:szCs w:val="28"/>
        </w:rPr>
        <w:t>115/2007-ОЗ «О погребении и похоронном деле в Московской области»,</w:t>
      </w:r>
      <w:r w:rsidRPr="00F42957">
        <w:t xml:space="preserve"> </w:t>
      </w:r>
      <w:r w:rsidR="00574FA3">
        <w:rPr>
          <w:rFonts w:ascii="Times New Roman" w:hAnsi="Times New Roman" w:cs="Times New Roman"/>
          <w:sz w:val="28"/>
          <w:szCs w:val="28"/>
        </w:rPr>
        <w:t>п</w:t>
      </w:r>
      <w:r w:rsidRPr="00F42957">
        <w:rPr>
          <w:rFonts w:ascii="Times New Roman" w:hAnsi="Times New Roman" w:cs="Times New Roman"/>
          <w:sz w:val="28"/>
          <w:szCs w:val="28"/>
        </w:rPr>
        <w:t>остановлением</w:t>
      </w:r>
      <w:r w:rsidR="00846272" w:rsidRPr="00F42957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</w:t>
      </w:r>
      <w:r w:rsidRPr="00F42957">
        <w:rPr>
          <w:rFonts w:ascii="Times New Roman" w:hAnsi="Times New Roman" w:cs="Times New Roman"/>
          <w:sz w:val="28"/>
          <w:szCs w:val="28"/>
        </w:rPr>
        <w:t xml:space="preserve"> от 30.12.2014 №</w:t>
      </w:r>
      <w:r w:rsidR="00846272" w:rsidRPr="00F42957">
        <w:rPr>
          <w:rFonts w:ascii="Times New Roman" w:hAnsi="Times New Roman" w:cs="Times New Roman"/>
          <w:sz w:val="28"/>
          <w:szCs w:val="28"/>
        </w:rPr>
        <w:t> </w:t>
      </w:r>
      <w:r w:rsidRPr="00F42957">
        <w:rPr>
          <w:rFonts w:ascii="Times New Roman" w:hAnsi="Times New Roman" w:cs="Times New Roman"/>
          <w:sz w:val="28"/>
          <w:szCs w:val="28"/>
        </w:rPr>
        <w:t xml:space="preserve">1178/52 «Об утверждении Порядка деятельности общественных кладбищ и крематориев на территории Московской области», </w:t>
      </w:r>
      <w:r w:rsidR="00574FA3">
        <w:rPr>
          <w:rFonts w:ascii="Times New Roman" w:hAnsi="Times New Roman" w:cs="Times New Roman"/>
          <w:sz w:val="28"/>
          <w:szCs w:val="28"/>
        </w:rPr>
        <w:t>р</w:t>
      </w:r>
      <w:r w:rsidR="00D50828" w:rsidRPr="00F42957">
        <w:rPr>
          <w:rFonts w:ascii="Times New Roman" w:hAnsi="Times New Roman" w:cs="Times New Roman"/>
          <w:sz w:val="28"/>
          <w:szCs w:val="28"/>
        </w:rPr>
        <w:t>аспоряжением Главного управления региональной безопасности Московской о</w:t>
      </w:r>
      <w:r w:rsidR="00C32A2C" w:rsidRPr="00F42957">
        <w:rPr>
          <w:rFonts w:ascii="Times New Roman" w:hAnsi="Times New Roman" w:cs="Times New Roman"/>
          <w:sz w:val="28"/>
          <w:szCs w:val="28"/>
        </w:rPr>
        <w:t>бласти от 19.11.2025 № </w:t>
      </w:r>
      <w:r w:rsidR="00846272" w:rsidRPr="00F42957">
        <w:rPr>
          <w:rFonts w:ascii="Times New Roman" w:hAnsi="Times New Roman" w:cs="Times New Roman"/>
          <w:sz w:val="28"/>
          <w:szCs w:val="28"/>
        </w:rPr>
        <w:t>64-РГУ «</w:t>
      </w:r>
      <w:r w:rsidR="00841630" w:rsidRPr="00F42957">
        <w:rPr>
          <w:rFonts w:ascii="Times New Roman" w:hAnsi="Times New Roman" w:cs="Times New Roman"/>
          <w:sz w:val="28"/>
          <w:szCs w:val="28"/>
        </w:rPr>
        <w:t>О</w:t>
      </w:r>
      <w:r w:rsidR="00932B70">
        <w:rPr>
          <w:rFonts w:ascii="Times New Roman" w:hAnsi="Times New Roman" w:cs="Times New Roman"/>
          <w:sz w:val="28"/>
          <w:szCs w:val="28"/>
        </w:rPr>
        <w:t> </w:t>
      </w:r>
      <w:r w:rsidR="00841630" w:rsidRPr="00F42957">
        <w:rPr>
          <w:rFonts w:ascii="Times New Roman" w:hAnsi="Times New Roman" w:cs="Times New Roman"/>
          <w:sz w:val="28"/>
          <w:szCs w:val="28"/>
        </w:rPr>
        <w:t>Порядке составления акта осмотра места захоронения уполномоченным органом местного самоуправления муниципального образования Московской области в сфере погребения и похоронного дела при предоставлении отдельных муниципальных услуг в сфере погребения и похоронного дела</w:t>
      </w:r>
      <w:r w:rsidR="00D50828" w:rsidRPr="00F42957">
        <w:rPr>
          <w:rFonts w:ascii="Times New Roman" w:hAnsi="Times New Roman" w:cs="Times New Roman"/>
          <w:sz w:val="28"/>
          <w:szCs w:val="28"/>
        </w:rPr>
        <w:t xml:space="preserve">», руководствуясь Уставом Одинцовского городского округа Московской области, </w:t>
      </w:r>
      <w:r w:rsidRPr="00F42957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требованиями действующего з</w:t>
      </w:r>
      <w:r w:rsidR="00846272" w:rsidRPr="00F42957">
        <w:rPr>
          <w:rFonts w:ascii="Times New Roman" w:hAnsi="Times New Roman" w:cs="Times New Roman"/>
          <w:sz w:val="28"/>
          <w:szCs w:val="28"/>
        </w:rPr>
        <w:t>аконодательства,</w:t>
      </w:r>
    </w:p>
    <w:p w14:paraId="6EE5933B" w14:textId="77777777" w:rsidR="00050E24" w:rsidRPr="00F42957" w:rsidRDefault="00050E24" w:rsidP="00622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E436E" w14:textId="77777777" w:rsidR="00050E24" w:rsidRPr="00EF3E4F" w:rsidRDefault="00050E24" w:rsidP="0062226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EF3E4F">
        <w:rPr>
          <w:sz w:val="28"/>
          <w:szCs w:val="28"/>
        </w:rPr>
        <w:t>ПОСТАНОВЛЯЮ:</w:t>
      </w:r>
    </w:p>
    <w:p w14:paraId="6D7DBCAF" w14:textId="77777777" w:rsidR="00050E24" w:rsidRPr="00F42957" w:rsidRDefault="00050E24" w:rsidP="00050E24">
      <w:pPr>
        <w:pStyle w:val="headertext"/>
        <w:spacing w:before="0" w:beforeAutospacing="0" w:after="0" w:afterAutospacing="0"/>
        <w:ind w:left="-284" w:firstLine="567"/>
        <w:jc w:val="center"/>
        <w:rPr>
          <w:sz w:val="28"/>
          <w:szCs w:val="28"/>
        </w:rPr>
      </w:pPr>
    </w:p>
    <w:p w14:paraId="0BBC6ACE" w14:textId="07466B8C" w:rsidR="00492625" w:rsidRPr="00F42957" w:rsidRDefault="00050E24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1. Внести в Положение об уполномоченном органе местного самоуправления в сфере погребения</w:t>
      </w:r>
      <w:r w:rsidR="006C73A6" w:rsidRPr="00F42957">
        <w:rPr>
          <w:sz w:val="28"/>
          <w:szCs w:val="28"/>
        </w:rPr>
        <w:t xml:space="preserve"> и похоронного дела</w:t>
      </w:r>
      <w:r w:rsidR="00EB4775" w:rsidRPr="00F42957">
        <w:rPr>
          <w:sz w:val="28"/>
          <w:szCs w:val="28"/>
        </w:rPr>
        <w:t>, утвержденное постановлением А</w:t>
      </w:r>
      <w:r w:rsidRPr="00F42957">
        <w:rPr>
          <w:sz w:val="28"/>
          <w:szCs w:val="28"/>
        </w:rPr>
        <w:t>дминистрации Одинцовского городского округа Московской области от 03.06.2020 № 1349</w:t>
      </w:r>
      <w:r w:rsidR="00C32A2C" w:rsidRPr="00F42957">
        <w:rPr>
          <w:sz w:val="28"/>
          <w:szCs w:val="28"/>
        </w:rPr>
        <w:t xml:space="preserve"> «Об организации похоронного дела в Одинцовском городском округе Московской области</w:t>
      </w:r>
      <w:r w:rsidR="00C32A2C" w:rsidRPr="00374AAA">
        <w:rPr>
          <w:sz w:val="28"/>
          <w:szCs w:val="28"/>
        </w:rPr>
        <w:t>»</w:t>
      </w:r>
      <w:r w:rsidR="001C2C99" w:rsidRPr="00374AAA">
        <w:rPr>
          <w:sz w:val="28"/>
          <w:szCs w:val="28"/>
        </w:rPr>
        <w:t xml:space="preserve"> (в редакции </w:t>
      </w:r>
      <w:r w:rsidR="00044EBD" w:rsidRPr="00374AAA">
        <w:rPr>
          <w:sz w:val="28"/>
          <w:szCs w:val="28"/>
        </w:rPr>
        <w:t>постановления Администрации Одинцовского городского округа Московской области от 26.04.2024 № 2622</w:t>
      </w:r>
      <w:r w:rsidR="001C2C99" w:rsidRPr="00374AAA">
        <w:rPr>
          <w:sz w:val="28"/>
          <w:szCs w:val="28"/>
        </w:rPr>
        <w:t>)</w:t>
      </w:r>
      <w:r w:rsidRPr="00F42957">
        <w:rPr>
          <w:sz w:val="28"/>
          <w:szCs w:val="28"/>
        </w:rPr>
        <w:t>, следующие изменения:</w:t>
      </w:r>
    </w:p>
    <w:p w14:paraId="565A2399" w14:textId="77777777" w:rsidR="003150A9" w:rsidRPr="00F42957" w:rsidRDefault="003150A9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1) </w:t>
      </w:r>
      <w:r w:rsidR="005D1DF6" w:rsidRPr="00F42957">
        <w:rPr>
          <w:sz w:val="28"/>
          <w:szCs w:val="28"/>
        </w:rPr>
        <w:t>пункт</w:t>
      </w:r>
      <w:r w:rsidRPr="00F42957">
        <w:rPr>
          <w:sz w:val="28"/>
          <w:szCs w:val="28"/>
        </w:rPr>
        <w:t xml:space="preserve"> 2.1.8 изложить в </w:t>
      </w:r>
      <w:r w:rsidR="00EB4775" w:rsidRPr="00F42957">
        <w:rPr>
          <w:sz w:val="28"/>
          <w:szCs w:val="28"/>
        </w:rPr>
        <w:t>новой</w:t>
      </w:r>
      <w:r w:rsidRPr="00F42957">
        <w:rPr>
          <w:sz w:val="28"/>
          <w:szCs w:val="28"/>
        </w:rPr>
        <w:t xml:space="preserve"> редакции: </w:t>
      </w:r>
    </w:p>
    <w:p w14:paraId="5B14785A" w14:textId="77777777" w:rsidR="00050E24" w:rsidRPr="00F42957" w:rsidRDefault="003150A9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lastRenderedPageBreak/>
        <w:t xml:space="preserve">«2.1.8. Участие в подготовке расчетов и согласовании </w:t>
      </w:r>
      <w:r w:rsidR="00D32A29" w:rsidRPr="00F42957">
        <w:rPr>
          <w:sz w:val="28"/>
          <w:szCs w:val="28"/>
        </w:rPr>
        <w:t>с уполномоченным Правительством Московской области центральным исполнительным органом Московской области</w:t>
      </w:r>
      <w:r w:rsidR="00106154" w:rsidRPr="00F42957">
        <w:rPr>
          <w:sz w:val="28"/>
          <w:szCs w:val="28"/>
        </w:rPr>
        <w:t xml:space="preserve"> стоимости услуг</w:t>
      </w:r>
      <w:r w:rsidRPr="00F42957">
        <w:rPr>
          <w:sz w:val="28"/>
          <w:szCs w:val="28"/>
        </w:rPr>
        <w:t>, предоставляемых согласно гарантированному перечню услуг по погребению».</w:t>
      </w:r>
    </w:p>
    <w:p w14:paraId="3B59F162" w14:textId="77777777" w:rsidR="00E641C9" w:rsidRPr="00F42957" w:rsidRDefault="00E641C9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2. Внести в Положение о погребении и похоронном деле, утвержденное постановлением Администрации Одинцовского городского округа Московской области от 03.06.2020 № 1349</w:t>
      </w:r>
      <w:r w:rsidR="000977C8" w:rsidRPr="00F42957">
        <w:rPr>
          <w:sz w:val="28"/>
          <w:szCs w:val="28"/>
        </w:rPr>
        <w:t xml:space="preserve"> «Об организации похоронного дела в Одинцовском городском округе Московской области»</w:t>
      </w:r>
      <w:r w:rsidR="00044EBD" w:rsidRPr="00F4295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044EBD" w:rsidRPr="00F42957">
        <w:rPr>
          <w:sz w:val="28"/>
          <w:szCs w:val="28"/>
        </w:rPr>
        <w:t>(в редакции постановления Администрации Одинцовского городского округа Московской области от 18.09.2024 № 5961)</w:t>
      </w:r>
      <w:r w:rsidRPr="00F42957">
        <w:rPr>
          <w:sz w:val="28"/>
          <w:szCs w:val="28"/>
        </w:rPr>
        <w:t>, следующие изменения:</w:t>
      </w:r>
    </w:p>
    <w:p w14:paraId="048E0A88" w14:textId="2C516293" w:rsidR="00E641C9" w:rsidRPr="00F42957" w:rsidRDefault="00E641C9" w:rsidP="005459DB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</w:t>
      </w:r>
      <w:r w:rsidR="00D11636" w:rsidRPr="00D11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936F1D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двенадцатом</w:t>
      </w:r>
      <w:r w:rsidR="00AA5053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421ED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5CD2" w:rsidRP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</w:t>
      </w:r>
      <w:r w:rsid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постановления А</w:t>
      </w:r>
      <w:r w:rsidR="008D5CD2" w:rsidRP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О</w:t>
      </w:r>
      <w:r w:rsid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динцовского городского округа Московской области от 26.04.2024 № </w:t>
      </w:r>
      <w:r w:rsidR="008D5CD2" w:rsidRP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>2622</w:t>
      </w:r>
      <w:r w:rsid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5CD2" w:rsidRPr="008D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1ED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 ниш в стене скорби» исключить</w:t>
      </w: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36B349" w14:textId="4AAE13F2" w:rsidR="00E641C9" w:rsidRPr="00F42957" w:rsidRDefault="00E641C9" w:rsidP="005459DB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D1DF6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34186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="005D1DF6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7</w:t>
      </w:r>
      <w:r w:rsidR="00134186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0C40" w:rsidRP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</w:t>
      </w:r>
      <w:r w:rsid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C00C40" w:rsidRP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0C40" w:rsidRP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Одинцовского городского округа М</w:t>
      </w:r>
      <w:r w:rsid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 от 05.02.2024 № </w:t>
      </w:r>
      <w:r w:rsidR="00C00C40" w:rsidRP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590</w:t>
      </w:r>
      <w:r w:rsid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0C40" w:rsidRPr="00C0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186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195FF7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134186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14:paraId="4588D3FB" w14:textId="77777777" w:rsidR="00134186" w:rsidRPr="00F42957" w:rsidRDefault="00134186" w:rsidP="005459DB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«5) утверждение стоимости услуг, предоставляемых согласно гарантированному перечню услуг по погребению</w:t>
      </w:r>
      <w:r w:rsidR="001262DB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уполномоченным Правительством Московской области центральным исполнительным органом Московской области</w:t>
      </w:r>
      <w:r w:rsidR="006E6917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1DF6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392392" w14:textId="7BDA50CB" w:rsidR="005D1DF6" w:rsidRPr="00F42957" w:rsidRDefault="005D1DF6" w:rsidP="005459DB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C2FCC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CC2FCC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12 изложить в </w:t>
      </w:r>
      <w:r w:rsidR="001033A0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CC2FCC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14:paraId="04165449" w14:textId="77777777" w:rsidR="00CC2FCC" w:rsidRPr="00F42957" w:rsidRDefault="00CC2FCC" w:rsidP="005459DB">
      <w:pPr>
        <w:pStyle w:val="a4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оформление документов, необходимых для погребения»</w:t>
      </w:r>
      <w:r w:rsidR="002D4CD2" w:rsidRPr="00F429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AC297E" w14:textId="6CDD2B7D" w:rsidR="002D4CD2" w:rsidRPr="00F42957" w:rsidRDefault="002D4CD2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4) пункт 16</w:t>
      </w:r>
      <w:r w:rsidR="00ED6611" w:rsidRPr="00F42957">
        <w:rPr>
          <w:sz w:val="28"/>
          <w:szCs w:val="28"/>
        </w:rPr>
        <w:t xml:space="preserve"> </w:t>
      </w:r>
      <w:r w:rsidR="0017003D" w:rsidRPr="00F42957">
        <w:rPr>
          <w:sz w:val="28"/>
          <w:szCs w:val="28"/>
        </w:rPr>
        <w:t>(в редакции постановления Администрации Одинцовского городского округа Московской области от 05.02.2024 № 590)</w:t>
      </w:r>
      <w:r w:rsidR="0017003D" w:rsidRPr="00F4295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17003D" w:rsidRPr="00F42957">
        <w:rPr>
          <w:sz w:val="28"/>
          <w:szCs w:val="28"/>
        </w:rPr>
        <w:t>изложить в новой</w:t>
      </w:r>
      <w:r w:rsidR="00FD2EAF">
        <w:rPr>
          <w:sz w:val="28"/>
          <w:szCs w:val="28"/>
          <w:vertAlign w:val="superscript"/>
        </w:rPr>
        <w:t xml:space="preserve"> </w:t>
      </w:r>
      <w:r w:rsidR="0017003D" w:rsidRPr="00F42957">
        <w:rPr>
          <w:sz w:val="28"/>
          <w:szCs w:val="28"/>
        </w:rPr>
        <w:t>редакции</w:t>
      </w:r>
      <w:r w:rsidRPr="00F42957">
        <w:rPr>
          <w:sz w:val="28"/>
          <w:szCs w:val="28"/>
        </w:rPr>
        <w:t>:</w:t>
      </w:r>
    </w:p>
    <w:p w14:paraId="52C0B0B9" w14:textId="77777777" w:rsidR="00E641C9" w:rsidRPr="00F42957" w:rsidRDefault="002D4CD2" w:rsidP="005E2F8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</w:t>
      </w:r>
      <w:r w:rsidR="00E82B6F" w:rsidRPr="00F42957">
        <w:rPr>
          <w:sz w:val="28"/>
          <w:szCs w:val="28"/>
        </w:rPr>
        <w:t xml:space="preserve">16. </w:t>
      </w:r>
      <w:r w:rsidRPr="00F42957">
        <w:rPr>
          <w:sz w:val="28"/>
          <w:szCs w:val="28"/>
        </w:rPr>
        <w:t>Стоимость услуг, предоставляемых согласно гарантированному перечню услуг по погребению, за исключением указанных в пункте 12 данного раздела, определяется и утверждается органами местного самоуправления по согласованию с уполномоченным Правительством Московской области центральным исполнительным органом Московской области.»;</w:t>
      </w:r>
    </w:p>
    <w:p w14:paraId="45487CE7" w14:textId="77777777" w:rsidR="0051387C" w:rsidRPr="00F42957" w:rsidRDefault="0051387C" w:rsidP="005E2F8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5) пункт 22 дополнить абзацем следующего содержания:</w:t>
      </w:r>
    </w:p>
    <w:p w14:paraId="08EC7FA4" w14:textId="173DE8E6" w:rsidR="005E2F8D" w:rsidRPr="00F42957" w:rsidRDefault="0051387C" w:rsidP="0084163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</w:t>
      </w:r>
      <w:r w:rsidR="005E2F8D" w:rsidRPr="00F42957">
        <w:rPr>
          <w:sz w:val="28"/>
          <w:szCs w:val="28"/>
        </w:rPr>
        <w:t xml:space="preserve">При обращении за предоставлением муниципальных услуг в сфере погребения и похоронного дела, указанных </w:t>
      </w:r>
      <w:r w:rsidR="00841630" w:rsidRPr="00C61599">
        <w:rPr>
          <w:sz w:val="28"/>
          <w:szCs w:val="28"/>
        </w:rPr>
        <w:t xml:space="preserve">в </w:t>
      </w:r>
      <w:r w:rsidR="00841630" w:rsidRPr="00C61599">
        <w:rPr>
          <w:bCs/>
          <w:sz w:val="28"/>
          <w:szCs w:val="28"/>
        </w:rPr>
        <w:t>частях 2 и 2.1 статьи 17.1</w:t>
      </w:r>
      <w:r w:rsidR="003471E5" w:rsidRPr="00C61599">
        <w:rPr>
          <w:sz w:val="28"/>
          <w:szCs w:val="28"/>
        </w:rPr>
        <w:t>,</w:t>
      </w:r>
      <w:r w:rsidR="003471E5" w:rsidRPr="00F42957">
        <w:rPr>
          <w:sz w:val="28"/>
          <w:szCs w:val="28"/>
        </w:rPr>
        <w:t xml:space="preserve"> части </w:t>
      </w:r>
      <w:r w:rsidR="00841630" w:rsidRPr="00F42957">
        <w:rPr>
          <w:sz w:val="28"/>
          <w:szCs w:val="28"/>
        </w:rPr>
        <w:t>2 статьи 17.2, частях 4 и 4.1 стать</w:t>
      </w:r>
      <w:r w:rsidR="00DF79C7">
        <w:rPr>
          <w:sz w:val="28"/>
          <w:szCs w:val="28"/>
        </w:rPr>
        <w:t>и 18, части 3 статьи 18.1</w:t>
      </w:r>
      <w:r w:rsidR="00DF79C7" w:rsidRPr="00FD3737">
        <w:rPr>
          <w:sz w:val="28"/>
          <w:szCs w:val="28"/>
        </w:rPr>
        <w:t>, частях 1 и 5 статьи</w:t>
      </w:r>
      <w:r w:rsidR="00841630" w:rsidRPr="00FD3737">
        <w:rPr>
          <w:sz w:val="28"/>
          <w:szCs w:val="28"/>
        </w:rPr>
        <w:t xml:space="preserve"> 18.2 </w:t>
      </w:r>
      <w:r w:rsidR="005E2F8D" w:rsidRPr="00FD3737">
        <w:rPr>
          <w:sz w:val="28"/>
          <w:szCs w:val="28"/>
        </w:rPr>
        <w:t>Закона</w:t>
      </w:r>
      <w:r w:rsidR="005E2F8D" w:rsidRPr="00F42957">
        <w:rPr>
          <w:sz w:val="28"/>
          <w:szCs w:val="28"/>
        </w:rPr>
        <w:t xml:space="preserve"> Московской области № 115/2007-ОЗ, уполномоченный орган местного самоуправления в сфере погребения и похоронного дела обязан:</w:t>
      </w:r>
    </w:p>
    <w:p w14:paraId="73E96242" w14:textId="52EB3D94" w:rsidR="005E2F8D" w:rsidRPr="00AF286A" w:rsidRDefault="005E2F8D" w:rsidP="005E2F8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86A">
        <w:rPr>
          <w:sz w:val="28"/>
          <w:szCs w:val="28"/>
        </w:rPr>
        <w:t>1) составить акт осмотра места захоронения в день обращения заяв</w:t>
      </w:r>
      <w:r w:rsidR="00440285" w:rsidRPr="00AF286A">
        <w:rPr>
          <w:sz w:val="28"/>
          <w:szCs w:val="28"/>
        </w:rPr>
        <w:t>ителя в порядке, установленном р</w:t>
      </w:r>
      <w:r w:rsidRPr="00AF286A">
        <w:rPr>
          <w:sz w:val="28"/>
          <w:szCs w:val="28"/>
        </w:rPr>
        <w:t>аспоряжением Главного управления региональной безопасности Московской области от 19.11.2025 № 64-РГУ «</w:t>
      </w:r>
      <w:r w:rsidR="00D11636" w:rsidRPr="00AF286A">
        <w:rPr>
          <w:sz w:val="28"/>
          <w:szCs w:val="28"/>
        </w:rPr>
        <w:t>О Порядке составления акта осмотра места захоронения уполномоченным органом местного самоуправления муниципального образования Московской области в сфере погребения и похоронного дела при предоставлении отдельных муниципальных услуг в сфере погребения и похоронного дела</w:t>
      </w:r>
      <w:r w:rsidRPr="00AF286A">
        <w:rPr>
          <w:sz w:val="28"/>
          <w:szCs w:val="28"/>
        </w:rPr>
        <w:t>»;</w:t>
      </w:r>
    </w:p>
    <w:p w14:paraId="5B6B7A35" w14:textId="20345C48" w:rsidR="005E2F8D" w:rsidRPr="00AF286A" w:rsidRDefault="005E2F8D" w:rsidP="005E2F8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86A">
        <w:rPr>
          <w:sz w:val="28"/>
          <w:szCs w:val="28"/>
        </w:rPr>
        <w:t>2) вручить заявителю (его представителю) второй экземпляр указанного акта;</w:t>
      </w:r>
    </w:p>
    <w:p w14:paraId="13C4F22D" w14:textId="4BBFBC0C" w:rsidR="008D2063" w:rsidRPr="00FD57BE" w:rsidRDefault="008D2063" w:rsidP="005E2F8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86A">
        <w:rPr>
          <w:sz w:val="28"/>
          <w:szCs w:val="28"/>
        </w:rPr>
        <w:lastRenderedPageBreak/>
        <w:t>3) в срок не позднее дня, следующего за днем составления акта осмотра места зах</w:t>
      </w:r>
      <w:r w:rsidR="00813870" w:rsidRPr="00AF286A">
        <w:rPr>
          <w:sz w:val="28"/>
          <w:szCs w:val="28"/>
        </w:rPr>
        <w:t>о</w:t>
      </w:r>
      <w:r w:rsidRPr="00AF286A">
        <w:rPr>
          <w:sz w:val="28"/>
          <w:szCs w:val="28"/>
        </w:rPr>
        <w:t>ронения, разме</w:t>
      </w:r>
      <w:r w:rsidR="00C61599" w:rsidRPr="00AF286A">
        <w:rPr>
          <w:sz w:val="28"/>
          <w:szCs w:val="28"/>
        </w:rPr>
        <w:t>стить</w:t>
      </w:r>
      <w:r w:rsidRPr="00AF286A">
        <w:rPr>
          <w:sz w:val="28"/>
          <w:szCs w:val="28"/>
        </w:rPr>
        <w:t xml:space="preserve"> акт в виде электронного образа документа в государственной информационной системе РГИС</w:t>
      </w:r>
      <w:r w:rsidR="00AE764C" w:rsidRPr="00AF286A">
        <w:rPr>
          <w:sz w:val="28"/>
          <w:szCs w:val="28"/>
        </w:rPr>
        <w:t>.»</w:t>
      </w:r>
      <w:r w:rsidR="00C61599" w:rsidRPr="00AF286A">
        <w:rPr>
          <w:sz w:val="28"/>
          <w:szCs w:val="28"/>
        </w:rPr>
        <w:t>;</w:t>
      </w:r>
    </w:p>
    <w:p w14:paraId="2F266887" w14:textId="77777777" w:rsidR="00AA5053" w:rsidRPr="00F42957" w:rsidRDefault="00E8690B" w:rsidP="005E2F8D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6</w:t>
      </w:r>
      <w:r w:rsidR="00AA5053" w:rsidRPr="00F42957">
        <w:rPr>
          <w:sz w:val="28"/>
          <w:szCs w:val="28"/>
        </w:rPr>
        <w:t xml:space="preserve">) </w:t>
      </w:r>
      <w:r w:rsidR="006A64C3" w:rsidRPr="00F42957">
        <w:rPr>
          <w:sz w:val="28"/>
          <w:szCs w:val="28"/>
        </w:rPr>
        <w:t>в пункте 29</w:t>
      </w:r>
      <w:r w:rsidR="00002AB0" w:rsidRPr="00F42957">
        <w:rPr>
          <w:sz w:val="28"/>
          <w:szCs w:val="28"/>
        </w:rPr>
        <w:t xml:space="preserve"> </w:t>
      </w:r>
      <w:r w:rsidR="00AA5053" w:rsidRPr="00F42957">
        <w:rPr>
          <w:sz w:val="28"/>
          <w:szCs w:val="28"/>
        </w:rPr>
        <w:t>заменить слова «пунктом 4» словами «пунктом 30»;</w:t>
      </w:r>
    </w:p>
    <w:p w14:paraId="6F84DB88" w14:textId="03AC7AE6" w:rsidR="00AA5053" w:rsidRPr="00F42957" w:rsidRDefault="00E8690B" w:rsidP="0039019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7</w:t>
      </w:r>
      <w:r w:rsidR="00AA5053" w:rsidRPr="00F42957">
        <w:rPr>
          <w:sz w:val="28"/>
          <w:szCs w:val="28"/>
        </w:rPr>
        <w:t>) в</w:t>
      </w:r>
      <w:r w:rsidR="00D11636" w:rsidRPr="00D1163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D11636" w:rsidRPr="00D11636">
        <w:rPr>
          <w:sz w:val="28"/>
          <w:szCs w:val="28"/>
        </w:rPr>
        <w:t xml:space="preserve">абзаце </w:t>
      </w:r>
      <w:r w:rsidR="00AA5053" w:rsidRPr="00F42957">
        <w:rPr>
          <w:sz w:val="28"/>
          <w:szCs w:val="28"/>
        </w:rPr>
        <w:t>втором пункта 31 заменить слова «органов ЗАГС» словом «МФЦ»;</w:t>
      </w:r>
    </w:p>
    <w:p w14:paraId="56E6DE1A" w14:textId="77777777" w:rsidR="008D1518" w:rsidRPr="00F42957" w:rsidRDefault="00E8690B" w:rsidP="0039019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8</w:t>
      </w:r>
      <w:r w:rsidR="008D1518" w:rsidRPr="00F42957">
        <w:rPr>
          <w:sz w:val="28"/>
          <w:szCs w:val="28"/>
        </w:rPr>
        <w:t xml:space="preserve">) подпункт </w:t>
      </w:r>
      <w:r w:rsidR="0095335D" w:rsidRPr="00F42957">
        <w:rPr>
          <w:sz w:val="28"/>
          <w:szCs w:val="28"/>
        </w:rPr>
        <w:t>3</w:t>
      </w:r>
      <w:r w:rsidR="008D1518" w:rsidRPr="00F42957">
        <w:rPr>
          <w:sz w:val="28"/>
          <w:szCs w:val="28"/>
        </w:rPr>
        <w:t xml:space="preserve"> пункта 34 </w:t>
      </w:r>
      <w:r w:rsidR="00390195" w:rsidRPr="00F42957">
        <w:rPr>
          <w:sz w:val="28"/>
          <w:szCs w:val="28"/>
        </w:rPr>
        <w:t xml:space="preserve">после слов «заверенная копия» </w:t>
      </w:r>
      <w:r w:rsidR="008D1518" w:rsidRPr="00F42957">
        <w:rPr>
          <w:sz w:val="28"/>
          <w:szCs w:val="28"/>
        </w:rPr>
        <w:t xml:space="preserve">дополнить словами «за исключением случая, указанного </w:t>
      </w:r>
      <w:r w:rsidR="00390195" w:rsidRPr="00F42957">
        <w:rPr>
          <w:sz w:val="28"/>
          <w:szCs w:val="28"/>
        </w:rPr>
        <w:t xml:space="preserve">в подпункте 4 настоящего </w:t>
      </w:r>
      <w:r w:rsidR="00171E71" w:rsidRPr="00F42957">
        <w:rPr>
          <w:sz w:val="28"/>
          <w:szCs w:val="28"/>
        </w:rPr>
        <w:t>пункта</w:t>
      </w:r>
      <w:r w:rsidR="008D1518" w:rsidRPr="00F42957">
        <w:rPr>
          <w:sz w:val="28"/>
          <w:szCs w:val="28"/>
        </w:rPr>
        <w:t>»;</w:t>
      </w:r>
    </w:p>
    <w:p w14:paraId="71E36249" w14:textId="77777777" w:rsidR="00B621A6" w:rsidRPr="00F42957" w:rsidRDefault="00E8690B" w:rsidP="0039019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9</w:t>
      </w:r>
      <w:r w:rsidR="00B621A6" w:rsidRPr="00F42957">
        <w:rPr>
          <w:sz w:val="28"/>
          <w:szCs w:val="28"/>
        </w:rPr>
        <w:t xml:space="preserve">) пункт 42 </w:t>
      </w:r>
      <w:r w:rsidR="00390195" w:rsidRPr="00F42957">
        <w:rPr>
          <w:sz w:val="28"/>
          <w:szCs w:val="28"/>
        </w:rPr>
        <w:t>(в редакции постановления Администрации Одинцовского город</w:t>
      </w:r>
      <w:r w:rsidR="0060640A" w:rsidRPr="00F42957">
        <w:rPr>
          <w:sz w:val="28"/>
          <w:szCs w:val="28"/>
        </w:rPr>
        <w:t xml:space="preserve">ского округа Московской области </w:t>
      </w:r>
      <w:r w:rsidR="00390195" w:rsidRPr="00F42957">
        <w:rPr>
          <w:sz w:val="28"/>
          <w:szCs w:val="28"/>
        </w:rPr>
        <w:t xml:space="preserve">от 26.04.2024 № 2622) </w:t>
      </w:r>
      <w:r w:rsidR="00B621A6" w:rsidRPr="00F42957">
        <w:rPr>
          <w:sz w:val="28"/>
          <w:szCs w:val="28"/>
        </w:rPr>
        <w:t xml:space="preserve">изложить </w:t>
      </w:r>
      <w:r w:rsidR="00390195" w:rsidRPr="00F42957">
        <w:rPr>
          <w:sz w:val="28"/>
          <w:szCs w:val="28"/>
        </w:rPr>
        <w:t>в новой</w:t>
      </w:r>
      <w:r w:rsidR="00B621A6" w:rsidRPr="00F42957">
        <w:rPr>
          <w:sz w:val="28"/>
          <w:szCs w:val="28"/>
        </w:rPr>
        <w:t xml:space="preserve"> редакции:</w:t>
      </w:r>
    </w:p>
    <w:p w14:paraId="3B3E785D" w14:textId="77777777" w:rsidR="00B621A6" w:rsidRPr="00F42957" w:rsidRDefault="00B621A6" w:rsidP="0039019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F42957">
        <w:rPr>
          <w:sz w:val="28"/>
          <w:szCs w:val="28"/>
        </w:rPr>
        <w:t>«</w:t>
      </w:r>
      <w:r w:rsidR="00B37BAB" w:rsidRPr="00F42957">
        <w:rPr>
          <w:sz w:val="28"/>
          <w:szCs w:val="28"/>
        </w:rPr>
        <w:t xml:space="preserve">42. </w:t>
      </w:r>
      <w:r w:rsidRPr="00F42957">
        <w:rPr>
          <w:sz w:val="28"/>
          <w:szCs w:val="28"/>
        </w:rPr>
        <w:t>Размер места семейного (родового) за</w:t>
      </w:r>
      <w:r w:rsidR="00B37BAB" w:rsidRPr="00F42957">
        <w:rPr>
          <w:sz w:val="28"/>
          <w:szCs w:val="28"/>
        </w:rPr>
        <w:t>хоронения не может превышать 12 кв. </w:t>
      </w:r>
      <w:r w:rsidRPr="00F42957">
        <w:rPr>
          <w:sz w:val="28"/>
          <w:szCs w:val="28"/>
        </w:rPr>
        <w:t>метров, за исключением случая, предусмотренного</w:t>
      </w:r>
      <w:r w:rsidR="00377670" w:rsidRPr="00F42957">
        <w:rPr>
          <w:sz w:val="28"/>
          <w:szCs w:val="28"/>
        </w:rPr>
        <w:t xml:space="preserve"> пунктом 49 настоящего раздела</w:t>
      </w:r>
      <w:r w:rsidR="00B37BAB" w:rsidRPr="00F42957">
        <w:rPr>
          <w:sz w:val="28"/>
          <w:szCs w:val="28"/>
        </w:rPr>
        <w:t>.</w:t>
      </w:r>
      <w:r w:rsidR="00902C31" w:rsidRPr="00F42957">
        <w:rPr>
          <w:sz w:val="28"/>
          <w:szCs w:val="28"/>
        </w:rPr>
        <w:t>»;</w:t>
      </w:r>
    </w:p>
    <w:p w14:paraId="669C6CB6" w14:textId="77777777" w:rsidR="00AB18C0" w:rsidRPr="00F42957" w:rsidRDefault="00AB18C0" w:rsidP="00AB18C0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bCs/>
          <w:sz w:val="28"/>
          <w:szCs w:val="28"/>
        </w:rPr>
        <w:t>10) в абзаце первом пункта 46:</w:t>
      </w:r>
    </w:p>
    <w:p w14:paraId="1A0375A9" w14:textId="77777777" w:rsidR="00AB18C0" w:rsidRPr="00F42957" w:rsidRDefault="00AB18C0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42957">
        <w:rPr>
          <w:bCs/>
          <w:sz w:val="28"/>
          <w:szCs w:val="28"/>
        </w:rPr>
        <w:t>а) первое предложение после слов «информации об уплате» дополнить словом «</w:t>
      </w:r>
      <w:r w:rsidRPr="00F42957">
        <w:rPr>
          <w:bCs/>
          <w:color w:val="000000" w:themeColor="text1"/>
          <w:sz w:val="28"/>
          <w:szCs w:val="28"/>
        </w:rPr>
        <w:t>платежа»;</w:t>
      </w:r>
    </w:p>
    <w:p w14:paraId="11C58B52" w14:textId="77777777" w:rsidR="00AB18C0" w:rsidRPr="00F42957" w:rsidRDefault="00AB18C0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bCs/>
          <w:color w:val="000000" w:themeColor="text1"/>
          <w:sz w:val="28"/>
          <w:szCs w:val="28"/>
        </w:rPr>
        <w:t>б) второе предложение после слов «выдается заявителю» дополнить словосочетанием «или его представителю»;</w:t>
      </w:r>
    </w:p>
    <w:p w14:paraId="627E81BC" w14:textId="77777777" w:rsidR="003F1FDE" w:rsidRPr="00F42957" w:rsidRDefault="00E8690B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11</w:t>
      </w:r>
      <w:r w:rsidR="00CA33F8" w:rsidRPr="00F42957">
        <w:rPr>
          <w:color w:val="000000" w:themeColor="text1"/>
          <w:sz w:val="28"/>
          <w:szCs w:val="28"/>
        </w:rPr>
        <w:t>) пункт 47 признать утратившим силу;</w:t>
      </w:r>
    </w:p>
    <w:p w14:paraId="2A43E4F0" w14:textId="77777777" w:rsidR="00CA33F8" w:rsidRPr="00F42957" w:rsidRDefault="00B621A6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1</w:t>
      </w:r>
      <w:r w:rsidR="00E8690B" w:rsidRPr="00F42957">
        <w:rPr>
          <w:color w:val="000000" w:themeColor="text1"/>
          <w:sz w:val="28"/>
          <w:szCs w:val="28"/>
        </w:rPr>
        <w:t>2</w:t>
      </w:r>
      <w:r w:rsidRPr="00F42957">
        <w:rPr>
          <w:color w:val="000000" w:themeColor="text1"/>
          <w:sz w:val="28"/>
          <w:szCs w:val="28"/>
        </w:rPr>
        <w:t>) в пункте 48 слова «на которого» заменить словами «на имя которого»;</w:t>
      </w:r>
    </w:p>
    <w:p w14:paraId="09B28449" w14:textId="77777777" w:rsidR="00DD61A5" w:rsidRPr="00F42957" w:rsidRDefault="00903265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1</w:t>
      </w:r>
      <w:r w:rsidR="00E8690B" w:rsidRPr="00F42957">
        <w:rPr>
          <w:color w:val="000000" w:themeColor="text1"/>
          <w:sz w:val="28"/>
          <w:szCs w:val="28"/>
        </w:rPr>
        <w:t>3</w:t>
      </w:r>
      <w:r w:rsidRPr="00F42957">
        <w:rPr>
          <w:color w:val="000000" w:themeColor="text1"/>
          <w:sz w:val="28"/>
          <w:szCs w:val="28"/>
        </w:rPr>
        <w:t xml:space="preserve">) пункт 52 </w:t>
      </w:r>
      <w:r w:rsidR="00DD61A5" w:rsidRPr="00F42957">
        <w:rPr>
          <w:color w:val="000000" w:themeColor="text1"/>
          <w:sz w:val="28"/>
          <w:szCs w:val="28"/>
        </w:rPr>
        <w:t xml:space="preserve">(в редакции </w:t>
      </w:r>
      <w:hyperlink r:id="rId8" w:history="1">
        <w:r w:rsidR="00DD61A5" w:rsidRPr="00F42957">
          <w:rPr>
            <w:rStyle w:val="a3"/>
            <w:color w:val="000000" w:themeColor="text1"/>
            <w:sz w:val="28"/>
            <w:szCs w:val="28"/>
          </w:rPr>
          <w:t>постановления</w:t>
        </w:r>
      </w:hyperlink>
      <w:r w:rsidR="00DD61A5" w:rsidRPr="00F42957">
        <w:rPr>
          <w:color w:val="000000" w:themeColor="text1"/>
          <w:sz w:val="28"/>
          <w:szCs w:val="28"/>
        </w:rPr>
        <w:t xml:space="preserve"> Администрации Одинцовского городского округа Московской области от 18.09.2024 № 5961) </w:t>
      </w:r>
      <w:r w:rsidRPr="00F42957">
        <w:rPr>
          <w:color w:val="000000" w:themeColor="text1"/>
          <w:sz w:val="28"/>
          <w:szCs w:val="28"/>
        </w:rPr>
        <w:t xml:space="preserve">дополнить абзацем </w:t>
      </w:r>
      <w:r w:rsidR="00DD61A5" w:rsidRPr="00F42957">
        <w:rPr>
          <w:color w:val="000000" w:themeColor="text1"/>
          <w:sz w:val="28"/>
          <w:szCs w:val="28"/>
        </w:rPr>
        <w:t>следующего содержания:</w:t>
      </w:r>
    </w:p>
    <w:p w14:paraId="2089A7BC" w14:textId="77777777" w:rsidR="003F1FDE" w:rsidRPr="00F42957" w:rsidRDefault="00903265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«Не допускается требовать пред</w:t>
      </w:r>
      <w:r w:rsidR="00DD61A5" w:rsidRPr="00F42957">
        <w:rPr>
          <w:color w:val="000000" w:themeColor="text1"/>
          <w:sz w:val="28"/>
          <w:szCs w:val="28"/>
        </w:rPr>
        <w:t>о</w:t>
      </w:r>
      <w:r w:rsidRPr="00F42957">
        <w:rPr>
          <w:color w:val="000000" w:themeColor="text1"/>
          <w:sz w:val="28"/>
          <w:szCs w:val="28"/>
        </w:rPr>
        <w:t>ставления документов, не предусмотренных</w:t>
      </w:r>
      <w:r w:rsidR="003B5ECA" w:rsidRPr="00F42957">
        <w:rPr>
          <w:color w:val="000000" w:themeColor="text1"/>
          <w:sz w:val="28"/>
          <w:szCs w:val="28"/>
        </w:rPr>
        <w:t xml:space="preserve"> Законом Московской области №</w:t>
      </w:r>
      <w:r w:rsidR="00DD61A5" w:rsidRPr="00F42957">
        <w:rPr>
          <w:color w:val="000000" w:themeColor="text1"/>
          <w:sz w:val="28"/>
          <w:szCs w:val="28"/>
        </w:rPr>
        <w:t> </w:t>
      </w:r>
      <w:r w:rsidR="003B5ECA" w:rsidRPr="00F42957">
        <w:rPr>
          <w:color w:val="000000" w:themeColor="text1"/>
          <w:sz w:val="28"/>
          <w:szCs w:val="28"/>
        </w:rPr>
        <w:t>115/2007-ОЗ</w:t>
      </w:r>
      <w:r w:rsidR="003467BC" w:rsidRPr="00F42957">
        <w:rPr>
          <w:color w:val="000000" w:themeColor="text1"/>
          <w:sz w:val="28"/>
          <w:szCs w:val="28"/>
        </w:rPr>
        <w:t>.</w:t>
      </w:r>
      <w:r w:rsidR="003B5ECA" w:rsidRPr="00F42957">
        <w:rPr>
          <w:color w:val="000000" w:themeColor="text1"/>
          <w:sz w:val="28"/>
          <w:szCs w:val="28"/>
        </w:rPr>
        <w:t>»</w:t>
      </w:r>
      <w:r w:rsidR="003467BC" w:rsidRPr="00F42957">
        <w:rPr>
          <w:color w:val="000000" w:themeColor="text1"/>
          <w:sz w:val="28"/>
          <w:szCs w:val="28"/>
        </w:rPr>
        <w:t>;</w:t>
      </w:r>
    </w:p>
    <w:p w14:paraId="5BF48826" w14:textId="77777777" w:rsidR="003467BC" w:rsidRPr="00F42957" w:rsidRDefault="003467BC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1</w:t>
      </w:r>
      <w:r w:rsidR="00E8690B" w:rsidRPr="00F42957">
        <w:rPr>
          <w:color w:val="000000" w:themeColor="text1"/>
          <w:sz w:val="28"/>
          <w:szCs w:val="28"/>
        </w:rPr>
        <w:t>4</w:t>
      </w:r>
      <w:r w:rsidRPr="00F42957">
        <w:rPr>
          <w:color w:val="000000" w:themeColor="text1"/>
          <w:sz w:val="28"/>
          <w:szCs w:val="28"/>
        </w:rPr>
        <w:t>)</w:t>
      </w:r>
      <w:r w:rsidR="00C9321B" w:rsidRPr="00F42957">
        <w:rPr>
          <w:color w:val="000000" w:themeColor="text1"/>
          <w:sz w:val="28"/>
          <w:szCs w:val="28"/>
        </w:rPr>
        <w:t xml:space="preserve"> пункт 65 дополнить подпунктом «8)» следующего содержания:</w:t>
      </w:r>
    </w:p>
    <w:p w14:paraId="4F180421" w14:textId="77777777" w:rsidR="00C9321B" w:rsidRPr="00F42957" w:rsidRDefault="00C9321B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«8) акт осмотра места захоронения</w:t>
      </w:r>
      <w:r w:rsidR="00975ACF" w:rsidRPr="00F42957">
        <w:rPr>
          <w:color w:val="000000" w:themeColor="text1"/>
          <w:sz w:val="28"/>
          <w:szCs w:val="28"/>
        </w:rPr>
        <w:t>.</w:t>
      </w:r>
      <w:r w:rsidRPr="00F42957">
        <w:rPr>
          <w:color w:val="000000" w:themeColor="text1"/>
          <w:sz w:val="28"/>
          <w:szCs w:val="28"/>
        </w:rPr>
        <w:t>»;</w:t>
      </w:r>
    </w:p>
    <w:p w14:paraId="67633629" w14:textId="77777777" w:rsidR="00975ACF" w:rsidRPr="00F42957" w:rsidRDefault="00975ACF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1</w:t>
      </w:r>
      <w:r w:rsidR="00E8690B" w:rsidRPr="00F42957">
        <w:rPr>
          <w:color w:val="000000" w:themeColor="text1"/>
          <w:sz w:val="28"/>
          <w:szCs w:val="28"/>
        </w:rPr>
        <w:t>5</w:t>
      </w:r>
      <w:r w:rsidRPr="00F42957">
        <w:rPr>
          <w:color w:val="000000" w:themeColor="text1"/>
          <w:sz w:val="28"/>
          <w:szCs w:val="28"/>
        </w:rPr>
        <w:t>) пункт 66 дополнить подпунктом «5)» следующего содержания:</w:t>
      </w:r>
    </w:p>
    <w:p w14:paraId="6421AA5E" w14:textId="77777777" w:rsidR="00975ACF" w:rsidRPr="00F42957" w:rsidRDefault="00975ACF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«5) акт осмотра места захоронения.»;</w:t>
      </w:r>
    </w:p>
    <w:p w14:paraId="7A91D26E" w14:textId="77777777" w:rsidR="00384B32" w:rsidRPr="00F42957" w:rsidRDefault="00384B32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>1</w:t>
      </w:r>
      <w:r w:rsidR="00E8690B" w:rsidRPr="00F42957">
        <w:rPr>
          <w:color w:val="000000" w:themeColor="text1"/>
          <w:sz w:val="28"/>
          <w:szCs w:val="28"/>
        </w:rPr>
        <w:t>6</w:t>
      </w:r>
      <w:r w:rsidRPr="00F42957">
        <w:rPr>
          <w:color w:val="000000" w:themeColor="text1"/>
          <w:sz w:val="28"/>
          <w:szCs w:val="28"/>
        </w:rPr>
        <w:t xml:space="preserve">) пункт </w:t>
      </w:r>
      <w:r w:rsidR="00FC16C8" w:rsidRPr="00F42957">
        <w:rPr>
          <w:color w:val="000000" w:themeColor="text1"/>
          <w:sz w:val="28"/>
          <w:szCs w:val="28"/>
        </w:rPr>
        <w:t>70</w:t>
      </w:r>
      <w:r w:rsidRPr="00F42957">
        <w:rPr>
          <w:color w:val="000000" w:themeColor="text1"/>
          <w:sz w:val="28"/>
          <w:szCs w:val="28"/>
        </w:rPr>
        <w:t xml:space="preserve"> дополнить подпунктом «5)» следующего содержания:</w:t>
      </w:r>
    </w:p>
    <w:p w14:paraId="4742B095" w14:textId="77777777" w:rsidR="00384B32" w:rsidRPr="00F42957" w:rsidRDefault="00384B32" w:rsidP="00DD61A5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color w:val="000000" w:themeColor="text1"/>
          <w:sz w:val="28"/>
          <w:szCs w:val="28"/>
        </w:rPr>
        <w:t xml:space="preserve">«5) акт осмотра </w:t>
      </w:r>
      <w:r w:rsidRPr="00F42957">
        <w:rPr>
          <w:sz w:val="28"/>
          <w:szCs w:val="28"/>
        </w:rPr>
        <w:t>места захоронения.»;</w:t>
      </w:r>
    </w:p>
    <w:p w14:paraId="647D3040" w14:textId="77777777" w:rsidR="0097197F" w:rsidRPr="00F42957" w:rsidRDefault="0097197F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1</w:t>
      </w:r>
      <w:r w:rsidR="00E8690B" w:rsidRPr="00F42957">
        <w:rPr>
          <w:sz w:val="28"/>
          <w:szCs w:val="28"/>
        </w:rPr>
        <w:t>7</w:t>
      </w:r>
      <w:r w:rsidRPr="00F42957">
        <w:rPr>
          <w:sz w:val="28"/>
          <w:szCs w:val="28"/>
        </w:rPr>
        <w:t>) абзац</w:t>
      </w:r>
      <w:r w:rsidR="006A078B" w:rsidRPr="00F42957">
        <w:rPr>
          <w:sz w:val="28"/>
          <w:szCs w:val="28"/>
        </w:rPr>
        <w:t>ы</w:t>
      </w:r>
      <w:r w:rsidRPr="00F42957">
        <w:rPr>
          <w:sz w:val="28"/>
          <w:szCs w:val="28"/>
        </w:rPr>
        <w:t xml:space="preserve"> 2 и 3 пункта 77 изложить в </w:t>
      </w:r>
      <w:r w:rsidR="006A078B" w:rsidRPr="00F42957">
        <w:rPr>
          <w:sz w:val="28"/>
          <w:szCs w:val="28"/>
        </w:rPr>
        <w:t>новой</w:t>
      </w:r>
      <w:r w:rsidRPr="00F42957">
        <w:rPr>
          <w:sz w:val="28"/>
          <w:szCs w:val="28"/>
        </w:rPr>
        <w:t xml:space="preserve"> редакции:</w:t>
      </w:r>
    </w:p>
    <w:p w14:paraId="31B0E536" w14:textId="77777777" w:rsidR="0097197F" w:rsidRPr="00F42957" w:rsidRDefault="0097197F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«Указанные книги передаются на постоянное хранение уполномоченным органом местного самоуправления в сфере погребения и похоронного дела в государственные архивы Московской области в соответствии с законодательством Российской Федерации.</w:t>
      </w:r>
    </w:p>
    <w:p w14:paraId="6A5619EA" w14:textId="77777777" w:rsidR="0097197F" w:rsidRPr="00F42957" w:rsidRDefault="0097197F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Контроль за постоянным хранением книг регистрации захоронений (захоронений урн с прахом) в архивах осуществляет уполномоченный Правительством Московской области центральный исполнительный орган государственной власти Московской области в сфере управления архивным делом.</w:t>
      </w:r>
      <w:r w:rsidR="009A6242" w:rsidRPr="00F42957">
        <w:rPr>
          <w:sz w:val="28"/>
          <w:szCs w:val="28"/>
        </w:rPr>
        <w:t>»;</w:t>
      </w:r>
    </w:p>
    <w:p w14:paraId="042D02EC" w14:textId="77777777" w:rsidR="006B623C" w:rsidRPr="00F42957" w:rsidRDefault="006B623C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1</w:t>
      </w:r>
      <w:r w:rsidR="00E8690B" w:rsidRPr="00F42957">
        <w:rPr>
          <w:sz w:val="28"/>
          <w:szCs w:val="28"/>
        </w:rPr>
        <w:t>8</w:t>
      </w:r>
      <w:r w:rsidRPr="00F42957">
        <w:rPr>
          <w:sz w:val="28"/>
          <w:szCs w:val="28"/>
        </w:rPr>
        <w:t>) пункт 78 дополнить подпунктом «6)» следующего содержания:</w:t>
      </w:r>
    </w:p>
    <w:p w14:paraId="4DD5D433" w14:textId="77777777" w:rsidR="006B623C" w:rsidRPr="00F42957" w:rsidRDefault="006B623C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lastRenderedPageBreak/>
        <w:t>«</w:t>
      </w:r>
      <w:r w:rsidR="00FC491B" w:rsidRPr="00F42957">
        <w:rPr>
          <w:sz w:val="28"/>
          <w:szCs w:val="28"/>
        </w:rPr>
        <w:t>6</w:t>
      </w:r>
      <w:r w:rsidRPr="00F42957">
        <w:rPr>
          <w:sz w:val="28"/>
          <w:szCs w:val="28"/>
        </w:rPr>
        <w:t>) акт осмотра места захоронения.»;</w:t>
      </w:r>
    </w:p>
    <w:p w14:paraId="1F3A98C6" w14:textId="77777777" w:rsidR="006B623C" w:rsidRPr="00F42957" w:rsidRDefault="006B623C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1</w:t>
      </w:r>
      <w:r w:rsidR="00E8690B" w:rsidRPr="00F42957">
        <w:rPr>
          <w:sz w:val="28"/>
          <w:szCs w:val="28"/>
        </w:rPr>
        <w:t>9</w:t>
      </w:r>
      <w:r w:rsidRPr="00F42957">
        <w:rPr>
          <w:sz w:val="28"/>
          <w:szCs w:val="28"/>
        </w:rPr>
        <w:t>) пункт 79 дополнить подпунктом «6)» следующего содержания:</w:t>
      </w:r>
    </w:p>
    <w:p w14:paraId="26039B27" w14:textId="77777777" w:rsidR="006B623C" w:rsidRPr="00F42957" w:rsidRDefault="006B623C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</w:t>
      </w:r>
      <w:r w:rsidR="00FC491B" w:rsidRPr="00F42957">
        <w:rPr>
          <w:sz w:val="28"/>
          <w:szCs w:val="28"/>
        </w:rPr>
        <w:t>6</w:t>
      </w:r>
      <w:r w:rsidRPr="00F42957">
        <w:rPr>
          <w:sz w:val="28"/>
          <w:szCs w:val="28"/>
        </w:rPr>
        <w:t>) акт осмотра места захоронения.»;</w:t>
      </w:r>
    </w:p>
    <w:p w14:paraId="7363FBFC" w14:textId="557FB885" w:rsidR="0018712F" w:rsidRPr="00F42957" w:rsidRDefault="00E8690B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20</w:t>
      </w:r>
      <w:r w:rsidR="0018712F" w:rsidRPr="00F42957">
        <w:rPr>
          <w:sz w:val="28"/>
          <w:szCs w:val="28"/>
        </w:rPr>
        <w:t xml:space="preserve">) в </w:t>
      </w:r>
      <w:r w:rsidR="003F3F1A" w:rsidRPr="003F3F1A">
        <w:rPr>
          <w:sz w:val="28"/>
          <w:szCs w:val="28"/>
        </w:rPr>
        <w:t xml:space="preserve">абзаце </w:t>
      </w:r>
      <w:r w:rsidR="0018712F" w:rsidRPr="00F42957">
        <w:rPr>
          <w:sz w:val="28"/>
          <w:szCs w:val="28"/>
        </w:rPr>
        <w:t>одиннадцатом пункта 79 заменить слова «органов ЗАГС» словом «МФЦ»;</w:t>
      </w:r>
    </w:p>
    <w:p w14:paraId="5DC6E410" w14:textId="77777777" w:rsidR="005F6856" w:rsidRPr="00F42957" w:rsidRDefault="002F5704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</w:t>
      </w:r>
      <w:r w:rsidR="00E8690B" w:rsidRPr="00F42957">
        <w:rPr>
          <w:sz w:val="28"/>
          <w:szCs w:val="28"/>
        </w:rPr>
        <w:t>1</w:t>
      </w:r>
      <w:r w:rsidRPr="00F42957">
        <w:rPr>
          <w:sz w:val="28"/>
          <w:szCs w:val="28"/>
        </w:rPr>
        <w:t xml:space="preserve">) </w:t>
      </w:r>
      <w:r w:rsidR="005F6856" w:rsidRPr="00F42957">
        <w:rPr>
          <w:sz w:val="28"/>
          <w:szCs w:val="28"/>
        </w:rPr>
        <w:t>пункт 84 дополнить подпунктом «7)» следующего содержания:</w:t>
      </w:r>
    </w:p>
    <w:p w14:paraId="32281AD9" w14:textId="77777777" w:rsidR="005F6856" w:rsidRPr="00F42957" w:rsidRDefault="005F6856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«7) акт осмотра места захоронения.»;</w:t>
      </w:r>
    </w:p>
    <w:p w14:paraId="479AB2ED" w14:textId="1118E900" w:rsidR="002C1EB0" w:rsidRPr="00F42957" w:rsidRDefault="00E8690B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22</w:t>
      </w:r>
      <w:r w:rsidR="003F3F1A">
        <w:rPr>
          <w:sz w:val="28"/>
          <w:szCs w:val="28"/>
        </w:rPr>
        <w:t>) в</w:t>
      </w:r>
      <w:r w:rsidR="002C1EB0" w:rsidRPr="00F42957">
        <w:rPr>
          <w:sz w:val="28"/>
          <w:szCs w:val="28"/>
        </w:rPr>
        <w:t xml:space="preserve"> </w:t>
      </w:r>
      <w:r w:rsidR="003F3F1A" w:rsidRPr="003F3F1A">
        <w:rPr>
          <w:sz w:val="28"/>
          <w:szCs w:val="28"/>
        </w:rPr>
        <w:t xml:space="preserve">абзаце </w:t>
      </w:r>
      <w:r w:rsidR="002C1EB0" w:rsidRPr="00F42957">
        <w:rPr>
          <w:sz w:val="28"/>
          <w:szCs w:val="28"/>
        </w:rPr>
        <w:t>втором пункта 85 заменить слова «органов ЗАГС» словом «МФЦ»;</w:t>
      </w:r>
    </w:p>
    <w:p w14:paraId="14CEFB80" w14:textId="77777777" w:rsidR="00DB14D8" w:rsidRPr="00F42957" w:rsidRDefault="00B01BD7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</w:t>
      </w:r>
      <w:r w:rsidR="00E8690B" w:rsidRPr="00F42957">
        <w:rPr>
          <w:sz w:val="28"/>
          <w:szCs w:val="28"/>
        </w:rPr>
        <w:t>3</w:t>
      </w:r>
      <w:r w:rsidRPr="00F42957">
        <w:rPr>
          <w:sz w:val="28"/>
          <w:szCs w:val="28"/>
        </w:rPr>
        <w:t>)</w:t>
      </w:r>
      <w:r w:rsidR="00DB14D8" w:rsidRPr="00F42957">
        <w:rPr>
          <w:sz w:val="28"/>
          <w:szCs w:val="28"/>
        </w:rPr>
        <w:t xml:space="preserve"> в пункте 96:</w:t>
      </w:r>
      <w:r w:rsidRPr="00F42957">
        <w:rPr>
          <w:sz w:val="28"/>
          <w:szCs w:val="28"/>
        </w:rPr>
        <w:t xml:space="preserve"> </w:t>
      </w:r>
    </w:p>
    <w:p w14:paraId="63932953" w14:textId="77777777" w:rsidR="00CD1411" w:rsidRPr="00F42957" w:rsidRDefault="00CD1411" w:rsidP="00CD141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а) </w:t>
      </w:r>
      <w:r w:rsidR="00DB14D8" w:rsidRPr="00F42957">
        <w:rPr>
          <w:sz w:val="28"/>
          <w:szCs w:val="28"/>
        </w:rPr>
        <w:t>в абзаце первом слова «</w:t>
      </w:r>
      <w:r w:rsidR="00B01BD7" w:rsidRPr="00F42957">
        <w:rPr>
          <w:sz w:val="28"/>
          <w:szCs w:val="28"/>
        </w:rPr>
        <w:t>2 рабочих дней со дня</w:t>
      </w:r>
      <w:r w:rsidR="00DB14D8" w:rsidRPr="00F42957">
        <w:rPr>
          <w:sz w:val="28"/>
          <w:szCs w:val="28"/>
        </w:rPr>
        <w:t>»</w:t>
      </w:r>
      <w:r w:rsidR="00B01BD7" w:rsidRPr="00F42957">
        <w:rPr>
          <w:sz w:val="28"/>
          <w:szCs w:val="28"/>
        </w:rPr>
        <w:t xml:space="preserve"> заменить словами </w:t>
      </w:r>
      <w:r w:rsidR="00DB14D8" w:rsidRPr="00F42957">
        <w:rPr>
          <w:sz w:val="28"/>
          <w:szCs w:val="28"/>
        </w:rPr>
        <w:t>«</w:t>
      </w:r>
      <w:r w:rsidR="00B01BD7" w:rsidRPr="00F42957">
        <w:rPr>
          <w:sz w:val="28"/>
          <w:szCs w:val="28"/>
        </w:rPr>
        <w:t>3 рабочих дней, следующих за днем</w:t>
      </w:r>
      <w:r w:rsidR="00DB14D8" w:rsidRPr="00F42957">
        <w:rPr>
          <w:sz w:val="28"/>
          <w:szCs w:val="28"/>
        </w:rPr>
        <w:t>»</w:t>
      </w:r>
      <w:r w:rsidR="00B01BD7" w:rsidRPr="00F42957">
        <w:rPr>
          <w:sz w:val="28"/>
          <w:szCs w:val="28"/>
        </w:rPr>
        <w:t>;</w:t>
      </w:r>
    </w:p>
    <w:p w14:paraId="1FA54E77" w14:textId="77777777" w:rsidR="00B01BD7" w:rsidRPr="00F42957" w:rsidRDefault="00CD1411" w:rsidP="00CD1411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б) </w:t>
      </w:r>
      <w:r w:rsidR="00B01BD7" w:rsidRPr="00F42957">
        <w:rPr>
          <w:sz w:val="28"/>
          <w:szCs w:val="28"/>
        </w:rPr>
        <w:t xml:space="preserve">в абзаце втором слова </w:t>
      </w:r>
      <w:r w:rsidR="00DB14D8" w:rsidRPr="00F42957">
        <w:rPr>
          <w:sz w:val="28"/>
          <w:szCs w:val="28"/>
        </w:rPr>
        <w:t>«</w:t>
      </w:r>
      <w:r w:rsidR="00B01BD7" w:rsidRPr="00F42957">
        <w:rPr>
          <w:sz w:val="28"/>
          <w:szCs w:val="28"/>
        </w:rPr>
        <w:t>2 рабочих дней со дня</w:t>
      </w:r>
      <w:r w:rsidR="00DB14D8" w:rsidRPr="00F42957">
        <w:rPr>
          <w:sz w:val="28"/>
          <w:szCs w:val="28"/>
        </w:rPr>
        <w:t>»</w:t>
      </w:r>
      <w:r w:rsidR="00B01BD7" w:rsidRPr="00F42957">
        <w:rPr>
          <w:sz w:val="28"/>
          <w:szCs w:val="28"/>
        </w:rPr>
        <w:t xml:space="preserve"> заменить словами </w:t>
      </w:r>
      <w:r w:rsidR="00DB14D8" w:rsidRPr="00F42957">
        <w:rPr>
          <w:sz w:val="28"/>
          <w:szCs w:val="28"/>
        </w:rPr>
        <w:t>«</w:t>
      </w:r>
      <w:r w:rsidR="00B01BD7" w:rsidRPr="00F42957">
        <w:rPr>
          <w:sz w:val="28"/>
          <w:szCs w:val="28"/>
        </w:rPr>
        <w:t>3 рабочих дней, следующих за днем</w:t>
      </w:r>
      <w:r w:rsidR="00DB14D8" w:rsidRPr="00F42957">
        <w:rPr>
          <w:sz w:val="28"/>
          <w:szCs w:val="28"/>
        </w:rPr>
        <w:t>»</w:t>
      </w:r>
      <w:r w:rsidR="00B01BD7" w:rsidRPr="00F42957">
        <w:rPr>
          <w:sz w:val="28"/>
          <w:szCs w:val="28"/>
        </w:rPr>
        <w:t>.</w:t>
      </w:r>
    </w:p>
    <w:p w14:paraId="0DAB2BBA" w14:textId="77777777" w:rsidR="009A6242" w:rsidRPr="00F42957" w:rsidRDefault="00161457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</w:t>
      </w:r>
      <w:r w:rsidR="00E8690B" w:rsidRPr="00F42957">
        <w:rPr>
          <w:sz w:val="28"/>
          <w:szCs w:val="28"/>
        </w:rPr>
        <w:t>4</w:t>
      </w:r>
      <w:r w:rsidRPr="00F42957">
        <w:rPr>
          <w:sz w:val="28"/>
          <w:szCs w:val="28"/>
        </w:rPr>
        <w:t>) дополнить пункт 96 подпунктом «4</w:t>
      </w:r>
      <w:r w:rsidR="00772324" w:rsidRPr="00F42957">
        <w:rPr>
          <w:sz w:val="28"/>
          <w:szCs w:val="28"/>
        </w:rPr>
        <w:t>)</w:t>
      </w:r>
      <w:r w:rsidRPr="00F42957">
        <w:rPr>
          <w:sz w:val="28"/>
          <w:szCs w:val="28"/>
        </w:rPr>
        <w:t>» следующего содержания:</w:t>
      </w:r>
    </w:p>
    <w:p w14:paraId="7AB9350A" w14:textId="77777777" w:rsidR="00161457" w:rsidRPr="00F42957" w:rsidRDefault="00161457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«4) причина и основание проведения демонтажа ограждения;»;</w:t>
      </w:r>
    </w:p>
    <w:p w14:paraId="2E34C2DC" w14:textId="01A34A42" w:rsidR="00052CA7" w:rsidRPr="00F42957" w:rsidRDefault="00E8690B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25</w:t>
      </w:r>
      <w:r w:rsidR="00052CA7" w:rsidRPr="00F42957">
        <w:rPr>
          <w:sz w:val="28"/>
          <w:szCs w:val="28"/>
        </w:rPr>
        <w:t xml:space="preserve">) пункт </w:t>
      </w:r>
      <w:r w:rsidR="008B060A" w:rsidRPr="00F42957">
        <w:rPr>
          <w:sz w:val="28"/>
          <w:szCs w:val="28"/>
        </w:rPr>
        <w:t>98</w:t>
      </w:r>
      <w:r w:rsidR="00052CA7" w:rsidRPr="00F42957">
        <w:rPr>
          <w:sz w:val="28"/>
          <w:szCs w:val="28"/>
        </w:rPr>
        <w:t xml:space="preserve"> </w:t>
      </w:r>
      <w:r w:rsidR="00440285">
        <w:rPr>
          <w:sz w:val="28"/>
          <w:szCs w:val="28"/>
        </w:rPr>
        <w:t>(в редакции</w:t>
      </w:r>
      <w:r w:rsidR="00440285" w:rsidRPr="00440285">
        <w:rPr>
          <w:sz w:val="28"/>
          <w:szCs w:val="28"/>
        </w:rPr>
        <w:t xml:space="preserve"> постановления администрации О</w:t>
      </w:r>
      <w:r w:rsidR="00440285">
        <w:rPr>
          <w:sz w:val="28"/>
          <w:szCs w:val="28"/>
        </w:rPr>
        <w:t>динцовского городского округа Московской области от 18.09.2024 № </w:t>
      </w:r>
      <w:r w:rsidR="00440285" w:rsidRPr="00440285">
        <w:rPr>
          <w:sz w:val="28"/>
          <w:szCs w:val="28"/>
        </w:rPr>
        <w:t>5961</w:t>
      </w:r>
      <w:r w:rsidR="00440285">
        <w:rPr>
          <w:sz w:val="28"/>
          <w:szCs w:val="28"/>
        </w:rPr>
        <w:t>)</w:t>
      </w:r>
      <w:r w:rsidR="00440285" w:rsidRPr="00440285">
        <w:rPr>
          <w:sz w:val="28"/>
          <w:szCs w:val="28"/>
        </w:rPr>
        <w:t xml:space="preserve"> </w:t>
      </w:r>
      <w:r w:rsidR="00052CA7" w:rsidRPr="00F42957">
        <w:rPr>
          <w:sz w:val="28"/>
          <w:szCs w:val="28"/>
        </w:rPr>
        <w:t>дополнить подпунктом «</w:t>
      </w:r>
      <w:r w:rsidR="008B060A" w:rsidRPr="00F42957">
        <w:rPr>
          <w:sz w:val="28"/>
          <w:szCs w:val="28"/>
        </w:rPr>
        <w:t>5</w:t>
      </w:r>
      <w:r w:rsidR="00052CA7" w:rsidRPr="00F42957">
        <w:rPr>
          <w:sz w:val="28"/>
          <w:szCs w:val="28"/>
        </w:rPr>
        <w:t>)» следующего содержания:</w:t>
      </w:r>
    </w:p>
    <w:p w14:paraId="39244013" w14:textId="77777777" w:rsidR="00A00F7A" w:rsidRPr="00F42957" w:rsidRDefault="00052CA7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</w:t>
      </w:r>
      <w:r w:rsidR="008B060A" w:rsidRPr="00F42957">
        <w:rPr>
          <w:sz w:val="28"/>
          <w:szCs w:val="28"/>
        </w:rPr>
        <w:t>5</w:t>
      </w:r>
      <w:r w:rsidRPr="00F42957">
        <w:rPr>
          <w:sz w:val="28"/>
          <w:szCs w:val="28"/>
        </w:rPr>
        <w:t xml:space="preserve">) </w:t>
      </w:r>
      <w:r w:rsidR="00A00F7A" w:rsidRPr="00F42957">
        <w:rPr>
          <w:sz w:val="28"/>
          <w:szCs w:val="28"/>
        </w:rPr>
        <w:t>акт осмотра места захоронения.».</w:t>
      </w:r>
    </w:p>
    <w:p w14:paraId="3EBADDB0" w14:textId="5075AB93" w:rsidR="00A00F7A" w:rsidRPr="00F42957" w:rsidRDefault="00A00F7A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3. Внести в Правила содержания и посещения кладбищ, утвержденные постановлением Администрации Одинцовского городского округа Мос</w:t>
      </w:r>
      <w:r w:rsidR="009B125A" w:rsidRPr="00F42957">
        <w:rPr>
          <w:sz w:val="28"/>
          <w:szCs w:val="28"/>
        </w:rPr>
        <w:t>ковской области от 03.06.2020 № </w:t>
      </w:r>
      <w:r w:rsidRPr="00F42957">
        <w:rPr>
          <w:sz w:val="28"/>
          <w:szCs w:val="28"/>
        </w:rPr>
        <w:t>1349</w:t>
      </w:r>
      <w:r w:rsidR="00044EBD" w:rsidRPr="00F42957">
        <w:rPr>
          <w:sz w:val="28"/>
          <w:szCs w:val="28"/>
        </w:rPr>
        <w:t xml:space="preserve"> </w:t>
      </w:r>
      <w:r w:rsidR="009B125A" w:rsidRPr="00F42957">
        <w:rPr>
          <w:sz w:val="28"/>
          <w:szCs w:val="28"/>
        </w:rPr>
        <w:t xml:space="preserve">«Об организации похоронного дела в Одинцовском городском округе Московской области» </w:t>
      </w:r>
      <w:r w:rsidR="00044EBD" w:rsidRPr="00F42957">
        <w:rPr>
          <w:sz w:val="28"/>
          <w:szCs w:val="28"/>
        </w:rPr>
        <w:t>(в редакции постановления Администрации Одинцовского городского округа Московско</w:t>
      </w:r>
      <w:r w:rsidR="003F3F1A">
        <w:rPr>
          <w:sz w:val="28"/>
          <w:szCs w:val="28"/>
        </w:rPr>
        <w:t>й области от 12.12.2022 № 7329</w:t>
      </w:r>
      <w:r w:rsidR="009B125A" w:rsidRPr="00F42957">
        <w:rPr>
          <w:sz w:val="28"/>
          <w:szCs w:val="28"/>
        </w:rPr>
        <w:t>)</w:t>
      </w:r>
      <w:r w:rsidRPr="00F42957">
        <w:rPr>
          <w:sz w:val="28"/>
          <w:szCs w:val="28"/>
        </w:rPr>
        <w:t>, следующие изменения:</w:t>
      </w:r>
    </w:p>
    <w:p w14:paraId="21D7790A" w14:textId="3313B31D" w:rsidR="0028549E" w:rsidRPr="00F42957" w:rsidRDefault="0028549E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1) </w:t>
      </w:r>
      <w:r w:rsidR="003F3F1A" w:rsidRPr="003F3F1A">
        <w:rPr>
          <w:sz w:val="28"/>
          <w:szCs w:val="28"/>
        </w:rPr>
        <w:t xml:space="preserve">абзац </w:t>
      </w:r>
      <w:r w:rsidR="005975AA" w:rsidRPr="00F42957">
        <w:rPr>
          <w:sz w:val="28"/>
          <w:szCs w:val="28"/>
        </w:rPr>
        <w:t xml:space="preserve">второй </w:t>
      </w:r>
      <w:r w:rsidR="00CD3747" w:rsidRPr="00F42957">
        <w:rPr>
          <w:sz w:val="28"/>
          <w:szCs w:val="28"/>
        </w:rPr>
        <w:t xml:space="preserve">подпункта 7 пункта 4 изложить в </w:t>
      </w:r>
      <w:r w:rsidR="004877B3" w:rsidRPr="00F42957">
        <w:rPr>
          <w:sz w:val="28"/>
          <w:szCs w:val="28"/>
        </w:rPr>
        <w:t>новой</w:t>
      </w:r>
      <w:r w:rsidR="000C0283">
        <w:rPr>
          <w:sz w:val="28"/>
          <w:szCs w:val="28"/>
        </w:rPr>
        <w:t xml:space="preserve"> </w:t>
      </w:r>
      <w:r w:rsidR="00CD3747" w:rsidRPr="00F42957">
        <w:rPr>
          <w:sz w:val="28"/>
          <w:szCs w:val="28"/>
        </w:rPr>
        <w:t>редакции:</w:t>
      </w:r>
    </w:p>
    <w:p w14:paraId="624B2EC7" w14:textId="77777777" w:rsidR="00CD3747" w:rsidRPr="00F42957" w:rsidRDefault="00CD3747" w:rsidP="009D5092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</w:t>
      </w:r>
      <w:r w:rsidR="00D33593" w:rsidRPr="00F42957">
        <w:rPr>
          <w:sz w:val="28"/>
          <w:szCs w:val="28"/>
        </w:rPr>
        <w:t xml:space="preserve">- </w:t>
      </w:r>
      <w:r w:rsidRPr="00F42957">
        <w:rPr>
          <w:sz w:val="28"/>
          <w:szCs w:val="28"/>
        </w:rPr>
        <w:t xml:space="preserve">контейнерных площадок под размещение мусоросборников (контейнеров, бункеров), имеющих твердое покрытие (асфальтирование, бетонирование), с уклоном для отведения талых и дождевых сточных вод, с трех </w:t>
      </w:r>
      <w:r w:rsidR="00D33593" w:rsidRPr="00F42957">
        <w:rPr>
          <w:sz w:val="28"/>
          <w:szCs w:val="28"/>
        </w:rPr>
        <w:t>сторон</w:t>
      </w:r>
      <w:r w:rsidRPr="00F42957">
        <w:rPr>
          <w:sz w:val="28"/>
          <w:szCs w:val="28"/>
        </w:rPr>
        <w:t xml:space="preserve"> огороженны</w:t>
      </w:r>
      <w:r w:rsidR="00A40CF4" w:rsidRPr="00F42957">
        <w:rPr>
          <w:sz w:val="28"/>
          <w:szCs w:val="28"/>
        </w:rPr>
        <w:t>е</w:t>
      </w:r>
      <w:r w:rsidRPr="00F42957">
        <w:rPr>
          <w:sz w:val="28"/>
          <w:szCs w:val="28"/>
        </w:rPr>
        <w:t xml:space="preserve"> глухим забором высотой не менее 1,5 метров. К контейнерным площадкам должен быть обеспечен удобный подход для посетителей и подъездной путь с твердым покрытием. Минимальное расстояние от внешней границы контейнерных площадок по прямой линии до мест захоронений должно составлять не менее 5 метров.</w:t>
      </w:r>
      <w:r w:rsidR="00D33593" w:rsidRPr="00F42957">
        <w:rPr>
          <w:sz w:val="28"/>
          <w:szCs w:val="28"/>
        </w:rPr>
        <w:t xml:space="preserve"> Мусоросборники (контейнеры, бункеры) устанавливаются на контейнерных площадках из расчета, необходимого для обеспечения сбора бытового мусора, но не менее 1 мусоросборника (контейнера, бункера) на 1 га зоны захоронения объекта похоронного назначения. Мусоросборники (контейнеры, бункеры) должны находиться в исправном состоянии, иметь крышки, находящиеся в закрытом положении, в целях исключения попадания осадков и защиты содержимого от животных и ветра. Допускается оборудование контейнерных площадок навесами над мусоросборниками (контейнерами, бункерами).</w:t>
      </w:r>
      <w:r w:rsidRPr="00F42957">
        <w:rPr>
          <w:sz w:val="28"/>
          <w:szCs w:val="28"/>
        </w:rPr>
        <w:t>»;</w:t>
      </w:r>
    </w:p>
    <w:p w14:paraId="794E6055" w14:textId="5597D150" w:rsidR="00D33593" w:rsidRPr="002F3FFC" w:rsidRDefault="00D33593" w:rsidP="009D5092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286A">
        <w:rPr>
          <w:sz w:val="28"/>
          <w:szCs w:val="28"/>
        </w:rPr>
        <w:lastRenderedPageBreak/>
        <w:t xml:space="preserve">2) </w:t>
      </w:r>
      <w:r w:rsidR="002F4F7D" w:rsidRPr="00AF286A">
        <w:rPr>
          <w:bCs/>
          <w:sz w:val="28"/>
          <w:szCs w:val="28"/>
        </w:rPr>
        <w:t>абзац шестой</w:t>
      </w:r>
      <w:r w:rsidR="002F4F7D" w:rsidRPr="00AF286A">
        <w:rPr>
          <w:sz w:val="28"/>
          <w:szCs w:val="28"/>
        </w:rPr>
        <w:t xml:space="preserve"> подпункта 7 пункта 4</w:t>
      </w:r>
      <w:r w:rsidR="002F3FFC" w:rsidRPr="00AF286A">
        <w:rPr>
          <w:sz w:val="28"/>
          <w:szCs w:val="28"/>
        </w:rPr>
        <w:t xml:space="preserve">, изложенный в </w:t>
      </w:r>
      <w:r w:rsidR="002F3FFC" w:rsidRPr="00AF286A">
        <w:rPr>
          <w:bCs/>
          <w:sz w:val="28"/>
          <w:szCs w:val="28"/>
        </w:rPr>
        <w:t xml:space="preserve">редакции: «- емкостей с песком для благоустройства </w:t>
      </w:r>
      <w:r w:rsidR="009D5092" w:rsidRPr="00AF286A">
        <w:rPr>
          <w:bCs/>
          <w:sz w:val="28"/>
          <w:szCs w:val="28"/>
        </w:rPr>
        <w:t>захоронений</w:t>
      </w:r>
      <w:r w:rsidR="002F3FFC" w:rsidRPr="00AF286A">
        <w:rPr>
          <w:bCs/>
          <w:sz w:val="28"/>
          <w:szCs w:val="28"/>
        </w:rPr>
        <w:t>;»</w:t>
      </w:r>
      <w:r w:rsidR="007F736B" w:rsidRPr="00AF286A">
        <w:rPr>
          <w:bCs/>
          <w:sz w:val="28"/>
          <w:szCs w:val="28"/>
        </w:rPr>
        <w:t>,</w:t>
      </w:r>
      <w:r w:rsidR="009D5092" w:rsidRPr="00AF286A">
        <w:rPr>
          <w:b/>
          <w:bCs/>
          <w:sz w:val="28"/>
          <w:szCs w:val="28"/>
        </w:rPr>
        <w:t xml:space="preserve"> </w:t>
      </w:r>
      <w:r w:rsidR="002F4F7D" w:rsidRPr="00AF286A">
        <w:rPr>
          <w:sz w:val="28"/>
          <w:szCs w:val="28"/>
        </w:rPr>
        <w:t>признать утратившим силу</w:t>
      </w:r>
      <w:r w:rsidRPr="00AF286A">
        <w:rPr>
          <w:sz w:val="28"/>
          <w:szCs w:val="28"/>
        </w:rPr>
        <w:t>;</w:t>
      </w:r>
    </w:p>
    <w:p w14:paraId="4ED28720" w14:textId="21AA2AD1" w:rsidR="00C9321B" w:rsidRPr="000C0283" w:rsidRDefault="00D33593" w:rsidP="009D5092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83">
        <w:rPr>
          <w:sz w:val="28"/>
          <w:szCs w:val="28"/>
        </w:rPr>
        <w:t>3</w:t>
      </w:r>
      <w:r w:rsidR="00844E3E">
        <w:rPr>
          <w:sz w:val="28"/>
          <w:szCs w:val="28"/>
        </w:rPr>
        <w:t xml:space="preserve">) </w:t>
      </w:r>
      <w:r w:rsidR="00A00F7A" w:rsidRPr="000C0283">
        <w:rPr>
          <w:sz w:val="28"/>
          <w:szCs w:val="28"/>
        </w:rPr>
        <w:t>пункт</w:t>
      </w:r>
      <w:r w:rsidR="000C0283">
        <w:rPr>
          <w:sz w:val="28"/>
          <w:szCs w:val="28"/>
        </w:rPr>
        <w:t xml:space="preserve"> 9 изложить в новой</w:t>
      </w:r>
      <w:r w:rsidR="00A00F7A" w:rsidRPr="000C0283">
        <w:rPr>
          <w:sz w:val="28"/>
          <w:szCs w:val="28"/>
        </w:rPr>
        <w:t xml:space="preserve"> редакции:</w:t>
      </w:r>
    </w:p>
    <w:p w14:paraId="7D96C657" w14:textId="77777777" w:rsidR="00A00F7A" w:rsidRPr="000C0283" w:rsidRDefault="00A00F7A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0283">
        <w:rPr>
          <w:sz w:val="28"/>
          <w:szCs w:val="28"/>
        </w:rPr>
        <w:t>«На территории объектов похоронного назначения посетителям запрещается:</w:t>
      </w:r>
    </w:p>
    <w:p w14:paraId="1C43F124" w14:textId="523F0B2A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1) </w:t>
      </w:r>
      <w:r w:rsidR="003D10B0" w:rsidRPr="00F42957">
        <w:rPr>
          <w:sz w:val="28"/>
          <w:szCs w:val="28"/>
        </w:rPr>
        <w:t>выгуливать домашних животных</w:t>
      </w:r>
      <w:r w:rsidR="006135E3" w:rsidRPr="00F42957">
        <w:rPr>
          <w:sz w:val="28"/>
          <w:szCs w:val="28"/>
        </w:rPr>
        <w:t>;</w:t>
      </w:r>
    </w:p>
    <w:p w14:paraId="7586BD87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2) </w:t>
      </w:r>
      <w:r w:rsidR="00A00F7A" w:rsidRPr="00F42957">
        <w:rPr>
          <w:sz w:val="28"/>
          <w:szCs w:val="28"/>
        </w:rPr>
        <w:t>разводить костры, резать дерн, уничтожать травяной покров;</w:t>
      </w:r>
    </w:p>
    <w:p w14:paraId="4D21E0DF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3) </w:t>
      </w:r>
      <w:r w:rsidR="00A00F7A" w:rsidRPr="00F42957">
        <w:rPr>
          <w:sz w:val="28"/>
          <w:szCs w:val="28"/>
        </w:rPr>
        <w:t>осуществлять вырубку деревьев и кустарников без письменного разрешения органов местного самоуправления;</w:t>
      </w:r>
    </w:p>
    <w:p w14:paraId="27BCBC88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4) </w:t>
      </w:r>
      <w:r w:rsidR="00A00F7A" w:rsidRPr="00F42957">
        <w:rPr>
          <w:sz w:val="28"/>
          <w:szCs w:val="28"/>
        </w:rPr>
        <w:t>сажать на территории мест захоронений высокорослые кустарники (высотой от 1 метра) и деревья;</w:t>
      </w:r>
    </w:p>
    <w:p w14:paraId="0E996801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5) </w:t>
      </w:r>
      <w:r w:rsidR="00A00F7A" w:rsidRPr="00F42957">
        <w:rPr>
          <w:sz w:val="28"/>
          <w:szCs w:val="28"/>
        </w:rPr>
        <w:t>производить раскопку и выемку грунта;</w:t>
      </w:r>
    </w:p>
    <w:p w14:paraId="2E37A37D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6) </w:t>
      </w:r>
      <w:r w:rsidR="00A00F7A" w:rsidRPr="00F42957">
        <w:rPr>
          <w:sz w:val="28"/>
          <w:szCs w:val="28"/>
        </w:rPr>
        <w:t>оставлять запасы строительных и других материалов, в том числе на территории мест захоронений;</w:t>
      </w:r>
    </w:p>
    <w:p w14:paraId="2787C3EF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7) </w:t>
      </w:r>
      <w:r w:rsidR="00A00F7A" w:rsidRPr="00F42957">
        <w:rPr>
          <w:sz w:val="28"/>
          <w:szCs w:val="28"/>
        </w:rPr>
        <w:t>складировать мусор в местах, не отведенных для этих целей;</w:t>
      </w:r>
    </w:p>
    <w:p w14:paraId="1E747348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8) </w:t>
      </w:r>
      <w:r w:rsidR="00A00F7A" w:rsidRPr="00F42957">
        <w:rPr>
          <w:sz w:val="28"/>
          <w:szCs w:val="28"/>
        </w:rPr>
        <w:t>размещать на контейнерных площадках демонтированные надмогильные сооружения (надгробия), ограды, лавочки, столики, цоколи, а также строительные и порубочные остатки после проведения работ по благоустройству мест захоронений;</w:t>
      </w:r>
    </w:p>
    <w:p w14:paraId="74774142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9) </w:t>
      </w:r>
      <w:r w:rsidR="00A00F7A" w:rsidRPr="00F42957">
        <w:rPr>
          <w:sz w:val="28"/>
          <w:szCs w:val="28"/>
        </w:rPr>
        <w:t>сжигать мусор, строительные и порубочные остатки после проведения работ по благоустройству мест захоронений;</w:t>
      </w:r>
    </w:p>
    <w:p w14:paraId="1E0F7258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10) </w:t>
      </w:r>
      <w:r w:rsidR="00A00F7A" w:rsidRPr="00F42957">
        <w:rPr>
          <w:sz w:val="28"/>
          <w:szCs w:val="28"/>
        </w:rPr>
        <w:t>находиться на территории объектов похоронного назначения после их закрытия;</w:t>
      </w:r>
    </w:p>
    <w:p w14:paraId="51A26D10" w14:textId="77777777" w:rsidR="00A00F7A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11) </w:t>
      </w:r>
      <w:r w:rsidR="00A00F7A" w:rsidRPr="00F42957">
        <w:rPr>
          <w:sz w:val="28"/>
          <w:szCs w:val="28"/>
        </w:rPr>
        <w:t>выносить с территории объектов похоронного назначения инвентарь, размещаемый в пункте проката инвентаря для благоустройства мест захоронений.</w:t>
      </w:r>
      <w:r w:rsidRPr="00F42957">
        <w:rPr>
          <w:sz w:val="28"/>
          <w:szCs w:val="28"/>
        </w:rPr>
        <w:t xml:space="preserve">»; </w:t>
      </w:r>
    </w:p>
    <w:p w14:paraId="5F3EE982" w14:textId="1FE8EA72" w:rsidR="009457F3" w:rsidRPr="00F42957" w:rsidRDefault="00D3359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4</w:t>
      </w:r>
      <w:r w:rsidR="009457F3" w:rsidRPr="00F42957">
        <w:rPr>
          <w:sz w:val="28"/>
          <w:szCs w:val="28"/>
        </w:rPr>
        <w:t xml:space="preserve">) абзац второй пункта 10 изложить в </w:t>
      </w:r>
      <w:r w:rsidR="00371E28" w:rsidRPr="00F42957">
        <w:rPr>
          <w:sz w:val="28"/>
          <w:szCs w:val="28"/>
        </w:rPr>
        <w:t>новой</w:t>
      </w:r>
      <w:r w:rsidR="009457F3" w:rsidRPr="00F42957">
        <w:rPr>
          <w:sz w:val="28"/>
          <w:szCs w:val="28"/>
        </w:rPr>
        <w:t xml:space="preserve"> редакции:</w:t>
      </w:r>
    </w:p>
    <w:p w14:paraId="0B91133F" w14:textId="78E2438A" w:rsidR="00564765" w:rsidRPr="00F42957" w:rsidRDefault="009457F3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«Право въезда на территорию объекта похоронного назначения и движения по территории кладбища в пределах схем движения и стоянок транспортных средств, кроме случаев, установленных в</w:t>
      </w:r>
      <w:r w:rsidR="00FC6DE8" w:rsidRPr="00F42957">
        <w:rPr>
          <w:sz w:val="28"/>
          <w:szCs w:val="28"/>
        </w:rPr>
        <w:t xml:space="preserve"> первом абзаце данного пункта</w:t>
      </w:r>
      <w:r w:rsidR="00371E28" w:rsidRPr="00F42957">
        <w:rPr>
          <w:sz w:val="28"/>
          <w:szCs w:val="28"/>
        </w:rPr>
        <w:t xml:space="preserve"> </w:t>
      </w:r>
      <w:r w:rsidR="00FC6DE8" w:rsidRPr="00F42957">
        <w:rPr>
          <w:sz w:val="28"/>
          <w:szCs w:val="28"/>
        </w:rPr>
        <w:t>имеют:</w:t>
      </w:r>
    </w:p>
    <w:p w14:paraId="579C0465" w14:textId="1CEA4DDB" w:rsidR="00564765" w:rsidRPr="00F42957" w:rsidRDefault="00D97586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посетители -</w:t>
      </w:r>
      <w:r w:rsidR="00564765" w:rsidRPr="00F42957">
        <w:rPr>
          <w:sz w:val="28"/>
          <w:szCs w:val="28"/>
        </w:rPr>
        <w:t xml:space="preserve"> инвалиды I, II и III групп, лица, достигшие пенсионного возраста, лица с малолетними детьми и беременные женщины;</w:t>
      </w:r>
    </w:p>
    <w:p w14:paraId="17616C7D" w14:textId="77777777" w:rsidR="009457F3" w:rsidRPr="00F42957" w:rsidRDefault="00564765" w:rsidP="005459DB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2) лица, на имя которых зарегистрировано место захоронения, при ввозе на территорию объекта похоронного назначения надмогильных сооружений (надгробий) и оград с целью их последующей установки на месте захоронения.»;</w:t>
      </w:r>
    </w:p>
    <w:p w14:paraId="0F8BAA11" w14:textId="4DF69F30" w:rsidR="00FC6DE8" w:rsidRPr="00F42957" w:rsidRDefault="00D33593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5</w:t>
      </w:r>
      <w:r w:rsidR="00FC6DE8" w:rsidRPr="00F42957">
        <w:rPr>
          <w:sz w:val="28"/>
          <w:szCs w:val="28"/>
        </w:rPr>
        <w:t xml:space="preserve">) абзац </w:t>
      </w:r>
      <w:r w:rsidR="00C50F8B" w:rsidRPr="00F42957">
        <w:rPr>
          <w:sz w:val="28"/>
          <w:szCs w:val="28"/>
        </w:rPr>
        <w:t>второй</w:t>
      </w:r>
      <w:r w:rsidR="00FC6DE8" w:rsidRPr="00F42957">
        <w:rPr>
          <w:sz w:val="28"/>
          <w:szCs w:val="28"/>
        </w:rPr>
        <w:t xml:space="preserve"> </w:t>
      </w:r>
      <w:r w:rsidR="00CE3066" w:rsidRPr="00F42957">
        <w:rPr>
          <w:sz w:val="28"/>
          <w:szCs w:val="28"/>
        </w:rPr>
        <w:t>пункта</w:t>
      </w:r>
      <w:r w:rsidR="00FC6DE8" w:rsidRPr="00F42957">
        <w:rPr>
          <w:sz w:val="28"/>
          <w:szCs w:val="28"/>
        </w:rPr>
        <w:t xml:space="preserve"> 14 после слов «Героев Российской Федерации» дополнить словами «, Героев Социалистического Труда, Героев Труда Российской Федерации, полных кавалеров ордена Трудовой Славы»;</w:t>
      </w:r>
    </w:p>
    <w:p w14:paraId="7C07F98E" w14:textId="77654657" w:rsidR="00FC6DE8" w:rsidRPr="00F42957" w:rsidRDefault="00D33593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>6</w:t>
      </w:r>
      <w:r w:rsidR="00CE3066" w:rsidRPr="00F42957">
        <w:rPr>
          <w:sz w:val="28"/>
          <w:szCs w:val="28"/>
        </w:rPr>
        <w:t xml:space="preserve">) раздел </w:t>
      </w:r>
      <w:r w:rsidR="00371E28" w:rsidRPr="00F42957">
        <w:rPr>
          <w:sz w:val="28"/>
          <w:szCs w:val="28"/>
        </w:rPr>
        <w:t>«4. Содержание и благоустройство мест захоронения»</w:t>
      </w:r>
      <w:r w:rsidR="00CE3066" w:rsidRPr="00F42957">
        <w:rPr>
          <w:sz w:val="28"/>
          <w:szCs w:val="28"/>
        </w:rPr>
        <w:t xml:space="preserve"> дополнить пунктом 16 следующего содержания:</w:t>
      </w:r>
    </w:p>
    <w:p w14:paraId="58FDC34E" w14:textId="77777777" w:rsidR="00D07900" w:rsidRPr="00F42957" w:rsidRDefault="00CE3066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2957">
        <w:rPr>
          <w:sz w:val="28"/>
          <w:szCs w:val="28"/>
        </w:rPr>
        <w:t xml:space="preserve">«16. В случае отсутствия сведений о лице, на имя которого зарегистрировано место захоронения, в РГИС и (или) в книге регистрации </w:t>
      </w:r>
      <w:r w:rsidRPr="00F42957">
        <w:rPr>
          <w:sz w:val="28"/>
          <w:szCs w:val="28"/>
        </w:rPr>
        <w:lastRenderedPageBreak/>
        <w:t>захоронений/захоронений урн с прахом орган местного самоуправления, в ведении которого находится общественное кладбище, осуществляет вырубку сухих и аварийных деревьев на соответствующем месте захоронения и их вывоз с территории общественного кладбища.</w:t>
      </w:r>
      <w:r w:rsidR="000F7ABA" w:rsidRPr="00F42957">
        <w:rPr>
          <w:sz w:val="28"/>
          <w:szCs w:val="28"/>
        </w:rPr>
        <w:t>».</w:t>
      </w:r>
    </w:p>
    <w:p w14:paraId="1A3A77F5" w14:textId="77777777" w:rsidR="00D07900" w:rsidRPr="00F42957" w:rsidRDefault="00153819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42957">
        <w:rPr>
          <w:sz w:val="28"/>
          <w:szCs w:val="28"/>
        </w:rPr>
        <w:t>4</w:t>
      </w:r>
      <w:r w:rsidR="00D07900" w:rsidRPr="00F42957">
        <w:rPr>
          <w:sz w:val="28"/>
          <w:szCs w:val="28"/>
        </w:rPr>
        <w:t xml:space="preserve">. Опубликовать </w:t>
      </w:r>
      <w:r w:rsidR="00D07900" w:rsidRPr="00F42957">
        <w:rPr>
          <w:color w:val="000000"/>
          <w:sz w:val="28"/>
          <w:szCs w:val="28"/>
        </w:rPr>
        <w:t>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5018A5B4" w14:textId="46B5146E" w:rsidR="00D07900" w:rsidRPr="00950CCA" w:rsidRDefault="000C2BCE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0CCA">
        <w:rPr>
          <w:color w:val="000000"/>
          <w:sz w:val="28"/>
          <w:szCs w:val="28"/>
        </w:rPr>
        <w:t xml:space="preserve">5. </w:t>
      </w:r>
      <w:r w:rsidR="00AF286A" w:rsidRPr="00950CCA">
        <w:rPr>
          <w:color w:val="000000"/>
          <w:sz w:val="28"/>
          <w:szCs w:val="28"/>
        </w:rPr>
        <w:t>П</w:t>
      </w:r>
      <w:r w:rsidRPr="00950CCA">
        <w:rPr>
          <w:color w:val="000000"/>
          <w:sz w:val="28"/>
          <w:szCs w:val="28"/>
        </w:rPr>
        <w:t xml:space="preserve">остановление вступает в силу со дня его официального опубликования, за исключением положений, указанных в пункте 6 </w:t>
      </w:r>
      <w:r w:rsidR="00AF286A" w:rsidRPr="00950CCA">
        <w:rPr>
          <w:color w:val="000000"/>
          <w:sz w:val="28"/>
          <w:szCs w:val="28"/>
        </w:rPr>
        <w:t xml:space="preserve">настоящего </w:t>
      </w:r>
      <w:r w:rsidRPr="00950CCA">
        <w:rPr>
          <w:color w:val="000000"/>
          <w:sz w:val="28"/>
          <w:szCs w:val="28"/>
        </w:rPr>
        <w:t>постановления.</w:t>
      </w:r>
    </w:p>
    <w:p w14:paraId="76078079" w14:textId="2BDD9E5F" w:rsidR="000C2BCE" w:rsidRPr="00F42957" w:rsidRDefault="000C2BCE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0CCA">
        <w:rPr>
          <w:color w:val="000000"/>
          <w:sz w:val="28"/>
          <w:szCs w:val="28"/>
        </w:rPr>
        <w:t xml:space="preserve">6. Абзац третий подпункта 5 пункта 2 постановления в части дополнения перечня муниципальных услуг, </w:t>
      </w:r>
      <w:r w:rsidR="00AF286A" w:rsidRPr="00950CCA">
        <w:rPr>
          <w:color w:val="000000"/>
          <w:sz w:val="28"/>
          <w:szCs w:val="28"/>
        </w:rPr>
        <w:t>указанных</w:t>
      </w:r>
      <w:r w:rsidRPr="00950CCA">
        <w:rPr>
          <w:color w:val="000000"/>
          <w:sz w:val="28"/>
          <w:szCs w:val="28"/>
        </w:rPr>
        <w:t xml:space="preserve"> в пункте 22 Положения о погребении и похоронном деле, частью 5 статьи 18.2 Закона Московской области № 115/2007 ОЗ, вступает в силу с 07.10.2026.</w:t>
      </w:r>
    </w:p>
    <w:p w14:paraId="5C99D0F7" w14:textId="77777777" w:rsidR="00D07900" w:rsidRPr="00F42957" w:rsidRDefault="00D07900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3F28720" w14:textId="77777777" w:rsidR="00D07900" w:rsidRPr="00F42957" w:rsidRDefault="00D07900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5A367F9C" w14:textId="60C36C6D" w:rsidR="00D07900" w:rsidRPr="00D07900" w:rsidRDefault="00D07900" w:rsidP="0098619A">
      <w:pPr>
        <w:pStyle w:val="formattext"/>
        <w:tabs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2957">
        <w:rPr>
          <w:sz w:val="28"/>
          <w:szCs w:val="28"/>
        </w:rPr>
        <w:t xml:space="preserve">Глава Одинцовского городского округа                                     </w:t>
      </w:r>
      <w:r w:rsidR="0098619A">
        <w:rPr>
          <w:sz w:val="28"/>
          <w:szCs w:val="28"/>
        </w:rPr>
        <w:t xml:space="preserve"> </w:t>
      </w:r>
      <w:r w:rsidRPr="00F42957">
        <w:rPr>
          <w:sz w:val="28"/>
          <w:szCs w:val="28"/>
        </w:rPr>
        <w:t xml:space="preserve">          А.Р. Иванов</w:t>
      </w:r>
    </w:p>
    <w:p w14:paraId="77CA6B38" w14:textId="675AB99C" w:rsidR="00D07900" w:rsidRDefault="00D07900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E8F90C8" w14:textId="316BEB46" w:rsidR="00FD57BE" w:rsidRDefault="00FD57BE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2DA8B6" w14:textId="36ADFE26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FBBBD7" w14:textId="1361FE40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639A3E" w14:textId="552110D1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8F0906" w14:textId="3A5A28FC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E3247D" w14:textId="37FB9A30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5707EB" w14:textId="07D78C1B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269117" w14:textId="299922C8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D81D35" w14:textId="67E57030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0DDE0B" w14:textId="770C2874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878EFE4" w14:textId="4297BA25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CCFFBF" w14:textId="407C2837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61F9A0C" w14:textId="3565B6EC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273941" w14:textId="6DCC2AF5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98E99F" w14:textId="214752E7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442F1A" w14:textId="7ACFC159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39696C" w14:textId="288E11E7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519133" w14:textId="6D3C39E6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862DCF" w14:textId="48981E6A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D3958A" w14:textId="661C781E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38FE72" w14:textId="3E865CAA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9DCC56" w14:textId="17B4CC45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0D426B" w14:textId="2DB9C40F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A34E56" w14:textId="76011FBE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2BA872" w14:textId="39E9F0F6" w:rsidR="007C66CA" w:rsidRDefault="007C66CA" w:rsidP="0098619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C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A560" w14:textId="77777777" w:rsidR="001C4B73" w:rsidRDefault="001C4B73" w:rsidP="001C2C99">
      <w:pPr>
        <w:spacing w:after="0" w:line="240" w:lineRule="auto"/>
      </w:pPr>
      <w:r>
        <w:separator/>
      </w:r>
    </w:p>
  </w:endnote>
  <w:endnote w:type="continuationSeparator" w:id="0">
    <w:p w14:paraId="6A6B560B" w14:textId="77777777" w:rsidR="001C4B73" w:rsidRDefault="001C4B73" w:rsidP="001C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04ADF" w14:textId="77777777" w:rsidR="001C4B73" w:rsidRDefault="001C4B73" w:rsidP="001C2C99">
      <w:pPr>
        <w:spacing w:after="0" w:line="240" w:lineRule="auto"/>
      </w:pPr>
      <w:r>
        <w:separator/>
      </w:r>
    </w:p>
  </w:footnote>
  <w:footnote w:type="continuationSeparator" w:id="0">
    <w:p w14:paraId="2D3DBBDE" w14:textId="77777777" w:rsidR="001C4B73" w:rsidRDefault="001C4B73" w:rsidP="001C2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0C7B"/>
    <w:multiLevelType w:val="hybridMultilevel"/>
    <w:tmpl w:val="1EBC6494"/>
    <w:lvl w:ilvl="0" w:tplc="4A527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7F30F2"/>
    <w:multiLevelType w:val="multilevel"/>
    <w:tmpl w:val="F50A4A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37D06"/>
    <w:multiLevelType w:val="hybridMultilevel"/>
    <w:tmpl w:val="E6D4E3D2"/>
    <w:lvl w:ilvl="0" w:tplc="93803B4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24"/>
    <w:rsid w:val="00002AB0"/>
    <w:rsid w:val="00004C8E"/>
    <w:rsid w:val="00004F4F"/>
    <w:rsid w:val="000421ED"/>
    <w:rsid w:val="00044EBD"/>
    <w:rsid w:val="00050E24"/>
    <w:rsid w:val="00052CA7"/>
    <w:rsid w:val="00074B8B"/>
    <w:rsid w:val="000977C8"/>
    <w:rsid w:val="000B7301"/>
    <w:rsid w:val="000C0283"/>
    <w:rsid w:val="000C2BCE"/>
    <w:rsid w:val="000C6B05"/>
    <w:rsid w:val="000C7FDB"/>
    <w:rsid w:val="000F7ABA"/>
    <w:rsid w:val="001033A0"/>
    <w:rsid w:val="00106154"/>
    <w:rsid w:val="001115A2"/>
    <w:rsid w:val="00125C02"/>
    <w:rsid w:val="001262DB"/>
    <w:rsid w:val="00134186"/>
    <w:rsid w:val="00153819"/>
    <w:rsid w:val="00161457"/>
    <w:rsid w:val="0017003D"/>
    <w:rsid w:val="00171E71"/>
    <w:rsid w:val="0018712F"/>
    <w:rsid w:val="00195FF7"/>
    <w:rsid w:val="00197E59"/>
    <w:rsid w:val="001C2C99"/>
    <w:rsid w:val="001C37FD"/>
    <w:rsid w:val="001C4B73"/>
    <w:rsid w:val="00223D56"/>
    <w:rsid w:val="0028549E"/>
    <w:rsid w:val="00296133"/>
    <w:rsid w:val="002B1D10"/>
    <w:rsid w:val="002C1EB0"/>
    <w:rsid w:val="002D4CD2"/>
    <w:rsid w:val="002E16BB"/>
    <w:rsid w:val="002F3FFC"/>
    <w:rsid w:val="002F4F7D"/>
    <w:rsid w:val="002F5704"/>
    <w:rsid w:val="003150A9"/>
    <w:rsid w:val="00344B27"/>
    <w:rsid w:val="003467BC"/>
    <w:rsid w:val="003471E5"/>
    <w:rsid w:val="00366D10"/>
    <w:rsid w:val="00371E28"/>
    <w:rsid w:val="00374AAA"/>
    <w:rsid w:val="00377670"/>
    <w:rsid w:val="00384B32"/>
    <w:rsid w:val="00390195"/>
    <w:rsid w:val="003B5ECA"/>
    <w:rsid w:val="003D10B0"/>
    <w:rsid w:val="003F1FDE"/>
    <w:rsid w:val="003F2E26"/>
    <w:rsid w:val="003F3F1A"/>
    <w:rsid w:val="00440285"/>
    <w:rsid w:val="004503A3"/>
    <w:rsid w:val="004723F8"/>
    <w:rsid w:val="00484B1D"/>
    <w:rsid w:val="004877B3"/>
    <w:rsid w:val="004D1C7B"/>
    <w:rsid w:val="004E5935"/>
    <w:rsid w:val="005001FB"/>
    <w:rsid w:val="0051387C"/>
    <w:rsid w:val="00516D9D"/>
    <w:rsid w:val="005459DB"/>
    <w:rsid w:val="00564765"/>
    <w:rsid w:val="00574FA3"/>
    <w:rsid w:val="005975AA"/>
    <w:rsid w:val="005A13B4"/>
    <w:rsid w:val="005D1DF6"/>
    <w:rsid w:val="005D472E"/>
    <w:rsid w:val="005E2F8D"/>
    <w:rsid w:val="005F6856"/>
    <w:rsid w:val="0060640A"/>
    <w:rsid w:val="006135E3"/>
    <w:rsid w:val="00622266"/>
    <w:rsid w:val="00646C46"/>
    <w:rsid w:val="00695D75"/>
    <w:rsid w:val="006A078B"/>
    <w:rsid w:val="006A1AFA"/>
    <w:rsid w:val="006A64C3"/>
    <w:rsid w:val="006B623C"/>
    <w:rsid w:val="006C73A6"/>
    <w:rsid w:val="006E6917"/>
    <w:rsid w:val="00704FDC"/>
    <w:rsid w:val="00717B64"/>
    <w:rsid w:val="00720392"/>
    <w:rsid w:val="00732DE9"/>
    <w:rsid w:val="00772324"/>
    <w:rsid w:val="007766BE"/>
    <w:rsid w:val="007C66CA"/>
    <w:rsid w:val="007C66D8"/>
    <w:rsid w:val="007E5F2A"/>
    <w:rsid w:val="007F736B"/>
    <w:rsid w:val="00802DBD"/>
    <w:rsid w:val="00813870"/>
    <w:rsid w:val="00815C3B"/>
    <w:rsid w:val="00841630"/>
    <w:rsid w:val="00844E3E"/>
    <w:rsid w:val="00846272"/>
    <w:rsid w:val="00855129"/>
    <w:rsid w:val="0089121C"/>
    <w:rsid w:val="00892B93"/>
    <w:rsid w:val="008B060A"/>
    <w:rsid w:val="008D1518"/>
    <w:rsid w:val="008D2063"/>
    <w:rsid w:val="008D5CD2"/>
    <w:rsid w:val="008D7A7D"/>
    <w:rsid w:val="009025EB"/>
    <w:rsid w:val="00902C31"/>
    <w:rsid w:val="00903265"/>
    <w:rsid w:val="00932B70"/>
    <w:rsid w:val="00936F1D"/>
    <w:rsid w:val="009457F3"/>
    <w:rsid w:val="00950CCA"/>
    <w:rsid w:val="00951A08"/>
    <w:rsid w:val="0095335D"/>
    <w:rsid w:val="009550CA"/>
    <w:rsid w:val="00967264"/>
    <w:rsid w:val="0097197F"/>
    <w:rsid w:val="00975ACF"/>
    <w:rsid w:val="0098619A"/>
    <w:rsid w:val="009A6242"/>
    <w:rsid w:val="009B125A"/>
    <w:rsid w:val="009B148A"/>
    <w:rsid w:val="009C3DE7"/>
    <w:rsid w:val="009C6BFC"/>
    <w:rsid w:val="009D5092"/>
    <w:rsid w:val="009E0241"/>
    <w:rsid w:val="00A00F7A"/>
    <w:rsid w:val="00A05D9A"/>
    <w:rsid w:val="00A40CF4"/>
    <w:rsid w:val="00AA5053"/>
    <w:rsid w:val="00AB019E"/>
    <w:rsid w:val="00AB18C0"/>
    <w:rsid w:val="00AC4BF3"/>
    <w:rsid w:val="00AD6ACB"/>
    <w:rsid w:val="00AE764C"/>
    <w:rsid w:val="00AF0E32"/>
    <w:rsid w:val="00AF286A"/>
    <w:rsid w:val="00B01BD7"/>
    <w:rsid w:val="00B0293A"/>
    <w:rsid w:val="00B03DBC"/>
    <w:rsid w:val="00B37BAB"/>
    <w:rsid w:val="00B51F7E"/>
    <w:rsid w:val="00B621A6"/>
    <w:rsid w:val="00BA6CBF"/>
    <w:rsid w:val="00BA6F45"/>
    <w:rsid w:val="00BC4F19"/>
    <w:rsid w:val="00C00C40"/>
    <w:rsid w:val="00C153DC"/>
    <w:rsid w:val="00C32A2C"/>
    <w:rsid w:val="00C46D5E"/>
    <w:rsid w:val="00C50F8B"/>
    <w:rsid w:val="00C61599"/>
    <w:rsid w:val="00C8698B"/>
    <w:rsid w:val="00C9321B"/>
    <w:rsid w:val="00CA33F8"/>
    <w:rsid w:val="00CC2FCC"/>
    <w:rsid w:val="00CD1411"/>
    <w:rsid w:val="00CD3747"/>
    <w:rsid w:val="00CE2C86"/>
    <w:rsid w:val="00CE3066"/>
    <w:rsid w:val="00CF06E2"/>
    <w:rsid w:val="00D07900"/>
    <w:rsid w:val="00D10856"/>
    <w:rsid w:val="00D11636"/>
    <w:rsid w:val="00D32A29"/>
    <w:rsid w:val="00D33593"/>
    <w:rsid w:val="00D50828"/>
    <w:rsid w:val="00D86978"/>
    <w:rsid w:val="00D919B8"/>
    <w:rsid w:val="00D97586"/>
    <w:rsid w:val="00DB14D8"/>
    <w:rsid w:val="00DB39CC"/>
    <w:rsid w:val="00DD388A"/>
    <w:rsid w:val="00DD61A5"/>
    <w:rsid w:val="00DD7991"/>
    <w:rsid w:val="00DE4763"/>
    <w:rsid w:val="00DF6CD1"/>
    <w:rsid w:val="00DF79C7"/>
    <w:rsid w:val="00E05D95"/>
    <w:rsid w:val="00E14B97"/>
    <w:rsid w:val="00E22D29"/>
    <w:rsid w:val="00E641C9"/>
    <w:rsid w:val="00E82B6F"/>
    <w:rsid w:val="00E8690B"/>
    <w:rsid w:val="00E86F4B"/>
    <w:rsid w:val="00EA6BC8"/>
    <w:rsid w:val="00EB4775"/>
    <w:rsid w:val="00ED6611"/>
    <w:rsid w:val="00EF3E4F"/>
    <w:rsid w:val="00F37AFA"/>
    <w:rsid w:val="00F42957"/>
    <w:rsid w:val="00F639B3"/>
    <w:rsid w:val="00FA0FC5"/>
    <w:rsid w:val="00FC16C8"/>
    <w:rsid w:val="00FC491B"/>
    <w:rsid w:val="00FC6DE8"/>
    <w:rsid w:val="00FD2EAF"/>
    <w:rsid w:val="00FD3737"/>
    <w:rsid w:val="00FD57BE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D9A5"/>
  <w15:chartTrackingRefBased/>
  <w15:docId w15:val="{85F463D8-1195-4AF0-A732-0706204C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E24"/>
    <w:rPr>
      <w:strike w:val="0"/>
      <w:dstrike w:val="0"/>
      <w:color w:val="2AA4CF"/>
      <w:u w:val="none"/>
      <w:effect w:val="none"/>
      <w:shd w:val="clear" w:color="auto" w:fill="auto"/>
    </w:rPr>
  </w:style>
  <w:style w:type="paragraph" w:customStyle="1" w:styleId="formattext">
    <w:name w:val="formattext"/>
    <w:basedOn w:val="a"/>
    <w:rsid w:val="0005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5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41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19E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1C2C9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C2C9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C2C99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869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869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8697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69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86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624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76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0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456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13704&amp;dst=1000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F62A5-1A0B-48E2-A04D-A80CFA49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Наумова Мария Александровна</cp:lastModifiedBy>
  <cp:revision>5</cp:revision>
  <cp:lastPrinted>2026-06-18T14:05:00Z</cp:lastPrinted>
  <dcterms:created xsi:type="dcterms:W3CDTF">2026-06-18T08:11:00Z</dcterms:created>
  <dcterms:modified xsi:type="dcterms:W3CDTF">2026-06-18T14:18:00Z</dcterms:modified>
</cp:coreProperties>
</file>