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1D" w:rsidRPr="00BA761D" w:rsidRDefault="00BA761D" w:rsidP="00C0591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Утверждено</w:t>
      </w:r>
    </w:p>
    <w:p w:rsidR="00BA761D" w:rsidRPr="00BA761D" w:rsidRDefault="00BA761D" w:rsidP="00C0591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решением Совета депутатов</w:t>
      </w:r>
    </w:p>
    <w:p w:rsidR="00BA761D" w:rsidRPr="00BA761D" w:rsidRDefault="00BA761D" w:rsidP="00C0591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C05919">
        <w:rPr>
          <w:rFonts w:ascii="Times New Roman" w:hAnsi="Times New Roman" w:cs="Times New Roman"/>
          <w:sz w:val="28"/>
          <w:szCs w:val="28"/>
        </w:rPr>
        <w:t xml:space="preserve"> </w:t>
      </w:r>
      <w:r w:rsidRPr="00BA761D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BA761D" w:rsidRPr="00BA761D" w:rsidRDefault="00BA761D" w:rsidP="00C05919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от «</w:t>
      </w:r>
      <w:r w:rsidR="00C05919">
        <w:rPr>
          <w:rFonts w:ascii="Times New Roman" w:hAnsi="Times New Roman" w:cs="Times New Roman"/>
          <w:sz w:val="28"/>
          <w:szCs w:val="28"/>
        </w:rPr>
        <w:t>____</w:t>
      </w:r>
      <w:proofErr w:type="gramStart"/>
      <w:r w:rsidR="00C05919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C05919">
        <w:rPr>
          <w:rFonts w:ascii="Times New Roman" w:hAnsi="Times New Roman" w:cs="Times New Roman"/>
          <w:sz w:val="28"/>
          <w:szCs w:val="28"/>
        </w:rPr>
        <w:t>_________</w:t>
      </w:r>
      <w:r w:rsidRPr="00BA761D">
        <w:rPr>
          <w:rFonts w:ascii="Times New Roman" w:hAnsi="Times New Roman" w:cs="Times New Roman"/>
          <w:sz w:val="28"/>
          <w:szCs w:val="28"/>
        </w:rPr>
        <w:t>20</w:t>
      </w:r>
      <w:r w:rsidR="001372B1">
        <w:rPr>
          <w:rFonts w:ascii="Times New Roman" w:hAnsi="Times New Roman" w:cs="Times New Roman"/>
          <w:sz w:val="28"/>
          <w:szCs w:val="28"/>
        </w:rPr>
        <w:t>26</w:t>
      </w:r>
      <w:r w:rsidRPr="00BA761D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BA761D" w:rsidRPr="00BA761D" w:rsidRDefault="00BA761D" w:rsidP="00BA761D">
      <w:pPr>
        <w:rPr>
          <w:rFonts w:ascii="Times New Roman" w:hAnsi="Times New Roman" w:cs="Times New Roman"/>
          <w:sz w:val="28"/>
          <w:szCs w:val="28"/>
        </w:rPr>
      </w:pPr>
    </w:p>
    <w:p w:rsidR="00C05919" w:rsidRDefault="00C05919" w:rsidP="00C059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761D" w:rsidRP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ПОЛОЖЕНИЕ</w:t>
      </w:r>
    </w:p>
    <w:p w:rsid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о порядке продажи дол</w:t>
      </w:r>
      <w:r w:rsidR="00737659">
        <w:rPr>
          <w:rFonts w:ascii="Times New Roman" w:hAnsi="Times New Roman" w:cs="Times New Roman"/>
          <w:sz w:val="28"/>
          <w:szCs w:val="28"/>
        </w:rPr>
        <w:t>ей</w:t>
      </w:r>
      <w:r w:rsidRPr="00BA761D">
        <w:rPr>
          <w:rFonts w:ascii="Times New Roman" w:hAnsi="Times New Roman" w:cs="Times New Roman"/>
          <w:sz w:val="28"/>
          <w:szCs w:val="28"/>
        </w:rPr>
        <w:t xml:space="preserve"> в праве общей собственности </w:t>
      </w:r>
      <w:r w:rsidR="00737659">
        <w:rPr>
          <w:rFonts w:ascii="Times New Roman" w:hAnsi="Times New Roman" w:cs="Times New Roman"/>
          <w:sz w:val="28"/>
          <w:szCs w:val="28"/>
        </w:rPr>
        <w:t>на</w:t>
      </w:r>
      <w:r w:rsidRPr="00BA761D">
        <w:rPr>
          <w:rFonts w:ascii="Times New Roman" w:hAnsi="Times New Roman" w:cs="Times New Roman"/>
          <w:sz w:val="28"/>
          <w:szCs w:val="28"/>
        </w:rPr>
        <w:t xml:space="preserve"> жилы</w:t>
      </w:r>
      <w:r w:rsidR="00737659">
        <w:rPr>
          <w:rFonts w:ascii="Times New Roman" w:hAnsi="Times New Roman" w:cs="Times New Roman"/>
          <w:sz w:val="28"/>
          <w:szCs w:val="28"/>
        </w:rPr>
        <w:t>е</w:t>
      </w:r>
      <w:r w:rsidRPr="00BA761D">
        <w:rPr>
          <w:rFonts w:ascii="Times New Roman" w:hAnsi="Times New Roman" w:cs="Times New Roman"/>
          <w:sz w:val="28"/>
          <w:szCs w:val="28"/>
        </w:rPr>
        <w:t xml:space="preserve"> помещения, находящ</w:t>
      </w:r>
      <w:r w:rsidR="00737659">
        <w:rPr>
          <w:rFonts w:ascii="Times New Roman" w:hAnsi="Times New Roman" w:cs="Times New Roman"/>
          <w:sz w:val="28"/>
          <w:szCs w:val="28"/>
        </w:rPr>
        <w:t>ие</w:t>
      </w:r>
      <w:r w:rsidRPr="00BA761D">
        <w:rPr>
          <w:rFonts w:ascii="Times New Roman" w:hAnsi="Times New Roman" w:cs="Times New Roman"/>
          <w:sz w:val="28"/>
          <w:szCs w:val="28"/>
        </w:rPr>
        <w:t>ся в собственности муниципального образования «Одинцовский городской округ Московской области»</w:t>
      </w:r>
    </w:p>
    <w:p w:rsidR="00EF3EA6" w:rsidRPr="00BA761D" w:rsidRDefault="00EF3EA6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EF3EA6" w:rsidRPr="00BA761D" w:rsidRDefault="00EF3EA6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 xml:space="preserve">1. Настоящее Положение о порядке продажи </w:t>
      </w:r>
      <w:r w:rsidR="00737659" w:rsidRPr="00BA761D">
        <w:rPr>
          <w:rFonts w:ascii="Times New Roman" w:hAnsi="Times New Roman" w:cs="Times New Roman"/>
          <w:sz w:val="28"/>
          <w:szCs w:val="28"/>
        </w:rPr>
        <w:t>дол</w:t>
      </w:r>
      <w:r w:rsidR="00737659">
        <w:rPr>
          <w:rFonts w:ascii="Times New Roman" w:hAnsi="Times New Roman" w:cs="Times New Roman"/>
          <w:sz w:val="28"/>
          <w:szCs w:val="28"/>
        </w:rPr>
        <w:t>ей</w:t>
      </w:r>
      <w:r w:rsidR="00737659" w:rsidRPr="00BA761D">
        <w:rPr>
          <w:rFonts w:ascii="Times New Roman" w:hAnsi="Times New Roman" w:cs="Times New Roman"/>
          <w:sz w:val="28"/>
          <w:szCs w:val="28"/>
        </w:rPr>
        <w:t xml:space="preserve"> в праве общей собственности </w:t>
      </w:r>
      <w:r w:rsidR="00737659">
        <w:rPr>
          <w:rFonts w:ascii="Times New Roman" w:hAnsi="Times New Roman" w:cs="Times New Roman"/>
          <w:sz w:val="28"/>
          <w:szCs w:val="28"/>
        </w:rPr>
        <w:t>на</w:t>
      </w:r>
      <w:r w:rsidR="00737659" w:rsidRPr="00BA761D">
        <w:rPr>
          <w:rFonts w:ascii="Times New Roman" w:hAnsi="Times New Roman" w:cs="Times New Roman"/>
          <w:sz w:val="28"/>
          <w:szCs w:val="28"/>
        </w:rPr>
        <w:t xml:space="preserve"> жилы</w:t>
      </w:r>
      <w:r w:rsidR="00737659">
        <w:rPr>
          <w:rFonts w:ascii="Times New Roman" w:hAnsi="Times New Roman" w:cs="Times New Roman"/>
          <w:sz w:val="28"/>
          <w:szCs w:val="28"/>
        </w:rPr>
        <w:t>е</w:t>
      </w:r>
      <w:r w:rsidR="00737659" w:rsidRPr="00BA761D">
        <w:rPr>
          <w:rFonts w:ascii="Times New Roman" w:hAnsi="Times New Roman" w:cs="Times New Roman"/>
          <w:sz w:val="28"/>
          <w:szCs w:val="28"/>
        </w:rPr>
        <w:t xml:space="preserve"> помещения, находящ</w:t>
      </w:r>
      <w:r w:rsidR="00737659">
        <w:rPr>
          <w:rFonts w:ascii="Times New Roman" w:hAnsi="Times New Roman" w:cs="Times New Roman"/>
          <w:sz w:val="28"/>
          <w:szCs w:val="28"/>
        </w:rPr>
        <w:t>ие</w:t>
      </w:r>
      <w:r w:rsidR="00737659" w:rsidRPr="00BA761D">
        <w:rPr>
          <w:rFonts w:ascii="Times New Roman" w:hAnsi="Times New Roman" w:cs="Times New Roman"/>
          <w:sz w:val="28"/>
          <w:szCs w:val="28"/>
        </w:rPr>
        <w:t>ся</w:t>
      </w:r>
      <w:r w:rsidRPr="00BA761D">
        <w:rPr>
          <w:rFonts w:ascii="Times New Roman" w:hAnsi="Times New Roman" w:cs="Times New Roman"/>
          <w:sz w:val="28"/>
          <w:szCs w:val="28"/>
        </w:rPr>
        <w:t xml:space="preserve"> в собственности муниципального образования «Одинцовский городской округ Московской области» (далее</w:t>
      </w:r>
      <w:r w:rsidR="00C05919">
        <w:rPr>
          <w:rFonts w:ascii="Times New Roman" w:hAnsi="Times New Roman" w:cs="Times New Roman"/>
          <w:sz w:val="28"/>
          <w:szCs w:val="28"/>
        </w:rPr>
        <w:t xml:space="preserve"> – </w:t>
      </w:r>
      <w:r w:rsidRPr="00BA761D">
        <w:rPr>
          <w:rFonts w:ascii="Times New Roman" w:hAnsi="Times New Roman" w:cs="Times New Roman"/>
          <w:sz w:val="28"/>
          <w:szCs w:val="28"/>
        </w:rPr>
        <w:t>Положение), разработано в соответствии с Гражданским кодексом Р</w:t>
      </w:r>
      <w:r w:rsidR="007C37B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761D">
        <w:rPr>
          <w:rFonts w:ascii="Times New Roman" w:hAnsi="Times New Roman" w:cs="Times New Roman"/>
          <w:sz w:val="28"/>
          <w:szCs w:val="28"/>
        </w:rPr>
        <w:t>, Жилищным кодексом Р</w:t>
      </w:r>
      <w:r w:rsidR="007C37B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BA761D">
        <w:rPr>
          <w:rFonts w:ascii="Times New Roman" w:hAnsi="Times New Roman" w:cs="Times New Roman"/>
          <w:sz w:val="28"/>
          <w:szCs w:val="28"/>
        </w:rPr>
        <w:t xml:space="preserve">, </w:t>
      </w:r>
      <w:r w:rsidR="00177DAC" w:rsidRPr="00177DAC">
        <w:rPr>
          <w:rFonts w:ascii="Times New Roman" w:hAnsi="Times New Roman" w:cs="Times New Roman"/>
          <w:sz w:val="28"/>
          <w:szCs w:val="28"/>
        </w:rPr>
        <w:t>Федеральным</w:t>
      </w:r>
      <w:r w:rsidR="00737659">
        <w:rPr>
          <w:rFonts w:ascii="Times New Roman" w:hAnsi="Times New Roman" w:cs="Times New Roman"/>
          <w:sz w:val="28"/>
          <w:szCs w:val="28"/>
        </w:rPr>
        <w:t>и</w:t>
      </w:r>
      <w:r w:rsidR="00177DAC" w:rsidRPr="00177DA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37659">
        <w:rPr>
          <w:rFonts w:ascii="Times New Roman" w:hAnsi="Times New Roman" w:cs="Times New Roman"/>
          <w:sz w:val="28"/>
          <w:szCs w:val="28"/>
        </w:rPr>
        <w:t>ами</w:t>
      </w:r>
      <w:r w:rsidR="00177DAC" w:rsidRPr="00177DAC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BA761D">
        <w:rPr>
          <w:rFonts w:ascii="Times New Roman" w:hAnsi="Times New Roman" w:cs="Times New Roman"/>
          <w:sz w:val="28"/>
          <w:szCs w:val="28"/>
        </w:rPr>
        <w:t xml:space="preserve">, </w:t>
      </w:r>
      <w:r w:rsidR="007376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761D">
        <w:rPr>
          <w:rFonts w:ascii="Times New Roman" w:hAnsi="Times New Roman" w:cs="Times New Roman"/>
          <w:sz w:val="28"/>
          <w:szCs w:val="28"/>
        </w:rPr>
        <w:t>от 29.07.1998 № 135-ФЗ «Об оценочной деятельности</w:t>
      </w:r>
      <w:r w:rsidR="00737659">
        <w:rPr>
          <w:rFonts w:ascii="Times New Roman" w:hAnsi="Times New Roman" w:cs="Times New Roman"/>
          <w:sz w:val="28"/>
          <w:szCs w:val="28"/>
        </w:rPr>
        <w:t xml:space="preserve"> </w:t>
      </w:r>
      <w:r w:rsidRPr="00BA761D">
        <w:rPr>
          <w:rFonts w:ascii="Times New Roman" w:hAnsi="Times New Roman" w:cs="Times New Roman"/>
          <w:sz w:val="28"/>
          <w:szCs w:val="28"/>
        </w:rPr>
        <w:t>в Российской Федерации», от 13.07.2015 № 218-ФЗ</w:t>
      </w:r>
      <w:r w:rsidR="00737659">
        <w:rPr>
          <w:rFonts w:ascii="Times New Roman" w:hAnsi="Times New Roman" w:cs="Times New Roman"/>
          <w:sz w:val="28"/>
          <w:szCs w:val="28"/>
        </w:rPr>
        <w:t xml:space="preserve"> </w:t>
      </w:r>
      <w:r w:rsidRPr="00BA761D">
        <w:rPr>
          <w:rFonts w:ascii="Times New Roman" w:hAnsi="Times New Roman" w:cs="Times New Roman"/>
          <w:sz w:val="28"/>
          <w:szCs w:val="28"/>
        </w:rPr>
        <w:t>«О государственной регистрации недвижимости», Уставом Одинцовского городского округа Московской области</w:t>
      </w:r>
      <w:r w:rsidR="007C37B6">
        <w:rPr>
          <w:rFonts w:ascii="Times New Roman" w:hAnsi="Times New Roman" w:cs="Times New Roman"/>
          <w:sz w:val="28"/>
          <w:szCs w:val="28"/>
        </w:rPr>
        <w:t xml:space="preserve">, </w:t>
      </w:r>
      <w:r w:rsidRPr="00BA761D">
        <w:rPr>
          <w:rFonts w:ascii="Times New Roman" w:hAnsi="Times New Roman" w:cs="Times New Roman"/>
          <w:sz w:val="28"/>
          <w:szCs w:val="28"/>
        </w:rPr>
        <w:t>и определяет порядок продажи доли</w:t>
      </w:r>
      <w:r w:rsidR="00737659">
        <w:rPr>
          <w:rFonts w:ascii="Times New Roman" w:hAnsi="Times New Roman" w:cs="Times New Roman"/>
          <w:sz w:val="28"/>
          <w:szCs w:val="28"/>
        </w:rPr>
        <w:t xml:space="preserve"> </w:t>
      </w:r>
      <w:r w:rsidRPr="00BA761D">
        <w:rPr>
          <w:rFonts w:ascii="Times New Roman" w:hAnsi="Times New Roman" w:cs="Times New Roman"/>
          <w:sz w:val="28"/>
          <w:szCs w:val="28"/>
        </w:rPr>
        <w:t>в праве общей долевой собственности в жилом помещении (далее</w:t>
      </w:r>
      <w:r w:rsidR="007C37B6">
        <w:rPr>
          <w:rFonts w:ascii="Times New Roman" w:hAnsi="Times New Roman" w:cs="Times New Roman"/>
          <w:sz w:val="28"/>
          <w:szCs w:val="28"/>
        </w:rPr>
        <w:t xml:space="preserve"> – </w:t>
      </w:r>
      <w:r w:rsidRPr="00BA761D">
        <w:rPr>
          <w:rFonts w:ascii="Times New Roman" w:hAnsi="Times New Roman" w:cs="Times New Roman"/>
          <w:sz w:val="28"/>
          <w:szCs w:val="28"/>
        </w:rPr>
        <w:t>доля в праве), находящейся</w:t>
      </w:r>
      <w:r w:rsidR="00177DAC">
        <w:rPr>
          <w:rFonts w:ascii="Times New Roman" w:hAnsi="Times New Roman" w:cs="Times New Roman"/>
          <w:sz w:val="28"/>
          <w:szCs w:val="28"/>
        </w:rPr>
        <w:t xml:space="preserve"> в</w:t>
      </w:r>
      <w:r w:rsidRPr="00BA761D">
        <w:rPr>
          <w:rFonts w:ascii="Times New Roman" w:hAnsi="Times New Roman" w:cs="Times New Roman"/>
          <w:sz w:val="28"/>
          <w:szCs w:val="28"/>
        </w:rPr>
        <w:t xml:space="preserve"> собственности муниципального образования «Одинцовский городской округ Московской области» (далее</w:t>
      </w:r>
      <w:r w:rsidR="007C37B6">
        <w:rPr>
          <w:rFonts w:ascii="Times New Roman" w:hAnsi="Times New Roman" w:cs="Times New Roman"/>
          <w:sz w:val="28"/>
          <w:szCs w:val="28"/>
        </w:rPr>
        <w:t xml:space="preserve"> – </w:t>
      </w:r>
      <w:r w:rsidRPr="00BA761D">
        <w:rPr>
          <w:rFonts w:ascii="Times New Roman" w:hAnsi="Times New Roman" w:cs="Times New Roman"/>
          <w:sz w:val="28"/>
          <w:szCs w:val="28"/>
        </w:rPr>
        <w:t>муниципальная собственность), участникам общей долевой собственности</w:t>
      </w:r>
      <w:r w:rsidR="00E50B4D">
        <w:rPr>
          <w:rFonts w:ascii="Times New Roman" w:hAnsi="Times New Roman" w:cs="Times New Roman"/>
          <w:sz w:val="28"/>
          <w:szCs w:val="28"/>
        </w:rPr>
        <w:t xml:space="preserve">, </w:t>
      </w:r>
      <w:r w:rsidR="00E50B4D" w:rsidRPr="00E50B4D">
        <w:rPr>
          <w:rFonts w:ascii="Times New Roman" w:hAnsi="Times New Roman" w:cs="Times New Roman"/>
          <w:sz w:val="28"/>
          <w:szCs w:val="28"/>
        </w:rPr>
        <w:t>если выдел доли в натуре</w:t>
      </w:r>
      <w:r w:rsidR="00737659">
        <w:rPr>
          <w:rFonts w:ascii="Times New Roman" w:hAnsi="Times New Roman" w:cs="Times New Roman"/>
          <w:sz w:val="28"/>
          <w:szCs w:val="28"/>
        </w:rPr>
        <w:t xml:space="preserve"> н</w:t>
      </w:r>
      <w:r w:rsidR="00E50B4D" w:rsidRPr="00E50B4D">
        <w:rPr>
          <w:rFonts w:ascii="Times New Roman" w:hAnsi="Times New Roman" w:cs="Times New Roman"/>
          <w:sz w:val="28"/>
          <w:szCs w:val="28"/>
        </w:rPr>
        <w:t>е допускается законом или невозможен без соразмерного ущерба имуществу, находящемуся в общей долевой собственности</w:t>
      </w:r>
      <w:r w:rsidRPr="00BA761D">
        <w:rPr>
          <w:rFonts w:ascii="Times New Roman" w:hAnsi="Times New Roman" w:cs="Times New Roman"/>
          <w:sz w:val="28"/>
          <w:szCs w:val="28"/>
        </w:rPr>
        <w:t>.</w:t>
      </w:r>
    </w:p>
    <w:p w:rsidR="00BA761D" w:rsidRPr="00BA761D" w:rsidRDefault="00BA761D" w:rsidP="00EF3EA6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2. В соответствии с Положением продаже подлежат:</w:t>
      </w:r>
    </w:p>
    <w:p w:rsidR="00BA761D" w:rsidRPr="007C37B6" w:rsidRDefault="00BA761D" w:rsidP="00EF3EA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B6">
        <w:rPr>
          <w:rFonts w:ascii="Times New Roman" w:hAnsi="Times New Roman" w:cs="Times New Roman"/>
          <w:sz w:val="28"/>
          <w:szCs w:val="28"/>
        </w:rPr>
        <w:t>доля в праве, признанная в соответствии с законодательством Р</w:t>
      </w:r>
      <w:r w:rsidR="007C37B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C37B6">
        <w:rPr>
          <w:rFonts w:ascii="Times New Roman" w:hAnsi="Times New Roman" w:cs="Times New Roman"/>
          <w:sz w:val="28"/>
          <w:szCs w:val="28"/>
        </w:rPr>
        <w:t xml:space="preserve"> выморочной и перешедшая в муниципальную собственность;</w:t>
      </w:r>
    </w:p>
    <w:p w:rsidR="00BA761D" w:rsidRPr="007C37B6" w:rsidRDefault="00BA761D" w:rsidP="00EF3EA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B6">
        <w:rPr>
          <w:rFonts w:ascii="Times New Roman" w:hAnsi="Times New Roman" w:cs="Times New Roman"/>
          <w:sz w:val="28"/>
          <w:szCs w:val="28"/>
        </w:rPr>
        <w:t>доля в праве, признанная в соответствии с законодательством Р</w:t>
      </w:r>
      <w:r w:rsidR="007C37B6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7C37B6">
        <w:rPr>
          <w:rFonts w:ascii="Times New Roman" w:hAnsi="Times New Roman" w:cs="Times New Roman"/>
          <w:sz w:val="28"/>
          <w:szCs w:val="28"/>
        </w:rPr>
        <w:t xml:space="preserve"> бесхозяйной и перешедшая в муниципальную собственность;</w:t>
      </w:r>
    </w:p>
    <w:p w:rsidR="00BA761D" w:rsidRPr="007C37B6" w:rsidRDefault="00BA761D" w:rsidP="00EF3EA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B6">
        <w:rPr>
          <w:rFonts w:ascii="Times New Roman" w:hAnsi="Times New Roman" w:cs="Times New Roman"/>
          <w:sz w:val="28"/>
          <w:szCs w:val="28"/>
        </w:rPr>
        <w:lastRenderedPageBreak/>
        <w:t>доля в праве, находящаяся в муниципальной собственности, освободившаяся от прав третьих лиц;</w:t>
      </w:r>
    </w:p>
    <w:p w:rsidR="00BA761D" w:rsidRPr="007C37B6" w:rsidRDefault="00BA761D" w:rsidP="00EF3EA6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7B6">
        <w:rPr>
          <w:rFonts w:ascii="Times New Roman" w:hAnsi="Times New Roman" w:cs="Times New Roman"/>
          <w:sz w:val="28"/>
          <w:szCs w:val="28"/>
        </w:rPr>
        <w:t>доля в праве, перешедшая в муниципальную собственность на основании гражданско-правовых договоров.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3. Доля в праве может быть предоставлена по договору купли-продажи при условии:</w:t>
      </w:r>
    </w:p>
    <w:p w:rsidR="00BA761D" w:rsidRPr="00FD6B5B" w:rsidRDefault="00BA761D" w:rsidP="0086410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5B">
        <w:rPr>
          <w:rFonts w:ascii="Times New Roman" w:hAnsi="Times New Roman" w:cs="Times New Roman"/>
          <w:sz w:val="28"/>
          <w:szCs w:val="28"/>
        </w:rPr>
        <w:t>наличия у участника общей долевой собственности (физического или юридического лица), заинтересованного в заключении договора купли-продажи, преимущественного права на приобретение доли в праве;</w:t>
      </w:r>
    </w:p>
    <w:p w:rsidR="00BA761D" w:rsidRPr="00FD6B5B" w:rsidRDefault="00BA761D" w:rsidP="0086410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5B">
        <w:rPr>
          <w:rFonts w:ascii="Times New Roman" w:hAnsi="Times New Roman" w:cs="Times New Roman"/>
          <w:sz w:val="28"/>
          <w:szCs w:val="28"/>
        </w:rPr>
        <w:t>отсутствия граждан, проживающих в данном жилом помещении, которые на момент освобождения жилого помещения признаны или могут быть признаны в установленном порядке малоимущими и нуждающимися в жилых помещениях;</w:t>
      </w:r>
    </w:p>
    <w:p w:rsidR="00BA761D" w:rsidRPr="00FD6B5B" w:rsidRDefault="00BA761D" w:rsidP="0086410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5B">
        <w:rPr>
          <w:rFonts w:ascii="Times New Roman" w:hAnsi="Times New Roman" w:cs="Times New Roman"/>
          <w:sz w:val="28"/>
          <w:szCs w:val="28"/>
        </w:rPr>
        <w:t>доля в праве не выделена в натуре;</w:t>
      </w:r>
    </w:p>
    <w:p w:rsidR="00BA761D" w:rsidRPr="00FD6B5B" w:rsidRDefault="00BA761D" w:rsidP="0086410D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B5B">
        <w:rPr>
          <w:rFonts w:ascii="Times New Roman" w:hAnsi="Times New Roman" w:cs="Times New Roman"/>
          <w:sz w:val="28"/>
          <w:szCs w:val="28"/>
        </w:rPr>
        <w:t>доля в праве свободна от регистрации граждан.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4. Приобретение участниками общей долевой собственности доли в праве муниципальной собственности осуществляется на основании договора купли-продажи, заключенного с муниципальным образованием «Одинцовский городской округ Московской области»</w:t>
      </w:r>
      <w:r w:rsidR="00737659">
        <w:rPr>
          <w:rFonts w:ascii="Times New Roman" w:hAnsi="Times New Roman" w:cs="Times New Roman"/>
          <w:sz w:val="28"/>
          <w:szCs w:val="28"/>
        </w:rPr>
        <w:t>, о</w:t>
      </w:r>
      <w:r w:rsidRPr="00BA761D">
        <w:rPr>
          <w:rFonts w:ascii="Times New Roman" w:hAnsi="Times New Roman" w:cs="Times New Roman"/>
          <w:sz w:val="28"/>
          <w:szCs w:val="28"/>
        </w:rPr>
        <w:t xml:space="preserve">т имени </w:t>
      </w:r>
      <w:r w:rsidR="00737659">
        <w:rPr>
          <w:rFonts w:ascii="Times New Roman" w:hAnsi="Times New Roman" w:cs="Times New Roman"/>
          <w:sz w:val="28"/>
          <w:szCs w:val="28"/>
        </w:rPr>
        <w:t>которого</w:t>
      </w:r>
      <w:r w:rsidRPr="00BA761D">
        <w:rPr>
          <w:rFonts w:ascii="Times New Roman" w:hAnsi="Times New Roman" w:cs="Times New Roman"/>
          <w:sz w:val="28"/>
          <w:szCs w:val="28"/>
        </w:rPr>
        <w:t xml:space="preserve"> выступает Администрация Одинцовского городского округа Московской области (далее</w:t>
      </w:r>
      <w:r w:rsidR="00675DBF">
        <w:rPr>
          <w:rFonts w:ascii="Times New Roman" w:hAnsi="Times New Roman" w:cs="Times New Roman"/>
          <w:sz w:val="28"/>
          <w:szCs w:val="28"/>
        </w:rPr>
        <w:t xml:space="preserve"> – </w:t>
      </w:r>
      <w:r w:rsidRPr="00BA761D">
        <w:rPr>
          <w:rFonts w:ascii="Times New Roman" w:hAnsi="Times New Roman" w:cs="Times New Roman"/>
          <w:sz w:val="28"/>
          <w:szCs w:val="28"/>
        </w:rPr>
        <w:t>Администрация) в лице Управления жилищных отношений Администрации</w:t>
      </w:r>
      <w:r w:rsidR="00AC6C46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BA761D">
        <w:rPr>
          <w:rFonts w:ascii="Times New Roman" w:hAnsi="Times New Roman" w:cs="Times New Roman"/>
          <w:sz w:val="28"/>
          <w:szCs w:val="28"/>
        </w:rPr>
        <w:t>Управление).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 xml:space="preserve">5. Предметом договора купли-продажи </w:t>
      </w:r>
      <w:r w:rsidR="001372B1">
        <w:rPr>
          <w:rFonts w:ascii="Times New Roman" w:hAnsi="Times New Roman" w:cs="Times New Roman"/>
          <w:sz w:val="28"/>
          <w:szCs w:val="28"/>
        </w:rPr>
        <w:t xml:space="preserve">в соответствии с Положением </w:t>
      </w:r>
      <w:r w:rsidRPr="00BA761D">
        <w:rPr>
          <w:rFonts w:ascii="Times New Roman" w:hAnsi="Times New Roman" w:cs="Times New Roman"/>
          <w:sz w:val="28"/>
          <w:szCs w:val="28"/>
        </w:rPr>
        <w:t xml:space="preserve">является доля в праве </w:t>
      </w:r>
      <w:r w:rsidR="00737659">
        <w:rPr>
          <w:rFonts w:ascii="Times New Roman" w:hAnsi="Times New Roman" w:cs="Times New Roman"/>
          <w:sz w:val="28"/>
          <w:szCs w:val="28"/>
        </w:rPr>
        <w:t xml:space="preserve">общей собственности на </w:t>
      </w:r>
      <w:r w:rsidRPr="00BA761D">
        <w:rPr>
          <w:rFonts w:ascii="Times New Roman" w:hAnsi="Times New Roman" w:cs="Times New Roman"/>
          <w:sz w:val="28"/>
          <w:szCs w:val="28"/>
        </w:rPr>
        <w:t>жило</w:t>
      </w:r>
      <w:r w:rsidR="00737659">
        <w:rPr>
          <w:rFonts w:ascii="Times New Roman" w:hAnsi="Times New Roman" w:cs="Times New Roman"/>
          <w:sz w:val="28"/>
          <w:szCs w:val="28"/>
        </w:rPr>
        <w:t xml:space="preserve">е </w:t>
      </w:r>
      <w:r w:rsidRPr="00BA761D">
        <w:rPr>
          <w:rFonts w:ascii="Times New Roman" w:hAnsi="Times New Roman" w:cs="Times New Roman"/>
          <w:sz w:val="28"/>
          <w:szCs w:val="28"/>
        </w:rPr>
        <w:t>помещени</w:t>
      </w:r>
      <w:r w:rsidR="00737659">
        <w:rPr>
          <w:rFonts w:ascii="Times New Roman" w:hAnsi="Times New Roman" w:cs="Times New Roman"/>
          <w:sz w:val="28"/>
          <w:szCs w:val="28"/>
        </w:rPr>
        <w:t>е</w:t>
      </w:r>
      <w:r w:rsidRPr="00BA761D">
        <w:rPr>
          <w:rFonts w:ascii="Times New Roman" w:hAnsi="Times New Roman" w:cs="Times New Roman"/>
          <w:sz w:val="28"/>
          <w:szCs w:val="28"/>
        </w:rPr>
        <w:t xml:space="preserve"> (</w:t>
      </w:r>
      <w:r w:rsidR="00737659">
        <w:rPr>
          <w:rFonts w:ascii="Times New Roman" w:hAnsi="Times New Roman" w:cs="Times New Roman"/>
          <w:sz w:val="28"/>
          <w:szCs w:val="28"/>
        </w:rPr>
        <w:t xml:space="preserve">индивидуального </w:t>
      </w:r>
      <w:r w:rsidRPr="00BA761D">
        <w:rPr>
          <w:rFonts w:ascii="Times New Roman" w:hAnsi="Times New Roman" w:cs="Times New Roman"/>
          <w:sz w:val="28"/>
          <w:szCs w:val="28"/>
        </w:rPr>
        <w:t xml:space="preserve">жилого дома, </w:t>
      </w:r>
      <w:r w:rsidR="00737659">
        <w:rPr>
          <w:rFonts w:ascii="Times New Roman" w:hAnsi="Times New Roman" w:cs="Times New Roman"/>
          <w:sz w:val="28"/>
          <w:szCs w:val="28"/>
        </w:rPr>
        <w:t xml:space="preserve">дома блокированной застройки, </w:t>
      </w:r>
      <w:r w:rsidRPr="00BA761D">
        <w:rPr>
          <w:rFonts w:ascii="Times New Roman" w:hAnsi="Times New Roman" w:cs="Times New Roman"/>
          <w:sz w:val="28"/>
          <w:szCs w:val="28"/>
        </w:rPr>
        <w:t>квартиры, комнаты), на которую зарегистрировано право муниципальной собственности.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6. Предметом договора купли-продажи не могут быть доли в праве в жилых помещениях: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признанных непригодными для проживания;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расположенных в домах, признанных аварийными и подлежащими сносу или реконструкции;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подлежащих изъятию для государственных или муниципальных нужд;</w:t>
      </w:r>
    </w:p>
    <w:p w:rsidR="00BA761D" w:rsidRPr="00BA761D" w:rsidRDefault="001F330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A761D" w:rsidRPr="00BA761D">
        <w:rPr>
          <w:rFonts w:ascii="Times New Roman" w:hAnsi="Times New Roman" w:cs="Times New Roman"/>
          <w:sz w:val="28"/>
          <w:szCs w:val="28"/>
        </w:rPr>
        <w:t>тнесенных к специализированному жилищному фонду или муниципальному жилищному фонду коммерческого использования.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 xml:space="preserve">7. Инициатива в заключении договора купли-продажи доли </w:t>
      </w:r>
      <w:r w:rsidR="00D765C3">
        <w:rPr>
          <w:rFonts w:ascii="Times New Roman" w:hAnsi="Times New Roman" w:cs="Times New Roman"/>
          <w:sz w:val="28"/>
          <w:szCs w:val="28"/>
        </w:rPr>
        <w:t xml:space="preserve">в праве </w:t>
      </w:r>
      <w:r w:rsidRPr="00BA761D">
        <w:rPr>
          <w:rFonts w:ascii="Times New Roman" w:hAnsi="Times New Roman" w:cs="Times New Roman"/>
          <w:sz w:val="28"/>
          <w:szCs w:val="28"/>
        </w:rPr>
        <w:t xml:space="preserve">может исходить от </w:t>
      </w:r>
      <w:r w:rsidR="000A3670">
        <w:rPr>
          <w:rFonts w:ascii="Times New Roman" w:hAnsi="Times New Roman" w:cs="Times New Roman"/>
          <w:sz w:val="28"/>
          <w:szCs w:val="28"/>
        </w:rPr>
        <w:t xml:space="preserve">Администрации либо от </w:t>
      </w:r>
      <w:r w:rsidRPr="00BA761D">
        <w:rPr>
          <w:rFonts w:ascii="Times New Roman" w:hAnsi="Times New Roman" w:cs="Times New Roman"/>
          <w:sz w:val="28"/>
          <w:szCs w:val="28"/>
        </w:rPr>
        <w:t>участника общей долевой соб</w:t>
      </w:r>
      <w:r w:rsidR="00AC6C46">
        <w:rPr>
          <w:rFonts w:ascii="Times New Roman" w:hAnsi="Times New Roman" w:cs="Times New Roman"/>
          <w:sz w:val="28"/>
          <w:szCs w:val="28"/>
        </w:rPr>
        <w:t>ственности.</w:t>
      </w:r>
    </w:p>
    <w:p w:rsidR="00DD2E47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8. Оформление документов по продаже доли</w:t>
      </w:r>
      <w:r w:rsidR="00D765C3">
        <w:rPr>
          <w:rFonts w:ascii="Times New Roman" w:hAnsi="Times New Roman" w:cs="Times New Roman"/>
          <w:sz w:val="28"/>
          <w:szCs w:val="28"/>
        </w:rPr>
        <w:t xml:space="preserve"> в праве</w:t>
      </w:r>
      <w:r w:rsidRPr="00BA761D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в соответствии с действующим законодательством </w:t>
      </w:r>
      <w:r w:rsidR="00AC6C4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A761D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lastRenderedPageBreak/>
        <w:t>9. Уполномоченными органами Администрации по оформлению документов являются:</w:t>
      </w:r>
    </w:p>
    <w:p w:rsidR="00BA761D" w:rsidRPr="00AC6C46" w:rsidRDefault="00AC6C46" w:rsidP="00EF3EA6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6">
        <w:rPr>
          <w:rFonts w:ascii="Times New Roman" w:hAnsi="Times New Roman" w:cs="Times New Roman"/>
          <w:sz w:val="28"/>
          <w:szCs w:val="28"/>
        </w:rPr>
        <w:t xml:space="preserve">Управление – </w:t>
      </w:r>
      <w:r w:rsidR="00BA761D" w:rsidRPr="00AC6C46">
        <w:rPr>
          <w:rFonts w:ascii="Times New Roman" w:hAnsi="Times New Roman" w:cs="Times New Roman"/>
          <w:sz w:val="28"/>
          <w:szCs w:val="28"/>
        </w:rPr>
        <w:t xml:space="preserve">в части сбора документов, подготовки документов для рассмотрения жилищной комиссией </w:t>
      </w:r>
      <w:r w:rsidR="00D765C3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="00BA761D" w:rsidRPr="00AC6C46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A761D" w:rsidRPr="00AC6C46">
        <w:rPr>
          <w:rFonts w:ascii="Times New Roman" w:hAnsi="Times New Roman" w:cs="Times New Roman"/>
          <w:sz w:val="28"/>
          <w:szCs w:val="28"/>
        </w:rPr>
        <w:t>Комиссия), подготовки проекта постановления Администрации</w:t>
      </w:r>
      <w:r w:rsidR="000A3670">
        <w:rPr>
          <w:rFonts w:ascii="Times New Roman" w:hAnsi="Times New Roman" w:cs="Times New Roman"/>
          <w:sz w:val="28"/>
          <w:szCs w:val="28"/>
        </w:rPr>
        <w:t xml:space="preserve"> и договора купли-продажи доли в праве</w:t>
      </w:r>
      <w:r w:rsidR="00BA761D" w:rsidRPr="00AC6C46">
        <w:rPr>
          <w:rFonts w:ascii="Times New Roman" w:hAnsi="Times New Roman" w:cs="Times New Roman"/>
          <w:sz w:val="28"/>
          <w:szCs w:val="28"/>
        </w:rPr>
        <w:t>;</w:t>
      </w:r>
    </w:p>
    <w:p w:rsidR="00BA761D" w:rsidRDefault="00BA761D" w:rsidP="00EF3EA6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46">
        <w:rPr>
          <w:rFonts w:ascii="Times New Roman" w:hAnsi="Times New Roman" w:cs="Times New Roman"/>
          <w:sz w:val="28"/>
          <w:szCs w:val="28"/>
        </w:rPr>
        <w:t>Комитет по управлению муниципальным имуществом Администрации (далее</w:t>
      </w:r>
      <w:r w:rsidR="00AC6C46">
        <w:rPr>
          <w:rFonts w:ascii="Times New Roman" w:hAnsi="Times New Roman" w:cs="Times New Roman"/>
          <w:sz w:val="28"/>
          <w:szCs w:val="28"/>
        </w:rPr>
        <w:t xml:space="preserve"> – КУМИ) – </w:t>
      </w:r>
      <w:r w:rsidRPr="00AC6C46">
        <w:rPr>
          <w:rFonts w:ascii="Times New Roman" w:hAnsi="Times New Roman" w:cs="Times New Roman"/>
          <w:sz w:val="28"/>
          <w:szCs w:val="28"/>
        </w:rPr>
        <w:t>в части проведения</w:t>
      </w:r>
      <w:r w:rsidR="00E10FC9">
        <w:rPr>
          <w:rFonts w:ascii="Times New Roman" w:hAnsi="Times New Roman" w:cs="Times New Roman"/>
          <w:sz w:val="28"/>
          <w:szCs w:val="28"/>
        </w:rPr>
        <w:t xml:space="preserve"> </w:t>
      </w:r>
      <w:r w:rsidRPr="00AC6C46">
        <w:rPr>
          <w:rFonts w:ascii="Times New Roman" w:hAnsi="Times New Roman" w:cs="Times New Roman"/>
          <w:sz w:val="28"/>
          <w:szCs w:val="28"/>
        </w:rPr>
        <w:t>работ по оценке стоимости доли</w:t>
      </w:r>
      <w:r w:rsidR="003A2716">
        <w:rPr>
          <w:rFonts w:ascii="Times New Roman" w:hAnsi="Times New Roman" w:cs="Times New Roman"/>
          <w:sz w:val="28"/>
          <w:szCs w:val="28"/>
        </w:rPr>
        <w:t xml:space="preserve"> в праве.</w:t>
      </w:r>
    </w:p>
    <w:p w:rsidR="00AC6C46" w:rsidRPr="00AC6C46" w:rsidRDefault="00AC6C46" w:rsidP="00EF3EA6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II. Порядок оценки стоимости доли в праве</w:t>
      </w:r>
    </w:p>
    <w:p w:rsidR="00AC6C46" w:rsidRPr="00BA761D" w:rsidRDefault="00AC6C46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549" w:rsidRDefault="00AC6C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Продажа доли </w:t>
      </w:r>
      <w:r w:rsidR="003A2716">
        <w:rPr>
          <w:rFonts w:ascii="Times New Roman" w:hAnsi="Times New Roman" w:cs="Times New Roman"/>
          <w:sz w:val="28"/>
          <w:szCs w:val="28"/>
        </w:rPr>
        <w:t xml:space="preserve">в праве </w:t>
      </w:r>
      <w:r w:rsidR="00BA761D" w:rsidRPr="00BA761D">
        <w:rPr>
          <w:rFonts w:ascii="Times New Roman" w:hAnsi="Times New Roman" w:cs="Times New Roman"/>
          <w:sz w:val="28"/>
          <w:szCs w:val="28"/>
        </w:rPr>
        <w:t>осуществляется по рыночной стоимости, определенной 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AC6C46">
        <w:rPr>
          <w:rFonts w:ascii="Times New Roman" w:hAnsi="Times New Roman" w:cs="Times New Roman"/>
          <w:sz w:val="28"/>
          <w:szCs w:val="28"/>
        </w:rPr>
        <w:t xml:space="preserve">29.07.1998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6C46">
        <w:rPr>
          <w:rFonts w:ascii="Times New Roman" w:hAnsi="Times New Roman" w:cs="Times New Roman"/>
          <w:sz w:val="28"/>
          <w:szCs w:val="28"/>
        </w:rPr>
        <w:t xml:space="preserve"> 135-ФЗ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6C46">
        <w:rPr>
          <w:rFonts w:ascii="Times New Roman" w:hAnsi="Times New Roman" w:cs="Times New Roman"/>
          <w:sz w:val="28"/>
          <w:szCs w:val="28"/>
        </w:rPr>
        <w:t>Об оценочной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054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494574">
        <w:rPr>
          <w:rFonts w:ascii="Times New Roman" w:hAnsi="Times New Roman" w:cs="Times New Roman"/>
          <w:sz w:val="28"/>
          <w:szCs w:val="28"/>
        </w:rPr>
        <w:t xml:space="preserve"> Федеральный закон № 135-ФЗ</w:t>
      </w:r>
      <w:r w:rsidR="004D0549">
        <w:rPr>
          <w:rFonts w:ascii="Times New Roman" w:hAnsi="Times New Roman" w:cs="Times New Roman"/>
          <w:sz w:val="28"/>
          <w:szCs w:val="28"/>
        </w:rPr>
        <w:t>)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При продаже доли</w:t>
      </w:r>
      <w:r w:rsidR="004D0549">
        <w:rPr>
          <w:rFonts w:ascii="Times New Roman" w:hAnsi="Times New Roman" w:cs="Times New Roman"/>
          <w:sz w:val="28"/>
          <w:szCs w:val="28"/>
        </w:rPr>
        <w:t xml:space="preserve"> </w:t>
      </w:r>
      <w:r w:rsidR="00301C86">
        <w:rPr>
          <w:rFonts w:ascii="Times New Roman" w:hAnsi="Times New Roman" w:cs="Times New Roman"/>
          <w:sz w:val="28"/>
          <w:szCs w:val="28"/>
        </w:rPr>
        <w:t>в праве</w:t>
      </w:r>
      <w:r w:rsidRPr="00BA761D">
        <w:rPr>
          <w:rFonts w:ascii="Times New Roman" w:hAnsi="Times New Roman" w:cs="Times New Roman"/>
          <w:sz w:val="28"/>
          <w:szCs w:val="28"/>
        </w:rPr>
        <w:t xml:space="preserve"> в жилом доме одновременно отчуждается принадлежащая муниципальному образованию доля в праве на земельный участок по цене, также определяемой в соответствии</w:t>
      </w:r>
      <w:r w:rsidR="00301C86">
        <w:rPr>
          <w:rFonts w:ascii="Times New Roman" w:hAnsi="Times New Roman" w:cs="Times New Roman"/>
          <w:sz w:val="28"/>
          <w:szCs w:val="28"/>
        </w:rPr>
        <w:t xml:space="preserve"> </w:t>
      </w:r>
      <w:r w:rsidRPr="00BA761D">
        <w:rPr>
          <w:rFonts w:ascii="Times New Roman" w:hAnsi="Times New Roman" w:cs="Times New Roman"/>
          <w:sz w:val="28"/>
          <w:szCs w:val="28"/>
        </w:rPr>
        <w:t xml:space="preserve">с указанным </w:t>
      </w:r>
      <w:r w:rsidR="00494574">
        <w:rPr>
          <w:rFonts w:ascii="Times New Roman" w:hAnsi="Times New Roman" w:cs="Times New Roman"/>
          <w:sz w:val="28"/>
          <w:szCs w:val="28"/>
        </w:rPr>
        <w:t>Федеральным законом № 135-ФЗ</w:t>
      </w:r>
      <w:r w:rsidRPr="00BA761D">
        <w:rPr>
          <w:rFonts w:ascii="Times New Roman" w:hAnsi="Times New Roman" w:cs="Times New Roman"/>
          <w:sz w:val="28"/>
          <w:szCs w:val="28"/>
        </w:rPr>
        <w:t>.</w:t>
      </w:r>
    </w:p>
    <w:p w:rsidR="00655F46" w:rsidRDefault="00AC6C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Независимый оценщик определяется КУМИ в соответствии </w:t>
      </w:r>
      <w:r w:rsidR="00655F4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с Федеральным законом от 05.04.2013 № 44-ФЗ </w:t>
      </w:r>
      <w:r w:rsidR="00655F46">
        <w:rPr>
          <w:rFonts w:ascii="Times New Roman" w:hAnsi="Times New Roman" w:cs="Times New Roman"/>
          <w:sz w:val="28"/>
          <w:szCs w:val="28"/>
        </w:rPr>
        <w:t>«</w:t>
      </w:r>
      <w:r w:rsidR="00655F46" w:rsidRPr="00655F46">
        <w:rPr>
          <w:rFonts w:ascii="Times New Roman" w:hAnsi="Times New Roman" w:cs="Times New Roman"/>
          <w:sz w:val="28"/>
          <w:szCs w:val="28"/>
        </w:rPr>
        <w:t xml:space="preserve">О контрактной системе в сфере закупок товаров, работ, услуг для </w:t>
      </w:r>
      <w:bookmarkStart w:id="0" w:name="_GoBack"/>
      <w:bookmarkEnd w:id="0"/>
      <w:r w:rsidR="00655F46" w:rsidRPr="00655F46">
        <w:rPr>
          <w:rFonts w:ascii="Times New Roman" w:hAnsi="Times New Roman" w:cs="Times New Roman"/>
          <w:sz w:val="28"/>
          <w:szCs w:val="28"/>
        </w:rPr>
        <w:t xml:space="preserve">обеспечения государственных </w:t>
      </w:r>
      <w:r w:rsidR="00655F46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55F46" w:rsidRPr="00655F46">
        <w:rPr>
          <w:rFonts w:ascii="Times New Roman" w:hAnsi="Times New Roman" w:cs="Times New Roman"/>
          <w:sz w:val="28"/>
          <w:szCs w:val="28"/>
        </w:rPr>
        <w:t>и муниципальных нужд</w:t>
      </w:r>
      <w:r w:rsidR="00655F46">
        <w:rPr>
          <w:rFonts w:ascii="Times New Roman" w:hAnsi="Times New Roman" w:cs="Times New Roman"/>
          <w:sz w:val="28"/>
          <w:szCs w:val="28"/>
        </w:rPr>
        <w:t>».</w:t>
      </w:r>
      <w:r w:rsidR="006B21F2">
        <w:rPr>
          <w:rFonts w:ascii="Times New Roman" w:hAnsi="Times New Roman" w:cs="Times New Roman"/>
          <w:sz w:val="28"/>
          <w:szCs w:val="28"/>
        </w:rPr>
        <w:t xml:space="preserve"> Закупку для осуществления муниципальных нужд осуществляет КУМИ.</w:t>
      </w:r>
    </w:p>
    <w:p w:rsidR="00BA761D" w:rsidRPr="00BA761D" w:rsidRDefault="00AC6C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10D">
        <w:rPr>
          <w:rFonts w:ascii="Times New Roman" w:hAnsi="Times New Roman" w:cs="Times New Roman"/>
          <w:sz w:val="28"/>
          <w:szCs w:val="28"/>
        </w:rPr>
        <w:t>12</w:t>
      </w:r>
      <w:r w:rsidR="00BA761D" w:rsidRPr="0086410D">
        <w:rPr>
          <w:rFonts w:ascii="Times New Roman" w:hAnsi="Times New Roman" w:cs="Times New Roman"/>
          <w:sz w:val="28"/>
          <w:szCs w:val="28"/>
        </w:rPr>
        <w:t xml:space="preserve">. Основанием для проведения оценки является заявление участника долевой собственности о </w:t>
      </w:r>
      <w:r w:rsidR="000A3670" w:rsidRPr="0086410D">
        <w:rPr>
          <w:rFonts w:ascii="Times New Roman" w:hAnsi="Times New Roman" w:cs="Times New Roman"/>
          <w:sz w:val="28"/>
          <w:szCs w:val="28"/>
        </w:rPr>
        <w:t xml:space="preserve">намерении приобретения </w:t>
      </w:r>
      <w:r w:rsidR="00BA761D" w:rsidRPr="0086410D">
        <w:rPr>
          <w:rFonts w:ascii="Times New Roman" w:hAnsi="Times New Roman" w:cs="Times New Roman"/>
          <w:sz w:val="28"/>
          <w:szCs w:val="28"/>
        </w:rPr>
        <w:t>доли</w:t>
      </w:r>
      <w:r w:rsidR="006B21F2" w:rsidRPr="0086410D">
        <w:rPr>
          <w:rFonts w:ascii="Times New Roman" w:hAnsi="Times New Roman" w:cs="Times New Roman"/>
          <w:sz w:val="28"/>
          <w:szCs w:val="28"/>
        </w:rPr>
        <w:t xml:space="preserve"> в праве, являющейся муниципальной собственностью, по договору купли-продажи</w:t>
      </w:r>
      <w:r w:rsidR="00BA761D" w:rsidRPr="0086410D">
        <w:rPr>
          <w:rFonts w:ascii="Times New Roman" w:hAnsi="Times New Roman" w:cs="Times New Roman"/>
          <w:sz w:val="28"/>
          <w:szCs w:val="28"/>
        </w:rPr>
        <w:t>.</w:t>
      </w:r>
    </w:p>
    <w:p w:rsidR="00BA761D" w:rsidRPr="00BA761D" w:rsidRDefault="00AC6C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A761D" w:rsidRPr="00BA761D">
        <w:rPr>
          <w:rFonts w:ascii="Times New Roman" w:hAnsi="Times New Roman" w:cs="Times New Roman"/>
          <w:sz w:val="28"/>
          <w:szCs w:val="28"/>
        </w:rPr>
        <w:t>. Оплата услуг оценщика осуществляется за счет средств бюджета Одинцовского городского округа</w:t>
      </w:r>
      <w:r w:rsidR="00BD4C13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BA761D" w:rsidRPr="00BA761D">
        <w:rPr>
          <w:rFonts w:ascii="Times New Roman" w:hAnsi="Times New Roman" w:cs="Times New Roman"/>
          <w:sz w:val="28"/>
          <w:szCs w:val="28"/>
        </w:rPr>
        <w:t>.</w:t>
      </w:r>
    </w:p>
    <w:p w:rsidR="00BA761D" w:rsidRPr="00BA761D" w:rsidRDefault="00BA761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III. Порядок продажи</w:t>
      </w:r>
    </w:p>
    <w:p w:rsidR="00EF3EA6" w:rsidRPr="00BA761D" w:rsidRDefault="00EF3EA6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1</w:t>
      </w:r>
      <w:r w:rsidR="00655F46">
        <w:rPr>
          <w:rFonts w:ascii="Times New Roman" w:hAnsi="Times New Roman" w:cs="Times New Roman"/>
          <w:sz w:val="28"/>
          <w:szCs w:val="28"/>
        </w:rPr>
        <w:t>4</w:t>
      </w:r>
      <w:r w:rsidRPr="00BA761D">
        <w:rPr>
          <w:rFonts w:ascii="Times New Roman" w:hAnsi="Times New Roman" w:cs="Times New Roman"/>
          <w:sz w:val="28"/>
          <w:szCs w:val="28"/>
        </w:rPr>
        <w:t xml:space="preserve">. При продаже доли </w:t>
      </w:r>
      <w:r w:rsidR="00152577">
        <w:rPr>
          <w:rFonts w:ascii="Times New Roman" w:hAnsi="Times New Roman" w:cs="Times New Roman"/>
          <w:sz w:val="28"/>
          <w:szCs w:val="28"/>
        </w:rPr>
        <w:t xml:space="preserve">в праве </w:t>
      </w:r>
      <w:r w:rsidRPr="00BA761D">
        <w:rPr>
          <w:rFonts w:ascii="Times New Roman" w:hAnsi="Times New Roman" w:cs="Times New Roman"/>
          <w:sz w:val="28"/>
          <w:szCs w:val="28"/>
        </w:rPr>
        <w:t>постороннему лицу остальные участники общей долевой собственности имеют преимущественное право ее покупки по цене, за которую она продается, и на прочих равных условиях, кроме случаев продажи с публичных торгов.</w:t>
      </w:r>
    </w:p>
    <w:p w:rsidR="00371D5A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A761D" w:rsidRPr="00746798">
        <w:rPr>
          <w:rFonts w:ascii="Times New Roman" w:hAnsi="Times New Roman" w:cs="Times New Roman"/>
          <w:sz w:val="28"/>
          <w:szCs w:val="28"/>
        </w:rPr>
        <w:t xml:space="preserve">. </w:t>
      </w:r>
      <w:r w:rsidR="00A2680F" w:rsidRPr="00746798">
        <w:rPr>
          <w:rFonts w:ascii="Times New Roman" w:hAnsi="Times New Roman" w:cs="Times New Roman"/>
          <w:sz w:val="28"/>
          <w:szCs w:val="28"/>
        </w:rPr>
        <w:t xml:space="preserve">После проведения оценки доли в праве и доли в праве на земельный участок </w:t>
      </w:r>
      <w:r w:rsidR="00BA761D" w:rsidRPr="00746798">
        <w:rPr>
          <w:rFonts w:ascii="Times New Roman" w:hAnsi="Times New Roman" w:cs="Times New Roman"/>
          <w:sz w:val="28"/>
          <w:szCs w:val="28"/>
        </w:rPr>
        <w:t>Администрация направляет участникам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долевой собственности</w:t>
      </w:r>
      <w:r w:rsidR="000B5690">
        <w:rPr>
          <w:rFonts w:ascii="Times New Roman" w:hAnsi="Times New Roman" w:cs="Times New Roman"/>
          <w:sz w:val="28"/>
          <w:szCs w:val="28"/>
        </w:rPr>
        <w:t>, имеющим преимущественное право покупки продаваемой доли в праве,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письменное извещение о продаже </w:t>
      </w:r>
      <w:r w:rsidR="00BA761D" w:rsidRPr="000B5690">
        <w:rPr>
          <w:rFonts w:ascii="Times New Roman" w:hAnsi="Times New Roman" w:cs="Times New Roman"/>
          <w:sz w:val="28"/>
          <w:szCs w:val="28"/>
        </w:rPr>
        <w:t xml:space="preserve">доли с указанием цены и других условий. </w:t>
      </w:r>
      <w:r w:rsidR="00BA761D" w:rsidRPr="00BA761D">
        <w:rPr>
          <w:rFonts w:ascii="Times New Roman" w:hAnsi="Times New Roman" w:cs="Times New Roman"/>
          <w:sz w:val="28"/>
          <w:szCs w:val="28"/>
        </w:rPr>
        <w:lastRenderedPageBreak/>
        <w:t xml:space="preserve">Извещение направляется </w:t>
      </w:r>
      <w:r w:rsidR="00E83B3F">
        <w:rPr>
          <w:rFonts w:ascii="Times New Roman" w:hAnsi="Times New Roman" w:cs="Times New Roman"/>
          <w:sz w:val="28"/>
          <w:szCs w:val="28"/>
        </w:rPr>
        <w:t xml:space="preserve">одним из способов: </w:t>
      </w:r>
      <w:r w:rsidR="00BA761D" w:rsidRPr="00BA761D">
        <w:rPr>
          <w:rFonts w:ascii="Times New Roman" w:hAnsi="Times New Roman" w:cs="Times New Roman"/>
          <w:sz w:val="28"/>
          <w:szCs w:val="28"/>
        </w:rPr>
        <w:t>заказным письмом с уведомлением, вручается лично под роспись</w:t>
      </w:r>
      <w:r w:rsidR="00E83B3F">
        <w:rPr>
          <w:rFonts w:ascii="Times New Roman" w:hAnsi="Times New Roman" w:cs="Times New Roman"/>
          <w:sz w:val="28"/>
          <w:szCs w:val="28"/>
        </w:rPr>
        <w:t xml:space="preserve">,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направляется через нотариуса. </w:t>
      </w:r>
    </w:p>
    <w:p w:rsidR="00BA761D" w:rsidRPr="00BA761D" w:rsidRDefault="00371D5A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из</w:t>
      </w:r>
      <w:r w:rsidR="00BA761D" w:rsidRPr="00BA761D">
        <w:rPr>
          <w:rFonts w:ascii="Times New Roman" w:hAnsi="Times New Roman" w:cs="Times New Roman"/>
          <w:sz w:val="28"/>
          <w:szCs w:val="28"/>
        </w:rPr>
        <w:t>вещение считается полученным</w:t>
      </w:r>
      <w:r>
        <w:rPr>
          <w:rFonts w:ascii="Times New Roman" w:hAnsi="Times New Roman" w:cs="Times New Roman"/>
          <w:sz w:val="28"/>
          <w:szCs w:val="28"/>
        </w:rPr>
        <w:t xml:space="preserve"> участником общей долевой собственности и в том случае, когда оно поступило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сособственнику, </w:t>
      </w:r>
      <w:r w:rsidR="00FF096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F096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но по обстоятельствам, зависящим от него, не было ему вручено или он с ним </w:t>
      </w:r>
      <w:r w:rsidR="00FF096A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не ознакомился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(например, возвращено по истечении срока хранения).</w:t>
      </w:r>
    </w:p>
    <w:p w:rsidR="00BA761D" w:rsidRPr="00BA761D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A761D" w:rsidRPr="00BA761D">
        <w:rPr>
          <w:rFonts w:ascii="Times New Roman" w:hAnsi="Times New Roman" w:cs="Times New Roman"/>
          <w:sz w:val="28"/>
          <w:szCs w:val="28"/>
        </w:rPr>
        <w:t>. Участник</w:t>
      </w:r>
      <w:r w:rsidR="00FF096A">
        <w:rPr>
          <w:rFonts w:ascii="Times New Roman" w:hAnsi="Times New Roman" w:cs="Times New Roman"/>
          <w:sz w:val="28"/>
          <w:szCs w:val="28"/>
        </w:rPr>
        <w:t xml:space="preserve"> общей долевой собственности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, </w:t>
      </w:r>
      <w:r w:rsidR="00FF096A">
        <w:rPr>
          <w:rFonts w:ascii="Times New Roman" w:hAnsi="Times New Roman" w:cs="Times New Roman"/>
          <w:sz w:val="28"/>
          <w:szCs w:val="28"/>
        </w:rPr>
        <w:t xml:space="preserve">имеющий намерение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="00FF096A">
        <w:rPr>
          <w:rFonts w:ascii="Times New Roman" w:hAnsi="Times New Roman" w:cs="Times New Roman"/>
          <w:sz w:val="28"/>
          <w:szCs w:val="28"/>
        </w:rPr>
        <w:t xml:space="preserve">в собственность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долю </w:t>
      </w:r>
      <w:r w:rsidR="00FF096A">
        <w:rPr>
          <w:rFonts w:ascii="Times New Roman" w:hAnsi="Times New Roman" w:cs="Times New Roman"/>
          <w:sz w:val="28"/>
          <w:szCs w:val="28"/>
        </w:rPr>
        <w:t xml:space="preserve">в праве и претендующий на заключение договора купли-продажи </w:t>
      </w:r>
      <w:r w:rsidR="00BA761D" w:rsidRPr="00BA761D">
        <w:rPr>
          <w:rFonts w:ascii="Times New Roman" w:hAnsi="Times New Roman" w:cs="Times New Roman"/>
          <w:sz w:val="28"/>
          <w:szCs w:val="28"/>
        </w:rPr>
        <w:t>(далее</w:t>
      </w:r>
      <w:r w:rsidR="00704DFC">
        <w:rPr>
          <w:rFonts w:ascii="Times New Roman" w:hAnsi="Times New Roman" w:cs="Times New Roman"/>
          <w:sz w:val="28"/>
          <w:szCs w:val="28"/>
        </w:rPr>
        <w:t xml:space="preserve"> – П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окупатель), обязан в течение </w:t>
      </w:r>
      <w:r w:rsidR="00704DFC" w:rsidRPr="00BA761D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со дня получения извещения обратиться с </w:t>
      </w:r>
      <w:r w:rsidR="00FF096A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1B7CD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761D" w:rsidRPr="00BA761D">
        <w:rPr>
          <w:rFonts w:ascii="Times New Roman" w:hAnsi="Times New Roman" w:cs="Times New Roman"/>
          <w:sz w:val="28"/>
          <w:szCs w:val="28"/>
        </w:rPr>
        <w:t>в Администрацию.</w:t>
      </w:r>
    </w:p>
    <w:p w:rsidR="00BA761D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Если участники </w:t>
      </w:r>
      <w:r w:rsidR="00E96FD4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долевой собственности </w:t>
      </w:r>
      <w:r w:rsidR="00E96FD4">
        <w:rPr>
          <w:rFonts w:ascii="Times New Roman" w:hAnsi="Times New Roman" w:cs="Times New Roman"/>
          <w:sz w:val="28"/>
          <w:szCs w:val="28"/>
        </w:rPr>
        <w:t xml:space="preserve">на жилое помещение </w:t>
      </w:r>
      <w:r w:rsidR="00BA761D" w:rsidRPr="00BA761D">
        <w:rPr>
          <w:rFonts w:ascii="Times New Roman" w:hAnsi="Times New Roman" w:cs="Times New Roman"/>
          <w:sz w:val="28"/>
          <w:szCs w:val="28"/>
        </w:rPr>
        <w:t>откажутся от покупки доли</w:t>
      </w:r>
      <w:r w:rsidR="00E96FD4">
        <w:rPr>
          <w:rFonts w:ascii="Times New Roman" w:hAnsi="Times New Roman" w:cs="Times New Roman"/>
          <w:sz w:val="28"/>
          <w:szCs w:val="28"/>
        </w:rPr>
        <w:t xml:space="preserve"> в праве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704DFC" w:rsidRPr="00BA761D">
        <w:rPr>
          <w:rFonts w:ascii="Times New Roman" w:hAnsi="Times New Roman" w:cs="Times New Roman"/>
          <w:sz w:val="28"/>
          <w:szCs w:val="28"/>
        </w:rPr>
        <w:t>30 календарных дней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со дня </w:t>
      </w:r>
      <w:r w:rsidR="00704DFC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BA761D" w:rsidRPr="00BA761D">
        <w:rPr>
          <w:rFonts w:ascii="Times New Roman" w:hAnsi="Times New Roman" w:cs="Times New Roman"/>
          <w:sz w:val="28"/>
          <w:szCs w:val="28"/>
        </w:rPr>
        <w:t>извещения или ранее</w:t>
      </w:r>
      <w:r w:rsidR="00E96FD4">
        <w:rPr>
          <w:rFonts w:ascii="Times New Roman" w:hAnsi="Times New Roman" w:cs="Times New Roman"/>
          <w:sz w:val="28"/>
          <w:szCs w:val="28"/>
        </w:rPr>
        <w:t xml:space="preserve">,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путем письменного отказа, Администрация вправе продать долю </w:t>
      </w:r>
      <w:r w:rsidR="003B428C">
        <w:rPr>
          <w:rFonts w:ascii="Times New Roman" w:hAnsi="Times New Roman" w:cs="Times New Roman"/>
          <w:sz w:val="28"/>
          <w:szCs w:val="28"/>
        </w:rPr>
        <w:t xml:space="preserve">в праве </w:t>
      </w:r>
      <w:r w:rsidR="00BA761D" w:rsidRPr="00BA761D">
        <w:rPr>
          <w:rFonts w:ascii="Times New Roman" w:hAnsi="Times New Roman" w:cs="Times New Roman"/>
          <w:sz w:val="28"/>
          <w:szCs w:val="28"/>
        </w:rPr>
        <w:t>любому лицу.</w:t>
      </w:r>
    </w:p>
    <w:p w:rsidR="00FE0B89" w:rsidRPr="00BA761D" w:rsidRDefault="00FE0B89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участники общей долевой собственности откажутся </w:t>
      </w:r>
      <w:r w:rsidR="001B7CD9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от реализации преимущественного права покупки продаваемой доли в праве, такая доля может быть продана постороннему лицу ранее указанного срока.</w:t>
      </w:r>
    </w:p>
    <w:p w:rsidR="00BA761D" w:rsidRPr="00BA761D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Отказ от преимущественного права покупки представляется </w:t>
      </w:r>
      <w:r w:rsidR="007E2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в Администрацию в письменной форме. Отсутствие ответа в течение </w:t>
      </w:r>
      <w:r w:rsidR="001B7CD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30 календарных дней с даты получения извещения признается отказом </w:t>
      </w:r>
      <w:r w:rsidR="001B7C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A761D" w:rsidRPr="00BA761D">
        <w:rPr>
          <w:rFonts w:ascii="Times New Roman" w:hAnsi="Times New Roman" w:cs="Times New Roman"/>
          <w:sz w:val="28"/>
          <w:szCs w:val="28"/>
        </w:rPr>
        <w:t>от покупки.</w:t>
      </w:r>
    </w:p>
    <w:p w:rsidR="001B7CD9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</w:t>
      </w:r>
      <w:r w:rsidR="001B7CD9">
        <w:rPr>
          <w:rFonts w:ascii="Times New Roman" w:hAnsi="Times New Roman" w:cs="Times New Roman"/>
          <w:sz w:val="28"/>
          <w:szCs w:val="28"/>
        </w:rPr>
        <w:t>Рассмотрение вопроса и принятие р</w:t>
      </w:r>
      <w:r w:rsidR="00BA761D" w:rsidRPr="00BA761D">
        <w:rPr>
          <w:rFonts w:ascii="Times New Roman" w:hAnsi="Times New Roman" w:cs="Times New Roman"/>
          <w:sz w:val="28"/>
          <w:szCs w:val="28"/>
        </w:rPr>
        <w:t>ешени</w:t>
      </w:r>
      <w:r w:rsidR="001B7CD9">
        <w:rPr>
          <w:rFonts w:ascii="Times New Roman" w:hAnsi="Times New Roman" w:cs="Times New Roman"/>
          <w:sz w:val="28"/>
          <w:szCs w:val="28"/>
        </w:rPr>
        <w:t>я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о продаже доли </w:t>
      </w:r>
      <w:r w:rsidR="001B7CD9">
        <w:rPr>
          <w:rFonts w:ascii="Times New Roman" w:hAnsi="Times New Roman" w:cs="Times New Roman"/>
          <w:sz w:val="28"/>
          <w:szCs w:val="28"/>
        </w:rPr>
        <w:t>в праве               по договору купли-продажи осуществляется на основании заявления Покупателя о покупке доли в праве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61D" w:rsidRPr="00BA761D" w:rsidRDefault="00BA761D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 регистрируются в </w:t>
      </w:r>
      <w:r w:rsidR="001B7CD9">
        <w:rPr>
          <w:rFonts w:ascii="Times New Roman" w:hAnsi="Times New Roman" w:cs="Times New Roman"/>
          <w:sz w:val="28"/>
          <w:szCs w:val="28"/>
        </w:rPr>
        <w:t xml:space="preserve">Администрации в </w:t>
      </w:r>
      <w:r w:rsidRPr="00BA761D">
        <w:rPr>
          <w:rFonts w:ascii="Times New Roman" w:hAnsi="Times New Roman" w:cs="Times New Roman"/>
          <w:sz w:val="28"/>
          <w:szCs w:val="28"/>
        </w:rPr>
        <w:t>день их поступления.</w:t>
      </w:r>
    </w:p>
    <w:p w:rsidR="00BA761D" w:rsidRPr="00983F6F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20</w:t>
      </w:r>
      <w:r w:rsidR="00BA761D" w:rsidRPr="00983F6F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BA761D" w:rsidRPr="00602F2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документ, удостоверяющий </w:t>
      </w:r>
      <w:r w:rsidRPr="00602F2F">
        <w:rPr>
          <w:rFonts w:ascii="Times New Roman" w:hAnsi="Times New Roman" w:cs="Times New Roman"/>
          <w:sz w:val="28"/>
          <w:szCs w:val="28"/>
        </w:rPr>
        <w:t xml:space="preserve">личность заявителя </w:t>
      </w:r>
      <w:r w:rsidR="00602F2F" w:rsidRPr="00602F2F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Российской Федерации </w:t>
      </w:r>
      <w:r w:rsidRPr="00602F2F">
        <w:rPr>
          <w:rFonts w:ascii="Times New Roman" w:hAnsi="Times New Roman" w:cs="Times New Roman"/>
          <w:sz w:val="28"/>
          <w:szCs w:val="28"/>
        </w:rPr>
        <w:t>(</w:t>
      </w:r>
      <w:r w:rsidR="00602F2F" w:rsidRPr="00602F2F">
        <w:rPr>
          <w:rFonts w:ascii="Times New Roman" w:hAnsi="Times New Roman" w:cs="Times New Roman"/>
          <w:sz w:val="28"/>
          <w:szCs w:val="28"/>
        </w:rPr>
        <w:t>в случае, если заявителем является физическое лицо</w:t>
      </w:r>
      <w:r w:rsidRPr="00602F2F">
        <w:rPr>
          <w:rFonts w:ascii="Times New Roman" w:hAnsi="Times New Roman" w:cs="Times New Roman"/>
          <w:sz w:val="28"/>
          <w:szCs w:val="28"/>
        </w:rPr>
        <w:t>);</w:t>
      </w:r>
    </w:p>
    <w:p w:rsidR="00BA761D" w:rsidRPr="00602F2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F2F">
        <w:rPr>
          <w:rFonts w:ascii="Times New Roman" w:hAnsi="Times New Roman" w:cs="Times New Roman"/>
          <w:sz w:val="28"/>
          <w:szCs w:val="28"/>
        </w:rPr>
        <w:t>доверенность</w:t>
      </w:r>
      <w:r w:rsidR="00602F2F" w:rsidRPr="00602F2F">
        <w:rPr>
          <w:rFonts w:ascii="Times New Roman" w:hAnsi="Times New Roman" w:cs="Times New Roman"/>
          <w:sz w:val="28"/>
          <w:szCs w:val="28"/>
        </w:rPr>
        <w:t>, оформленная в соответствии с действующим законодательством Российской Федерации</w:t>
      </w:r>
      <w:r w:rsidRPr="00602F2F">
        <w:rPr>
          <w:rFonts w:ascii="Times New Roman" w:hAnsi="Times New Roman" w:cs="Times New Roman"/>
          <w:sz w:val="28"/>
          <w:szCs w:val="28"/>
        </w:rPr>
        <w:t xml:space="preserve"> (в случае представления интересов</w:t>
      </w:r>
      <w:r w:rsidR="00602F2F" w:rsidRPr="00602F2F">
        <w:rPr>
          <w:rFonts w:ascii="Times New Roman" w:hAnsi="Times New Roman" w:cs="Times New Roman"/>
          <w:sz w:val="28"/>
          <w:szCs w:val="28"/>
        </w:rPr>
        <w:t xml:space="preserve"> заявителя уполномоченным лицом</w:t>
      </w:r>
      <w:r w:rsidRPr="00602F2F">
        <w:rPr>
          <w:rFonts w:ascii="Times New Roman" w:hAnsi="Times New Roman" w:cs="Times New Roman"/>
          <w:sz w:val="28"/>
          <w:szCs w:val="28"/>
        </w:rPr>
        <w:t>);</w:t>
      </w:r>
    </w:p>
    <w:p w:rsidR="00BA761D" w:rsidRPr="00983F6F" w:rsidRDefault="004E64F7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="00BA761D" w:rsidRPr="00983F6F">
        <w:rPr>
          <w:rFonts w:ascii="Times New Roman" w:hAnsi="Times New Roman" w:cs="Times New Roman"/>
          <w:sz w:val="28"/>
          <w:szCs w:val="28"/>
        </w:rPr>
        <w:t>учредительны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A761D" w:rsidRPr="00983F6F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ов, заверенные печатью и удостоверенные подписью руководителя либо нотариальные копии</w:t>
      </w:r>
      <w:r w:rsidR="00BA761D" w:rsidRPr="00983F6F">
        <w:rPr>
          <w:rFonts w:ascii="Times New Roman" w:hAnsi="Times New Roman" w:cs="Times New Roman"/>
          <w:sz w:val="28"/>
          <w:szCs w:val="28"/>
        </w:rPr>
        <w:t xml:space="preserve"> (</w:t>
      </w:r>
      <w:r w:rsidR="00FA3823" w:rsidRPr="00602F2F">
        <w:rPr>
          <w:rFonts w:ascii="Times New Roman" w:hAnsi="Times New Roman" w:cs="Times New Roman"/>
          <w:sz w:val="28"/>
          <w:szCs w:val="28"/>
        </w:rPr>
        <w:t>в случае</w:t>
      </w:r>
      <w:r w:rsidR="00FA3823">
        <w:rPr>
          <w:rFonts w:ascii="Times New Roman" w:hAnsi="Times New Roman" w:cs="Times New Roman"/>
          <w:sz w:val="28"/>
          <w:szCs w:val="28"/>
        </w:rPr>
        <w:t xml:space="preserve">, если заявителем является </w:t>
      </w:r>
      <w:r w:rsidR="00FA3823" w:rsidRPr="00983F6F">
        <w:rPr>
          <w:rFonts w:ascii="Times New Roman" w:hAnsi="Times New Roman" w:cs="Times New Roman"/>
          <w:sz w:val="28"/>
          <w:szCs w:val="28"/>
        </w:rPr>
        <w:t>юридическо</w:t>
      </w:r>
      <w:r w:rsidR="00FA3823">
        <w:rPr>
          <w:rFonts w:ascii="Times New Roman" w:hAnsi="Times New Roman" w:cs="Times New Roman"/>
          <w:sz w:val="28"/>
          <w:szCs w:val="28"/>
        </w:rPr>
        <w:t>е</w:t>
      </w:r>
      <w:r w:rsidR="00FA3823" w:rsidRPr="00983F6F">
        <w:rPr>
          <w:rFonts w:ascii="Times New Roman" w:hAnsi="Times New Roman" w:cs="Times New Roman"/>
          <w:sz w:val="28"/>
          <w:szCs w:val="28"/>
        </w:rPr>
        <w:t xml:space="preserve"> лиц</w:t>
      </w:r>
      <w:r w:rsidR="00FA3823">
        <w:rPr>
          <w:rFonts w:ascii="Times New Roman" w:hAnsi="Times New Roman" w:cs="Times New Roman"/>
          <w:sz w:val="28"/>
          <w:szCs w:val="28"/>
        </w:rPr>
        <w:t>о</w:t>
      </w:r>
      <w:r w:rsidR="00BA761D" w:rsidRPr="00983F6F">
        <w:rPr>
          <w:rFonts w:ascii="Times New Roman" w:hAnsi="Times New Roman" w:cs="Times New Roman"/>
          <w:sz w:val="28"/>
          <w:szCs w:val="28"/>
        </w:rPr>
        <w:t>);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документ, подтверждающий полномочия руководителя</w:t>
      </w:r>
      <w:r w:rsidR="00FA3823">
        <w:rPr>
          <w:rFonts w:ascii="Times New Roman" w:hAnsi="Times New Roman" w:cs="Times New Roman"/>
          <w:sz w:val="28"/>
          <w:szCs w:val="28"/>
        </w:rPr>
        <w:t xml:space="preserve"> юридического лица, на осуществление действий от имени юридического лица </w:t>
      </w:r>
      <w:r w:rsidR="00FA3823">
        <w:rPr>
          <w:rFonts w:ascii="Times New Roman" w:hAnsi="Times New Roman" w:cs="Times New Roman"/>
          <w:sz w:val="28"/>
          <w:szCs w:val="28"/>
        </w:rPr>
        <w:lastRenderedPageBreak/>
        <w:t xml:space="preserve">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 </w:t>
      </w:r>
      <w:r w:rsidRPr="00983F6F">
        <w:rPr>
          <w:rFonts w:ascii="Times New Roman" w:hAnsi="Times New Roman" w:cs="Times New Roman"/>
          <w:sz w:val="28"/>
          <w:szCs w:val="28"/>
        </w:rPr>
        <w:t>(</w:t>
      </w:r>
      <w:r w:rsidR="004E64F7" w:rsidRPr="00602F2F">
        <w:rPr>
          <w:rFonts w:ascii="Times New Roman" w:hAnsi="Times New Roman" w:cs="Times New Roman"/>
          <w:sz w:val="28"/>
          <w:szCs w:val="28"/>
        </w:rPr>
        <w:t>в случае</w:t>
      </w:r>
      <w:r w:rsidR="004E64F7">
        <w:rPr>
          <w:rFonts w:ascii="Times New Roman" w:hAnsi="Times New Roman" w:cs="Times New Roman"/>
          <w:sz w:val="28"/>
          <w:szCs w:val="28"/>
        </w:rPr>
        <w:t xml:space="preserve">, если заявителем является </w:t>
      </w:r>
      <w:r w:rsidRPr="00983F6F">
        <w:rPr>
          <w:rFonts w:ascii="Times New Roman" w:hAnsi="Times New Roman" w:cs="Times New Roman"/>
          <w:sz w:val="28"/>
          <w:szCs w:val="28"/>
        </w:rPr>
        <w:t>юридическо</w:t>
      </w:r>
      <w:r w:rsidR="004E64F7">
        <w:rPr>
          <w:rFonts w:ascii="Times New Roman" w:hAnsi="Times New Roman" w:cs="Times New Roman"/>
          <w:sz w:val="28"/>
          <w:szCs w:val="28"/>
        </w:rPr>
        <w:t>е</w:t>
      </w:r>
      <w:r w:rsidRPr="00983F6F">
        <w:rPr>
          <w:rFonts w:ascii="Times New Roman" w:hAnsi="Times New Roman" w:cs="Times New Roman"/>
          <w:sz w:val="28"/>
          <w:szCs w:val="28"/>
        </w:rPr>
        <w:t xml:space="preserve"> лиц</w:t>
      </w:r>
      <w:r w:rsidR="004E64F7">
        <w:rPr>
          <w:rFonts w:ascii="Times New Roman" w:hAnsi="Times New Roman" w:cs="Times New Roman"/>
          <w:sz w:val="28"/>
          <w:szCs w:val="28"/>
        </w:rPr>
        <w:t>о</w:t>
      </w:r>
      <w:r w:rsidRPr="00983F6F">
        <w:rPr>
          <w:rFonts w:ascii="Times New Roman" w:hAnsi="Times New Roman" w:cs="Times New Roman"/>
          <w:sz w:val="28"/>
          <w:szCs w:val="28"/>
        </w:rPr>
        <w:t>);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решение об одобрении </w:t>
      </w:r>
      <w:r w:rsidR="00456D59">
        <w:rPr>
          <w:rFonts w:ascii="Times New Roman" w:hAnsi="Times New Roman" w:cs="Times New Roman"/>
          <w:sz w:val="28"/>
          <w:szCs w:val="28"/>
        </w:rPr>
        <w:t xml:space="preserve">или о совершении </w:t>
      </w:r>
      <w:r w:rsidRPr="00983F6F">
        <w:rPr>
          <w:rFonts w:ascii="Times New Roman" w:hAnsi="Times New Roman" w:cs="Times New Roman"/>
          <w:sz w:val="28"/>
          <w:szCs w:val="28"/>
        </w:rPr>
        <w:t xml:space="preserve">крупной сделки </w:t>
      </w:r>
      <w:r w:rsidR="00456D59">
        <w:rPr>
          <w:rFonts w:ascii="Times New Roman" w:hAnsi="Times New Roman" w:cs="Times New Roman"/>
          <w:sz w:val="28"/>
          <w:szCs w:val="28"/>
        </w:rPr>
        <w:t xml:space="preserve">либо копия данного решения,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данного юридического лица заключение договора купли-продажи доли в праве общей долевой собственности на жилое помещение является крупной сделкой </w:t>
      </w:r>
      <w:r w:rsidR="00456D59" w:rsidRPr="00983F6F">
        <w:rPr>
          <w:rFonts w:ascii="Times New Roman" w:hAnsi="Times New Roman" w:cs="Times New Roman"/>
          <w:sz w:val="28"/>
          <w:szCs w:val="28"/>
        </w:rPr>
        <w:t>(</w:t>
      </w:r>
      <w:r w:rsidR="00456D59" w:rsidRPr="00602F2F">
        <w:rPr>
          <w:rFonts w:ascii="Times New Roman" w:hAnsi="Times New Roman" w:cs="Times New Roman"/>
          <w:sz w:val="28"/>
          <w:szCs w:val="28"/>
        </w:rPr>
        <w:t>в случае</w:t>
      </w:r>
      <w:r w:rsidR="00456D59">
        <w:rPr>
          <w:rFonts w:ascii="Times New Roman" w:hAnsi="Times New Roman" w:cs="Times New Roman"/>
          <w:sz w:val="28"/>
          <w:szCs w:val="28"/>
        </w:rPr>
        <w:t xml:space="preserve">, если заявителем является </w:t>
      </w:r>
      <w:r w:rsidR="00456D59" w:rsidRPr="00983F6F">
        <w:rPr>
          <w:rFonts w:ascii="Times New Roman" w:hAnsi="Times New Roman" w:cs="Times New Roman"/>
          <w:sz w:val="28"/>
          <w:szCs w:val="28"/>
        </w:rPr>
        <w:t>юридическо</w:t>
      </w:r>
      <w:r w:rsidR="00456D59">
        <w:rPr>
          <w:rFonts w:ascii="Times New Roman" w:hAnsi="Times New Roman" w:cs="Times New Roman"/>
          <w:sz w:val="28"/>
          <w:szCs w:val="28"/>
        </w:rPr>
        <w:t>е</w:t>
      </w:r>
      <w:r w:rsidR="00456D59" w:rsidRPr="00983F6F">
        <w:rPr>
          <w:rFonts w:ascii="Times New Roman" w:hAnsi="Times New Roman" w:cs="Times New Roman"/>
          <w:sz w:val="28"/>
          <w:szCs w:val="28"/>
        </w:rPr>
        <w:t xml:space="preserve"> лиц</w:t>
      </w:r>
      <w:r w:rsidR="00456D59">
        <w:rPr>
          <w:rFonts w:ascii="Times New Roman" w:hAnsi="Times New Roman" w:cs="Times New Roman"/>
          <w:sz w:val="28"/>
          <w:szCs w:val="28"/>
        </w:rPr>
        <w:t>о</w:t>
      </w:r>
      <w:r w:rsidR="00456D59" w:rsidRPr="00983F6F">
        <w:rPr>
          <w:rFonts w:ascii="Times New Roman" w:hAnsi="Times New Roman" w:cs="Times New Roman"/>
          <w:sz w:val="28"/>
          <w:szCs w:val="28"/>
        </w:rPr>
        <w:t>)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сведения о лицах, проживающих </w:t>
      </w:r>
      <w:r w:rsidR="008F68EF">
        <w:rPr>
          <w:rFonts w:ascii="Times New Roman" w:hAnsi="Times New Roman" w:cs="Times New Roman"/>
          <w:sz w:val="28"/>
          <w:szCs w:val="28"/>
        </w:rPr>
        <w:t xml:space="preserve">по месту жительства гражданина </w:t>
      </w:r>
      <w:r w:rsidR="003B428C">
        <w:rPr>
          <w:rFonts w:ascii="Times New Roman" w:hAnsi="Times New Roman" w:cs="Times New Roman"/>
          <w:sz w:val="28"/>
          <w:szCs w:val="28"/>
        </w:rPr>
        <w:t xml:space="preserve">      </w:t>
      </w:r>
      <w:r w:rsidR="008F68EF">
        <w:rPr>
          <w:rFonts w:ascii="Times New Roman" w:hAnsi="Times New Roman" w:cs="Times New Roman"/>
          <w:sz w:val="28"/>
          <w:szCs w:val="28"/>
        </w:rPr>
        <w:t>и членов его семьи</w:t>
      </w:r>
      <w:r w:rsidRPr="00983F6F">
        <w:rPr>
          <w:rFonts w:ascii="Times New Roman" w:hAnsi="Times New Roman" w:cs="Times New Roman"/>
          <w:sz w:val="28"/>
          <w:szCs w:val="28"/>
        </w:rPr>
        <w:t xml:space="preserve"> (по форме согласно </w:t>
      </w:r>
      <w:proofErr w:type="gramStart"/>
      <w:r w:rsidRPr="00983F6F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83F6F">
        <w:rPr>
          <w:rFonts w:ascii="Times New Roman" w:hAnsi="Times New Roman" w:cs="Times New Roman"/>
          <w:sz w:val="28"/>
          <w:szCs w:val="28"/>
        </w:rPr>
        <w:t xml:space="preserve"> к Положению);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копи</w:t>
      </w:r>
      <w:r w:rsidR="003B428C">
        <w:rPr>
          <w:rFonts w:ascii="Times New Roman" w:hAnsi="Times New Roman" w:cs="Times New Roman"/>
          <w:sz w:val="28"/>
          <w:szCs w:val="28"/>
        </w:rPr>
        <w:t>ю</w:t>
      </w:r>
      <w:r w:rsidRPr="00983F6F">
        <w:rPr>
          <w:rFonts w:ascii="Times New Roman" w:hAnsi="Times New Roman" w:cs="Times New Roman"/>
          <w:sz w:val="28"/>
          <w:szCs w:val="28"/>
        </w:rPr>
        <w:t xml:space="preserve"> финансового лицевого счета</w:t>
      </w:r>
      <w:r w:rsidR="00C74026">
        <w:rPr>
          <w:rFonts w:ascii="Times New Roman" w:hAnsi="Times New Roman" w:cs="Times New Roman"/>
          <w:sz w:val="28"/>
          <w:szCs w:val="28"/>
        </w:rPr>
        <w:t xml:space="preserve"> на жилое </w:t>
      </w:r>
      <w:proofErr w:type="gramStart"/>
      <w:r w:rsidR="00C74026">
        <w:rPr>
          <w:rFonts w:ascii="Times New Roman" w:hAnsi="Times New Roman" w:cs="Times New Roman"/>
          <w:sz w:val="28"/>
          <w:szCs w:val="28"/>
        </w:rPr>
        <w:t xml:space="preserve">помещение, </w:t>
      </w:r>
      <w:r w:rsidR="003B428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B42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74026">
        <w:rPr>
          <w:rFonts w:ascii="Times New Roman" w:hAnsi="Times New Roman" w:cs="Times New Roman"/>
          <w:sz w:val="28"/>
          <w:szCs w:val="28"/>
        </w:rPr>
        <w:t>в отношении которого предполагается осуществление сделки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Выписка из </w:t>
      </w:r>
      <w:r w:rsidR="00C74026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3B428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74026"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объект недвижимости на жилое помещение, в отношении которого предполагается осуществление сделки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6E4D91" w:rsidRPr="00983F6F" w:rsidRDefault="006E4D91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Выписка из </w:t>
      </w:r>
      <w:r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3B428C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об основных характеристиках и зарегистрированных правах на земельный участок (в случае продажи муниципальной доли в праве общей собственности на жилой дом);</w:t>
      </w:r>
    </w:p>
    <w:p w:rsidR="00BA761D" w:rsidRPr="00983F6F" w:rsidRDefault="006E4D91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A761D" w:rsidRPr="00983F6F">
        <w:rPr>
          <w:rFonts w:ascii="Times New Roman" w:hAnsi="Times New Roman" w:cs="Times New Roman"/>
          <w:sz w:val="28"/>
          <w:szCs w:val="28"/>
        </w:rPr>
        <w:t xml:space="preserve">правка об отсутствии задолженности по </w:t>
      </w:r>
      <w:r>
        <w:rPr>
          <w:rFonts w:ascii="Times New Roman" w:hAnsi="Times New Roman" w:cs="Times New Roman"/>
          <w:sz w:val="28"/>
          <w:szCs w:val="28"/>
        </w:rPr>
        <w:t xml:space="preserve">оплате налога </w:t>
      </w:r>
      <w:r w:rsidR="003B428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на имущество физических лиц</w:t>
      </w:r>
      <w:r w:rsidR="00BA761D"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копи</w:t>
      </w:r>
      <w:r w:rsidR="003B428C">
        <w:rPr>
          <w:rFonts w:ascii="Times New Roman" w:hAnsi="Times New Roman" w:cs="Times New Roman"/>
          <w:sz w:val="28"/>
          <w:szCs w:val="28"/>
        </w:rPr>
        <w:t>ю</w:t>
      </w:r>
      <w:r w:rsidRPr="00983F6F">
        <w:rPr>
          <w:rFonts w:ascii="Times New Roman" w:hAnsi="Times New Roman" w:cs="Times New Roman"/>
          <w:sz w:val="28"/>
          <w:szCs w:val="28"/>
        </w:rPr>
        <w:t xml:space="preserve"> </w:t>
      </w:r>
      <w:r w:rsidR="006E4D91">
        <w:rPr>
          <w:rFonts w:ascii="Times New Roman" w:hAnsi="Times New Roman" w:cs="Times New Roman"/>
          <w:sz w:val="28"/>
          <w:szCs w:val="28"/>
        </w:rPr>
        <w:t>страхового свидетельства обязательного пенсионного страхования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</w:t>
      </w:r>
      <w:r w:rsidR="006E4D91">
        <w:rPr>
          <w:rFonts w:ascii="Times New Roman" w:hAnsi="Times New Roman" w:cs="Times New Roman"/>
          <w:sz w:val="28"/>
          <w:szCs w:val="28"/>
        </w:rPr>
        <w:t>семейные или родственные отношения Покупателя</w:t>
      </w:r>
      <w:r w:rsidRPr="00983F6F">
        <w:rPr>
          <w:rFonts w:ascii="Times New Roman" w:hAnsi="Times New Roman" w:cs="Times New Roman"/>
          <w:sz w:val="28"/>
          <w:szCs w:val="28"/>
        </w:rPr>
        <w:t xml:space="preserve"> (свидетельств</w:t>
      </w:r>
      <w:r w:rsidR="006E4D91">
        <w:rPr>
          <w:rFonts w:ascii="Times New Roman" w:hAnsi="Times New Roman" w:cs="Times New Roman"/>
          <w:sz w:val="28"/>
          <w:szCs w:val="28"/>
        </w:rPr>
        <w:t>о</w:t>
      </w:r>
      <w:r w:rsidRPr="00983F6F">
        <w:rPr>
          <w:rFonts w:ascii="Times New Roman" w:hAnsi="Times New Roman" w:cs="Times New Roman"/>
          <w:sz w:val="28"/>
          <w:szCs w:val="28"/>
        </w:rPr>
        <w:t xml:space="preserve"> о </w:t>
      </w:r>
      <w:r w:rsidR="006E4D91">
        <w:rPr>
          <w:rFonts w:ascii="Times New Roman" w:hAnsi="Times New Roman" w:cs="Times New Roman"/>
          <w:sz w:val="28"/>
          <w:szCs w:val="28"/>
        </w:rPr>
        <w:t xml:space="preserve">заключении (расторжении) </w:t>
      </w:r>
      <w:r w:rsidRPr="00983F6F">
        <w:rPr>
          <w:rFonts w:ascii="Times New Roman" w:hAnsi="Times New Roman" w:cs="Times New Roman"/>
          <w:sz w:val="28"/>
          <w:szCs w:val="28"/>
        </w:rPr>
        <w:t>брак</w:t>
      </w:r>
      <w:r w:rsidR="006E4D91">
        <w:rPr>
          <w:rFonts w:ascii="Times New Roman" w:hAnsi="Times New Roman" w:cs="Times New Roman"/>
          <w:sz w:val="28"/>
          <w:szCs w:val="28"/>
        </w:rPr>
        <w:t>а</w:t>
      </w:r>
      <w:r w:rsidRPr="00983F6F">
        <w:rPr>
          <w:rFonts w:ascii="Times New Roman" w:hAnsi="Times New Roman" w:cs="Times New Roman"/>
          <w:sz w:val="28"/>
          <w:szCs w:val="28"/>
        </w:rPr>
        <w:t xml:space="preserve">, </w:t>
      </w:r>
      <w:r w:rsidR="006E4D91">
        <w:rPr>
          <w:rFonts w:ascii="Times New Roman" w:hAnsi="Times New Roman" w:cs="Times New Roman"/>
          <w:sz w:val="28"/>
          <w:szCs w:val="28"/>
        </w:rPr>
        <w:t xml:space="preserve">свидетельство о </w:t>
      </w:r>
      <w:r w:rsidRPr="00983F6F">
        <w:rPr>
          <w:rFonts w:ascii="Times New Roman" w:hAnsi="Times New Roman" w:cs="Times New Roman"/>
          <w:sz w:val="28"/>
          <w:szCs w:val="28"/>
        </w:rPr>
        <w:t>рождении);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нотариально удостоверенное согласие супруга(и) на покупку</w:t>
      </w:r>
      <w:r w:rsidR="006E4D91">
        <w:rPr>
          <w:rFonts w:ascii="Times New Roman" w:hAnsi="Times New Roman" w:cs="Times New Roman"/>
          <w:sz w:val="28"/>
          <w:szCs w:val="28"/>
        </w:rPr>
        <w:t xml:space="preserve"> доли </w:t>
      </w:r>
      <w:r w:rsidR="003B428C">
        <w:rPr>
          <w:rFonts w:ascii="Times New Roman" w:hAnsi="Times New Roman" w:cs="Times New Roman"/>
          <w:sz w:val="28"/>
          <w:szCs w:val="28"/>
        </w:rPr>
        <w:t xml:space="preserve">      в праве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AB0D37">
      <w:pPr>
        <w:pStyle w:val="a3"/>
        <w:numPr>
          <w:ilvl w:val="1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BA761D" w:rsidRPr="00BA761D" w:rsidRDefault="00BA761D" w:rsidP="00AB0D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Документы, указанные в подпунктах 8</w:t>
      </w:r>
      <w:r w:rsidR="002F5D9E">
        <w:rPr>
          <w:rFonts w:ascii="Times New Roman" w:hAnsi="Times New Roman" w:cs="Times New Roman"/>
          <w:sz w:val="28"/>
          <w:szCs w:val="28"/>
        </w:rPr>
        <w:t xml:space="preserve">, </w:t>
      </w:r>
      <w:r w:rsidRPr="00BA761D">
        <w:rPr>
          <w:rFonts w:ascii="Times New Roman" w:hAnsi="Times New Roman" w:cs="Times New Roman"/>
          <w:sz w:val="28"/>
          <w:szCs w:val="28"/>
        </w:rPr>
        <w:t xml:space="preserve">9, заявитель вправе предоставить </w:t>
      </w:r>
      <w:r w:rsidR="002F5D9E">
        <w:rPr>
          <w:rFonts w:ascii="Times New Roman" w:hAnsi="Times New Roman" w:cs="Times New Roman"/>
          <w:sz w:val="28"/>
          <w:szCs w:val="28"/>
        </w:rPr>
        <w:t>по собственной инициативе</w:t>
      </w:r>
      <w:r w:rsidRPr="00BA761D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2F5D9E">
        <w:rPr>
          <w:rFonts w:ascii="Times New Roman" w:hAnsi="Times New Roman" w:cs="Times New Roman"/>
          <w:sz w:val="28"/>
          <w:szCs w:val="28"/>
        </w:rPr>
        <w:t xml:space="preserve">непредставления указанных документов, Администрация </w:t>
      </w:r>
      <w:r w:rsidRPr="00BA761D">
        <w:rPr>
          <w:rFonts w:ascii="Times New Roman" w:hAnsi="Times New Roman" w:cs="Times New Roman"/>
          <w:sz w:val="28"/>
          <w:szCs w:val="28"/>
        </w:rPr>
        <w:t>запрашивает их в порядке межведомственного взаимодействия.</w:t>
      </w:r>
    </w:p>
    <w:p w:rsidR="009A5074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Вопрос о продаже доли </w:t>
      </w:r>
      <w:r w:rsidR="009A5074">
        <w:rPr>
          <w:rFonts w:ascii="Times New Roman" w:hAnsi="Times New Roman" w:cs="Times New Roman"/>
          <w:sz w:val="28"/>
          <w:szCs w:val="28"/>
        </w:rPr>
        <w:t xml:space="preserve">в праве общей собственности по договору купли-продажи </w:t>
      </w:r>
      <w:r w:rsidR="00BA761D" w:rsidRPr="00BA761D">
        <w:rPr>
          <w:rFonts w:ascii="Times New Roman" w:hAnsi="Times New Roman" w:cs="Times New Roman"/>
          <w:sz w:val="28"/>
          <w:szCs w:val="28"/>
        </w:rPr>
        <w:t>рассматривается Комисси</w:t>
      </w:r>
      <w:r w:rsidR="009A5074">
        <w:rPr>
          <w:rFonts w:ascii="Times New Roman" w:hAnsi="Times New Roman" w:cs="Times New Roman"/>
          <w:sz w:val="28"/>
          <w:szCs w:val="28"/>
        </w:rPr>
        <w:t>ей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На основании рекомендаций </w:t>
      </w:r>
      <w:r w:rsidR="00BA761D" w:rsidRPr="00BA761D">
        <w:rPr>
          <w:rFonts w:ascii="Times New Roman" w:hAnsi="Times New Roman" w:cs="Times New Roman"/>
          <w:sz w:val="28"/>
          <w:szCs w:val="28"/>
        </w:rPr>
        <w:lastRenderedPageBreak/>
        <w:t xml:space="preserve">Комиссии Управление готовит проект постановления Администрации о продаже доли </w:t>
      </w:r>
      <w:r w:rsidR="009A5074">
        <w:rPr>
          <w:rFonts w:ascii="Times New Roman" w:hAnsi="Times New Roman" w:cs="Times New Roman"/>
          <w:sz w:val="28"/>
          <w:szCs w:val="28"/>
        </w:rPr>
        <w:t xml:space="preserve">в праве общей собственности </w:t>
      </w:r>
      <w:r w:rsidR="00BA761D" w:rsidRPr="00BA761D">
        <w:rPr>
          <w:rFonts w:ascii="Times New Roman" w:hAnsi="Times New Roman" w:cs="Times New Roman"/>
          <w:sz w:val="28"/>
          <w:szCs w:val="28"/>
        </w:rPr>
        <w:t>и утверждении е</w:t>
      </w:r>
      <w:r w:rsidR="009A5074">
        <w:rPr>
          <w:rFonts w:ascii="Times New Roman" w:hAnsi="Times New Roman" w:cs="Times New Roman"/>
          <w:sz w:val="28"/>
          <w:szCs w:val="28"/>
        </w:rPr>
        <w:t>ё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="00F34E83">
        <w:rPr>
          <w:rFonts w:ascii="Times New Roman" w:hAnsi="Times New Roman" w:cs="Times New Roman"/>
          <w:sz w:val="28"/>
          <w:szCs w:val="28"/>
        </w:rPr>
        <w:t>, а также проект договора купли-продажи доли в праве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24AE" w:rsidRDefault="005E24AE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договора купли-продажи доли в праве осуществляется                   в соответствии с требованиями действующего законодательства Российской Федерации.</w:t>
      </w:r>
    </w:p>
    <w:p w:rsidR="0086790E" w:rsidRDefault="0086790E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790E">
        <w:rPr>
          <w:rFonts w:ascii="Times New Roman" w:hAnsi="Times New Roman" w:cs="Times New Roman"/>
          <w:sz w:val="28"/>
          <w:szCs w:val="28"/>
        </w:rPr>
        <w:t xml:space="preserve">Проект договора купли-продажи доли в праве направляется заявителю </w:t>
      </w:r>
      <w:r w:rsidR="00966E1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6790E">
        <w:rPr>
          <w:rFonts w:ascii="Times New Roman" w:hAnsi="Times New Roman" w:cs="Times New Roman"/>
          <w:sz w:val="28"/>
          <w:szCs w:val="28"/>
        </w:rPr>
        <w:t>не позднее 30 календарных дне</w:t>
      </w:r>
      <w:r w:rsidR="005E24AE">
        <w:rPr>
          <w:rFonts w:ascii="Times New Roman" w:hAnsi="Times New Roman" w:cs="Times New Roman"/>
          <w:sz w:val="28"/>
          <w:szCs w:val="28"/>
        </w:rPr>
        <w:t xml:space="preserve">й со дня поступления заявления. </w:t>
      </w:r>
    </w:p>
    <w:p w:rsidR="005B6C83" w:rsidRDefault="00897F0C" w:rsidP="005B6C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897F0C">
        <w:rPr>
          <w:rFonts w:ascii="Times New Roman" w:hAnsi="Times New Roman" w:cs="Times New Roman"/>
          <w:sz w:val="28"/>
          <w:szCs w:val="28"/>
        </w:rPr>
        <w:t xml:space="preserve"> </w:t>
      </w:r>
      <w:r w:rsidR="00966E10">
        <w:rPr>
          <w:rFonts w:ascii="Times New Roman" w:hAnsi="Times New Roman" w:cs="Times New Roman"/>
          <w:sz w:val="28"/>
          <w:szCs w:val="28"/>
        </w:rPr>
        <w:t xml:space="preserve">Заявитель обязан подписать договор купли-продажи доли в праве                    в течение 30 календарных дней со дня получения им проекта договора купли продажи доли в праве. </w:t>
      </w:r>
      <w:r w:rsidRPr="00BA761D">
        <w:rPr>
          <w:rFonts w:ascii="Times New Roman" w:hAnsi="Times New Roman" w:cs="Times New Roman"/>
          <w:sz w:val="28"/>
          <w:szCs w:val="28"/>
        </w:rPr>
        <w:t xml:space="preserve">Если заявитель не подписал договор купли-продажи </w:t>
      </w:r>
      <w:r w:rsidR="00966E1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A761D">
        <w:rPr>
          <w:rFonts w:ascii="Times New Roman" w:hAnsi="Times New Roman" w:cs="Times New Roman"/>
          <w:sz w:val="28"/>
          <w:szCs w:val="28"/>
        </w:rPr>
        <w:t xml:space="preserve">в </w:t>
      </w:r>
      <w:r w:rsidR="00966E10">
        <w:rPr>
          <w:rFonts w:ascii="Times New Roman" w:hAnsi="Times New Roman" w:cs="Times New Roman"/>
          <w:sz w:val="28"/>
          <w:szCs w:val="28"/>
        </w:rPr>
        <w:t>указанный срок</w:t>
      </w:r>
      <w:r w:rsidRPr="00BA761D">
        <w:rPr>
          <w:rFonts w:ascii="Times New Roman" w:hAnsi="Times New Roman" w:cs="Times New Roman"/>
          <w:sz w:val="28"/>
          <w:szCs w:val="28"/>
        </w:rPr>
        <w:t>, договор считается незаключенным.</w:t>
      </w:r>
      <w:r w:rsidR="005B6C83" w:rsidRPr="005B6C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C83" w:rsidRDefault="005B6C83" w:rsidP="005B6C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F0C">
        <w:rPr>
          <w:rFonts w:ascii="Times New Roman" w:hAnsi="Times New Roman" w:cs="Times New Roman"/>
          <w:sz w:val="28"/>
          <w:szCs w:val="28"/>
        </w:rPr>
        <w:t>Договор купли-продажи подлежит нотариальному удостоверению                                  в установленном порядке.</w:t>
      </w:r>
    </w:p>
    <w:p w:rsidR="005B6C83" w:rsidRDefault="00897F0C" w:rsidP="005B6C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5B6C83" w:rsidRPr="005B6C83">
        <w:rPr>
          <w:rFonts w:ascii="Times New Roman" w:hAnsi="Times New Roman" w:cs="Times New Roman"/>
          <w:sz w:val="28"/>
          <w:szCs w:val="28"/>
        </w:rPr>
        <w:t>Оплата по договору купли-продажи доли в праве производится единовременно в течение 10 рабочих дней п</w:t>
      </w:r>
      <w:r w:rsidR="00966E10" w:rsidRPr="005B6C83">
        <w:rPr>
          <w:rFonts w:ascii="Times New Roman" w:hAnsi="Times New Roman" w:cs="Times New Roman"/>
          <w:sz w:val="28"/>
          <w:szCs w:val="28"/>
        </w:rPr>
        <w:t>осле подписания договора купли-продажи доли в праве.</w:t>
      </w:r>
      <w:r w:rsidR="005B6C83" w:rsidRPr="005B6C83">
        <w:rPr>
          <w:rFonts w:ascii="Times New Roman" w:hAnsi="Times New Roman" w:cs="Times New Roman"/>
          <w:sz w:val="28"/>
          <w:szCs w:val="28"/>
        </w:rPr>
        <w:t xml:space="preserve"> Рассрочка платежа не предусмотрена.</w:t>
      </w:r>
    </w:p>
    <w:p w:rsidR="00CB3351" w:rsidRPr="00BA761D" w:rsidRDefault="00CB3351" w:rsidP="005B6C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После полной оплаты в соответствии с договором купли-продажи Администрация передает долю в праве Покупателю по акту приема-передачи               в срок, определенный в договоре купли-продажи доли в праве.</w:t>
      </w:r>
    </w:p>
    <w:p w:rsidR="005B6C83" w:rsidRPr="00BA761D" w:rsidRDefault="005B6C83" w:rsidP="005B6C8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351">
        <w:rPr>
          <w:rFonts w:ascii="Times New Roman" w:hAnsi="Times New Roman" w:cs="Times New Roman"/>
          <w:sz w:val="28"/>
          <w:szCs w:val="28"/>
        </w:rPr>
        <w:t>5</w:t>
      </w:r>
      <w:r w:rsidRPr="00BA761D">
        <w:rPr>
          <w:rFonts w:ascii="Times New Roman" w:hAnsi="Times New Roman" w:cs="Times New Roman"/>
          <w:sz w:val="28"/>
          <w:szCs w:val="28"/>
        </w:rPr>
        <w:t xml:space="preserve">. Договор купли-продажи </w:t>
      </w:r>
      <w:r>
        <w:rPr>
          <w:rFonts w:ascii="Times New Roman" w:hAnsi="Times New Roman" w:cs="Times New Roman"/>
          <w:sz w:val="28"/>
          <w:szCs w:val="28"/>
        </w:rPr>
        <w:t xml:space="preserve">доли в праве </w:t>
      </w:r>
      <w:r w:rsidRPr="00BA761D">
        <w:rPr>
          <w:rFonts w:ascii="Times New Roman" w:hAnsi="Times New Roman" w:cs="Times New Roman"/>
          <w:sz w:val="28"/>
          <w:szCs w:val="28"/>
        </w:rPr>
        <w:t xml:space="preserve">подлежит государственной регистрации и считается заключенным с </w:t>
      </w:r>
      <w:r>
        <w:rPr>
          <w:rFonts w:ascii="Times New Roman" w:hAnsi="Times New Roman" w:cs="Times New Roman"/>
          <w:sz w:val="28"/>
          <w:szCs w:val="28"/>
        </w:rPr>
        <w:t>момента его регистрации в порядке, установленном действующим законодательством Российской Федерации</w:t>
      </w:r>
      <w:r w:rsidRPr="00BA761D">
        <w:rPr>
          <w:rFonts w:ascii="Times New Roman" w:hAnsi="Times New Roman" w:cs="Times New Roman"/>
          <w:sz w:val="28"/>
          <w:szCs w:val="28"/>
        </w:rPr>
        <w:t>.</w:t>
      </w:r>
      <w:r w:rsidR="005E24AE" w:rsidRPr="005E24AE">
        <w:rPr>
          <w:rFonts w:ascii="Times New Roman" w:hAnsi="Times New Roman" w:cs="Times New Roman"/>
          <w:sz w:val="28"/>
          <w:szCs w:val="28"/>
        </w:rPr>
        <w:t xml:space="preserve"> </w:t>
      </w:r>
      <w:r w:rsidR="005E24AE" w:rsidRPr="00BA761D">
        <w:rPr>
          <w:rFonts w:ascii="Times New Roman" w:hAnsi="Times New Roman" w:cs="Times New Roman"/>
          <w:sz w:val="28"/>
          <w:szCs w:val="28"/>
        </w:rPr>
        <w:t xml:space="preserve">Расходы, связанные с заключением договора </w:t>
      </w:r>
      <w:r w:rsidR="005E24AE">
        <w:rPr>
          <w:rFonts w:ascii="Times New Roman" w:hAnsi="Times New Roman" w:cs="Times New Roman"/>
          <w:sz w:val="28"/>
          <w:szCs w:val="28"/>
        </w:rPr>
        <w:t xml:space="preserve">купли-продажи доли в праве </w:t>
      </w:r>
      <w:r w:rsidR="005E24AE" w:rsidRPr="00BA761D">
        <w:rPr>
          <w:rFonts w:ascii="Times New Roman" w:hAnsi="Times New Roman" w:cs="Times New Roman"/>
          <w:sz w:val="28"/>
          <w:szCs w:val="28"/>
        </w:rPr>
        <w:t>(в т</w:t>
      </w:r>
      <w:r w:rsidR="005E24AE">
        <w:rPr>
          <w:rFonts w:ascii="Times New Roman" w:hAnsi="Times New Roman" w:cs="Times New Roman"/>
          <w:sz w:val="28"/>
          <w:szCs w:val="28"/>
        </w:rPr>
        <w:t>ом числе</w:t>
      </w:r>
      <w:r w:rsidR="005E24AE" w:rsidRPr="00BA761D">
        <w:rPr>
          <w:rFonts w:ascii="Times New Roman" w:hAnsi="Times New Roman" w:cs="Times New Roman"/>
          <w:sz w:val="28"/>
          <w:szCs w:val="28"/>
        </w:rPr>
        <w:t xml:space="preserve"> </w:t>
      </w:r>
      <w:r w:rsidR="005E24AE">
        <w:rPr>
          <w:rFonts w:ascii="Times New Roman" w:hAnsi="Times New Roman" w:cs="Times New Roman"/>
          <w:sz w:val="28"/>
          <w:szCs w:val="28"/>
        </w:rPr>
        <w:t xml:space="preserve">его </w:t>
      </w:r>
      <w:r w:rsidR="005E24AE" w:rsidRPr="00BA761D">
        <w:rPr>
          <w:rFonts w:ascii="Times New Roman" w:hAnsi="Times New Roman" w:cs="Times New Roman"/>
          <w:sz w:val="28"/>
          <w:szCs w:val="28"/>
        </w:rPr>
        <w:t xml:space="preserve">нотариальное удостоверение) и </w:t>
      </w:r>
      <w:r w:rsidR="003B428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5E24AE" w:rsidRPr="00BA761D">
        <w:rPr>
          <w:rFonts w:ascii="Times New Roman" w:hAnsi="Times New Roman" w:cs="Times New Roman"/>
          <w:sz w:val="28"/>
          <w:szCs w:val="28"/>
        </w:rPr>
        <w:t>регистрацией перехода права, несет Покупатель.</w:t>
      </w:r>
    </w:p>
    <w:p w:rsidR="00BA761D" w:rsidRPr="00BA761D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351">
        <w:rPr>
          <w:rFonts w:ascii="Times New Roman" w:hAnsi="Times New Roman" w:cs="Times New Roman"/>
          <w:sz w:val="28"/>
          <w:szCs w:val="28"/>
        </w:rPr>
        <w:t>6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Покупателю может быть отказано в </w:t>
      </w:r>
      <w:r w:rsidR="00F37FB3">
        <w:rPr>
          <w:rFonts w:ascii="Times New Roman" w:hAnsi="Times New Roman" w:cs="Times New Roman"/>
          <w:sz w:val="28"/>
          <w:szCs w:val="28"/>
        </w:rPr>
        <w:t>п</w:t>
      </w:r>
      <w:r w:rsidR="00981F19">
        <w:rPr>
          <w:rFonts w:ascii="Times New Roman" w:hAnsi="Times New Roman" w:cs="Times New Roman"/>
          <w:sz w:val="28"/>
          <w:szCs w:val="28"/>
        </w:rPr>
        <w:t>родаже</w:t>
      </w:r>
      <w:r w:rsidR="00F37FB3">
        <w:rPr>
          <w:rFonts w:ascii="Times New Roman" w:hAnsi="Times New Roman" w:cs="Times New Roman"/>
          <w:sz w:val="28"/>
          <w:szCs w:val="28"/>
        </w:rPr>
        <w:t xml:space="preserve"> доли в праве по договору купли-</w:t>
      </w:r>
      <w:r w:rsidR="00BA761D" w:rsidRPr="00BA761D">
        <w:rPr>
          <w:rFonts w:ascii="Times New Roman" w:hAnsi="Times New Roman" w:cs="Times New Roman"/>
          <w:sz w:val="28"/>
          <w:szCs w:val="28"/>
        </w:rPr>
        <w:t>пр</w:t>
      </w:r>
      <w:r w:rsidR="00983F6F">
        <w:rPr>
          <w:rFonts w:ascii="Times New Roman" w:hAnsi="Times New Roman" w:cs="Times New Roman"/>
          <w:sz w:val="28"/>
          <w:szCs w:val="28"/>
        </w:rPr>
        <w:t>одаж</w:t>
      </w:r>
      <w:r w:rsidR="00F37FB3">
        <w:rPr>
          <w:rFonts w:ascii="Times New Roman" w:hAnsi="Times New Roman" w:cs="Times New Roman"/>
          <w:sz w:val="28"/>
          <w:szCs w:val="28"/>
        </w:rPr>
        <w:t>и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BA761D" w:rsidRPr="00983F6F" w:rsidRDefault="00BA761D" w:rsidP="005B6C83">
      <w:pPr>
        <w:pStyle w:val="a3"/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предоставления документов</w:t>
      </w:r>
      <w:r w:rsidR="00F37FB3">
        <w:rPr>
          <w:rFonts w:ascii="Times New Roman" w:hAnsi="Times New Roman" w:cs="Times New Roman"/>
          <w:sz w:val="28"/>
          <w:szCs w:val="28"/>
        </w:rPr>
        <w:t xml:space="preserve">, состав, форма или содержание которых не соответствует </w:t>
      </w:r>
      <w:r w:rsidRPr="00983F6F">
        <w:rPr>
          <w:rFonts w:ascii="Times New Roman" w:hAnsi="Times New Roman" w:cs="Times New Roman"/>
          <w:sz w:val="28"/>
          <w:szCs w:val="28"/>
        </w:rPr>
        <w:t>требованиям</w:t>
      </w:r>
      <w:r w:rsidR="00F37FB3">
        <w:rPr>
          <w:rFonts w:ascii="Times New Roman" w:hAnsi="Times New Roman" w:cs="Times New Roman"/>
          <w:sz w:val="28"/>
          <w:szCs w:val="28"/>
        </w:rPr>
        <w:t xml:space="preserve"> законодательства и Положению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5B6C83">
      <w:pPr>
        <w:pStyle w:val="a3"/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признания жилого помещения </w:t>
      </w:r>
      <w:r w:rsidR="00F37FB3">
        <w:rPr>
          <w:rFonts w:ascii="Times New Roman" w:hAnsi="Times New Roman" w:cs="Times New Roman"/>
          <w:sz w:val="28"/>
          <w:szCs w:val="28"/>
        </w:rPr>
        <w:t xml:space="preserve">в установленном законом порядке </w:t>
      </w:r>
      <w:r w:rsidRPr="00983F6F">
        <w:rPr>
          <w:rFonts w:ascii="Times New Roman" w:hAnsi="Times New Roman" w:cs="Times New Roman"/>
          <w:sz w:val="28"/>
          <w:szCs w:val="28"/>
        </w:rPr>
        <w:t xml:space="preserve">непригодным для проживания </w:t>
      </w:r>
      <w:r w:rsidR="00F37FB3">
        <w:rPr>
          <w:rFonts w:ascii="Times New Roman" w:hAnsi="Times New Roman" w:cs="Times New Roman"/>
          <w:sz w:val="28"/>
          <w:szCs w:val="28"/>
        </w:rPr>
        <w:t xml:space="preserve">либо многоквартирного жилого дома, в котором расположено жилое помещение, </w:t>
      </w:r>
      <w:r w:rsidRPr="00983F6F">
        <w:rPr>
          <w:rFonts w:ascii="Times New Roman" w:hAnsi="Times New Roman" w:cs="Times New Roman"/>
          <w:sz w:val="28"/>
          <w:szCs w:val="28"/>
        </w:rPr>
        <w:t>аварийным</w:t>
      </w:r>
      <w:r w:rsidR="00F37FB3">
        <w:rPr>
          <w:rFonts w:ascii="Times New Roman" w:hAnsi="Times New Roman" w:cs="Times New Roman"/>
          <w:sz w:val="28"/>
          <w:szCs w:val="28"/>
        </w:rPr>
        <w:t xml:space="preserve"> и подлежащим сносу или реконструкции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5B6C83">
      <w:pPr>
        <w:pStyle w:val="a3"/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наличия запрета на отчуждение </w:t>
      </w:r>
      <w:r w:rsidR="00F37FB3">
        <w:rPr>
          <w:rFonts w:ascii="Times New Roman" w:hAnsi="Times New Roman" w:cs="Times New Roman"/>
          <w:sz w:val="28"/>
          <w:szCs w:val="28"/>
        </w:rPr>
        <w:t>жилого помещения, в отношении которого подано заявление, либо нахождения жилого помещения под арестом</w:t>
      </w:r>
      <w:r w:rsidRPr="00983F6F">
        <w:rPr>
          <w:rFonts w:ascii="Times New Roman" w:hAnsi="Times New Roman" w:cs="Times New Roman"/>
          <w:sz w:val="28"/>
          <w:szCs w:val="28"/>
        </w:rPr>
        <w:t>;</w:t>
      </w:r>
    </w:p>
    <w:p w:rsidR="00BA761D" w:rsidRPr="00983F6F" w:rsidRDefault="00BA761D" w:rsidP="005B6C83">
      <w:pPr>
        <w:pStyle w:val="a3"/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>наличия судебного спора в отношении жилого помещения;</w:t>
      </w:r>
    </w:p>
    <w:p w:rsidR="00BA761D" w:rsidRPr="00983F6F" w:rsidRDefault="00BA761D" w:rsidP="005B6C83">
      <w:pPr>
        <w:pStyle w:val="a3"/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6F">
        <w:rPr>
          <w:rFonts w:ascii="Times New Roman" w:hAnsi="Times New Roman" w:cs="Times New Roman"/>
          <w:sz w:val="28"/>
          <w:szCs w:val="28"/>
        </w:rPr>
        <w:t xml:space="preserve">подачи заявления лицом, </w:t>
      </w:r>
      <w:r w:rsidR="00F37FB3">
        <w:rPr>
          <w:rFonts w:ascii="Times New Roman" w:hAnsi="Times New Roman" w:cs="Times New Roman"/>
          <w:sz w:val="28"/>
          <w:szCs w:val="28"/>
        </w:rPr>
        <w:t>не входящим в круг заявителей</w:t>
      </w:r>
      <w:r w:rsidRPr="00983F6F">
        <w:rPr>
          <w:rFonts w:ascii="Times New Roman" w:hAnsi="Times New Roman" w:cs="Times New Roman"/>
          <w:sz w:val="28"/>
          <w:szCs w:val="28"/>
        </w:rPr>
        <w:t>.</w:t>
      </w:r>
    </w:p>
    <w:p w:rsidR="00BA761D" w:rsidRDefault="00655F46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351">
        <w:rPr>
          <w:rFonts w:ascii="Times New Roman" w:hAnsi="Times New Roman" w:cs="Times New Roman"/>
          <w:sz w:val="28"/>
          <w:szCs w:val="28"/>
        </w:rPr>
        <w:t>7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Решение об отказе </w:t>
      </w:r>
      <w:r w:rsidR="00981F19">
        <w:rPr>
          <w:rFonts w:ascii="Times New Roman" w:hAnsi="Times New Roman" w:cs="Times New Roman"/>
          <w:sz w:val="28"/>
          <w:szCs w:val="28"/>
        </w:rPr>
        <w:t xml:space="preserve">в заключении договора купли-продажи доли в праве 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направляется заявителю </w:t>
      </w:r>
      <w:r w:rsidR="00D34F65">
        <w:rPr>
          <w:rFonts w:ascii="Times New Roman" w:hAnsi="Times New Roman" w:cs="Times New Roman"/>
          <w:sz w:val="28"/>
          <w:szCs w:val="28"/>
        </w:rPr>
        <w:t>не позднее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30 календарных дней со дня поступления заявления.</w:t>
      </w:r>
    </w:p>
    <w:p w:rsidR="00BA761D" w:rsidRDefault="00966E10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C83">
        <w:rPr>
          <w:rFonts w:ascii="Times New Roman" w:hAnsi="Times New Roman" w:cs="Times New Roman"/>
          <w:sz w:val="28"/>
          <w:szCs w:val="28"/>
        </w:rPr>
        <w:t>2</w:t>
      </w:r>
      <w:r w:rsidR="00CB3351">
        <w:rPr>
          <w:rFonts w:ascii="Times New Roman" w:hAnsi="Times New Roman" w:cs="Times New Roman"/>
          <w:sz w:val="28"/>
          <w:szCs w:val="28"/>
        </w:rPr>
        <w:t>8</w:t>
      </w:r>
      <w:r w:rsidR="00BA761D" w:rsidRPr="005B6C83">
        <w:rPr>
          <w:rFonts w:ascii="Times New Roman" w:hAnsi="Times New Roman" w:cs="Times New Roman"/>
          <w:sz w:val="28"/>
          <w:szCs w:val="28"/>
        </w:rPr>
        <w:t>. При обращении двух и более участников долевой собственности с заявлениями о покупке доли</w:t>
      </w:r>
      <w:r w:rsidR="00D34F65" w:rsidRPr="005B6C83">
        <w:rPr>
          <w:rFonts w:ascii="Times New Roman" w:hAnsi="Times New Roman" w:cs="Times New Roman"/>
          <w:sz w:val="28"/>
          <w:szCs w:val="28"/>
        </w:rPr>
        <w:t xml:space="preserve"> в праве общей долевой собственности</w:t>
      </w:r>
      <w:r w:rsidR="00BA761D" w:rsidRPr="005B6C83">
        <w:rPr>
          <w:rFonts w:ascii="Times New Roman" w:hAnsi="Times New Roman" w:cs="Times New Roman"/>
          <w:sz w:val="28"/>
          <w:szCs w:val="28"/>
        </w:rPr>
        <w:t xml:space="preserve">, Администрация принимает решение о продаже доли </w:t>
      </w:r>
      <w:r w:rsidR="00D34F65" w:rsidRPr="005B6C83">
        <w:rPr>
          <w:rFonts w:ascii="Times New Roman" w:hAnsi="Times New Roman" w:cs="Times New Roman"/>
          <w:sz w:val="28"/>
          <w:szCs w:val="28"/>
        </w:rPr>
        <w:t xml:space="preserve">в праве </w:t>
      </w:r>
      <w:r w:rsidR="00BA761D" w:rsidRPr="005B6C83">
        <w:rPr>
          <w:rFonts w:ascii="Times New Roman" w:hAnsi="Times New Roman" w:cs="Times New Roman"/>
          <w:sz w:val="28"/>
          <w:szCs w:val="28"/>
        </w:rPr>
        <w:t>путем проведения закрытого аукциона (по составу участников) в соответствии со ст</w:t>
      </w:r>
      <w:r w:rsidR="00F37FB3" w:rsidRPr="005B6C83">
        <w:rPr>
          <w:rFonts w:ascii="Times New Roman" w:hAnsi="Times New Roman" w:cs="Times New Roman"/>
          <w:sz w:val="28"/>
          <w:szCs w:val="28"/>
        </w:rPr>
        <w:t>атьями</w:t>
      </w:r>
      <w:r w:rsidR="00BA761D" w:rsidRPr="005B6C83">
        <w:rPr>
          <w:rFonts w:ascii="Times New Roman" w:hAnsi="Times New Roman" w:cs="Times New Roman"/>
          <w:sz w:val="28"/>
          <w:szCs w:val="28"/>
        </w:rPr>
        <w:t xml:space="preserve"> 447, 448 </w:t>
      </w:r>
      <w:r w:rsidR="00F37FB3" w:rsidRPr="005B6C83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</w:t>
      </w:r>
      <w:r w:rsidR="00BA761D" w:rsidRPr="005B6C83">
        <w:rPr>
          <w:rFonts w:ascii="Times New Roman" w:hAnsi="Times New Roman" w:cs="Times New Roman"/>
          <w:sz w:val="28"/>
          <w:szCs w:val="28"/>
        </w:rPr>
        <w:t>. После полной оплаты доля передается победителю по акту приема-передачи.</w:t>
      </w:r>
    </w:p>
    <w:p w:rsidR="005E24AE" w:rsidRPr="005B6C83" w:rsidRDefault="005E24AE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61D" w:rsidRPr="00BA761D" w:rsidRDefault="00BA761D" w:rsidP="00EF3EA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IV. Заключительные положения</w:t>
      </w:r>
    </w:p>
    <w:p w:rsidR="00BA761D" w:rsidRPr="00BA761D" w:rsidRDefault="00BA761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AC2D03" w:rsidRDefault="00AC2D03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335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0D37">
        <w:rPr>
          <w:rFonts w:ascii="Times New Roman" w:hAnsi="Times New Roman" w:cs="Times New Roman"/>
          <w:sz w:val="28"/>
          <w:szCs w:val="28"/>
        </w:rPr>
        <w:t xml:space="preserve">После продажи доли в праве и передачи её Покупателю, копия договора купли-продажи доли в праве на жилое помещение с приложением правоустанавливающих документов направляется в КУМИ для внесения изменений в Реестр муниципального имущества муниципального образования </w:t>
      </w:r>
      <w:r w:rsidR="00AB0D37" w:rsidRPr="00BA761D">
        <w:rPr>
          <w:rFonts w:ascii="Times New Roman" w:hAnsi="Times New Roman" w:cs="Times New Roman"/>
          <w:sz w:val="28"/>
          <w:szCs w:val="28"/>
        </w:rPr>
        <w:t>«Одинцовский городской округ Московской обла</w:t>
      </w:r>
      <w:r w:rsidR="00AB0D37">
        <w:rPr>
          <w:rFonts w:ascii="Times New Roman" w:hAnsi="Times New Roman" w:cs="Times New Roman"/>
          <w:sz w:val="28"/>
          <w:szCs w:val="28"/>
        </w:rPr>
        <w:t xml:space="preserve">сти». </w:t>
      </w:r>
    </w:p>
    <w:p w:rsidR="00BA761D" w:rsidRPr="00BA761D" w:rsidRDefault="00CB3351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. Вопросы, не урегулированные настоящим Положением, разрешаются в соответствии с </w:t>
      </w:r>
      <w:r w:rsidR="00847EF3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BA761D" w:rsidRPr="00BA761D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BA761D" w:rsidRPr="00BA761D" w:rsidRDefault="00AC2D03" w:rsidP="00EF3E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3351">
        <w:rPr>
          <w:rFonts w:ascii="Times New Roman" w:hAnsi="Times New Roman" w:cs="Times New Roman"/>
          <w:sz w:val="28"/>
          <w:szCs w:val="28"/>
        </w:rPr>
        <w:t>1</w:t>
      </w:r>
      <w:r w:rsidR="00BA761D" w:rsidRPr="00BA761D">
        <w:rPr>
          <w:rFonts w:ascii="Times New Roman" w:hAnsi="Times New Roman" w:cs="Times New Roman"/>
          <w:sz w:val="28"/>
          <w:szCs w:val="28"/>
        </w:rPr>
        <w:t>. Споры, возникающие при заключении и</w:t>
      </w:r>
      <w:r w:rsidR="00847EF3">
        <w:rPr>
          <w:rFonts w:ascii="Times New Roman" w:hAnsi="Times New Roman" w:cs="Times New Roman"/>
          <w:sz w:val="28"/>
          <w:szCs w:val="28"/>
        </w:rPr>
        <w:t>/или</w:t>
      </w:r>
      <w:r w:rsidR="00BA761D" w:rsidRPr="00BA761D">
        <w:rPr>
          <w:rFonts w:ascii="Times New Roman" w:hAnsi="Times New Roman" w:cs="Times New Roman"/>
          <w:sz w:val="28"/>
          <w:szCs w:val="28"/>
        </w:rPr>
        <w:t xml:space="preserve"> исполнении </w:t>
      </w:r>
      <w:r w:rsidR="00847EF3">
        <w:rPr>
          <w:rFonts w:ascii="Times New Roman" w:hAnsi="Times New Roman" w:cs="Times New Roman"/>
          <w:sz w:val="28"/>
          <w:szCs w:val="28"/>
        </w:rPr>
        <w:t>договоров купли-продажи доли в праве</w:t>
      </w:r>
      <w:r w:rsidR="00BA761D" w:rsidRPr="00BA761D">
        <w:rPr>
          <w:rFonts w:ascii="Times New Roman" w:hAnsi="Times New Roman" w:cs="Times New Roman"/>
          <w:sz w:val="28"/>
          <w:szCs w:val="28"/>
        </w:rPr>
        <w:t>, рассматриваются в судебном порядке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BA761D" w:rsidRPr="00BA761D">
        <w:rPr>
          <w:rFonts w:ascii="Times New Roman" w:hAnsi="Times New Roman" w:cs="Times New Roman"/>
          <w:sz w:val="28"/>
          <w:szCs w:val="28"/>
        </w:rPr>
        <w:t>.</w:t>
      </w:r>
    </w:p>
    <w:p w:rsidR="00BA761D" w:rsidRDefault="00BA761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EE303D" w:rsidRPr="00F34E83" w:rsidRDefault="00EE303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A761D" w:rsidRPr="00BA761D" w:rsidRDefault="00BA761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BA761D" w:rsidRPr="00BA761D" w:rsidRDefault="00BA761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A761D">
        <w:rPr>
          <w:rFonts w:ascii="Times New Roman" w:hAnsi="Times New Roman" w:cs="Times New Roman"/>
          <w:sz w:val="28"/>
          <w:szCs w:val="28"/>
        </w:rPr>
        <w:t>жилищных отношений</w:t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</w:r>
      <w:r w:rsidR="00655F46">
        <w:rPr>
          <w:rFonts w:ascii="Times New Roman" w:hAnsi="Times New Roman" w:cs="Times New Roman"/>
          <w:sz w:val="28"/>
          <w:szCs w:val="28"/>
        </w:rPr>
        <w:tab/>
        <w:t>Т.В. Бондарева</w:t>
      </w:r>
    </w:p>
    <w:p w:rsidR="0086410D" w:rsidRDefault="00864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410D" w:rsidRDefault="0086410D" w:rsidP="00EF3EA6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86410D" w:rsidSect="001372B1">
          <w:footerReference w:type="default" r:id="rId7"/>
          <w:pgSz w:w="11906" w:h="16838"/>
          <w:pgMar w:top="1134" w:right="850" w:bottom="851" w:left="1418" w:header="708" w:footer="708" w:gutter="0"/>
          <w:cols w:space="708"/>
          <w:titlePg/>
          <w:docGrid w:linePitch="360"/>
        </w:sectPr>
      </w:pPr>
    </w:p>
    <w:p w:rsidR="00BA761D" w:rsidRDefault="0086410D" w:rsidP="0086410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C7DB4" w:rsidRDefault="007C7DB4" w:rsidP="0086410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7DB4" w:rsidRPr="007C7DB4" w:rsidRDefault="007C7DB4" w:rsidP="007C7D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7C7DB4">
        <w:rPr>
          <w:rFonts w:ascii="Times New Roman" w:hAnsi="Times New Roman" w:cs="Times New Roman"/>
          <w:sz w:val="24"/>
          <w:szCs w:val="24"/>
        </w:rPr>
        <w:t>Сведения о лицах, проживающих по месту жительства гражданина и членах его семьи</w:t>
      </w:r>
    </w:p>
    <w:p w:rsidR="007C7DB4" w:rsidRPr="007C7DB4" w:rsidRDefault="007C7DB4" w:rsidP="007C7DB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1134"/>
        <w:gridCol w:w="1276"/>
        <w:gridCol w:w="1559"/>
        <w:gridCol w:w="1134"/>
        <w:gridCol w:w="1418"/>
        <w:gridCol w:w="1701"/>
        <w:gridCol w:w="1842"/>
        <w:gridCol w:w="1560"/>
        <w:gridCol w:w="1417"/>
      </w:tblGrid>
      <w:tr w:rsidR="007C7DB4" w:rsidRPr="007C7DB4" w:rsidTr="001F348A">
        <w:tc>
          <w:tcPr>
            <w:tcW w:w="569" w:type="dxa"/>
            <w:vMerge w:val="restart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5308" w:type="dxa"/>
            <w:gridSpan w:val="10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 гражданина ________________________________________________________________________________________________________________</w:t>
            </w:r>
          </w:p>
        </w:tc>
      </w:tr>
      <w:tr w:rsidR="007C7DB4" w:rsidRPr="007C7DB4" w:rsidTr="001F348A">
        <w:tc>
          <w:tcPr>
            <w:tcW w:w="569" w:type="dxa"/>
            <w:vMerge/>
          </w:tcPr>
          <w:p w:rsidR="007C7DB4" w:rsidRPr="007C7DB4" w:rsidRDefault="007C7DB4" w:rsidP="001F34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(при наличии)</w:t>
            </w: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(ДД.ММ.ГГГГ)</w:t>
            </w:r>
          </w:p>
        </w:tc>
        <w:tc>
          <w:tcPr>
            <w:tcW w:w="1276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Место рождения</w:t>
            </w:r>
          </w:p>
        </w:tc>
        <w:tc>
          <w:tcPr>
            <w:tcW w:w="155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Степень родства по отношению к гражданину, подавшему заявление</w:t>
            </w: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Гражданство</w:t>
            </w:r>
          </w:p>
        </w:tc>
        <w:tc>
          <w:tcPr>
            <w:tcW w:w="1418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Вид регистрации (по месту жительства или по месту пребывания)</w:t>
            </w:r>
          </w:p>
        </w:tc>
        <w:tc>
          <w:tcPr>
            <w:tcW w:w="1701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Данные паспорта, либо свидетельства о рождении (серия, номер, дата выдачи и кем выдано)</w:t>
            </w:r>
          </w:p>
        </w:tc>
        <w:tc>
          <w:tcPr>
            <w:tcW w:w="1842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Адрес регистрационного учета по месту жительства</w:t>
            </w: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(за последние 5 лет)</w:t>
            </w:r>
          </w:p>
        </w:tc>
        <w:tc>
          <w:tcPr>
            <w:tcW w:w="1560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Дата регистрации по месту жительства</w:t>
            </w: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(ДД.ММ.ГГГГ)</w:t>
            </w:r>
          </w:p>
        </w:tc>
        <w:tc>
          <w:tcPr>
            <w:tcW w:w="141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Иные сведения</w:t>
            </w: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</w:tr>
      <w:tr w:rsidR="007C7DB4" w:rsidRPr="007C7DB4" w:rsidTr="001F348A">
        <w:tc>
          <w:tcPr>
            <w:tcW w:w="56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DB4" w:rsidRPr="007C7DB4" w:rsidTr="001F348A">
        <w:tc>
          <w:tcPr>
            <w:tcW w:w="56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7" w:type="dxa"/>
          </w:tcPr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7DB4" w:rsidRPr="007C7DB4" w:rsidTr="001F348A">
        <w:tc>
          <w:tcPr>
            <w:tcW w:w="56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7DB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C7DB4" w:rsidRPr="007C7DB4" w:rsidRDefault="007C7DB4" w:rsidP="001F348A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C7DB4" w:rsidRPr="007C7DB4" w:rsidRDefault="007C7DB4" w:rsidP="007C7DB4">
      <w:pPr>
        <w:pStyle w:val="ConsPlusNonformat"/>
        <w:jc w:val="left"/>
        <w:rPr>
          <w:rFonts w:ascii="Times New Roman" w:eastAsia="Times New Roman" w:hAnsi="Times New Roman" w:cs="Times New Roman"/>
          <w:lang w:eastAsia="ar-SA"/>
        </w:rPr>
      </w:pPr>
    </w:p>
    <w:p w:rsidR="007C7DB4" w:rsidRDefault="007C7DB4" w:rsidP="007C7DB4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</w:p>
    <w:p w:rsidR="007C7DB4" w:rsidRPr="007C7DB4" w:rsidRDefault="00A61E8B" w:rsidP="007C7DB4">
      <w:pPr>
        <w:pStyle w:val="ConsPlusNonforma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7DB4" w:rsidRPr="007C7DB4">
        <w:rPr>
          <w:rFonts w:ascii="Times New Roman" w:hAnsi="Times New Roman" w:cs="Times New Roman"/>
          <w:sz w:val="24"/>
          <w:szCs w:val="24"/>
        </w:rPr>
        <w:t>Я и члены моей семьи достоверность и полноту настоящих сведений подтверждаем.</w:t>
      </w:r>
    </w:p>
    <w:p w:rsidR="007C7DB4" w:rsidRPr="007C7DB4" w:rsidRDefault="007C7DB4" w:rsidP="007C7DB4">
      <w:pPr>
        <w:pStyle w:val="ConsPlusNonformat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DB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обработку персональных данных в соответствии со статьей 9 Федерального закона от 27.07.2006 № 152-ФЗ «О персональных данных» автоматизированной,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7DB4">
        <w:rPr>
          <w:rFonts w:ascii="Times New Roman" w:eastAsia="Times New Roman" w:hAnsi="Times New Roman" w:cs="Times New Roman"/>
          <w:sz w:val="24"/>
          <w:szCs w:val="24"/>
          <w:lang w:eastAsia="ar-SA"/>
        </w:rPr>
        <w:t>а также без использования средств автоматизации обработки, я</w:t>
      </w:r>
      <w:r w:rsidRPr="007C7DB4">
        <w:rPr>
          <w:rFonts w:ascii="Times New Roman" w:hAnsi="Times New Roman" w:cs="Times New Roman"/>
          <w:sz w:val="24"/>
          <w:szCs w:val="24"/>
        </w:rPr>
        <w:t xml:space="preserve"> и члены моей семьи </w:t>
      </w:r>
      <w:r w:rsidRPr="007C7DB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согласны.</w:t>
      </w:r>
    </w:p>
    <w:p w:rsidR="007C7DB4" w:rsidRPr="007C7DB4" w:rsidRDefault="007C7DB4" w:rsidP="007C7DB4">
      <w:pPr>
        <w:pStyle w:val="ConsPlusNonformat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C7DB4" w:rsidRPr="007C7DB4" w:rsidRDefault="007C7DB4" w:rsidP="007C7DB4">
      <w:pPr>
        <w:pStyle w:val="ConsPlusNonformat"/>
        <w:jc w:val="left"/>
        <w:rPr>
          <w:rFonts w:ascii="Times New Roman" w:eastAsia="Times New Roman" w:hAnsi="Times New Roman" w:cs="Times New Roman"/>
          <w:lang w:eastAsia="ar-SA"/>
        </w:rPr>
      </w:pPr>
    </w:p>
    <w:p w:rsidR="007C7DB4" w:rsidRPr="007C7DB4" w:rsidRDefault="007C7DB4" w:rsidP="007C7DB4">
      <w:pPr>
        <w:pStyle w:val="ConsPlusNormal"/>
        <w:spacing w:after="120"/>
        <w:ind w:firstLine="0"/>
        <w:jc w:val="left"/>
        <w:rPr>
          <w:rFonts w:ascii="Times New Roman" w:hAnsi="Times New Roman" w:cs="Times New Roman"/>
          <w:lang w:eastAsia="ar-SA"/>
        </w:rPr>
      </w:pPr>
      <w:r w:rsidRPr="007C7DB4">
        <w:rPr>
          <w:rFonts w:ascii="Times New Roman" w:hAnsi="Times New Roman" w:cs="Times New Roman"/>
          <w:lang w:eastAsia="ar-SA"/>
        </w:rPr>
        <w:t xml:space="preserve">Подпись заявителя        ____________________ </w:t>
      </w:r>
      <w:proofErr w:type="gramStart"/>
      <w:r w:rsidRPr="007C7DB4">
        <w:rPr>
          <w:rFonts w:ascii="Times New Roman" w:hAnsi="Times New Roman" w:cs="Times New Roman"/>
          <w:lang w:eastAsia="ar-SA"/>
        </w:rPr>
        <w:t>Дата  _</w:t>
      </w:r>
      <w:proofErr w:type="gramEnd"/>
      <w:r w:rsidRPr="007C7DB4">
        <w:rPr>
          <w:rFonts w:ascii="Times New Roman" w:hAnsi="Times New Roman" w:cs="Times New Roman"/>
          <w:lang w:eastAsia="ar-SA"/>
        </w:rPr>
        <w:t>_____________</w:t>
      </w:r>
    </w:p>
    <w:p w:rsidR="007C7DB4" w:rsidRPr="007C7DB4" w:rsidRDefault="007C7DB4" w:rsidP="007C7DB4">
      <w:pPr>
        <w:pStyle w:val="ConsPlusNormal"/>
        <w:spacing w:after="120"/>
        <w:ind w:firstLine="0"/>
        <w:jc w:val="left"/>
        <w:rPr>
          <w:rFonts w:ascii="Times New Roman" w:hAnsi="Times New Roman" w:cs="Times New Roman"/>
          <w:lang w:eastAsia="ar-SA"/>
        </w:rPr>
      </w:pPr>
      <w:r w:rsidRPr="007C7DB4">
        <w:rPr>
          <w:rFonts w:ascii="Times New Roman" w:hAnsi="Times New Roman" w:cs="Times New Roman"/>
          <w:lang w:eastAsia="ar-SA"/>
        </w:rPr>
        <w:t xml:space="preserve">Подписи членов </w:t>
      </w:r>
      <w:proofErr w:type="gramStart"/>
      <w:r w:rsidRPr="007C7DB4">
        <w:rPr>
          <w:rFonts w:ascii="Times New Roman" w:hAnsi="Times New Roman" w:cs="Times New Roman"/>
          <w:lang w:eastAsia="ar-SA"/>
        </w:rPr>
        <w:t>семьи  _</w:t>
      </w:r>
      <w:proofErr w:type="gramEnd"/>
      <w:r w:rsidRPr="007C7DB4">
        <w:rPr>
          <w:rFonts w:ascii="Times New Roman" w:hAnsi="Times New Roman" w:cs="Times New Roman"/>
          <w:lang w:eastAsia="ar-SA"/>
        </w:rPr>
        <w:t>___________________ Дата  ______________</w:t>
      </w:r>
    </w:p>
    <w:p w:rsidR="007C7DB4" w:rsidRPr="007C7DB4" w:rsidRDefault="007C7DB4" w:rsidP="007C7DB4">
      <w:pPr>
        <w:pStyle w:val="ConsPlusNormal"/>
        <w:spacing w:after="120"/>
        <w:ind w:firstLine="0"/>
        <w:jc w:val="left"/>
        <w:rPr>
          <w:rFonts w:ascii="Times New Roman" w:hAnsi="Times New Roman" w:cs="Times New Roman"/>
          <w:lang w:eastAsia="ar-SA"/>
        </w:rPr>
      </w:pPr>
      <w:r w:rsidRPr="007C7DB4">
        <w:rPr>
          <w:rFonts w:ascii="Times New Roman" w:hAnsi="Times New Roman" w:cs="Times New Roman"/>
          <w:lang w:eastAsia="ar-SA"/>
        </w:rPr>
        <w:t xml:space="preserve">Подписи членов </w:t>
      </w:r>
      <w:proofErr w:type="gramStart"/>
      <w:r w:rsidRPr="007C7DB4">
        <w:rPr>
          <w:rFonts w:ascii="Times New Roman" w:hAnsi="Times New Roman" w:cs="Times New Roman"/>
          <w:lang w:eastAsia="ar-SA"/>
        </w:rPr>
        <w:t>семьи  _</w:t>
      </w:r>
      <w:proofErr w:type="gramEnd"/>
      <w:r w:rsidRPr="007C7DB4">
        <w:rPr>
          <w:rFonts w:ascii="Times New Roman" w:hAnsi="Times New Roman" w:cs="Times New Roman"/>
          <w:lang w:eastAsia="ar-SA"/>
        </w:rPr>
        <w:t>___________________ Дата  ______________</w:t>
      </w:r>
    </w:p>
    <w:p w:rsidR="0086410D" w:rsidRPr="00BA761D" w:rsidRDefault="0086410D" w:rsidP="0086410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6410D" w:rsidRPr="00BA761D" w:rsidSect="0086410D">
      <w:pgSz w:w="16838" w:h="11906" w:orient="landscape"/>
      <w:pgMar w:top="851" w:right="1134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65" w:rsidRDefault="00D34F65" w:rsidP="001372B1">
      <w:pPr>
        <w:spacing w:after="0" w:line="240" w:lineRule="auto"/>
      </w:pPr>
      <w:r>
        <w:separator/>
      </w:r>
    </w:p>
  </w:endnote>
  <w:endnote w:type="continuationSeparator" w:id="0">
    <w:p w:rsidR="00D34F65" w:rsidRDefault="00D34F65" w:rsidP="0013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1608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34F65" w:rsidRPr="001372B1" w:rsidRDefault="00D34F65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372B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372B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372B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6798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1372B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34F65" w:rsidRDefault="00D34F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65" w:rsidRDefault="00D34F65" w:rsidP="001372B1">
      <w:pPr>
        <w:spacing w:after="0" w:line="240" w:lineRule="auto"/>
      </w:pPr>
      <w:r>
        <w:separator/>
      </w:r>
    </w:p>
  </w:footnote>
  <w:footnote w:type="continuationSeparator" w:id="0">
    <w:p w:rsidR="00D34F65" w:rsidRDefault="00D34F65" w:rsidP="0013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95DB5"/>
    <w:multiLevelType w:val="hybridMultilevel"/>
    <w:tmpl w:val="71FEB9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BC33C8"/>
    <w:multiLevelType w:val="hybridMultilevel"/>
    <w:tmpl w:val="90F0CB64"/>
    <w:lvl w:ilvl="0" w:tplc="776E2B96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2" w15:restartNumberingAfterBreak="0">
    <w:nsid w:val="10F66E6A"/>
    <w:multiLevelType w:val="hybridMultilevel"/>
    <w:tmpl w:val="618EF974"/>
    <w:lvl w:ilvl="0" w:tplc="776E2B96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192C61E1"/>
    <w:multiLevelType w:val="hybridMultilevel"/>
    <w:tmpl w:val="99DE4D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CC1FE1"/>
    <w:multiLevelType w:val="hybridMultilevel"/>
    <w:tmpl w:val="6E94A4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FA16A79"/>
    <w:multiLevelType w:val="hybridMultilevel"/>
    <w:tmpl w:val="EB34CE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24123F5"/>
    <w:multiLevelType w:val="hybridMultilevel"/>
    <w:tmpl w:val="5A140AB8"/>
    <w:lvl w:ilvl="0" w:tplc="04190011">
      <w:start w:val="1"/>
      <w:numFmt w:val="decimal"/>
      <w:lvlText w:val="%1)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7" w15:restartNumberingAfterBreak="0">
    <w:nsid w:val="3C861C6C"/>
    <w:multiLevelType w:val="hybridMultilevel"/>
    <w:tmpl w:val="13D412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D7159A7"/>
    <w:multiLevelType w:val="hybridMultilevel"/>
    <w:tmpl w:val="1540BF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764C5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66C60"/>
    <w:multiLevelType w:val="hybridMultilevel"/>
    <w:tmpl w:val="FB3A6758"/>
    <w:lvl w:ilvl="0" w:tplc="776E2B96">
      <w:start w:val="1"/>
      <w:numFmt w:val="decimal"/>
      <w:lvlText w:val="%1."/>
      <w:lvlJc w:val="left"/>
      <w:pPr>
        <w:ind w:left="1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61D"/>
    <w:rsid w:val="000A3670"/>
    <w:rsid w:val="000B5690"/>
    <w:rsid w:val="001372B1"/>
    <w:rsid w:val="00152577"/>
    <w:rsid w:val="00177DAC"/>
    <w:rsid w:val="001B7CD9"/>
    <w:rsid w:val="001F330D"/>
    <w:rsid w:val="002F5D9E"/>
    <w:rsid w:val="00301C86"/>
    <w:rsid w:val="00371D5A"/>
    <w:rsid w:val="00397451"/>
    <w:rsid w:val="003A2716"/>
    <w:rsid w:val="003B428C"/>
    <w:rsid w:val="00456D59"/>
    <w:rsid w:val="00494574"/>
    <w:rsid w:val="004D0549"/>
    <w:rsid w:val="004E64F7"/>
    <w:rsid w:val="005B6C83"/>
    <w:rsid w:val="005E24AE"/>
    <w:rsid w:val="00602F2F"/>
    <w:rsid w:val="00655F46"/>
    <w:rsid w:val="00675DBF"/>
    <w:rsid w:val="006B1627"/>
    <w:rsid w:val="006B21F2"/>
    <w:rsid w:val="006E4D91"/>
    <w:rsid w:val="00704DFC"/>
    <w:rsid w:val="00737659"/>
    <w:rsid w:val="00745062"/>
    <w:rsid w:val="00746798"/>
    <w:rsid w:val="007C37B6"/>
    <w:rsid w:val="007C7DB4"/>
    <w:rsid w:val="007E21AE"/>
    <w:rsid w:val="00847EF3"/>
    <w:rsid w:val="0086410D"/>
    <w:rsid w:val="0086790E"/>
    <w:rsid w:val="00897F0C"/>
    <w:rsid w:val="008F68EF"/>
    <w:rsid w:val="00966E10"/>
    <w:rsid w:val="00981F19"/>
    <w:rsid w:val="00983F6F"/>
    <w:rsid w:val="009A5074"/>
    <w:rsid w:val="00A2680F"/>
    <w:rsid w:val="00A565B1"/>
    <w:rsid w:val="00A61E8B"/>
    <w:rsid w:val="00AB0D37"/>
    <w:rsid w:val="00AC2D03"/>
    <w:rsid w:val="00AC6C46"/>
    <w:rsid w:val="00BA761D"/>
    <w:rsid w:val="00BB6089"/>
    <w:rsid w:val="00BD4C13"/>
    <w:rsid w:val="00C05919"/>
    <w:rsid w:val="00C74026"/>
    <w:rsid w:val="00CB3351"/>
    <w:rsid w:val="00CB3FAB"/>
    <w:rsid w:val="00D34F65"/>
    <w:rsid w:val="00D765C3"/>
    <w:rsid w:val="00DD2E47"/>
    <w:rsid w:val="00E10FC9"/>
    <w:rsid w:val="00E50B4D"/>
    <w:rsid w:val="00E83B3F"/>
    <w:rsid w:val="00E96FD4"/>
    <w:rsid w:val="00EE303D"/>
    <w:rsid w:val="00EF3EA6"/>
    <w:rsid w:val="00F34E83"/>
    <w:rsid w:val="00F37FB3"/>
    <w:rsid w:val="00F43329"/>
    <w:rsid w:val="00FA3823"/>
    <w:rsid w:val="00FD6B5B"/>
    <w:rsid w:val="00FE0B89"/>
    <w:rsid w:val="00FF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0CE84"/>
  <w15:chartTrackingRefBased/>
  <w15:docId w15:val="{258E091A-E648-46BD-8E77-9539C96A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72B1"/>
  </w:style>
  <w:style w:type="paragraph" w:styleId="a6">
    <w:name w:val="footer"/>
    <w:basedOn w:val="a"/>
    <w:link w:val="a7"/>
    <w:uiPriority w:val="99"/>
    <w:unhideWhenUsed/>
    <w:rsid w:val="0013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72B1"/>
  </w:style>
  <w:style w:type="paragraph" w:styleId="a8">
    <w:name w:val="Balloon Text"/>
    <w:basedOn w:val="a"/>
    <w:link w:val="a9"/>
    <w:uiPriority w:val="99"/>
    <w:semiHidden/>
    <w:unhideWhenUsed/>
    <w:rsid w:val="00F34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E8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C7DB4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7C7DB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DB4"/>
    <w:pPr>
      <w:autoSpaceDE w:val="0"/>
      <w:autoSpaceDN w:val="0"/>
      <w:adjustRightInd w:val="0"/>
      <w:spacing w:after="0" w:line="240" w:lineRule="auto"/>
      <w:jc w:val="center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8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Хугаева Анна Сергеевна</dc:creator>
  <cp:keywords/>
  <dc:description/>
  <cp:lastModifiedBy>Трунова Ирина Владимировна</cp:lastModifiedBy>
  <cp:revision>110</cp:revision>
  <cp:lastPrinted>2026-05-22T07:09:00Z</cp:lastPrinted>
  <dcterms:created xsi:type="dcterms:W3CDTF">2026-04-09T07:14:00Z</dcterms:created>
  <dcterms:modified xsi:type="dcterms:W3CDTF">2026-06-02T06:48:00Z</dcterms:modified>
</cp:coreProperties>
</file>