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56857" w:rsidRPr="00D56857">
                              <w:rPr>
                                <w:rFonts w:ascii="Times New Roman" w:hAnsi="Times New Roman"/>
                                <w:b/>
                                <w:sz w:val="24"/>
                                <w:szCs w:val="24"/>
                                <w:u w:val="single"/>
                              </w:rPr>
                              <w:t>14352181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56857" w:rsidRPr="00D56857">
                        <w:rPr>
                          <w:rFonts w:ascii="Times New Roman" w:hAnsi="Times New Roman"/>
                          <w:b/>
                          <w:sz w:val="24"/>
                          <w:szCs w:val="24"/>
                          <w:u w:val="single"/>
                        </w:rPr>
                        <w:t>14352181</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D56857" w:rsidRPr="00D56857">
        <w:rPr>
          <w:rFonts w:ascii="Times New Roman" w:hAnsi="Times New Roman"/>
          <w:b/>
          <w:sz w:val="26"/>
          <w:szCs w:val="26"/>
        </w:rPr>
        <w:t>14352181</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D56857" w:rsidRPr="00D56857">
        <w:rPr>
          <w:rFonts w:ascii="Times New Roman" w:hAnsi="Times New Roman"/>
          <w:b/>
          <w:sz w:val="26"/>
          <w:szCs w:val="26"/>
        </w:rPr>
        <w:t xml:space="preserve">Московская область, Одинцовский городской округ, село Жаворонки, улица 30 лет Октября, 1 </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5C4083" w:rsidRDefault="005C4083"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A098357" wp14:editId="346F0992">
            <wp:extent cx="5760720" cy="93173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9317355"/>
                    </a:xfrm>
                    <a:prstGeom prst="rect">
                      <a:avLst/>
                    </a:prstGeom>
                  </pic:spPr>
                </pic:pic>
              </a:graphicData>
            </a:graphic>
          </wp:inline>
        </w:drawing>
      </w:r>
    </w:p>
    <w:p w:rsidR="005C4083" w:rsidRDefault="005C4083"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A4B90EB" wp14:editId="62F6DA72">
            <wp:extent cx="5760720" cy="85172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8517255"/>
                    </a:xfrm>
                    <a:prstGeom prst="rect">
                      <a:avLst/>
                    </a:prstGeom>
                  </pic:spPr>
                </pic:pic>
              </a:graphicData>
            </a:graphic>
          </wp:inline>
        </w:drawing>
      </w:r>
    </w:p>
    <w:p w:rsidR="005C4083" w:rsidRDefault="005C4083"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80BFEFA" wp14:editId="49B982B0">
            <wp:extent cx="5760720" cy="92887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9288780"/>
                    </a:xfrm>
                    <a:prstGeom prst="rect">
                      <a:avLst/>
                    </a:prstGeom>
                  </pic:spPr>
                </pic:pic>
              </a:graphicData>
            </a:graphic>
          </wp:inline>
        </w:drawing>
      </w:r>
    </w:p>
    <w:p w:rsidR="005C4083" w:rsidRDefault="005C4083"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D7F5EC9" wp14:editId="3BE2B42A">
            <wp:extent cx="5760720" cy="95173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9517380"/>
                    </a:xfrm>
                    <a:prstGeom prst="rect">
                      <a:avLst/>
                    </a:prstGeom>
                  </pic:spPr>
                </pic:pic>
              </a:graphicData>
            </a:graphic>
          </wp:inline>
        </w:drawing>
      </w:r>
    </w:p>
    <w:p w:rsidR="005C4083" w:rsidRPr="001E1D92" w:rsidRDefault="005C4083"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0291B85" wp14:editId="52FE8881">
            <wp:extent cx="5760720" cy="94507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9450705"/>
                    </a:xfrm>
                    <a:prstGeom prst="rect">
                      <a:avLst/>
                    </a:prstGeom>
                  </pic:spPr>
                </pic:pic>
              </a:graphicData>
            </a:graphic>
          </wp:inline>
        </w:drawing>
      </w:r>
    </w:p>
    <w:sectPr w:rsidR="005C4083" w:rsidRPr="001E1D92" w:rsidSect="00EB5B3A">
      <w:headerReference w:type="default" r:id="rId17"/>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AC7" w:rsidRDefault="00C96AC7" w:rsidP="000A31F5">
      <w:pPr>
        <w:spacing w:after="0" w:line="240" w:lineRule="auto"/>
      </w:pPr>
      <w:r>
        <w:separator/>
      </w:r>
    </w:p>
  </w:endnote>
  <w:endnote w:type="continuationSeparator" w:id="0">
    <w:p w:rsidR="00C96AC7" w:rsidRDefault="00C96AC7"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AC7" w:rsidRDefault="00C96AC7" w:rsidP="000A31F5">
      <w:pPr>
        <w:spacing w:after="0" w:line="240" w:lineRule="auto"/>
      </w:pPr>
      <w:r>
        <w:separator/>
      </w:r>
    </w:p>
  </w:footnote>
  <w:footnote w:type="continuationSeparator" w:id="0">
    <w:p w:rsidR="00C96AC7" w:rsidRDefault="00C96AC7"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083"/>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3321"/>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B11"/>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AC7"/>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6857"/>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4A43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0.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B5CF-6DCF-49E0-9256-56FC35BBF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6</Pages>
  <Words>375</Words>
  <Characters>2143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2513</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2026-07-06T09:49:00Z</dcterms:created>
  <dcterms:modified xsi:type="dcterms:W3CDTF">2026-07-06T09:49:00Z</dcterms:modified>
</cp:coreProperties>
</file>