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50F" w:rsidRDefault="001C550F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32CA" w:rsidRDefault="008932CA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32CA" w:rsidRDefault="008932CA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32CA" w:rsidRDefault="00C05221" w:rsidP="00C05221">
      <w:pPr>
        <w:pStyle w:val="Standard"/>
        <w:widowControl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8932CA" w:rsidRDefault="008932CA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32CA" w:rsidRDefault="008932CA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32CA" w:rsidRDefault="008932CA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32CA" w:rsidRDefault="008932CA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32CA" w:rsidRDefault="008932CA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32CA" w:rsidRDefault="008932CA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32CA" w:rsidRDefault="008932CA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32CA" w:rsidRDefault="008932CA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32CA" w:rsidRDefault="008932CA" w:rsidP="00320153">
      <w:pPr>
        <w:pStyle w:val="Standard"/>
        <w:widowControl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05221" w:rsidRPr="00C05221" w:rsidRDefault="00073639" w:rsidP="00C05221">
      <w:pPr>
        <w:pStyle w:val="Standard"/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</w:t>
      </w:r>
      <w:r w:rsidR="00320153" w:rsidRPr="00DF75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56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04AE6" w:rsidRPr="00804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дминистративн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804AE6" w:rsidRPr="00804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04AE6" w:rsidRPr="00804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05221" w:rsidRPr="00C0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</w:t>
      </w:r>
    </w:p>
    <w:p w:rsidR="00320153" w:rsidRDefault="00C05221" w:rsidP="00C05221">
      <w:pPr>
        <w:pStyle w:val="Standard"/>
        <w:widowControl w:val="0"/>
        <w:spacing w:after="0" w:line="240" w:lineRule="auto"/>
        <w:ind w:firstLine="567"/>
        <w:jc w:val="center"/>
        <w:rPr>
          <w:rFonts w:ascii="Times New Roman" w:hAnsi="Times New Roman"/>
          <w:color w:val="002060"/>
        </w:rPr>
      </w:pPr>
      <w:r w:rsidRPr="00C0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услуги «Оформление родственных, почетных, воинских захоронений, созданных с 01 августа 2004 года по 30 июня 2020 года включительно, как семейные (родовые) захоронения»</w:t>
      </w:r>
    </w:p>
    <w:p w:rsidR="00320153" w:rsidRDefault="00320153" w:rsidP="00320153">
      <w:pPr>
        <w:spacing w:after="0" w:line="240" w:lineRule="auto"/>
        <w:ind w:right="-2" w:firstLine="567"/>
        <w:jc w:val="center"/>
        <w:rPr>
          <w:rFonts w:ascii="Times New Roman" w:hAnsi="Times New Roman"/>
          <w:color w:val="002060"/>
        </w:rPr>
      </w:pPr>
    </w:p>
    <w:p w:rsidR="00073639" w:rsidRPr="00DF75AA" w:rsidRDefault="00073639" w:rsidP="00320153">
      <w:pPr>
        <w:spacing w:after="0" w:line="240" w:lineRule="auto"/>
        <w:ind w:right="-2" w:firstLine="567"/>
        <w:jc w:val="center"/>
        <w:rPr>
          <w:rFonts w:ascii="Times New Roman" w:hAnsi="Times New Roman"/>
          <w:color w:val="002060"/>
        </w:rPr>
      </w:pPr>
    </w:p>
    <w:p w:rsidR="00320153" w:rsidRDefault="00320153" w:rsidP="00B569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F75AA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</w:t>
      </w:r>
      <w:r w:rsidR="00B569C4" w:rsidRPr="00B569C4">
        <w:rPr>
          <w:rFonts w:ascii="Times New Roman" w:hAnsi="Times New Roman"/>
          <w:sz w:val="28"/>
          <w:szCs w:val="28"/>
        </w:rPr>
        <w:t xml:space="preserve">         </w:t>
      </w:r>
      <w:r w:rsidRPr="00DF75AA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самоуправления», </w:t>
      </w:r>
      <w:r w:rsidR="00B569C4" w:rsidRPr="00B569C4">
        <w:rPr>
          <w:rFonts w:ascii="Times New Roman" w:hAnsi="Times New Roman"/>
          <w:sz w:val="28"/>
          <w:szCs w:val="28"/>
        </w:rPr>
        <w:t xml:space="preserve">                             </w:t>
      </w:r>
      <w:r w:rsidRPr="00DF75AA">
        <w:rPr>
          <w:rFonts w:ascii="Times New Roman" w:hAnsi="Times New Roman"/>
          <w:sz w:val="28"/>
          <w:szCs w:val="28"/>
        </w:rPr>
        <w:t>от 27.07.2010</w:t>
      </w:r>
      <w:r w:rsidR="001B42D0">
        <w:rPr>
          <w:rFonts w:ascii="Times New Roman" w:hAnsi="Times New Roman"/>
          <w:sz w:val="28"/>
          <w:szCs w:val="28"/>
        </w:rPr>
        <w:t xml:space="preserve"> </w:t>
      </w:r>
      <w:r w:rsidRPr="00DF75AA">
        <w:rPr>
          <w:rFonts w:ascii="Times New Roman" w:hAnsi="Times New Roman"/>
          <w:sz w:val="28"/>
          <w:szCs w:val="28"/>
        </w:rPr>
        <w:t>№ 210-ФЗ «Об организации предоставления 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B569C4" w:rsidRPr="00B569C4">
        <w:rPr>
          <w:rFonts w:ascii="Times New Roman" w:hAnsi="Times New Roman"/>
          <w:sz w:val="28"/>
          <w:szCs w:val="28"/>
        </w:rPr>
        <w:t xml:space="preserve">      </w:t>
      </w:r>
      <w:r w:rsidRPr="00DF75AA">
        <w:rPr>
          <w:rFonts w:ascii="Times New Roman" w:hAnsi="Times New Roman"/>
          <w:sz w:val="28"/>
          <w:szCs w:val="28"/>
        </w:rPr>
        <w:t>и муниципальных услуг»,</w:t>
      </w:r>
      <w:r w:rsidRPr="00DF75AA">
        <w:rPr>
          <w:rFonts w:ascii="Times New Roman" w:hAnsi="Times New Roman"/>
          <w:bCs/>
          <w:sz w:val="28"/>
          <w:szCs w:val="28"/>
        </w:rPr>
        <w:t xml:space="preserve"> Законом Московской области от 17.07.2007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569C4" w:rsidRPr="00B569C4"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DF75AA">
        <w:rPr>
          <w:rFonts w:ascii="Times New Roman" w:hAnsi="Times New Roman"/>
          <w:bCs/>
          <w:sz w:val="28"/>
          <w:szCs w:val="28"/>
        </w:rPr>
        <w:t>№ 115/2007-ОЗ «О погребении и похоронном деле в Московской области»,</w:t>
      </w:r>
      <w:r w:rsidR="00193598">
        <w:rPr>
          <w:rFonts w:ascii="Times New Roman" w:hAnsi="Times New Roman"/>
          <w:bCs/>
          <w:sz w:val="28"/>
          <w:szCs w:val="28"/>
        </w:rPr>
        <w:t xml:space="preserve"> </w:t>
      </w:r>
      <w:r w:rsidR="00193598" w:rsidRPr="00193598">
        <w:rPr>
          <w:rFonts w:ascii="Times New Roman" w:hAnsi="Times New Roman"/>
          <w:bCs/>
          <w:sz w:val="28"/>
          <w:szCs w:val="28"/>
        </w:rPr>
        <w:t>Постановление</w:t>
      </w:r>
      <w:r w:rsidR="00193598">
        <w:rPr>
          <w:rFonts w:ascii="Times New Roman" w:hAnsi="Times New Roman"/>
          <w:bCs/>
          <w:sz w:val="28"/>
          <w:szCs w:val="28"/>
        </w:rPr>
        <w:t>м</w:t>
      </w:r>
      <w:r w:rsidR="00193598" w:rsidRPr="00193598">
        <w:rPr>
          <w:rFonts w:ascii="Times New Roman" w:hAnsi="Times New Roman"/>
          <w:bCs/>
          <w:sz w:val="28"/>
          <w:szCs w:val="28"/>
        </w:rPr>
        <w:t xml:space="preserve"> Правительства </w:t>
      </w:r>
      <w:r w:rsidR="00193598">
        <w:rPr>
          <w:rFonts w:ascii="Times New Roman" w:hAnsi="Times New Roman"/>
          <w:bCs/>
          <w:sz w:val="28"/>
          <w:szCs w:val="28"/>
        </w:rPr>
        <w:t>Московской области</w:t>
      </w:r>
      <w:r w:rsidR="00193598" w:rsidRPr="00193598">
        <w:rPr>
          <w:rFonts w:ascii="Times New Roman" w:hAnsi="Times New Roman"/>
          <w:bCs/>
          <w:sz w:val="28"/>
          <w:szCs w:val="28"/>
        </w:rPr>
        <w:t xml:space="preserve"> от 17.03.2022 </w:t>
      </w:r>
      <w:r w:rsidR="00193598">
        <w:rPr>
          <w:rFonts w:ascii="Times New Roman" w:hAnsi="Times New Roman"/>
          <w:bCs/>
          <w:sz w:val="28"/>
          <w:szCs w:val="28"/>
        </w:rPr>
        <w:t>№</w:t>
      </w:r>
      <w:r w:rsidR="00193598" w:rsidRPr="00193598">
        <w:rPr>
          <w:rFonts w:ascii="Times New Roman" w:hAnsi="Times New Roman"/>
          <w:bCs/>
          <w:sz w:val="28"/>
          <w:szCs w:val="28"/>
        </w:rPr>
        <w:t xml:space="preserve"> 244/9 </w:t>
      </w:r>
      <w:r w:rsidR="00193598">
        <w:rPr>
          <w:rFonts w:ascii="Times New Roman" w:hAnsi="Times New Roman"/>
          <w:bCs/>
          <w:sz w:val="28"/>
          <w:szCs w:val="28"/>
        </w:rPr>
        <w:t>«</w:t>
      </w:r>
      <w:r w:rsidR="00193598" w:rsidRPr="00193598">
        <w:rPr>
          <w:rFonts w:ascii="Times New Roman" w:hAnsi="Times New Roman"/>
          <w:bCs/>
          <w:sz w:val="28"/>
          <w:szCs w:val="28"/>
        </w:rPr>
        <w:t>Об утверждении Порядка оформления родственных, почетных, воинских захоронений, созданных с 1 августа 2004 года по 30 июня 2020 года включительно, превышающих установленный органами местного самоуправления муниципальных образований Московской области размер данных мест захоронений, как семейные (родовые) захоронения, и Методики расчета платы за часть земельного участка, превышающего установленный органами местного самоуправления муниципальных образований Московской области размер родственного, почетного, воинского захоронения</w:t>
      </w:r>
      <w:r w:rsidR="00193598">
        <w:rPr>
          <w:rFonts w:ascii="Times New Roman" w:hAnsi="Times New Roman"/>
          <w:bCs/>
          <w:sz w:val="28"/>
          <w:szCs w:val="28"/>
        </w:rPr>
        <w:t xml:space="preserve">», </w:t>
      </w:r>
      <w:r w:rsidR="006979D9">
        <w:rPr>
          <w:rFonts w:ascii="Times New Roman" w:hAnsi="Times New Roman"/>
          <w:bCs/>
          <w:sz w:val="28"/>
          <w:szCs w:val="28"/>
        </w:rPr>
        <w:t>р</w:t>
      </w:r>
      <w:r w:rsidR="00804AE6">
        <w:rPr>
          <w:rFonts w:ascii="Times New Roman" w:hAnsi="Times New Roman"/>
          <w:bCs/>
          <w:sz w:val="28"/>
          <w:szCs w:val="28"/>
        </w:rPr>
        <w:t xml:space="preserve">аспоряжением </w:t>
      </w:r>
      <w:r w:rsidR="00C0075D">
        <w:rPr>
          <w:rFonts w:ascii="Times New Roman" w:hAnsi="Times New Roman"/>
          <w:bCs/>
          <w:sz w:val="28"/>
          <w:szCs w:val="28"/>
        </w:rPr>
        <w:t>Г</w:t>
      </w:r>
      <w:r w:rsidR="00804AE6">
        <w:rPr>
          <w:rFonts w:ascii="Times New Roman" w:hAnsi="Times New Roman"/>
          <w:bCs/>
          <w:sz w:val="28"/>
          <w:szCs w:val="28"/>
        </w:rPr>
        <w:t xml:space="preserve">лавного управления региональной безопасности Московской области от </w:t>
      </w:r>
      <w:r w:rsidR="00193598">
        <w:rPr>
          <w:rFonts w:ascii="Times New Roman" w:hAnsi="Times New Roman"/>
          <w:bCs/>
          <w:sz w:val="28"/>
          <w:szCs w:val="28"/>
        </w:rPr>
        <w:t>16</w:t>
      </w:r>
      <w:r w:rsidR="00C05221">
        <w:rPr>
          <w:rFonts w:ascii="Times New Roman" w:hAnsi="Times New Roman"/>
          <w:bCs/>
          <w:sz w:val="28"/>
          <w:szCs w:val="28"/>
        </w:rPr>
        <w:t>.07.</w:t>
      </w:r>
      <w:r w:rsidR="00804AE6">
        <w:rPr>
          <w:rFonts w:ascii="Times New Roman" w:hAnsi="Times New Roman"/>
          <w:bCs/>
          <w:sz w:val="28"/>
          <w:szCs w:val="28"/>
        </w:rPr>
        <w:t>202</w:t>
      </w:r>
      <w:r w:rsidR="00C05221">
        <w:rPr>
          <w:rFonts w:ascii="Times New Roman" w:hAnsi="Times New Roman"/>
          <w:bCs/>
          <w:sz w:val="28"/>
          <w:szCs w:val="28"/>
        </w:rPr>
        <w:t>6</w:t>
      </w:r>
      <w:r w:rsidR="00804AE6">
        <w:rPr>
          <w:rFonts w:ascii="Times New Roman" w:hAnsi="Times New Roman"/>
          <w:bCs/>
          <w:sz w:val="28"/>
          <w:szCs w:val="28"/>
        </w:rPr>
        <w:t xml:space="preserve"> № </w:t>
      </w:r>
      <w:r w:rsidR="00C05221">
        <w:rPr>
          <w:rFonts w:ascii="Times New Roman" w:hAnsi="Times New Roman"/>
          <w:bCs/>
          <w:sz w:val="28"/>
          <w:szCs w:val="28"/>
        </w:rPr>
        <w:t>34</w:t>
      </w:r>
      <w:r w:rsidR="00804AE6">
        <w:rPr>
          <w:rFonts w:ascii="Times New Roman" w:hAnsi="Times New Roman"/>
          <w:bCs/>
          <w:sz w:val="28"/>
          <w:szCs w:val="28"/>
        </w:rPr>
        <w:t xml:space="preserve">-РГУ «Об утверждении </w:t>
      </w:r>
      <w:r w:rsidR="00C05221">
        <w:rPr>
          <w:rFonts w:ascii="Times New Roman" w:hAnsi="Times New Roman"/>
          <w:bCs/>
          <w:sz w:val="28"/>
          <w:szCs w:val="28"/>
        </w:rPr>
        <w:t>т</w:t>
      </w:r>
      <w:r w:rsidR="00804AE6">
        <w:rPr>
          <w:rFonts w:ascii="Times New Roman" w:hAnsi="Times New Roman"/>
          <w:bCs/>
          <w:sz w:val="28"/>
          <w:szCs w:val="28"/>
        </w:rPr>
        <w:t xml:space="preserve">иповой формы </w:t>
      </w:r>
      <w:r w:rsidR="00C05221">
        <w:rPr>
          <w:rFonts w:ascii="Times New Roman" w:hAnsi="Times New Roman"/>
          <w:bCs/>
          <w:sz w:val="28"/>
          <w:szCs w:val="28"/>
        </w:rPr>
        <w:t>А</w:t>
      </w:r>
      <w:r w:rsidR="00804AE6">
        <w:rPr>
          <w:rFonts w:ascii="Times New Roman" w:hAnsi="Times New Roman"/>
          <w:bCs/>
          <w:sz w:val="28"/>
          <w:szCs w:val="28"/>
        </w:rPr>
        <w:t>дминистративного регламента предоставления муниципальной услуги «</w:t>
      </w:r>
      <w:r w:rsidR="00C05221">
        <w:rPr>
          <w:rFonts w:ascii="Times New Roman" w:hAnsi="Times New Roman"/>
          <w:bCs/>
          <w:sz w:val="28"/>
          <w:szCs w:val="28"/>
        </w:rPr>
        <w:t>Оформление родственных, почетных, воинских захоронений, созданных с 01 августа 2004 года по 30 июня 2020 года включительно, как семейные (родовые) захоронения</w:t>
      </w:r>
      <w:r w:rsidR="00804AE6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,</w:t>
      </w:r>
    </w:p>
    <w:p w:rsidR="00320153" w:rsidRDefault="00320153" w:rsidP="00697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320153" w:rsidRPr="00DF75AA" w:rsidRDefault="00320153" w:rsidP="006979D9">
      <w:pPr>
        <w:spacing w:after="0" w:line="240" w:lineRule="auto"/>
        <w:ind w:right="-2" w:firstLine="142"/>
        <w:jc w:val="center"/>
        <w:rPr>
          <w:rFonts w:ascii="Times New Roman" w:hAnsi="Times New Roman"/>
          <w:sz w:val="28"/>
          <w:szCs w:val="28"/>
        </w:rPr>
      </w:pPr>
      <w:r w:rsidRPr="00DF75AA">
        <w:rPr>
          <w:rFonts w:ascii="Times New Roman" w:hAnsi="Times New Roman"/>
          <w:sz w:val="28"/>
          <w:szCs w:val="28"/>
        </w:rPr>
        <w:t xml:space="preserve">ПОСТАНОВЛЯЮ: </w:t>
      </w:r>
    </w:p>
    <w:p w:rsidR="00320153" w:rsidRDefault="00320153" w:rsidP="006979D9">
      <w:pPr>
        <w:spacing w:after="0" w:line="240" w:lineRule="auto"/>
        <w:ind w:right="-2" w:firstLine="567"/>
        <w:jc w:val="both"/>
        <w:rPr>
          <w:rFonts w:ascii="Times New Roman" w:hAnsi="Times New Roman"/>
          <w:color w:val="0070C0"/>
        </w:rPr>
      </w:pPr>
    </w:p>
    <w:p w:rsidR="00073639" w:rsidRDefault="00320153" w:rsidP="00804AE6">
      <w:pPr>
        <w:pStyle w:val="Standard"/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F75AA">
        <w:rPr>
          <w:rFonts w:ascii="Times New Roman" w:hAnsi="Times New Roman" w:cs="Times New Roman"/>
          <w:sz w:val="28"/>
          <w:szCs w:val="28"/>
        </w:rPr>
        <w:t xml:space="preserve">1. </w:t>
      </w:r>
      <w:r w:rsidR="00073639" w:rsidRPr="000736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Утвердить </w:t>
      </w:r>
      <w:r w:rsidRPr="000736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Административный регламент </w:t>
      </w:r>
      <w:r w:rsidR="00804AE6" w:rsidRPr="000736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предоставления муниципальной услуги </w:t>
      </w:r>
      <w:r w:rsidR="00C05221" w:rsidRP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«Оформление родственных, почетных, воинских захоронений, созданных с 01 августа 2004 года по 30 июня 2020 года включительно, как семейные (родовые) захоронения»</w:t>
      </w:r>
      <w:r w:rsidRPr="000736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0736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(прилагается).</w:t>
      </w:r>
    </w:p>
    <w:p w:rsidR="00073639" w:rsidRDefault="00073639" w:rsidP="00804AE6">
      <w:pPr>
        <w:pStyle w:val="Standard"/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 Признать утратившими силу:</w:t>
      </w:r>
    </w:p>
    <w:p w:rsidR="00073639" w:rsidRDefault="00073639" w:rsidP="00804AE6">
      <w:pPr>
        <w:pStyle w:val="Standard"/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1) </w:t>
      </w:r>
      <w:r w:rsid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 w:rsidR="00C05221" w:rsidRP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остановление </w:t>
      </w:r>
      <w:r w:rsid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="00C05221" w:rsidRP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дминистрации Одинцовского городского округа </w:t>
      </w:r>
      <w:r w:rsid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Московской области</w:t>
      </w:r>
      <w:r w:rsidR="00C05221" w:rsidRP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от 27.07.2022 </w:t>
      </w:r>
      <w:r w:rsid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</w:t>
      </w:r>
      <w:r w:rsidR="00C05221" w:rsidRP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3433 </w:t>
      </w:r>
      <w:r w:rsid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C05221" w:rsidRP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по оформлению родственных, почетных, воинских захоронений, созданных с 01 августа 2004 года по 30 июня 2020 года включительно, как семейные (родовые) захоронения</w:t>
      </w:r>
      <w:r w:rsidR="00C052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;</w:t>
      </w:r>
    </w:p>
    <w:p w:rsidR="00073639" w:rsidRDefault="00073639" w:rsidP="00804AE6">
      <w:pPr>
        <w:pStyle w:val="Standard"/>
        <w:widowControl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2) постановление А</w:t>
      </w:r>
      <w:r w:rsidRPr="00114E4F">
        <w:rPr>
          <w:rFonts w:ascii="Times New Roman" w:hAnsi="Times New Roman" w:cs="Times New Roman"/>
          <w:sz w:val="28"/>
          <w:szCs w:val="28"/>
        </w:rPr>
        <w:t>дминистрации Одинцовского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Московской области от </w:t>
      </w:r>
      <w:r w:rsidR="00C05221">
        <w:rPr>
          <w:rFonts w:ascii="Times New Roman" w:hAnsi="Times New Roman" w:cs="Times New Roman"/>
          <w:sz w:val="28"/>
          <w:szCs w:val="28"/>
        </w:rPr>
        <w:t>26.07.2023</w:t>
      </w:r>
      <w:r w:rsidRPr="00804A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04AE6">
        <w:rPr>
          <w:rFonts w:ascii="Times New Roman" w:hAnsi="Times New Roman" w:cs="Times New Roman"/>
          <w:sz w:val="28"/>
          <w:szCs w:val="28"/>
        </w:rPr>
        <w:t xml:space="preserve"> </w:t>
      </w:r>
      <w:r w:rsidR="00C05221">
        <w:rPr>
          <w:rFonts w:ascii="Times New Roman" w:hAnsi="Times New Roman" w:cs="Times New Roman"/>
          <w:sz w:val="28"/>
          <w:szCs w:val="28"/>
        </w:rPr>
        <w:t>4922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221">
        <w:rPr>
          <w:rFonts w:ascii="Times New Roman" w:hAnsi="Times New Roman" w:cs="Times New Roman"/>
          <w:sz w:val="28"/>
          <w:szCs w:val="28"/>
        </w:rPr>
        <w:t>«</w:t>
      </w:r>
      <w:r w:rsidR="00C05221" w:rsidRPr="00C05221">
        <w:rPr>
          <w:rFonts w:ascii="Times New Roman" w:hAnsi="Times New Roman" w:cs="Times New Roman"/>
          <w:sz w:val="28"/>
          <w:szCs w:val="28"/>
        </w:rPr>
        <w:t>О внесении изменений в Административный регламент предоставления муниципальной услуги по оформлению родственных, почетных, воинских захоронений, созданных с 1 августа 2004 года по 30 июня 2020 года включительно, как семейные (родовые) захоронения, утвержденный постановлением администрации Одинцовского городского округа Московск</w:t>
      </w:r>
      <w:r w:rsidR="00C05221">
        <w:rPr>
          <w:rFonts w:ascii="Times New Roman" w:hAnsi="Times New Roman" w:cs="Times New Roman"/>
          <w:sz w:val="28"/>
          <w:szCs w:val="28"/>
        </w:rPr>
        <w:t>ой области от 27.07.2022 № 3433»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0153" w:rsidRDefault="00B653C3" w:rsidP="00320153">
      <w:pPr>
        <w:pStyle w:val="headertext"/>
        <w:spacing w:before="0" w:beforeAutospacing="0" w:after="0" w:afterAutospacing="0"/>
        <w:ind w:right="-2" w:firstLine="567"/>
        <w:jc w:val="both"/>
        <w:rPr>
          <w:sz w:val="28"/>
          <w:szCs w:val="28"/>
        </w:rPr>
      </w:pPr>
      <w:r w:rsidRPr="00B653C3">
        <w:rPr>
          <w:sz w:val="28"/>
          <w:szCs w:val="28"/>
        </w:rPr>
        <w:t>3</w:t>
      </w:r>
      <w:r w:rsidR="00320153" w:rsidRPr="00DF75AA">
        <w:rPr>
          <w:sz w:val="28"/>
          <w:szCs w:val="28"/>
        </w:rPr>
        <w:t xml:space="preserve">. </w:t>
      </w:r>
      <w:r w:rsidR="00804AE6" w:rsidRPr="00AD10C0">
        <w:rPr>
          <w:sz w:val="28"/>
          <w:szCs w:val="28"/>
        </w:rPr>
        <w:t>Опубликовать настоящее постановление в официальн</w:t>
      </w:r>
      <w:r w:rsidR="00804AE6">
        <w:rPr>
          <w:sz w:val="28"/>
          <w:szCs w:val="28"/>
        </w:rPr>
        <w:t>ом</w:t>
      </w:r>
      <w:r w:rsidR="00804AE6" w:rsidRPr="00AD10C0">
        <w:rPr>
          <w:sz w:val="28"/>
          <w:szCs w:val="28"/>
        </w:rPr>
        <w:t xml:space="preserve"> средств</w:t>
      </w:r>
      <w:r w:rsidR="00804AE6">
        <w:rPr>
          <w:sz w:val="28"/>
          <w:szCs w:val="28"/>
        </w:rPr>
        <w:t>е</w:t>
      </w:r>
      <w:r w:rsidR="00804AE6" w:rsidRPr="00AD10C0">
        <w:rPr>
          <w:sz w:val="28"/>
          <w:szCs w:val="28"/>
        </w:rPr>
        <w:t xml:space="preserve"> массовой информации Одинцовского городского округа Московской области</w:t>
      </w:r>
      <w:r w:rsidR="00804AE6">
        <w:rPr>
          <w:sz w:val="28"/>
          <w:szCs w:val="28"/>
        </w:rPr>
        <w:t xml:space="preserve"> </w:t>
      </w:r>
      <w:r w:rsidR="00804AE6" w:rsidRPr="00AD10C0">
        <w:rPr>
          <w:sz w:val="28"/>
          <w:szCs w:val="28"/>
        </w:rPr>
        <w:t>и разместить на официальном сайте Одинцовского город</w:t>
      </w:r>
      <w:r w:rsidR="00804AE6">
        <w:rPr>
          <w:sz w:val="28"/>
          <w:szCs w:val="28"/>
        </w:rPr>
        <w:t xml:space="preserve">ского округа Московской области </w:t>
      </w:r>
      <w:r w:rsidR="00804AE6" w:rsidRPr="00AD10C0">
        <w:rPr>
          <w:sz w:val="28"/>
          <w:szCs w:val="28"/>
        </w:rPr>
        <w:t>в информационно-телекоммуникационной сети «Интернет»</w:t>
      </w:r>
      <w:r w:rsidR="00804AE6">
        <w:rPr>
          <w:sz w:val="28"/>
          <w:szCs w:val="28"/>
        </w:rPr>
        <w:t>.</w:t>
      </w:r>
    </w:p>
    <w:p w:rsidR="005B478B" w:rsidRDefault="00B653C3" w:rsidP="005B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/>
          <w:kern w:val="3"/>
          <w:sz w:val="28"/>
          <w:szCs w:val="28"/>
        </w:rPr>
      </w:pPr>
      <w:r w:rsidRPr="00B653C3">
        <w:rPr>
          <w:rFonts w:ascii="Times New Roman" w:hAnsi="Times New Roman"/>
          <w:sz w:val="28"/>
          <w:szCs w:val="28"/>
        </w:rPr>
        <w:t>4</w:t>
      </w:r>
      <w:r w:rsidR="00967C10" w:rsidRPr="00967C10">
        <w:rPr>
          <w:rFonts w:ascii="Times New Roman" w:hAnsi="Times New Roman"/>
          <w:sz w:val="28"/>
          <w:szCs w:val="28"/>
        </w:rPr>
        <w:t xml:space="preserve">. </w:t>
      </w:r>
      <w:r w:rsidR="00967C10" w:rsidRPr="00967C10">
        <w:rPr>
          <w:rFonts w:ascii="Times New Roman" w:eastAsia="SimSun" w:hAnsi="Times New Roman"/>
          <w:kern w:val="3"/>
          <w:sz w:val="28"/>
          <w:szCs w:val="28"/>
        </w:rPr>
        <w:t xml:space="preserve">Настоящее постановление вступает в силу </w:t>
      </w:r>
      <w:r w:rsidR="00C05221">
        <w:rPr>
          <w:rFonts w:ascii="Times New Roman" w:eastAsia="SimSun" w:hAnsi="Times New Roman"/>
          <w:kern w:val="3"/>
          <w:sz w:val="28"/>
          <w:szCs w:val="28"/>
        </w:rPr>
        <w:t>с 7 октября 2026 года</w:t>
      </w:r>
      <w:r w:rsidR="00967C10" w:rsidRPr="00967C10">
        <w:rPr>
          <w:rFonts w:ascii="Times New Roman" w:eastAsia="SimSun" w:hAnsi="Times New Roman"/>
          <w:kern w:val="3"/>
          <w:sz w:val="28"/>
          <w:szCs w:val="28"/>
        </w:rPr>
        <w:t>.</w:t>
      </w:r>
    </w:p>
    <w:p w:rsidR="005B478B" w:rsidRPr="005B478B" w:rsidRDefault="005B478B" w:rsidP="005B47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/>
          <w:kern w:val="3"/>
          <w:sz w:val="28"/>
          <w:szCs w:val="28"/>
        </w:rPr>
      </w:pPr>
      <w:r>
        <w:rPr>
          <w:rFonts w:ascii="Times New Roman" w:eastAsia="SimSun" w:hAnsi="Times New Roman"/>
          <w:kern w:val="3"/>
          <w:sz w:val="28"/>
          <w:szCs w:val="28"/>
        </w:rPr>
        <w:t xml:space="preserve">5. </w:t>
      </w:r>
      <w:r w:rsidRPr="00C01030">
        <w:rPr>
          <w:rFonts w:ascii="Times New Roman" w:hAnsi="Times New Roman"/>
          <w:sz w:val="28"/>
        </w:rPr>
        <w:t>Контроль за выполнением настоящего постановления возложить на заместителя Главы Одинцовского городского округа Московской области Садетдинову А.А.</w:t>
      </w:r>
    </w:p>
    <w:p w:rsidR="005B478B" w:rsidRDefault="005B478B" w:rsidP="00967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/>
          <w:kern w:val="3"/>
          <w:sz w:val="28"/>
          <w:szCs w:val="28"/>
        </w:rPr>
      </w:pPr>
    </w:p>
    <w:p w:rsidR="006979D9" w:rsidRDefault="006979D9" w:rsidP="00B569C4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D6070E" w:rsidRDefault="00320153" w:rsidP="006C3E53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DF75AA">
        <w:rPr>
          <w:rFonts w:ascii="Times New Roman" w:hAnsi="Times New Roman"/>
          <w:sz w:val="28"/>
          <w:szCs w:val="28"/>
        </w:rPr>
        <w:t xml:space="preserve">Глава Одинцовского городского округа                            </w:t>
      </w:r>
      <w:r w:rsidR="00B569C4" w:rsidRPr="00B569C4">
        <w:rPr>
          <w:rFonts w:ascii="Times New Roman" w:hAnsi="Times New Roman"/>
          <w:sz w:val="28"/>
          <w:szCs w:val="28"/>
        </w:rPr>
        <w:t xml:space="preserve">        </w:t>
      </w:r>
      <w:r w:rsidRPr="00DF75AA">
        <w:rPr>
          <w:rFonts w:ascii="Times New Roman" w:hAnsi="Times New Roman"/>
          <w:sz w:val="28"/>
          <w:szCs w:val="28"/>
        </w:rPr>
        <w:t xml:space="preserve">      </w:t>
      </w:r>
      <w:r w:rsidR="00A828E7">
        <w:rPr>
          <w:rFonts w:ascii="Times New Roman" w:hAnsi="Times New Roman"/>
          <w:sz w:val="28"/>
          <w:szCs w:val="28"/>
        </w:rPr>
        <w:t xml:space="preserve"> </w:t>
      </w:r>
      <w:r w:rsidR="006C3E53">
        <w:rPr>
          <w:rFonts w:ascii="Times New Roman" w:hAnsi="Times New Roman"/>
          <w:sz w:val="28"/>
          <w:szCs w:val="28"/>
        </w:rPr>
        <w:t xml:space="preserve">  А.Р. Иванов</w:t>
      </w:r>
    </w:p>
    <w:p w:rsidR="00BB7577" w:rsidRDefault="00BB7577" w:rsidP="006C3E53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BB7577" w:rsidRDefault="00BB7577" w:rsidP="006C3E53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BB7577" w:rsidRDefault="00BB7577" w:rsidP="00BB7577">
      <w:pPr>
        <w:rPr>
          <w:sz w:val="28"/>
          <w:szCs w:val="28"/>
        </w:rPr>
      </w:pPr>
    </w:p>
    <w:p w:rsidR="00073639" w:rsidRDefault="00073639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</w:p>
    <w:p w:rsidR="009836DE" w:rsidRDefault="009836DE" w:rsidP="006C3E53">
      <w:pPr>
        <w:autoSpaceDE w:val="0"/>
        <w:autoSpaceDN w:val="0"/>
        <w:adjustRightInd w:val="0"/>
        <w:spacing w:after="0" w:line="240" w:lineRule="auto"/>
        <w:ind w:right="-2"/>
      </w:pPr>
      <w:bookmarkStart w:id="0" w:name="_GoBack"/>
      <w:bookmarkEnd w:id="0"/>
    </w:p>
    <w:sectPr w:rsidR="009836DE" w:rsidSect="00D96316">
      <w:pgSz w:w="11906" w:h="16838" w:code="9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5D4" w:rsidRDefault="00AC25D4" w:rsidP="003E5702">
      <w:pPr>
        <w:spacing w:after="0" w:line="240" w:lineRule="auto"/>
      </w:pPr>
      <w:r>
        <w:separator/>
      </w:r>
    </w:p>
  </w:endnote>
  <w:endnote w:type="continuationSeparator" w:id="0">
    <w:p w:rsidR="00AC25D4" w:rsidRDefault="00AC25D4" w:rsidP="003E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5D4" w:rsidRDefault="00AC25D4" w:rsidP="003E5702">
      <w:pPr>
        <w:spacing w:after="0" w:line="240" w:lineRule="auto"/>
      </w:pPr>
      <w:r>
        <w:separator/>
      </w:r>
    </w:p>
  </w:footnote>
  <w:footnote w:type="continuationSeparator" w:id="0">
    <w:p w:rsidR="00AC25D4" w:rsidRDefault="00AC25D4" w:rsidP="003E5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53"/>
    <w:rsid w:val="00002791"/>
    <w:rsid w:val="0001787E"/>
    <w:rsid w:val="00025A2B"/>
    <w:rsid w:val="00073639"/>
    <w:rsid w:val="000B09D4"/>
    <w:rsid w:val="000F19F6"/>
    <w:rsid w:val="00114E4F"/>
    <w:rsid w:val="00143F2E"/>
    <w:rsid w:val="00193598"/>
    <w:rsid w:val="001B42D0"/>
    <w:rsid w:val="001C550F"/>
    <w:rsid w:val="001E5459"/>
    <w:rsid w:val="001F34F7"/>
    <w:rsid w:val="0020168F"/>
    <w:rsid w:val="00245A73"/>
    <w:rsid w:val="002648FA"/>
    <w:rsid w:val="00275137"/>
    <w:rsid w:val="002C6F50"/>
    <w:rsid w:val="002D0ED9"/>
    <w:rsid w:val="00305600"/>
    <w:rsid w:val="00320153"/>
    <w:rsid w:val="0032611F"/>
    <w:rsid w:val="003B7B09"/>
    <w:rsid w:val="003D0A48"/>
    <w:rsid w:val="003D4AEC"/>
    <w:rsid w:val="003E5702"/>
    <w:rsid w:val="004072B5"/>
    <w:rsid w:val="004B7275"/>
    <w:rsid w:val="00530C8E"/>
    <w:rsid w:val="00550467"/>
    <w:rsid w:val="005755D7"/>
    <w:rsid w:val="005B478B"/>
    <w:rsid w:val="005C41CE"/>
    <w:rsid w:val="00692ABE"/>
    <w:rsid w:val="006979D9"/>
    <w:rsid w:val="006A59C9"/>
    <w:rsid w:val="006C3E53"/>
    <w:rsid w:val="00764D5B"/>
    <w:rsid w:val="00804AE6"/>
    <w:rsid w:val="00824E3D"/>
    <w:rsid w:val="00843AE6"/>
    <w:rsid w:val="008876A2"/>
    <w:rsid w:val="008932CA"/>
    <w:rsid w:val="00893E2A"/>
    <w:rsid w:val="008D6A57"/>
    <w:rsid w:val="008E211A"/>
    <w:rsid w:val="00967C10"/>
    <w:rsid w:val="009836DE"/>
    <w:rsid w:val="009958F8"/>
    <w:rsid w:val="009C7133"/>
    <w:rsid w:val="00A37496"/>
    <w:rsid w:val="00A61292"/>
    <w:rsid w:val="00A7278D"/>
    <w:rsid w:val="00A8148C"/>
    <w:rsid w:val="00A828E7"/>
    <w:rsid w:val="00A83DFF"/>
    <w:rsid w:val="00A87244"/>
    <w:rsid w:val="00AC25D4"/>
    <w:rsid w:val="00AC7219"/>
    <w:rsid w:val="00B34BBC"/>
    <w:rsid w:val="00B423F8"/>
    <w:rsid w:val="00B569C4"/>
    <w:rsid w:val="00B653C3"/>
    <w:rsid w:val="00BB7577"/>
    <w:rsid w:val="00BF371D"/>
    <w:rsid w:val="00C0075D"/>
    <w:rsid w:val="00C05221"/>
    <w:rsid w:val="00C057A3"/>
    <w:rsid w:val="00C32328"/>
    <w:rsid w:val="00C57CE7"/>
    <w:rsid w:val="00C643E2"/>
    <w:rsid w:val="00C83DB6"/>
    <w:rsid w:val="00CB4359"/>
    <w:rsid w:val="00D6070E"/>
    <w:rsid w:val="00D96316"/>
    <w:rsid w:val="00DD7FD8"/>
    <w:rsid w:val="00DF51A3"/>
    <w:rsid w:val="00E530EF"/>
    <w:rsid w:val="00E75340"/>
    <w:rsid w:val="00F023C0"/>
    <w:rsid w:val="00F1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72E3F"/>
  <w15:chartTrackingRefBased/>
  <w15:docId w15:val="{B6AEF09B-BF8E-4CE6-A8E9-DD063BCC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1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20153"/>
    <w:pPr>
      <w:suppressAutoHyphens/>
      <w:autoSpaceDN w:val="0"/>
      <w:spacing w:after="160" w:line="259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  <w:style w:type="paragraph" w:customStyle="1" w:styleId="headertext">
    <w:name w:val="headertext"/>
    <w:basedOn w:val="a"/>
    <w:rsid w:val="003201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E5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702"/>
  </w:style>
  <w:style w:type="paragraph" w:styleId="a5">
    <w:name w:val="footer"/>
    <w:basedOn w:val="a"/>
    <w:link w:val="a6"/>
    <w:uiPriority w:val="99"/>
    <w:unhideWhenUsed/>
    <w:rsid w:val="003E5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702"/>
  </w:style>
  <w:style w:type="paragraph" w:styleId="a7">
    <w:name w:val="Balloon Text"/>
    <w:basedOn w:val="a"/>
    <w:link w:val="a8"/>
    <w:uiPriority w:val="99"/>
    <w:semiHidden/>
    <w:unhideWhenUsed/>
    <w:rsid w:val="001C5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1C5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27C10-B792-4718-A2A1-A02A5E594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Татьяна Александровна</dc:creator>
  <cp:keywords/>
  <dc:description/>
  <cp:lastModifiedBy>Наумова Мария Александровна</cp:lastModifiedBy>
  <cp:revision>12</cp:revision>
  <cp:lastPrinted>2026-08-03T14:52:00Z</cp:lastPrinted>
  <dcterms:created xsi:type="dcterms:W3CDTF">2025-10-07T08:20:00Z</dcterms:created>
  <dcterms:modified xsi:type="dcterms:W3CDTF">2026-08-07T11:01:00Z</dcterms:modified>
</cp:coreProperties>
</file>