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FA570F">
                              <w:rPr>
                                <w:rFonts w:ascii="Times New Roman" w:hAnsi="Times New Roman"/>
                                <w:b/>
                                <w:sz w:val="24"/>
                                <w:szCs w:val="24"/>
                                <w:u w:val="single"/>
                                <w:lang w:val="en-US"/>
                              </w:rPr>
                              <w:t>1</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FA570F" w:rsidRPr="00FA570F">
                              <w:rPr>
                                <w:rFonts w:ascii="Times New Roman" w:hAnsi="Times New Roman"/>
                                <w:b/>
                                <w:sz w:val="24"/>
                                <w:szCs w:val="24"/>
                                <w:u w:val="single"/>
                              </w:rPr>
                              <w:t>14775142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FA570F">
                        <w:rPr>
                          <w:rFonts w:ascii="Times New Roman" w:hAnsi="Times New Roman"/>
                          <w:b/>
                          <w:sz w:val="24"/>
                          <w:szCs w:val="24"/>
                          <w:u w:val="single"/>
                          <w:lang w:val="en-US"/>
                        </w:rPr>
                        <w:t>1</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FA570F" w:rsidRPr="00FA570F">
                        <w:rPr>
                          <w:rFonts w:ascii="Times New Roman" w:hAnsi="Times New Roman"/>
                          <w:b/>
                          <w:sz w:val="24"/>
                          <w:szCs w:val="24"/>
                          <w:u w:val="single"/>
                        </w:rPr>
                        <w:t>14775142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FA570F" w:rsidRPr="00FA570F">
        <w:rPr>
          <w:rFonts w:ascii="Times New Roman" w:hAnsi="Times New Roman"/>
          <w:b/>
          <w:sz w:val="26"/>
          <w:szCs w:val="26"/>
        </w:rPr>
        <w:t xml:space="preserve">Московская область, Одинцовский городской округ, посёлок Новый Городок, 34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F67E3E" w:rsidRPr="00A76EB8" w:rsidRDefault="00A47B6A" w:rsidP="00AE0065">
      <w:pPr>
        <w:pStyle w:val="ab"/>
        <w:spacing w:line="228" w:lineRule="auto"/>
        <w:rPr>
          <w:noProof/>
          <w:lang w:val="ru-RU" w:eastAsia="ru-RU"/>
        </w:rPr>
      </w:pPr>
      <w:r w:rsidRPr="00A47B6A">
        <w:rPr>
          <w:noProof/>
          <w:lang w:eastAsia="ru-RU"/>
        </w:rPr>
        <w:lastRenderedPageBreak/>
        <w:t xml:space="preserve"> </w:t>
      </w:r>
      <w:r w:rsidR="00FA570F">
        <w:rPr>
          <w:noProof/>
          <w:lang w:eastAsia="ru-RU"/>
        </w:rPr>
        <w:drawing>
          <wp:inline distT="0" distB="0" distL="0" distR="0" wp14:anchorId="7520EA86" wp14:editId="519A1F87">
            <wp:extent cx="5507355" cy="812482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 b="18039"/>
                    <a:stretch/>
                  </pic:blipFill>
                  <pic:spPr bwMode="auto">
                    <a:xfrm>
                      <a:off x="0" y="0"/>
                      <a:ext cx="5507355" cy="8124825"/>
                    </a:xfrm>
                    <a:prstGeom prst="rect">
                      <a:avLst/>
                    </a:prstGeom>
                    <a:ln>
                      <a:noFill/>
                    </a:ln>
                    <a:extLst>
                      <a:ext uri="{53640926-AAD7-44D8-BBD7-CCE9431645EC}">
                        <a14:shadowObscured xmlns:a14="http://schemas.microsoft.com/office/drawing/2010/main"/>
                      </a:ext>
                    </a:extLst>
                  </pic:spPr>
                </pic:pic>
              </a:graphicData>
            </a:graphic>
          </wp:inline>
        </w:drawing>
      </w:r>
      <w:r w:rsidR="00FA570F">
        <w:rPr>
          <w:noProof/>
          <w:lang w:eastAsia="ru-RU"/>
        </w:rPr>
        <w:lastRenderedPageBreak/>
        <w:drawing>
          <wp:inline distT="0" distB="0" distL="0" distR="0" wp14:anchorId="03E76A0F" wp14:editId="0E9276BD">
            <wp:extent cx="5507355" cy="6105525"/>
            <wp:effectExtent l="0" t="0" r="0"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37642"/>
                    <a:stretch/>
                  </pic:blipFill>
                  <pic:spPr bwMode="auto">
                    <a:xfrm>
                      <a:off x="0" y="0"/>
                      <a:ext cx="5507355" cy="6105525"/>
                    </a:xfrm>
                    <a:prstGeom prst="rect">
                      <a:avLst/>
                    </a:prstGeom>
                    <a:ln>
                      <a:noFill/>
                    </a:ln>
                    <a:extLst>
                      <a:ext uri="{53640926-AAD7-44D8-BBD7-CCE9431645EC}">
                        <a14:shadowObscured xmlns:a14="http://schemas.microsoft.com/office/drawing/2010/main"/>
                      </a:ext>
                    </a:extLst>
                  </pic:spPr>
                </pic:pic>
              </a:graphicData>
            </a:graphic>
          </wp:inline>
        </w:drawing>
      </w:r>
    </w:p>
    <w:sectPr w:rsidR="00F67E3E" w:rsidRPr="00A76EB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61D" w:rsidRDefault="00E3161D" w:rsidP="000A31F5">
      <w:pPr>
        <w:spacing w:after="0" w:line="240" w:lineRule="auto"/>
      </w:pPr>
      <w:r>
        <w:separator/>
      </w:r>
    </w:p>
  </w:endnote>
  <w:endnote w:type="continuationSeparator" w:id="0">
    <w:p w:rsidR="00E3161D" w:rsidRDefault="00E3161D"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61D" w:rsidRDefault="00E3161D" w:rsidP="000A31F5">
      <w:pPr>
        <w:spacing w:after="0" w:line="240" w:lineRule="auto"/>
      </w:pPr>
      <w:r>
        <w:separator/>
      </w:r>
    </w:p>
  </w:footnote>
  <w:footnote w:type="continuationSeparator" w:id="0">
    <w:p w:rsidR="00E3161D" w:rsidRDefault="00E3161D"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BF0818"/>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61D"/>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70C62-5ACB-45F5-A245-C5CE833A4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371</Words>
  <Characters>2117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2484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2026-10-01T13:35:00Z</dcterms:created>
  <dcterms:modified xsi:type="dcterms:W3CDTF">2026-10-01T13:35:00Z</dcterms:modified>
</cp:coreProperties>
</file>