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32755E">
                              <w:rPr>
                                <w:rFonts w:ascii="Times New Roman" w:hAnsi="Times New Roman"/>
                                <w:b/>
                                <w:sz w:val="24"/>
                                <w:szCs w:val="24"/>
                                <w:u w:val="single"/>
                              </w:rPr>
                              <w:t>7</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2755E" w:rsidRPr="0032755E">
                              <w:rPr>
                                <w:rFonts w:ascii="Times New Roman" w:hAnsi="Times New Roman"/>
                                <w:b/>
                                <w:sz w:val="24"/>
                                <w:szCs w:val="24"/>
                                <w:u w:val="single"/>
                              </w:rPr>
                              <w:t>14807877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32755E">
                        <w:rPr>
                          <w:rFonts w:ascii="Times New Roman" w:hAnsi="Times New Roman"/>
                          <w:b/>
                          <w:sz w:val="24"/>
                          <w:szCs w:val="24"/>
                          <w:u w:val="single"/>
                        </w:rPr>
                        <w:t>7</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2755E" w:rsidRPr="0032755E">
                        <w:rPr>
                          <w:rFonts w:ascii="Times New Roman" w:hAnsi="Times New Roman"/>
                          <w:b/>
                          <w:sz w:val="24"/>
                          <w:szCs w:val="24"/>
                          <w:u w:val="single"/>
                        </w:rPr>
                        <w:t>14807877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32755E" w:rsidRPr="0032755E">
        <w:rPr>
          <w:rFonts w:ascii="Times New Roman" w:hAnsi="Times New Roman"/>
          <w:b/>
          <w:sz w:val="26"/>
          <w:szCs w:val="26"/>
        </w:rPr>
        <w:t>Московская область, Одинцовский городской округ, территориальное управление Успенское</w:t>
      </w:r>
      <w:r w:rsidR="007E057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E972A8">
        <w:rPr>
          <w:noProof/>
          <w:lang w:eastAsia="ru-RU"/>
        </w:rPr>
        <w:drawing>
          <wp:inline distT="0" distB="0" distL="0" distR="0" wp14:anchorId="06AAA898" wp14:editId="58C7ABBB">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E972A8">
        <w:rPr>
          <w:noProof/>
          <w:lang w:eastAsia="ru-RU"/>
        </w:rPr>
        <w:lastRenderedPageBreak/>
        <w:drawing>
          <wp:inline distT="0" distB="0" distL="0" distR="0" wp14:anchorId="7271B8AC" wp14:editId="3026F5F9">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8E9" w:rsidRDefault="009D38E9" w:rsidP="000A31F5">
      <w:pPr>
        <w:spacing w:after="0" w:line="240" w:lineRule="auto"/>
      </w:pPr>
      <w:r>
        <w:separator/>
      </w:r>
    </w:p>
  </w:endnote>
  <w:endnote w:type="continuationSeparator" w:id="0">
    <w:p w:rsidR="009D38E9" w:rsidRDefault="009D38E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8E9" w:rsidRDefault="009D38E9" w:rsidP="000A31F5">
      <w:pPr>
        <w:spacing w:after="0" w:line="240" w:lineRule="auto"/>
      </w:pPr>
      <w:r>
        <w:separator/>
      </w:r>
    </w:p>
  </w:footnote>
  <w:footnote w:type="continuationSeparator" w:id="0">
    <w:p w:rsidR="009D38E9" w:rsidRDefault="009D38E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38E9"/>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B1B4A-5A41-45E4-9295-0B87FD272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372</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2026-10-07T11:15:00Z</dcterms:created>
  <dcterms:modified xsi:type="dcterms:W3CDTF">2026-10-07T11:15:00Z</dcterms:modified>
</cp:coreProperties>
</file>