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7D" w:rsidRPr="00442D2A" w:rsidRDefault="00D97D7D" w:rsidP="00D97D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D97D7D" w:rsidRPr="00442D2A" w:rsidRDefault="00D97D7D" w:rsidP="00D97D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D97D7D" w:rsidRPr="00442D2A" w:rsidRDefault="00D97D7D" w:rsidP="00D97D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D97D7D" w:rsidRDefault="00D97D7D" w:rsidP="00D97D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1E7DB3" w:rsidRDefault="001E7DB3" w:rsidP="00D97D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16.09.2024 № 5885</w:t>
      </w:r>
    </w:p>
    <w:p w:rsidR="003F4001" w:rsidRPr="006500A0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D1532B" w:rsidRPr="006500A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6500A0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:rsidR="00D1532B" w:rsidRPr="006500A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6500A0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:rsidR="00D1532B" w:rsidRPr="006500A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6500A0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:rsidR="00D1532B" w:rsidRPr="006500A0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:rsidR="00D1532B" w:rsidRPr="006500A0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:rsidR="00D1532B" w:rsidRPr="006500A0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00A0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6500A0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6500A0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6500A0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6500A0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6500A0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в связи с изменением объемов финансирования</w:t>
      </w:r>
      <w:r w:rsidR="009F50AD" w:rsidRPr="006500A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500A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66141" w:rsidRPr="006500A0">
        <w:rPr>
          <w:rFonts w:ascii="Arial" w:eastAsia="Calibri" w:hAnsi="Arial" w:cs="Arial"/>
          <w:sz w:val="24"/>
          <w:szCs w:val="24"/>
          <w:lang w:eastAsia="zh-CN"/>
        </w:rPr>
        <w:t>за счет средств бюджета Одинцовского городского округа Московской области</w:t>
      </w:r>
      <w:r w:rsidR="00865942" w:rsidRPr="006500A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F50AD" w:rsidRPr="006500A0">
        <w:rPr>
          <w:rFonts w:ascii="Arial" w:eastAsia="Calibri" w:hAnsi="Arial" w:cs="Arial"/>
          <w:sz w:val="24"/>
          <w:szCs w:val="24"/>
          <w:lang w:eastAsia="zh-CN"/>
        </w:rPr>
        <w:t xml:space="preserve">на 2024 год и значений результатов выполнения мероприятий </w:t>
      </w:r>
      <w:r w:rsidR="000F1DF2" w:rsidRPr="006500A0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6500A0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6500A0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:rsidR="00D1532B" w:rsidRPr="006500A0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6500A0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6500A0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D1532B" w:rsidRPr="006500A0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6500A0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6500A0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6500A0">
          <w:rPr>
            <w:rFonts w:ascii="Arial" w:eastAsia="Calibri" w:hAnsi="Arial" w:cs="Arial"/>
            <w:lang w:eastAsia="zh-CN"/>
          </w:rPr>
          <w:t>программу</w:t>
        </w:r>
      </w:hyperlink>
      <w:r w:rsidRPr="006500A0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 w:rsidRPr="006500A0">
        <w:rPr>
          <w:rFonts w:ascii="Arial" w:eastAsia="Calibri" w:hAnsi="Arial" w:cs="Arial"/>
          <w:lang w:eastAsia="zh-CN"/>
        </w:rPr>
        <w:t xml:space="preserve"> (в редакции от </w:t>
      </w:r>
      <w:r w:rsidR="00F66091" w:rsidRPr="006500A0">
        <w:rPr>
          <w:rFonts w:ascii="Arial" w:eastAsia="Calibri" w:hAnsi="Arial" w:cs="Arial"/>
          <w:lang w:eastAsia="zh-CN"/>
        </w:rPr>
        <w:t>1</w:t>
      </w:r>
      <w:r w:rsidR="000C4704" w:rsidRPr="006500A0">
        <w:rPr>
          <w:rFonts w:ascii="Arial" w:eastAsia="Calibri" w:hAnsi="Arial" w:cs="Arial"/>
          <w:lang w:eastAsia="zh-CN"/>
        </w:rPr>
        <w:t>0</w:t>
      </w:r>
      <w:r w:rsidR="004B7D7C" w:rsidRPr="006500A0">
        <w:rPr>
          <w:rFonts w:ascii="Arial" w:eastAsia="Calibri" w:hAnsi="Arial" w:cs="Arial"/>
          <w:lang w:eastAsia="zh-CN"/>
        </w:rPr>
        <w:t>.0</w:t>
      </w:r>
      <w:r w:rsidR="000C4704" w:rsidRPr="006500A0">
        <w:rPr>
          <w:rFonts w:ascii="Arial" w:eastAsia="Calibri" w:hAnsi="Arial" w:cs="Arial"/>
          <w:lang w:eastAsia="zh-CN"/>
        </w:rPr>
        <w:t>7</w:t>
      </w:r>
      <w:r w:rsidR="004B7D7C" w:rsidRPr="006500A0">
        <w:rPr>
          <w:rFonts w:ascii="Arial" w:eastAsia="Calibri" w:hAnsi="Arial" w:cs="Arial"/>
          <w:lang w:eastAsia="zh-CN"/>
        </w:rPr>
        <w:t>.</w:t>
      </w:r>
      <w:r w:rsidR="004B7D7C" w:rsidRPr="006500A0">
        <w:rPr>
          <w:rFonts w:ascii="Arial" w:eastAsia="Cambria" w:hAnsi="Arial" w:cs="Arial"/>
          <w:lang w:eastAsia="en-US"/>
        </w:rPr>
        <w:t>2024</w:t>
      </w:r>
      <w:r w:rsidR="009E53A7" w:rsidRPr="006500A0">
        <w:rPr>
          <w:rFonts w:ascii="Arial" w:eastAsia="Cambria" w:hAnsi="Arial" w:cs="Arial"/>
          <w:lang w:eastAsia="en-US"/>
        </w:rPr>
        <w:t xml:space="preserve"> №</w:t>
      </w:r>
      <w:r w:rsidR="000C4704" w:rsidRPr="006500A0">
        <w:rPr>
          <w:rFonts w:ascii="Arial" w:eastAsia="Cambria" w:hAnsi="Arial" w:cs="Arial"/>
          <w:lang w:eastAsia="en-US"/>
        </w:rPr>
        <w:t>4048</w:t>
      </w:r>
      <w:r w:rsidR="00E578F4" w:rsidRPr="006500A0">
        <w:rPr>
          <w:rFonts w:ascii="Arial" w:eastAsia="Calibri" w:hAnsi="Arial" w:cs="Arial"/>
          <w:lang w:eastAsia="zh-CN"/>
        </w:rPr>
        <w:t xml:space="preserve">) </w:t>
      </w:r>
      <w:r w:rsidRPr="006500A0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6500A0">
        <w:rPr>
          <w:rFonts w:ascii="Arial" w:eastAsia="Calibri" w:hAnsi="Arial" w:cs="Arial"/>
          <w:lang w:eastAsia="zh-CN"/>
        </w:rPr>
        <w:t>,</w:t>
      </w:r>
      <w:r w:rsidR="000D220F" w:rsidRPr="006500A0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6500A0">
        <w:rPr>
          <w:rFonts w:ascii="Arial" w:eastAsia="Calibri" w:hAnsi="Arial" w:cs="Arial"/>
          <w:lang w:eastAsia="zh-CN"/>
        </w:rPr>
        <w:t>:</w:t>
      </w:r>
    </w:p>
    <w:p w:rsidR="00457209" w:rsidRPr="006500A0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500A0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6500A0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6500A0">
        <w:rPr>
          <w:rFonts w:ascii="Arial" w:eastAsia="Calibri" w:hAnsi="Arial" w:cs="Arial"/>
          <w:sz w:val="24"/>
          <w:szCs w:val="24"/>
          <w:lang w:eastAsia="zh-CN"/>
        </w:rPr>
        <w:tab/>
      </w:r>
      <w:r w:rsidR="00566141" w:rsidRPr="006500A0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6500A0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6500A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66141" w:rsidRPr="006500A0">
        <w:rPr>
          <w:rFonts w:ascii="Arial" w:eastAsia="Calibri" w:hAnsi="Arial" w:cs="Arial"/>
          <w:sz w:val="24"/>
          <w:szCs w:val="24"/>
          <w:lang w:eastAsia="zh-CN"/>
        </w:rPr>
        <w:t>реализации программы (</w:t>
      </w:r>
      <w:r w:rsidR="004B40A0" w:rsidRPr="006500A0">
        <w:rPr>
          <w:rFonts w:ascii="Arial" w:eastAsia="Calibri" w:hAnsi="Arial" w:cs="Arial"/>
          <w:sz w:val="24"/>
          <w:szCs w:val="24"/>
          <w:lang w:eastAsia="zh-CN"/>
        </w:rPr>
        <w:t>тыс. руб.</w:t>
      </w:r>
      <w:r w:rsidR="00566141" w:rsidRPr="006500A0">
        <w:rPr>
          <w:rFonts w:ascii="Arial" w:eastAsia="Calibri" w:hAnsi="Arial" w:cs="Arial"/>
          <w:sz w:val="24"/>
          <w:szCs w:val="24"/>
          <w:lang w:eastAsia="zh-CN"/>
        </w:rPr>
        <w:t>)</w:t>
      </w:r>
      <w:r w:rsidR="00457209" w:rsidRPr="006500A0">
        <w:rPr>
          <w:rFonts w:ascii="Arial" w:eastAsia="Calibri" w:hAnsi="Arial" w:cs="Arial"/>
          <w:sz w:val="24"/>
          <w:szCs w:val="24"/>
          <w:lang w:eastAsia="zh-CN"/>
        </w:rPr>
        <w:t>» изложить в следующей редакции:</w:t>
      </w:r>
    </w:p>
    <w:p w:rsidR="002C4DCC" w:rsidRPr="006500A0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2143"/>
        <w:gridCol w:w="1345"/>
        <w:gridCol w:w="1343"/>
        <w:gridCol w:w="1344"/>
        <w:gridCol w:w="1343"/>
        <w:gridCol w:w="1344"/>
        <w:gridCol w:w="1344"/>
      </w:tblGrid>
      <w:tr w:rsidR="00E578F4" w:rsidRPr="006500A0" w:rsidTr="006500A0">
        <w:tc>
          <w:tcPr>
            <w:tcW w:w="2269" w:type="dxa"/>
          </w:tcPr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</w:tcPr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</w:tcPr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</w:tcPr>
          <w:p w:rsidR="00E578F4" w:rsidRPr="006500A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F60490" w:rsidRPr="006500A0" w:rsidTr="006500A0">
        <w:tc>
          <w:tcPr>
            <w:tcW w:w="2269" w:type="dxa"/>
          </w:tcPr>
          <w:p w:rsidR="00F60490" w:rsidRPr="006500A0" w:rsidRDefault="00F60490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6684,22385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894,84937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828,54668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</w:tr>
      <w:tr w:rsidR="00F60490" w:rsidRPr="006500A0" w:rsidTr="006500A0">
        <w:trPr>
          <w:trHeight w:val="372"/>
        </w:trPr>
        <w:tc>
          <w:tcPr>
            <w:tcW w:w="2269" w:type="dxa"/>
          </w:tcPr>
          <w:p w:rsidR="00F60490" w:rsidRPr="006500A0" w:rsidRDefault="00F60490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127009,07668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7422,08525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28852,77910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25113,54668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</w:tr>
      <w:tr w:rsidR="00F60490" w:rsidRPr="006500A0" w:rsidTr="006500A0">
        <w:tc>
          <w:tcPr>
            <w:tcW w:w="2269" w:type="dxa"/>
          </w:tcPr>
          <w:p w:rsidR="00F60490" w:rsidRPr="006500A0" w:rsidRDefault="00F60490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lastRenderedPageBreak/>
              <w:t>7816412,58433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1546805,23615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1575554,80818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1575649,03000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1571843,51000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1546560,00000</w:t>
            </w:r>
          </w:p>
        </w:tc>
      </w:tr>
      <w:tr w:rsidR="00F60490" w:rsidRPr="006500A0" w:rsidTr="006500A0">
        <w:tc>
          <w:tcPr>
            <w:tcW w:w="2269" w:type="dxa"/>
          </w:tcPr>
          <w:p w:rsidR="00F60490" w:rsidRPr="006500A0" w:rsidRDefault="00F60490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1100714,75003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</w:tr>
      <w:tr w:rsidR="00F60490" w:rsidRPr="006500A0" w:rsidTr="006500A0">
        <w:tc>
          <w:tcPr>
            <w:tcW w:w="2269" w:type="dxa"/>
          </w:tcPr>
          <w:p w:rsidR="00F60490" w:rsidRPr="006500A0" w:rsidRDefault="00F60490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9050820,63489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1791269,34869</w:t>
            </w:r>
          </w:p>
        </w:tc>
        <w:tc>
          <w:tcPr>
            <w:tcW w:w="1417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1812672,31493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1805061,25982</w:t>
            </w:r>
          </w:p>
        </w:tc>
        <w:tc>
          <w:tcPr>
            <w:tcW w:w="1418" w:type="dxa"/>
          </w:tcPr>
          <w:p w:rsidR="00F60490" w:rsidRPr="006500A0" w:rsidRDefault="00F60490" w:rsidP="00F60490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500A0">
              <w:rPr>
                <w:rFonts w:ascii="Arial" w:hAnsi="Arial" w:cs="Arial"/>
                <w:bCs/>
                <w:sz w:val="24"/>
                <w:szCs w:val="24"/>
              </w:rPr>
              <w:t>1753835,65646</w:t>
            </w:r>
          </w:p>
        </w:tc>
      </w:tr>
    </w:tbl>
    <w:p w:rsidR="002C4DCC" w:rsidRPr="006500A0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00A0">
        <w:rPr>
          <w:rFonts w:ascii="Arial" w:hAnsi="Arial" w:cs="Arial"/>
          <w:sz w:val="24"/>
          <w:szCs w:val="24"/>
        </w:rPr>
        <w:t>»;</w:t>
      </w:r>
    </w:p>
    <w:p w:rsidR="00C009DF" w:rsidRPr="006500A0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6500A0">
        <w:rPr>
          <w:rFonts w:ascii="Arial" w:hAnsi="Arial" w:cs="Arial"/>
        </w:rPr>
        <w:t>приложени</w:t>
      </w:r>
      <w:r w:rsidR="00566141" w:rsidRPr="006500A0">
        <w:rPr>
          <w:rFonts w:ascii="Arial" w:hAnsi="Arial" w:cs="Arial"/>
        </w:rPr>
        <w:t>е</w:t>
      </w:r>
      <w:r w:rsidR="00C009DF" w:rsidRPr="006500A0">
        <w:rPr>
          <w:rFonts w:ascii="Arial" w:hAnsi="Arial" w:cs="Arial"/>
        </w:rPr>
        <w:t xml:space="preserve"> 1 к Муниципальной программе изложит</w:t>
      </w:r>
      <w:r w:rsidRPr="006500A0">
        <w:rPr>
          <w:rFonts w:ascii="Arial" w:hAnsi="Arial" w:cs="Arial"/>
        </w:rPr>
        <w:t xml:space="preserve">ь в редакции согласно </w:t>
      </w:r>
      <w:proofErr w:type="gramStart"/>
      <w:r w:rsidRPr="006500A0">
        <w:rPr>
          <w:rFonts w:ascii="Arial" w:hAnsi="Arial" w:cs="Arial"/>
        </w:rPr>
        <w:t>приложени</w:t>
      </w:r>
      <w:r w:rsidR="00566141" w:rsidRPr="006500A0">
        <w:rPr>
          <w:rFonts w:ascii="Arial" w:hAnsi="Arial" w:cs="Arial"/>
        </w:rPr>
        <w:t>ю</w:t>
      </w:r>
      <w:proofErr w:type="gramEnd"/>
      <w:r w:rsidR="003C13DD" w:rsidRPr="006500A0">
        <w:rPr>
          <w:rFonts w:ascii="Arial" w:hAnsi="Arial" w:cs="Arial"/>
        </w:rPr>
        <w:t xml:space="preserve"> </w:t>
      </w:r>
      <w:r w:rsidR="00C82434" w:rsidRPr="006500A0">
        <w:rPr>
          <w:rFonts w:ascii="Arial" w:hAnsi="Arial" w:cs="Arial"/>
        </w:rPr>
        <w:t>к настоящему постановлению.</w:t>
      </w:r>
    </w:p>
    <w:p w:rsidR="00FB37D1" w:rsidRPr="006500A0" w:rsidRDefault="002C4DCC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219CE"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</w:t>
      </w:r>
      <w:r w:rsidR="00B63AA3" w:rsidRPr="006500A0">
        <w:rPr>
          <w:rFonts w:ascii="Arial" w:eastAsia="Times New Roman" w:hAnsi="Arial" w:cs="Arial"/>
          <w:sz w:val="24"/>
          <w:szCs w:val="24"/>
          <w:lang w:eastAsia="ru-RU"/>
        </w:rPr>
        <w:t>в официальном</w:t>
      </w:r>
      <w:r w:rsidR="00FB37D1"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="00B63AA3" w:rsidRPr="006500A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B37D1"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массовой информации </w:t>
      </w:r>
      <w:r w:rsidR="007D71CE"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Московской области </w:t>
      </w:r>
      <w:r w:rsidR="00FB37D1" w:rsidRPr="006500A0">
        <w:rPr>
          <w:rFonts w:ascii="Arial" w:eastAsia="Times New Roman" w:hAnsi="Arial" w:cs="Arial"/>
          <w:sz w:val="24"/>
          <w:szCs w:val="24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6500A0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0A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Pr="006500A0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D1" w:rsidRPr="006500A0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FFB" w:rsidRPr="006500A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00A0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</w:t>
      </w:r>
      <w:r w:rsidR="00D97D7D">
        <w:rPr>
          <w:rFonts w:ascii="Arial" w:hAnsi="Arial" w:cs="Arial"/>
          <w:sz w:val="24"/>
          <w:szCs w:val="24"/>
        </w:rPr>
        <w:t xml:space="preserve">                                </w:t>
      </w:r>
      <w:r w:rsidRPr="006500A0">
        <w:rPr>
          <w:rFonts w:ascii="Arial" w:hAnsi="Arial" w:cs="Arial"/>
          <w:sz w:val="24"/>
          <w:szCs w:val="24"/>
        </w:rPr>
        <w:t xml:space="preserve"> А.Р. Иванов</w:t>
      </w:r>
    </w:p>
    <w:p w:rsidR="000B4FFB" w:rsidRPr="006500A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FFB" w:rsidRPr="006500A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7" w:rsidRPr="006500A0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668B" w:rsidRPr="006500A0" w:rsidRDefault="00BE668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7" w:rsidRPr="006500A0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7" w:rsidRPr="006500A0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03E0" w:rsidRPr="006500A0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6500A0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6500A0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6500A0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126" w:rsidRPr="006500A0" w:rsidRDefault="00947126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6500A0" w:rsidRDefault="002003E0" w:rsidP="00B60EA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003E0" w:rsidRPr="006500A0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ECC" w:rsidRPr="006500A0" w:rsidRDefault="002B1EC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6500A0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6500A0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6500A0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0A0" w:rsidRPr="006500A0" w:rsidRDefault="006500A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500A0" w:rsidRPr="006500A0" w:rsidSect="006500A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A0" w:rsidRDefault="006500A0" w:rsidP="00650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к Постановлению </w:t>
      </w:r>
    </w:p>
    <w:p w:rsidR="006500A0" w:rsidRDefault="006500A0" w:rsidP="00650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6500A0">
        <w:rPr>
          <w:rFonts w:ascii="Arial" w:eastAsia="Times New Roman" w:hAnsi="Arial" w:cs="Arial"/>
          <w:sz w:val="24"/>
          <w:szCs w:val="24"/>
          <w:lang w:eastAsia="ru-RU"/>
        </w:rPr>
        <w:t>министрации Одинцовского</w:t>
      </w:r>
    </w:p>
    <w:p w:rsidR="006500A0" w:rsidRPr="006500A0" w:rsidRDefault="006500A0" w:rsidP="00650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</w:t>
      </w:r>
    </w:p>
    <w:p w:rsidR="006500A0" w:rsidRPr="006500A0" w:rsidRDefault="006500A0" w:rsidP="00650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  </w:t>
      </w:r>
    </w:p>
    <w:p w:rsidR="006500A0" w:rsidRPr="006500A0" w:rsidRDefault="006500A0" w:rsidP="00650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от </w:t>
      </w:r>
      <w:r w:rsidR="001E7DB3">
        <w:rPr>
          <w:rFonts w:ascii="Arial" w:eastAsia="Times New Roman" w:hAnsi="Arial" w:cs="Arial"/>
          <w:sz w:val="24"/>
          <w:szCs w:val="24"/>
          <w:lang w:eastAsia="ru-RU"/>
        </w:rPr>
        <w:t>16.09.2024</w:t>
      </w: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E7DB3">
        <w:rPr>
          <w:rFonts w:ascii="Arial" w:eastAsia="Times New Roman" w:hAnsi="Arial" w:cs="Arial"/>
          <w:sz w:val="24"/>
          <w:szCs w:val="24"/>
          <w:lang w:eastAsia="ru-RU"/>
        </w:rPr>
        <w:t xml:space="preserve"> 5885</w:t>
      </w:r>
      <w:bookmarkStart w:id="0" w:name="_GoBack"/>
      <w:bookmarkEnd w:id="0"/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</w:p>
    <w:p w:rsidR="006500A0" w:rsidRPr="006500A0" w:rsidRDefault="006500A0" w:rsidP="00650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00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"Приложение 1 к муниципальной программе</w:t>
      </w:r>
    </w:p>
    <w:p w:rsidR="00DE0DBC" w:rsidRPr="006500A0" w:rsidRDefault="00DE0DBC" w:rsidP="00650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441"/>
        <w:gridCol w:w="1441"/>
        <w:gridCol w:w="1035"/>
        <w:gridCol w:w="1282"/>
        <w:gridCol w:w="1148"/>
        <w:gridCol w:w="1148"/>
        <w:gridCol w:w="572"/>
        <w:gridCol w:w="709"/>
        <w:gridCol w:w="860"/>
        <w:gridCol w:w="745"/>
        <w:gridCol w:w="745"/>
        <w:gridCol w:w="1148"/>
        <w:gridCol w:w="1148"/>
        <w:gridCol w:w="1148"/>
        <w:gridCol w:w="1216"/>
      </w:tblGrid>
      <w:tr w:rsidR="006500A0" w:rsidRPr="006500A0" w:rsidTr="00D97D7D">
        <w:trPr>
          <w:trHeight w:val="132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6500A0" w:rsidRPr="006500A0" w:rsidTr="00D97D7D">
        <w:trPr>
          <w:trHeight w:val="435"/>
        </w:trPr>
        <w:tc>
          <w:tcPr>
            <w:tcW w:w="147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49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500A0" w:rsidRPr="006500A0" w:rsidTr="00D97D7D">
        <w:trPr>
          <w:trHeight w:val="46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      Государственная охрана объектов культурного наследия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(местного муниципального значения)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00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0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 установке на объектах культурного наследия, находящихся в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собственности Московской области, информационных надписей и обозначений, ед.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09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Сохранение, использование и популяриз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11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9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Разработка проектной документации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09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льных образований,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0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3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03.                             Сохранение объектов культурного наследия федерального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11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Разработка проектной документации по сохранению объектов культурного наследия федерального значения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0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00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106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4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6500A0" w:rsidRPr="006500A0" w:rsidTr="00D97D7D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 01                     Обеспечение выполнения функций муниципальных музеев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117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388,57239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23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685,19311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27 325,84482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22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125,84482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22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125,84482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22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125,84482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муниципальные музеи</w:t>
            </w:r>
          </w:p>
        </w:tc>
      </w:tr>
      <w:tr w:rsidR="006500A0" w:rsidRPr="006500A0" w:rsidTr="00D97D7D">
        <w:trPr>
          <w:trHeight w:val="6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112 870,30683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26 775,04482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0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Расходы на обеспечение деятельности (оказания услуг) муниципальных учреждени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- музеи, галереи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116 230,83439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27 325,84482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0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112 870,30683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26 775,04482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муниципальных учреждений – музеи, галереи, процент.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8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Приобретение, реставрация музейных предметов (культурных ценностей)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Приобретены культурные ценности и отреставрированы музейные предметы в муниципальных музеях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4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0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6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платы работников муниципальных учреждений культуры 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0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1 157,73800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0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3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5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1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0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Осуществлена поставка товаров, работ,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4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12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8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 по капитальному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ремонту, текущему ремонту, техническому переоснащению и благоустройству территорий в муниципальных музеях Московской области,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0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8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6500A0" w:rsidRPr="006500A0" w:rsidTr="00D97D7D">
        <w:trPr>
          <w:trHeight w:val="109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8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 работы по обеспечению пожарной безопасности муниципальных музеев Московской области,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4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8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00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117 526,07239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27 353,34482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22 153,34482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22 153,34482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22 153,34482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75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7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112 870,30683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26 775,04482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3 498,027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1 184,827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578,30000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9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423 041,62397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85 327,88935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84 687,16710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84 687,11199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82 031,50863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3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8 205,35635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98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403 572,93373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82 430,44813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81 769,73813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81 769,71813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80 771,20813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Расходы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обеспечение    деятельности (оказание услуг) муниципальных учреждений - библиотеки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401 765,71377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81 704,25863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6500A0" w:rsidRPr="006500A0" w:rsidTr="00D97D7D">
        <w:trPr>
          <w:trHeight w:val="9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393 846,60373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80 443,95813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21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6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              Организация библиотечного обслуживания населения, комплектование и обеспечение сохранности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библиотечных фондов библиотек городского округа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5 945,77170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1 000,00387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1 000,00503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2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5 945,77170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1 000,00387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1 000,00503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городского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6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9 989,11550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2 655,65460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2 655,59833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2 864,33335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3 780,55830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998,52613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998,50497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 (юридические лица), обновившие книжный фонд,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2024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 мес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 мес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8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8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сячному доходу от трудовой деятельности) в Московской области, процент.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3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14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9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02.02                               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6500A0" w:rsidRPr="006500A0" w:rsidTr="00D97D7D">
        <w:trPr>
          <w:trHeight w:val="12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9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области, выполнившие работы по обеспечению пожарной безопасности, ед. (ежегодно)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5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0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Федеральный проект "Культурная среда"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9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01                                          Создание модельных муниципальных библиотек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9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модельные муниципальные библиотеки,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423 222,62397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85 347,88935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84 707,16710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84 707,11199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82 051,50863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63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8 205,35635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3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403 572,93373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82 430,44813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81 769,73813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81 769,71813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80 771,20813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8 100,110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2 978,908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1 280,30050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1 280,300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1 280,300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567 572,61386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126 305,73162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126 193,58162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91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555 364,40769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122 802,07473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2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12 208,20617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Расходы на обеспечение    деятельности (оказание услуг) муниципа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льных учреждений - театрально-концертные организации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567 572,61386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126 305,73162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126 193,58162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0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555 364,40769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122 802,07473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12 208,20617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9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Мероприятия в сфере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0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праздничные и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культурно-массовые мероприятия, фестивали, конкурсы, 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2024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5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1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                     Реализация отдельных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функций органа местного самоуправления в сфере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6500A0" w:rsidRPr="006500A0" w:rsidTr="00D97D7D">
        <w:trPr>
          <w:trHeight w:val="10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Стипендии выдающимся деятелям культуры, искусства и молодым авторам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1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области, чел.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            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функций культурно-досуговых учреждений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4 322 442,67656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866 984,88874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861 040,03874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3 992 769,97142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804 321,73415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329 672,70514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4 322 442,67656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866 984,88874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861 040,03874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1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3 992 769,97142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804 321,73415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329 672,70514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Мероприятия в сфере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0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05                       Модернизация (развитие) материально-технической базы,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82 273,39775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09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50 065,22770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8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32 208,17005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Модернизация (развитие) материально-технической базы театрально-концертных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1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3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37 066,92085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0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4 858,75080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32 208,17005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2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2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5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1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Выполнение работ по обеспечению пожарной безопасности в театрально-концертны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организациях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2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в муниципальных культурно-досуговых организаций и учреждений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06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712078,65767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133526,57888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6500A0" w:rsidRPr="006500A0" w:rsidTr="00D97D7D">
        <w:trPr>
          <w:trHeight w:val="103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402065,89482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78814,56041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310012,76285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712078,65767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133526,57888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9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402065,89482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78814,56041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310012,76285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парков культуры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отдыха (юридические лица),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8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06.02                     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0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культурно-массовых мероприятия, фестивали, конкурсы, 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07                   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функций муниципальных учреждений культуры Московской области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6500A0" w:rsidRPr="006500A0" w:rsidTr="00D97D7D">
        <w:trPr>
          <w:trHeight w:val="8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5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                                                  Сохранение достигнутого уровня заработной платы работников муниципальных учреждений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7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1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6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0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07.02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достижений работы в сфере культуры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60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ющие выплаты, процент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1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6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                             Финансовое обеспечение стимулирующих выплат работникам муниципальных учреждений, осуществляющих деятельность по созданию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204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1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9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А1                      Федеральный проект «Культурная среда»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9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A1.01                                      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30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региональные и муниципальные театры, находящихся в городах с численностью населения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более 300 тысяч человек,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9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7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Государственная поддержка лучших сельских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культуры и лучших работников сельских учреждений культуры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6500A0" w:rsidRPr="006500A0" w:rsidTr="00D97D7D">
        <w:trPr>
          <w:trHeight w:val="7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А2.04                      Финансирование организаций дополните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льного образования сферы культуры, направленное на социальную поддержку одаренных детей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6500A0" w:rsidRPr="006500A0" w:rsidTr="00D97D7D">
        <w:trPr>
          <w:trHeight w:val="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3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образования сферы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55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5 741 263,91817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1 143 415,41884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64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56 796,57233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5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5 000 265,50163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1 015 927,88155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8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684 101,84421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4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 01                     Создание доступной среды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6500A0" w:rsidRPr="006500A0" w:rsidTr="00D97D7D">
        <w:trPr>
          <w:trHeight w:val="69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6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10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А1 01                                               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6500A0" w:rsidRPr="006500A0" w:rsidTr="00D97D7D">
        <w:trPr>
          <w:trHeight w:val="124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Московской области,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00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63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6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</w:p>
        </w:tc>
      </w:tr>
      <w:tr w:rsidR="006500A0" w:rsidRPr="006500A0" w:rsidTr="00D97D7D">
        <w:trPr>
          <w:trHeight w:val="30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Обеспечение функций муниципальных организаций дополнительного образования сферы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2324741,14205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460227,76821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1968705,69628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392006,25000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6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356035,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44577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83149,3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7293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68221,51821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68221,5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68221,5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1821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2324741,14205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460227,76821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114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1968705,69628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392006,25000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356035,44577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процент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7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20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57429,75750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10041,33379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10041,33379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10041,33379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9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8450,43505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48979,32245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578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материально-технической базы организац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дополнительного образования сферы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26912,11895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9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1020,33000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5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25891,78895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4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дополнительного образования сферы культуры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30517,63855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1058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23087,53350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0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111809,83000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6500A0" w:rsidRPr="006500A0" w:rsidTr="00D97D7D">
        <w:trPr>
          <w:trHeight w:val="6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7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53455,50000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55114,33000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в сфере культуры)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6500A0" w:rsidRPr="006500A0" w:rsidTr="00D97D7D">
        <w:trPr>
          <w:trHeight w:val="6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7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02                                         Приобретение музыкальных инструментов для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организаций дополнительного образования в сфере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6500A0" w:rsidRPr="006500A0" w:rsidTr="00D97D7D">
        <w:trPr>
          <w:trHeight w:val="6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инструментами),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4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А1 03                                         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 учреждения ДМШ и ДШИ</w:t>
            </w:r>
          </w:p>
        </w:tc>
      </w:tr>
      <w:tr w:rsidR="006500A0" w:rsidRPr="006500A0" w:rsidTr="00D97D7D">
        <w:trPr>
          <w:trHeight w:val="160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Реконструированы и (или) капитально отремонтированы региональные и муниципальные детские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школы искусств по видам искусств,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6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4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109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13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6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6500A0" w:rsidRPr="006500A0" w:rsidTr="00D97D7D">
        <w:trPr>
          <w:trHeight w:val="10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9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 в соответствии с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2024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7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полуг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 мес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 мес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Финансовое обеспечение организаций дополнительного образования сферы культуры Московско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6500A0" w:rsidRPr="006500A0" w:rsidTr="00D97D7D">
        <w:trPr>
          <w:trHeight w:val="70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образованию в сфере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9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3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82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24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2500649,13955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482037,63320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526225,85200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518614,85200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470044,85200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63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60123,91000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6668,41000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94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2032270,46133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397306,37120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420072,50000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416267,00000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391982,00000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405014,76822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0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6500A0" w:rsidRPr="006500A0" w:rsidTr="00D97D7D">
        <w:trPr>
          <w:trHeight w:val="10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1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Организация и проведение ежегодных профильных конкурсов, фестивалей для организац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туристской индустрии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6500A0" w:rsidRPr="006500A0" w:rsidTr="00D97D7D">
        <w:trPr>
          <w:trHeight w:val="10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5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94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57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258122,45081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51615,06248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6500A0" w:rsidRPr="006500A0" w:rsidTr="00D97D7D">
        <w:trPr>
          <w:trHeight w:val="945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258122,45081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51615,06248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163022,10908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32595,06248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11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163022,10908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32595,06248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95100,34173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6500A0" w:rsidRPr="006500A0" w:rsidTr="00D97D7D">
        <w:trPr>
          <w:trHeight w:val="9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95100,34173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315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258122,45081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51615,06248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94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258122,45081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51615,06248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3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9050820,63489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1791269,34869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1812672,31493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1805061,25982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1753835,65646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00A0" w:rsidRPr="006500A0" w:rsidTr="00D97D7D">
        <w:trPr>
          <w:trHeight w:val="67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6684,22385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64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127009,07668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7422,08525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28852,77910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25113,54668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1035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7816412,58433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1575554,80818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1575649,03000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1571843,51000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1546560,00000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0A0" w:rsidRPr="006500A0" w:rsidTr="00D97D7D">
        <w:trPr>
          <w:trHeight w:val="480"/>
        </w:trPr>
        <w:tc>
          <w:tcPr>
            <w:tcW w:w="3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1100714,75003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A0" w:rsidRPr="006500A0" w:rsidRDefault="006500A0" w:rsidP="006500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A0" w:rsidRPr="006500A0" w:rsidRDefault="006500A0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97D7D" w:rsidRDefault="00D97D7D"/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D97D7D" w:rsidRPr="006500A0" w:rsidTr="00D97D7D">
        <w:trPr>
          <w:trHeight w:val="693"/>
        </w:trPr>
        <w:tc>
          <w:tcPr>
            <w:tcW w:w="147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D7D" w:rsidRPr="006500A0" w:rsidRDefault="00D97D7D" w:rsidP="00D97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".</w:t>
            </w:r>
          </w:p>
          <w:p w:rsidR="00D97D7D" w:rsidRPr="006500A0" w:rsidRDefault="00D97D7D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97D7D" w:rsidRPr="006500A0" w:rsidRDefault="00D97D7D" w:rsidP="00650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Председатель Комитета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  <w:p w:rsidR="00D97D7D" w:rsidRPr="006500A0" w:rsidRDefault="00D97D7D" w:rsidP="00D97D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</w:tr>
    </w:tbl>
    <w:p w:rsidR="006500A0" w:rsidRPr="006500A0" w:rsidRDefault="006500A0" w:rsidP="00650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500A0" w:rsidRPr="006500A0" w:rsidSect="006500A0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42" w:rsidRDefault="003A6742" w:rsidP="00276D04">
      <w:pPr>
        <w:spacing w:after="0" w:line="240" w:lineRule="auto"/>
      </w:pPr>
      <w:r>
        <w:separator/>
      </w:r>
    </w:p>
  </w:endnote>
  <w:endnote w:type="continuationSeparator" w:id="0">
    <w:p w:rsidR="003A6742" w:rsidRDefault="003A6742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42" w:rsidRDefault="003A6742" w:rsidP="00276D04">
      <w:pPr>
        <w:spacing w:after="0" w:line="240" w:lineRule="auto"/>
      </w:pPr>
      <w:r>
        <w:separator/>
      </w:r>
    </w:p>
  </w:footnote>
  <w:footnote w:type="continuationSeparator" w:id="0">
    <w:p w:rsidR="003A6742" w:rsidRDefault="003A6742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4704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4476A"/>
    <w:rsid w:val="00150433"/>
    <w:rsid w:val="00150886"/>
    <w:rsid w:val="0015315F"/>
    <w:rsid w:val="00154B56"/>
    <w:rsid w:val="00155605"/>
    <w:rsid w:val="00160792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64C8"/>
    <w:rsid w:val="001E7020"/>
    <w:rsid w:val="001E7DB3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2E5F"/>
    <w:rsid w:val="002E4CBD"/>
    <w:rsid w:val="002E6069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85566"/>
    <w:rsid w:val="00394E3D"/>
    <w:rsid w:val="0039552D"/>
    <w:rsid w:val="003A1F01"/>
    <w:rsid w:val="003A6742"/>
    <w:rsid w:val="003B5F69"/>
    <w:rsid w:val="003C13DD"/>
    <w:rsid w:val="003C25FD"/>
    <w:rsid w:val="003C31F6"/>
    <w:rsid w:val="003C67EC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423E"/>
    <w:rsid w:val="00520FDD"/>
    <w:rsid w:val="00521792"/>
    <w:rsid w:val="00522FC7"/>
    <w:rsid w:val="005258D6"/>
    <w:rsid w:val="00532C8A"/>
    <w:rsid w:val="00546931"/>
    <w:rsid w:val="00561355"/>
    <w:rsid w:val="00566141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00A0"/>
    <w:rsid w:val="00653D86"/>
    <w:rsid w:val="00657FB1"/>
    <w:rsid w:val="00671A25"/>
    <w:rsid w:val="006722AC"/>
    <w:rsid w:val="0067634A"/>
    <w:rsid w:val="0068460B"/>
    <w:rsid w:val="00686FA0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1CE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3510"/>
    <w:rsid w:val="009E53A7"/>
    <w:rsid w:val="009E6B91"/>
    <w:rsid w:val="009E770F"/>
    <w:rsid w:val="009F1FD7"/>
    <w:rsid w:val="009F50AD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03F6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8638D"/>
    <w:rsid w:val="00B863B5"/>
    <w:rsid w:val="00B87700"/>
    <w:rsid w:val="00B92763"/>
    <w:rsid w:val="00B9483F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161F7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97D7D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E04891"/>
    <w:rsid w:val="00E10D18"/>
    <w:rsid w:val="00E128E1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0490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E9C7"/>
  <w15:docId w15:val="{687CD3F1-EF68-4B3A-BD47-2AF85F3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500A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500A0"/>
    <w:rPr>
      <w:color w:val="800080"/>
      <w:u w:val="single"/>
    </w:rPr>
  </w:style>
  <w:style w:type="paragraph" w:customStyle="1" w:styleId="msonormal0">
    <w:name w:val="msonormal"/>
    <w:basedOn w:val="a"/>
    <w:rsid w:val="006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6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500A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7">
    <w:name w:val="xl187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500A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1">
    <w:name w:val="xl191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92">
    <w:name w:val="xl192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3">
    <w:name w:val="xl193"/>
    <w:basedOn w:val="a"/>
    <w:rsid w:val="006500A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4">
    <w:name w:val="xl194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rsid w:val="006500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500A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9">
    <w:name w:val="xl229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500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6500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6500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6500A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500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65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1">
    <w:name w:val="xl251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6500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5">
    <w:name w:val="xl255"/>
    <w:basedOn w:val="a"/>
    <w:rsid w:val="006500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6500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7">
    <w:name w:val="xl257"/>
    <w:basedOn w:val="a"/>
    <w:rsid w:val="00650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8">
    <w:name w:val="xl258"/>
    <w:basedOn w:val="a"/>
    <w:rsid w:val="006500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9">
    <w:name w:val="xl259"/>
    <w:basedOn w:val="a"/>
    <w:rsid w:val="006500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50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9F7A-C841-4CDE-BDA3-C21C78DF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84</Pages>
  <Words>9314</Words>
  <Characters>53092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62282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8</cp:revision>
  <cp:lastPrinted>2024-09-06T09:16:00Z</cp:lastPrinted>
  <dcterms:created xsi:type="dcterms:W3CDTF">2024-09-13T09:26:00Z</dcterms:created>
  <dcterms:modified xsi:type="dcterms:W3CDTF">2024-09-19T09:05:00Z</dcterms:modified>
</cp:coreProperties>
</file>