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892894">
        <w:rPr>
          <w:rFonts w:ascii="Times New Roman" w:hAnsi="Times New Roman" w:cs="Times New Roman"/>
          <w:sz w:val="24"/>
          <w:szCs w:val="24"/>
        </w:rPr>
        <w:t>о</w:t>
      </w:r>
      <w:r w:rsidRPr="00E3273B">
        <w:rPr>
          <w:rFonts w:ascii="Times New Roman" w:hAnsi="Times New Roman" w:cs="Times New Roman"/>
          <w:sz w:val="24"/>
          <w:szCs w:val="24"/>
        </w:rPr>
        <w:t>т</w:t>
      </w:r>
      <w:r w:rsidR="00892894">
        <w:rPr>
          <w:rFonts w:ascii="Times New Roman" w:hAnsi="Times New Roman" w:cs="Times New Roman"/>
          <w:sz w:val="24"/>
          <w:szCs w:val="24"/>
        </w:rPr>
        <w:t xml:space="preserve"> 28.10.</w:t>
      </w:r>
      <w:r w:rsidR="00F267E1" w:rsidRPr="00854ED6">
        <w:rPr>
          <w:rFonts w:ascii="Times New Roman" w:hAnsi="Times New Roman" w:cs="Times New Roman"/>
          <w:sz w:val="24"/>
          <w:szCs w:val="24"/>
        </w:rPr>
        <w:t>2024</w:t>
      </w:r>
      <w:r w:rsidR="000D4C29">
        <w:rPr>
          <w:rFonts w:ascii="Times New Roman" w:hAnsi="Times New Roman" w:cs="Times New Roman"/>
          <w:sz w:val="24"/>
          <w:szCs w:val="24"/>
        </w:rPr>
        <w:t xml:space="preserve"> года</w:t>
      </w:r>
      <w:r w:rsidR="00854ED6" w:rsidRPr="00854ED6">
        <w:rPr>
          <w:rFonts w:ascii="Times New Roman" w:hAnsi="Times New Roman" w:cs="Times New Roman"/>
          <w:sz w:val="24"/>
          <w:szCs w:val="24"/>
        </w:rPr>
        <w:t xml:space="preserve"> </w:t>
      </w:r>
      <w:r w:rsidR="00674472" w:rsidRPr="00A16290">
        <w:rPr>
          <w:rFonts w:ascii="Times New Roman" w:hAnsi="Times New Roman" w:cs="Times New Roman"/>
          <w:sz w:val="24"/>
          <w:szCs w:val="24"/>
        </w:rPr>
        <w:t>№</w:t>
      </w:r>
      <w:r w:rsidR="00892894">
        <w:rPr>
          <w:rFonts w:ascii="Times New Roman" w:hAnsi="Times New Roman" w:cs="Times New Roman"/>
          <w:sz w:val="24"/>
          <w:szCs w:val="24"/>
        </w:rPr>
        <w:t>7157</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760B6B" w:rsidRPr="00760B6B" w:rsidRDefault="00760B6B" w:rsidP="00760B6B">
      <w:pPr>
        <w:pStyle w:val="ConsPlusNormal"/>
        <w:jc w:val="center"/>
        <w:rPr>
          <w:rFonts w:ascii="Times New Roman" w:hAnsi="Times New Roman" w:cs="Times New Roman"/>
          <w:sz w:val="24"/>
          <w:szCs w:val="24"/>
        </w:rPr>
      </w:pPr>
      <w:r w:rsidRPr="00760B6B">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760B6B" w:rsidRPr="00760B6B" w:rsidRDefault="00760B6B" w:rsidP="00760B6B">
      <w:pPr>
        <w:pStyle w:val="ConsPlusNormal"/>
        <w:jc w:val="center"/>
        <w:rPr>
          <w:rFonts w:ascii="Times New Roman" w:hAnsi="Times New Roman" w:cs="Times New Roman"/>
          <w:sz w:val="24"/>
          <w:szCs w:val="24"/>
        </w:rPr>
      </w:pPr>
      <w:r w:rsidRPr="00760B6B">
        <w:rPr>
          <w:rFonts w:ascii="Times New Roman" w:hAnsi="Times New Roman" w:cs="Times New Roman"/>
          <w:sz w:val="24"/>
          <w:szCs w:val="24"/>
        </w:rPr>
        <w:t>специализированного нестационарного торгового объекта, предназначенного для реализации елочной продукции</w:t>
      </w:r>
    </w:p>
    <w:p w:rsidR="00BA5648" w:rsidRDefault="00760B6B" w:rsidP="00760B6B">
      <w:pPr>
        <w:pStyle w:val="ConsPlusNormal"/>
        <w:jc w:val="center"/>
        <w:rPr>
          <w:rFonts w:ascii="Times New Roman" w:hAnsi="Times New Roman" w:cs="Times New Roman"/>
          <w:sz w:val="24"/>
          <w:szCs w:val="24"/>
        </w:rPr>
      </w:pPr>
      <w:r w:rsidRPr="00760B6B">
        <w:rPr>
          <w:rFonts w:ascii="Times New Roman" w:hAnsi="Times New Roman" w:cs="Times New Roman"/>
          <w:sz w:val="24"/>
          <w:szCs w:val="24"/>
        </w:rPr>
        <w:t xml:space="preserve"> на территории Одинцовского городского округ</w:t>
      </w:r>
      <w:r>
        <w:rPr>
          <w:rFonts w:ascii="Times New Roman" w:hAnsi="Times New Roman" w:cs="Times New Roman"/>
          <w:sz w:val="24"/>
          <w:szCs w:val="24"/>
        </w:rPr>
        <w:t xml:space="preserve">а Московской области в </w:t>
      </w:r>
      <w:r w:rsidR="00F204B7" w:rsidRPr="00F204B7">
        <w:rPr>
          <w:rFonts w:ascii="Times New Roman" w:hAnsi="Times New Roman" w:cs="Times New Roman"/>
          <w:sz w:val="24"/>
          <w:szCs w:val="24"/>
        </w:rPr>
        <w:t>2024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A93747" w:rsidRPr="00A93747" w:rsidRDefault="00A93747" w:rsidP="00A93747">
            <w:pPr>
              <w:pStyle w:val="ConsPlusNormal"/>
              <w:spacing w:line="276" w:lineRule="auto"/>
              <w:jc w:val="both"/>
              <w:rPr>
                <w:rFonts w:ascii="Times New Roman" w:hAnsi="Times New Roman" w:cs="Times New Roman"/>
                <w:kern w:val="2"/>
                <w:lang w:eastAsia="en-US"/>
                <w14:ligatures w14:val="standardContextual"/>
              </w:rPr>
            </w:pPr>
            <w:r w:rsidRPr="00A93747">
              <w:rPr>
                <w:rFonts w:ascii="Times New Roman" w:hAnsi="Times New Roman" w:cs="Times New Roman"/>
                <w:kern w:val="2"/>
                <w:lang w:eastAsia="en-US"/>
                <w14:ligatures w14:val="standardContextual"/>
              </w:rPr>
              <w:t xml:space="preserve">Открытый аукцион в электронной форме на заключение договора на право размещения </w:t>
            </w:r>
          </w:p>
          <w:p w:rsidR="00751B8B" w:rsidRPr="006102ED" w:rsidRDefault="00A93747" w:rsidP="00A93747">
            <w:pPr>
              <w:pStyle w:val="ConsPlusNormal"/>
              <w:spacing w:line="276" w:lineRule="auto"/>
              <w:jc w:val="both"/>
              <w:rPr>
                <w:rFonts w:ascii="Times New Roman" w:hAnsi="Times New Roman" w:cs="Times New Roman"/>
                <w:kern w:val="2"/>
                <w:lang w:eastAsia="en-US"/>
                <w14:ligatures w14:val="standardContextual"/>
              </w:rPr>
            </w:pPr>
            <w:r w:rsidRPr="00A93747">
              <w:rPr>
                <w:rFonts w:ascii="Times New Roman" w:hAnsi="Times New Roman" w:cs="Times New Roman"/>
                <w:kern w:val="2"/>
                <w:lang w:eastAsia="en-US"/>
                <w14:ligatures w14:val="standardContextual"/>
              </w:rPr>
              <w:t>специализированного нестационарного торгового объекта, предназначенного для реализации елочной продукции на территории Одинцовского городского округа Московской области в 2024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89289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F204B7" w:rsidRPr="00E420B3">
              <w:rPr>
                <w:rFonts w:ascii="Times New Roman" w:hAnsi="Times New Roman" w:cs="Times New Roman"/>
                <w:kern w:val="2"/>
                <w:lang w:eastAsia="en-US"/>
                <w14:ligatures w14:val="standardContextual"/>
              </w:rPr>
              <w:t>от</w:t>
            </w:r>
            <w:r w:rsidR="00892894">
              <w:rPr>
                <w:rFonts w:ascii="Times New Roman" w:hAnsi="Times New Roman" w:cs="Times New Roman"/>
                <w:kern w:val="2"/>
                <w:lang w:eastAsia="en-US"/>
                <w14:ligatures w14:val="standardContextual"/>
              </w:rPr>
              <w:t xml:space="preserve"> 28.10.</w:t>
            </w:r>
            <w:r w:rsidR="00EF55EE" w:rsidRPr="00E420B3">
              <w:rPr>
                <w:rFonts w:ascii="Times New Roman" w:hAnsi="Times New Roman" w:cs="Times New Roman"/>
                <w:kern w:val="2"/>
                <w:lang w:eastAsia="en-US"/>
                <w14:ligatures w14:val="standardContextual"/>
              </w:rPr>
              <w:t>2024</w:t>
            </w:r>
            <w:r w:rsidR="00EF55EE" w:rsidRPr="00EF55EE">
              <w:rPr>
                <w:rFonts w:ascii="Times New Roman" w:hAnsi="Times New Roman" w:cs="Times New Roman"/>
                <w:kern w:val="2"/>
                <w:lang w:eastAsia="en-US"/>
                <w14:ligatures w14:val="standardContextual"/>
              </w:rPr>
              <w:t xml:space="preserve"> года</w:t>
            </w:r>
            <w:r w:rsidR="00EF55EE" w:rsidRPr="00A16290">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w:t>
            </w:r>
            <w:r w:rsidR="00892894">
              <w:rPr>
                <w:rFonts w:ascii="Times New Roman" w:hAnsi="Times New Roman" w:cs="Times New Roman"/>
                <w:kern w:val="2"/>
                <w:lang w:eastAsia="en-US"/>
                <w14:ligatures w14:val="standardContextual"/>
              </w:rPr>
              <w:t>7157</w:t>
            </w:r>
            <w:r w:rsidR="00A16290" w:rsidRPr="00A16290">
              <w:rPr>
                <w:rFonts w:ascii="Times New Roman" w:hAnsi="Times New Roman" w:cs="Times New Roman"/>
                <w:kern w:val="2"/>
                <w:u w:val="single"/>
                <w:lang w:eastAsia="en-US"/>
                <w14:ligatures w14:val="standardContextual"/>
              </w:rPr>
              <w:t xml:space="preserve"> </w:t>
            </w:r>
            <w:r w:rsidR="00A16290">
              <w:rPr>
                <w:rFonts w:ascii="Times New Roman" w:hAnsi="Times New Roman" w:cs="Times New Roman"/>
                <w:kern w:val="2"/>
                <w:lang w:eastAsia="en-US"/>
                <w14:ligatures w14:val="standardContextual"/>
              </w:rPr>
              <w:t xml:space="preserve"> </w:t>
            </w:r>
            <w:bookmarkStart w:id="0" w:name="_GoBack"/>
            <w:bookmarkEnd w:id="0"/>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F3044">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C85E3F">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A749B5">
              <w:rPr>
                <w:rFonts w:ascii="Times New Roman" w:hAnsi="Times New Roman" w:cs="Times New Roman"/>
                <w:kern w:val="2"/>
                <w:lang w:eastAsia="en-US"/>
                <w14:ligatures w14:val="standardContextual"/>
              </w:rPr>
              <w:t xml:space="preserve"> (доб.42</w:t>
            </w:r>
            <w:r w:rsidR="00C85E3F">
              <w:rPr>
                <w:rFonts w:ascii="Times New Roman" w:hAnsi="Times New Roman" w:cs="Times New Roman"/>
                <w:kern w:val="2"/>
                <w:lang w:eastAsia="en-US"/>
                <w14:ligatures w14:val="standardContextual"/>
              </w:rPr>
              <w:t>01</w:t>
            </w:r>
            <w:r w:rsidR="00A749B5">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 xml:space="preserve">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CD05A2">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CD05A2">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9A0BB7">
            <w:pPr>
              <w:pStyle w:val="ConsPlusNormal"/>
              <w:spacing w:line="276" w:lineRule="auto"/>
              <w:jc w:val="both"/>
              <w:rPr>
                <w:rFonts w:ascii="Times New Roman" w:hAnsi="Times New Roman" w:cs="Times New Roman"/>
                <w:kern w:val="2"/>
                <w:lang w:eastAsia="en-US"/>
                <w14:ligatures w14:val="standardContextual"/>
              </w:rPr>
            </w:pPr>
            <w:proofErr w:type="spellStart"/>
            <w:r w:rsidRPr="006102ED">
              <w:rPr>
                <w:rFonts w:ascii="Times New Roman" w:hAnsi="Times New Roman" w:cs="Times New Roman"/>
                <w:kern w:val="2"/>
                <w:lang w:eastAsia="en-US"/>
                <w14:ligatures w14:val="standardContextual"/>
              </w:rPr>
              <w:t>Садетдинова</w:t>
            </w:r>
            <w:proofErr w:type="spellEnd"/>
            <w:r w:rsidRPr="006102ED">
              <w:rPr>
                <w:rFonts w:ascii="Times New Roman" w:hAnsi="Times New Roman" w:cs="Times New Roman"/>
                <w:kern w:val="2"/>
                <w:lang w:eastAsia="en-US"/>
                <w14:ligatures w14:val="standardContextual"/>
              </w:rPr>
              <w:t xml:space="preserve"> Анна Александровна</w:t>
            </w:r>
            <w:r w:rsidR="007918E6" w:rsidRPr="006102ED">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 заместитель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Адрес электронной площадки в информационно-телекоммуникационной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749B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w:t>
            </w:r>
            <w:r w:rsidR="00A749B5">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 аукционной комиссией к участию в элект</w:t>
            </w:r>
            <w:r w:rsidR="00A749B5">
              <w:rPr>
                <w:rFonts w:ascii="Times New Roman" w:hAnsi="Times New Roman" w:cs="Times New Roman"/>
                <w:kern w:val="2"/>
                <w:lang w:eastAsia="en-US"/>
                <w14:ligatures w14:val="standardContextual"/>
              </w:rPr>
              <w:t>ронном аукционе, заявка которых</w:t>
            </w:r>
            <w:r w:rsidRPr="006102ED">
              <w:rPr>
                <w:rFonts w:ascii="Times New Roman" w:hAnsi="Times New Roman" w:cs="Times New Roman"/>
                <w:kern w:val="2"/>
                <w:lang w:eastAsia="en-US"/>
                <w14:ligatures w14:val="standardContextual"/>
              </w:rPr>
              <w:t xml:space="preserve">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60B6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A749B5">
              <w:rPr>
                <w:rFonts w:ascii="Times New Roman" w:hAnsi="Times New Roman" w:cs="Times New Roman"/>
                <w:kern w:val="2"/>
                <w:lang w:eastAsia="en-US"/>
                <w14:ligatures w14:val="standardContextual"/>
              </w:rPr>
              <w:t xml:space="preserve">явок, а именно не позднее </w:t>
            </w:r>
            <w:r w:rsidR="009D43C3">
              <w:rPr>
                <w:rFonts w:ascii="Times New Roman" w:hAnsi="Times New Roman" w:cs="Times New Roman"/>
                <w:kern w:val="2"/>
                <w:lang w:eastAsia="en-US"/>
                <w14:ligatures w14:val="standardContextual"/>
              </w:rPr>
              <w:t>2</w:t>
            </w:r>
            <w:r w:rsidR="00760B6B">
              <w:rPr>
                <w:rFonts w:ascii="Times New Roman" w:hAnsi="Times New Roman" w:cs="Times New Roman"/>
                <w:kern w:val="2"/>
                <w:lang w:eastAsia="en-US"/>
                <w14:ligatures w14:val="standardContextual"/>
              </w:rPr>
              <w:t>8</w:t>
            </w:r>
            <w:r w:rsidR="009D43C3">
              <w:rPr>
                <w:rFonts w:ascii="Times New Roman" w:hAnsi="Times New Roman" w:cs="Times New Roman"/>
                <w:kern w:val="2"/>
                <w:lang w:eastAsia="en-US"/>
                <w14:ligatures w14:val="standardContextual"/>
              </w:rPr>
              <w:t xml:space="preserve"> ноя</w:t>
            </w:r>
            <w:r w:rsidR="009A0BB7">
              <w:rPr>
                <w:rFonts w:ascii="Times New Roman" w:hAnsi="Times New Roman" w:cs="Times New Roman"/>
                <w:kern w:val="2"/>
                <w:lang w:eastAsia="en-US"/>
                <w14:ligatures w14:val="standardContextual"/>
              </w:rPr>
              <w:t>бря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60B6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w:t>
            </w:r>
            <w:r w:rsidR="00A749B5">
              <w:rPr>
                <w:rFonts w:ascii="Times New Roman" w:hAnsi="Times New Roman" w:cs="Times New Roman"/>
                <w:kern w:val="2"/>
                <w:lang w:eastAsia="en-US"/>
                <w14:ligatures w14:val="standardContextual"/>
              </w:rPr>
              <w:t xml:space="preserve">е позднее </w:t>
            </w:r>
            <w:r w:rsidR="009D43C3">
              <w:rPr>
                <w:rFonts w:ascii="Times New Roman" w:hAnsi="Times New Roman" w:cs="Times New Roman"/>
                <w:kern w:val="2"/>
                <w:lang w:eastAsia="en-US"/>
                <w14:ligatures w14:val="standardContextual"/>
              </w:rPr>
              <w:t>2</w:t>
            </w:r>
            <w:r w:rsidR="00760B6B">
              <w:rPr>
                <w:rFonts w:ascii="Times New Roman" w:hAnsi="Times New Roman" w:cs="Times New Roman"/>
                <w:kern w:val="2"/>
                <w:lang w:eastAsia="en-US"/>
                <w14:ligatures w14:val="standardContextual"/>
              </w:rPr>
              <w:t>8</w:t>
            </w:r>
            <w:r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ноября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A749B5">
              <w:rPr>
                <w:rFonts w:ascii="Times New Roman" w:hAnsi="Times New Roman" w:cs="Times New Roman"/>
                <w:kern w:val="2"/>
                <w:lang w:eastAsia="en-US"/>
                <w14:ligatures w14:val="standardContextual"/>
              </w:rPr>
              <w:t>й площадки, указанный</w:t>
            </w:r>
            <w:r w:rsidR="002B3619" w:rsidRPr="006102ED">
              <w:rPr>
                <w:rFonts w:ascii="Times New Roman" w:hAnsi="Times New Roman" w:cs="Times New Roman"/>
                <w:kern w:val="2"/>
                <w:lang w:eastAsia="en-US"/>
                <w14:ligatures w14:val="standardContextual"/>
              </w:rPr>
              <w:t xml:space="preserve">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14476D">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w:t>
            </w:r>
            <w:r w:rsidR="00751B8B"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760B6B" w:rsidP="00760B6B">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03 декабря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A749B5" w:rsidP="0014476D">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Шаг аукциона</w:t>
            </w:r>
            <w:r w:rsidR="00C33655" w:rsidRPr="006102ED">
              <w:rPr>
                <w:rFonts w:ascii="Times New Roman" w:hAnsi="Times New Roman" w:cs="Times New Roman"/>
                <w:kern w:val="2"/>
                <w:lang w:eastAsia="en-US"/>
                <w14:ligatures w14:val="standardContextual"/>
              </w:rPr>
              <w:t xml:space="preserve"> составляет</w:t>
            </w:r>
            <w:r w:rsidR="0014476D">
              <w:rPr>
                <w:rFonts w:ascii="Times New Roman" w:hAnsi="Times New Roman" w:cs="Times New Roman"/>
                <w:kern w:val="2"/>
                <w:lang w:eastAsia="en-US"/>
                <w14:ligatures w14:val="standardContextual"/>
              </w:rPr>
              <w:t xml:space="preserve"> 738</w:t>
            </w:r>
            <w:r w:rsidR="00446747" w:rsidRPr="00446747">
              <w:rPr>
                <w:rFonts w:ascii="Times New Roman" w:hAnsi="Times New Roman" w:cs="Times New Roman"/>
                <w:kern w:val="2"/>
                <w:lang w:eastAsia="en-US"/>
                <w14:ligatures w14:val="standardContextual"/>
              </w:rPr>
              <w:t xml:space="preserve"> (</w:t>
            </w:r>
            <w:r w:rsidR="0014476D">
              <w:rPr>
                <w:rFonts w:ascii="Times New Roman" w:hAnsi="Times New Roman" w:cs="Times New Roman"/>
                <w:kern w:val="2"/>
                <w:lang w:eastAsia="en-US"/>
                <w14:ligatures w14:val="standardContextual"/>
              </w:rPr>
              <w:t>семьсот тридцать восемь</w:t>
            </w:r>
            <w:r w:rsidR="00446747" w:rsidRPr="00446747">
              <w:rPr>
                <w:rFonts w:ascii="Times New Roman" w:hAnsi="Times New Roman" w:cs="Times New Roman"/>
                <w:kern w:val="2"/>
                <w:lang w:eastAsia="en-US"/>
                <w14:ligatures w14:val="standardContextual"/>
              </w:rPr>
              <w:t>) рубл</w:t>
            </w:r>
            <w:r w:rsidR="0014476D">
              <w:rPr>
                <w:rFonts w:ascii="Times New Roman" w:hAnsi="Times New Roman" w:cs="Times New Roman"/>
                <w:kern w:val="2"/>
                <w:lang w:eastAsia="en-US"/>
                <w14:ligatures w14:val="standardContextual"/>
              </w:rPr>
              <w:t>ей</w:t>
            </w:r>
            <w:r w:rsidR="00446747" w:rsidRPr="00446747">
              <w:rPr>
                <w:rFonts w:ascii="Times New Roman" w:hAnsi="Times New Roman" w:cs="Times New Roman"/>
                <w:kern w:val="2"/>
                <w:lang w:eastAsia="en-US"/>
                <w14:ligatures w14:val="standardContextual"/>
              </w:rPr>
              <w:t xml:space="preserve"> 00 копеек, в том числе НДС 20% в сумме </w:t>
            </w:r>
            <w:r w:rsidR="0014476D">
              <w:rPr>
                <w:rFonts w:ascii="Times New Roman" w:hAnsi="Times New Roman" w:cs="Times New Roman"/>
                <w:kern w:val="2"/>
                <w:lang w:eastAsia="en-US"/>
                <w14:ligatures w14:val="standardContextual"/>
              </w:rPr>
              <w:t>123</w:t>
            </w:r>
            <w:r w:rsidR="00446747" w:rsidRPr="00446747">
              <w:rPr>
                <w:rFonts w:ascii="Times New Roman" w:hAnsi="Times New Roman" w:cs="Times New Roman"/>
                <w:kern w:val="2"/>
                <w:lang w:eastAsia="en-US"/>
                <w14:ligatures w14:val="standardContextual"/>
              </w:rPr>
              <w:t xml:space="preserve"> (</w:t>
            </w:r>
            <w:r w:rsidR="0014476D">
              <w:rPr>
                <w:rFonts w:ascii="Times New Roman" w:hAnsi="Times New Roman" w:cs="Times New Roman"/>
                <w:kern w:val="2"/>
                <w:lang w:eastAsia="en-US"/>
                <w14:ligatures w14:val="standardContextual"/>
              </w:rPr>
              <w:t>сто двадцать три</w:t>
            </w:r>
            <w:r w:rsidR="00446747" w:rsidRPr="00446747">
              <w:rPr>
                <w:rFonts w:ascii="Times New Roman" w:hAnsi="Times New Roman" w:cs="Times New Roman"/>
                <w:kern w:val="2"/>
                <w:lang w:eastAsia="en-US"/>
                <w14:ligatures w14:val="standardContextual"/>
              </w:rPr>
              <w:t>) рубл</w:t>
            </w:r>
            <w:r w:rsidR="0014476D">
              <w:rPr>
                <w:rFonts w:ascii="Times New Roman" w:hAnsi="Times New Roman" w:cs="Times New Roman"/>
                <w:kern w:val="2"/>
                <w:lang w:eastAsia="en-US"/>
                <w14:ligatures w14:val="standardContextual"/>
              </w:rPr>
              <w:t>я</w:t>
            </w:r>
            <w:r w:rsidR="00446747" w:rsidRPr="00446747">
              <w:rPr>
                <w:rFonts w:ascii="Times New Roman" w:hAnsi="Times New Roman" w:cs="Times New Roman"/>
                <w:kern w:val="2"/>
                <w:lang w:eastAsia="en-US"/>
                <w14:ligatures w14:val="standardContextual"/>
              </w:rPr>
              <w:t xml:space="preserve"> 00 копеек</w:t>
            </w:r>
            <w:r w:rsidR="00760B6B">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14476D">
              <w:rPr>
                <w:rFonts w:ascii="Times New Roman" w:hAnsi="Times New Roman" w:cs="Times New Roman"/>
                <w:kern w:val="2"/>
                <w:lang w:eastAsia="en-US"/>
                <w14:ligatures w14:val="standardContextual"/>
              </w:rPr>
              <w:t>31</w:t>
            </w:r>
            <w:r w:rsidR="00CA5B43">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618E" w:rsidRPr="006102ED">
              <w:rPr>
                <w:rFonts w:ascii="Times New Roman" w:hAnsi="Times New Roman" w:cs="Times New Roman"/>
                <w:kern w:val="2"/>
                <w:lang w:eastAsia="en-US"/>
                <w14:ligatures w14:val="standardContextual"/>
              </w:rPr>
              <w:t xml:space="preserve"> 2024</w:t>
            </w:r>
            <w:r w:rsidR="00A749B5">
              <w:rPr>
                <w:rFonts w:ascii="Times New Roman" w:hAnsi="Times New Roman" w:cs="Times New Roman"/>
                <w:kern w:val="2"/>
                <w:lang w:eastAsia="en-US"/>
                <w14:ligatures w14:val="standardContextual"/>
              </w:rPr>
              <w:t xml:space="preserve"> г.</w:t>
            </w:r>
            <w:r w:rsidR="00A9618E" w:rsidRPr="006102ED">
              <w:rPr>
                <w:rFonts w:ascii="Times New Roman" w:hAnsi="Times New Roman" w:cs="Times New Roman"/>
                <w:kern w:val="2"/>
                <w:lang w:eastAsia="en-US"/>
                <w14:ligatures w14:val="standardContextual"/>
              </w:rPr>
              <w:t xml:space="preserve"> до</w:t>
            </w:r>
            <w:r w:rsidRPr="006102ED">
              <w:rPr>
                <w:rFonts w:ascii="Times New Roman" w:hAnsi="Times New Roman" w:cs="Times New Roman"/>
                <w:kern w:val="2"/>
                <w:lang w:eastAsia="en-US"/>
                <w14:ligatures w14:val="standardContextual"/>
              </w:rPr>
              <w:t xml:space="preserve"> </w:t>
            </w:r>
            <w:r w:rsidR="00760B6B">
              <w:rPr>
                <w:rFonts w:ascii="Times New Roman" w:hAnsi="Times New Roman" w:cs="Times New Roman"/>
                <w:kern w:val="2"/>
                <w:lang w:eastAsia="en-US"/>
                <w14:ligatures w14:val="standardContextual"/>
              </w:rPr>
              <w:t>03 декаб</w:t>
            </w:r>
            <w:r w:rsidR="00A16290">
              <w:rPr>
                <w:rFonts w:ascii="Times New Roman" w:hAnsi="Times New Roman" w:cs="Times New Roman"/>
                <w:kern w:val="2"/>
                <w:lang w:eastAsia="en-US"/>
                <w14:ligatures w14:val="standardContextual"/>
              </w:rPr>
              <w:t>ря</w:t>
            </w:r>
            <w:r w:rsidR="002F3044">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2024</w:t>
            </w:r>
            <w:r w:rsidR="00A749B5">
              <w:rPr>
                <w:rFonts w:ascii="Times New Roman" w:hAnsi="Times New Roman" w:cs="Times New Roman"/>
                <w:kern w:val="2"/>
                <w:lang w:eastAsia="en-US"/>
                <w14:ligatures w14:val="standardContextual"/>
              </w:rPr>
              <w:t xml:space="preserve"> г.</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446747" w:rsidRPr="00446747">
              <w:rPr>
                <w:rFonts w:ascii="Times New Roman" w:hAnsi="Times New Roman" w:cs="Times New Roman"/>
                <w:kern w:val="2"/>
                <w:lang w:eastAsia="en-US"/>
                <w14:ligatures w14:val="standardContextual"/>
              </w:rPr>
              <w:t>1</w:t>
            </w:r>
            <w:r w:rsidR="0014476D">
              <w:rPr>
                <w:rFonts w:ascii="Times New Roman" w:hAnsi="Times New Roman" w:cs="Times New Roman"/>
                <w:kern w:val="2"/>
                <w:lang w:eastAsia="en-US"/>
                <w14:ligatures w14:val="standardContextual"/>
              </w:rPr>
              <w:t>476</w:t>
            </w:r>
            <w:r w:rsidR="00446747" w:rsidRPr="00446747">
              <w:rPr>
                <w:rFonts w:ascii="Times New Roman" w:hAnsi="Times New Roman" w:cs="Times New Roman"/>
                <w:kern w:val="2"/>
                <w:lang w:eastAsia="en-US"/>
                <w14:ligatures w14:val="standardContextual"/>
              </w:rPr>
              <w:t xml:space="preserve"> (одна тысяча</w:t>
            </w:r>
            <w:r w:rsidR="0014476D">
              <w:rPr>
                <w:rFonts w:ascii="Times New Roman" w:hAnsi="Times New Roman" w:cs="Times New Roman"/>
                <w:kern w:val="2"/>
                <w:lang w:eastAsia="en-US"/>
                <w14:ligatures w14:val="standardContextual"/>
              </w:rPr>
              <w:t xml:space="preserve"> четыреста семьдесят шесть</w:t>
            </w:r>
            <w:r w:rsidR="00446747" w:rsidRPr="00446747">
              <w:rPr>
                <w:rFonts w:ascii="Times New Roman" w:hAnsi="Times New Roman" w:cs="Times New Roman"/>
                <w:kern w:val="2"/>
                <w:lang w:eastAsia="en-US"/>
                <w14:ligatures w14:val="standardContextual"/>
              </w:rPr>
              <w:t xml:space="preserve">) рублей 00 копеек, в том числе НДС 20% в сумме </w:t>
            </w:r>
            <w:r w:rsidR="0014476D">
              <w:rPr>
                <w:rFonts w:ascii="Times New Roman" w:hAnsi="Times New Roman" w:cs="Times New Roman"/>
                <w:kern w:val="2"/>
                <w:lang w:eastAsia="en-US"/>
                <w14:ligatures w14:val="standardContextual"/>
              </w:rPr>
              <w:t>246</w:t>
            </w:r>
            <w:r w:rsidR="00446747" w:rsidRPr="00446747">
              <w:rPr>
                <w:rFonts w:ascii="Times New Roman" w:hAnsi="Times New Roman" w:cs="Times New Roman"/>
                <w:kern w:val="2"/>
                <w:lang w:eastAsia="en-US"/>
                <w14:ligatures w14:val="standardContextual"/>
              </w:rPr>
              <w:t xml:space="preserve"> (</w:t>
            </w:r>
            <w:r w:rsidR="0014476D">
              <w:rPr>
                <w:rFonts w:ascii="Times New Roman" w:hAnsi="Times New Roman" w:cs="Times New Roman"/>
                <w:kern w:val="2"/>
                <w:lang w:eastAsia="en-US"/>
                <w14:ligatures w14:val="standardContextual"/>
              </w:rPr>
              <w:t>двести сорок шесть</w:t>
            </w:r>
            <w:r w:rsidR="00446747" w:rsidRPr="00446747">
              <w:rPr>
                <w:rFonts w:ascii="Times New Roman" w:hAnsi="Times New Roman" w:cs="Times New Roman"/>
                <w:kern w:val="2"/>
                <w:lang w:eastAsia="en-US"/>
                <w14:ligatures w14:val="standardContextual"/>
              </w:rPr>
              <w:t>) рублей 00 копеек</w:t>
            </w:r>
            <w:r w:rsidR="00760B6B" w:rsidRPr="00760B6B">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14476D">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w:t>
            </w:r>
            <w:r w:rsidR="00A95909"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D45B69" w:rsidRDefault="00A95909" w:rsidP="00A1629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w:t>
            </w:r>
            <w:r w:rsidR="0014476D">
              <w:rPr>
                <w:rFonts w:ascii="Times New Roman" w:hAnsi="Times New Roman" w:cs="Times New Roman"/>
                <w:kern w:val="2"/>
                <w:lang w:eastAsia="en-US"/>
                <w14:ligatures w14:val="standardContextual"/>
              </w:rPr>
              <w:t>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D45B69" w:rsidP="00D45B69">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03 декаб</w:t>
            </w:r>
            <w:r w:rsidR="00A16290">
              <w:rPr>
                <w:rFonts w:ascii="Times New Roman" w:hAnsi="Times New Roman" w:cs="Times New Roman"/>
                <w:kern w:val="2"/>
                <w:lang w:eastAsia="en-US"/>
                <w14:ligatures w14:val="standardContextual"/>
              </w:rPr>
              <w:t>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D45B69" w:rsidP="00A93747">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w:t>
            </w:r>
            <w:r w:rsidR="00A93747">
              <w:rPr>
                <w:rFonts w:ascii="Times New Roman" w:hAnsi="Times New Roman" w:cs="Times New Roman"/>
                <w:kern w:val="2"/>
                <w:lang w:eastAsia="en-US"/>
                <w14:ligatures w14:val="standardContextual"/>
              </w:rPr>
              <w:t>5</w:t>
            </w:r>
            <w:r>
              <w:rPr>
                <w:rFonts w:ascii="Times New Roman" w:hAnsi="Times New Roman" w:cs="Times New Roman"/>
                <w:kern w:val="2"/>
                <w:lang w:eastAsia="en-US"/>
                <w14:ligatures w14:val="standardContextual"/>
              </w:rPr>
              <w:t xml:space="preserve"> декабря</w:t>
            </w:r>
            <w:r w:rsidR="00A6671F"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D45B69">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 дека</w:t>
            </w:r>
            <w:r w:rsidR="00A16290">
              <w:rPr>
                <w:rFonts w:ascii="Times New Roman" w:hAnsi="Times New Roman" w:cs="Times New Roman"/>
                <w:kern w:val="2"/>
                <w:lang w:eastAsia="en-US"/>
                <w14:ligatures w14:val="standardContextual"/>
              </w:rPr>
              <w:t>бря</w:t>
            </w:r>
            <w:r w:rsidR="00A6671F"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F3044">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F3044">
              <w:t xml:space="preserve"> </w:t>
            </w:r>
            <w:r w:rsidR="002F3044" w:rsidRPr="002F3044">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DB50E0">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118"/>
        <w:gridCol w:w="1701"/>
        <w:gridCol w:w="2052"/>
        <w:gridCol w:w="1208"/>
        <w:gridCol w:w="1276"/>
        <w:gridCol w:w="1555"/>
      </w:tblGrid>
      <w:tr w:rsidR="00F21335" w:rsidRPr="00043FD9" w:rsidTr="00C93EE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208"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C93EE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11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205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20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276"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D45B69" w:rsidRPr="00043FD9" w:rsidTr="00C93EE2">
        <w:tc>
          <w:tcPr>
            <w:tcW w:w="562"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Одинцовский городской округ,</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г. Одинцово, </w:t>
            </w:r>
          </w:p>
          <w:p w:rsidR="00D45B69" w:rsidRPr="006102ED" w:rsidRDefault="00C85E3F"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C85E3F">
              <w:rPr>
                <w:rFonts w:eastAsia="Times New Roman" w:cs="Times New Roman"/>
                <w:kern w:val="0"/>
                <w:sz w:val="20"/>
                <w:szCs w:val="20"/>
                <w:lang w:eastAsia="ru-RU"/>
                <w14:ligatures w14:val="none"/>
              </w:rPr>
              <w:t>п. Сосны, около д. 21</w:t>
            </w:r>
          </w:p>
        </w:tc>
        <w:tc>
          <w:tcPr>
            <w:tcW w:w="2127" w:type="dxa"/>
            <w:tcBorders>
              <w:top w:val="single" w:sz="4" w:space="0" w:color="auto"/>
              <w:left w:val="single" w:sz="4" w:space="0" w:color="auto"/>
              <w:bottom w:val="single" w:sz="4" w:space="0" w:color="auto"/>
              <w:right w:val="single" w:sz="4" w:space="0" w:color="auto"/>
            </w:tcBorders>
          </w:tcPr>
          <w:p w:rsidR="00D45B69" w:rsidRPr="00D45B69" w:rsidRDefault="00C85E3F"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336</w:t>
            </w:r>
          </w:p>
        </w:tc>
        <w:tc>
          <w:tcPr>
            <w:tcW w:w="3118" w:type="dxa"/>
            <w:tcBorders>
              <w:top w:val="single" w:sz="4" w:space="0" w:color="auto"/>
              <w:left w:val="single" w:sz="4" w:space="0" w:color="auto"/>
              <w:bottom w:val="single" w:sz="4" w:space="0" w:color="auto"/>
              <w:right w:val="single" w:sz="4" w:space="0" w:color="auto"/>
            </w:tcBorders>
          </w:tcPr>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Утвержден Решением Совета депутатов Одинцовского</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городского округа </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Московской области от 27.10.2021 </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 7/29 «О внесении </w:t>
            </w:r>
          </w:p>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изменений в Правила благоустройства территории Одинцовского городского округа Московской области»</w:t>
            </w:r>
          </w:p>
        </w:tc>
        <w:tc>
          <w:tcPr>
            <w:tcW w:w="1701"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ёлочный базар</w:t>
            </w:r>
          </w:p>
        </w:tc>
        <w:tc>
          <w:tcPr>
            <w:tcW w:w="2052"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ёлочный базар</w:t>
            </w:r>
          </w:p>
        </w:tc>
        <w:tc>
          <w:tcPr>
            <w:tcW w:w="1208" w:type="dxa"/>
            <w:tcBorders>
              <w:top w:val="single" w:sz="4" w:space="0" w:color="auto"/>
              <w:left w:val="single" w:sz="4" w:space="0" w:color="auto"/>
              <w:bottom w:val="single" w:sz="4" w:space="0" w:color="auto"/>
              <w:right w:val="single" w:sz="4" w:space="0" w:color="auto"/>
            </w:tcBorders>
          </w:tcPr>
          <w:p w:rsidR="00D45B69" w:rsidRPr="006102ED"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15</w:t>
            </w:r>
          </w:p>
        </w:tc>
        <w:tc>
          <w:tcPr>
            <w:tcW w:w="1276" w:type="dxa"/>
            <w:tcBorders>
              <w:top w:val="single" w:sz="4" w:space="0" w:color="auto"/>
              <w:left w:val="single" w:sz="4" w:space="0" w:color="auto"/>
              <w:bottom w:val="single" w:sz="4" w:space="0" w:color="auto"/>
              <w:right w:val="single" w:sz="4" w:space="0" w:color="auto"/>
            </w:tcBorders>
          </w:tcPr>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2</w:t>
            </w:r>
            <w:r w:rsidR="0014476D">
              <w:rPr>
                <w:rFonts w:eastAsia="Times New Roman" w:cs="Times New Roman"/>
                <w:kern w:val="0"/>
                <w:sz w:val="20"/>
                <w:szCs w:val="20"/>
                <w:lang w:eastAsia="ru-RU"/>
                <w14:ligatures w14:val="none"/>
              </w:rPr>
              <w:t>1</w:t>
            </w:r>
            <w:r w:rsidRPr="00D45B69">
              <w:rPr>
                <w:rFonts w:eastAsia="Times New Roman" w:cs="Times New Roman"/>
                <w:kern w:val="0"/>
                <w:sz w:val="20"/>
                <w:szCs w:val="20"/>
                <w:lang w:eastAsia="ru-RU"/>
                <w14:ligatures w14:val="none"/>
              </w:rPr>
              <w:t>.12.202</w:t>
            </w:r>
            <w:r>
              <w:rPr>
                <w:rFonts w:eastAsia="Times New Roman" w:cs="Times New Roman"/>
                <w:kern w:val="0"/>
                <w:sz w:val="20"/>
                <w:szCs w:val="20"/>
                <w:lang w:eastAsia="ru-RU"/>
                <w14:ligatures w14:val="none"/>
              </w:rPr>
              <w:t>4</w:t>
            </w:r>
          </w:p>
          <w:p w:rsidR="00D45B69" w:rsidRPr="00D45B69" w:rsidRDefault="00D45B69" w:rsidP="00D45B6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w:t>
            </w:r>
          </w:p>
          <w:p w:rsidR="00D45B69" w:rsidRPr="00D45B69" w:rsidRDefault="00D45B69" w:rsidP="0014476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45B69">
              <w:rPr>
                <w:rFonts w:eastAsia="Times New Roman" w:cs="Times New Roman"/>
                <w:kern w:val="0"/>
                <w:sz w:val="20"/>
                <w:szCs w:val="20"/>
                <w:lang w:eastAsia="ru-RU"/>
                <w14:ligatures w14:val="none"/>
              </w:rPr>
              <w:t xml:space="preserve"> </w:t>
            </w:r>
            <w:r w:rsidR="0014476D">
              <w:rPr>
                <w:rFonts w:eastAsia="Times New Roman" w:cs="Times New Roman"/>
                <w:kern w:val="0"/>
                <w:sz w:val="20"/>
                <w:szCs w:val="20"/>
                <w:lang w:eastAsia="ru-RU"/>
                <w14:ligatures w14:val="none"/>
              </w:rPr>
              <w:t>31.12</w:t>
            </w:r>
            <w:r w:rsidRPr="00D45B69">
              <w:rPr>
                <w:rFonts w:eastAsia="Times New Roman" w:cs="Times New Roman"/>
                <w:kern w:val="0"/>
                <w:sz w:val="20"/>
                <w:szCs w:val="20"/>
                <w:lang w:eastAsia="ru-RU"/>
                <w14:ligatures w14:val="none"/>
              </w:rPr>
              <w:t>.202</w:t>
            </w:r>
            <w:r w:rsidR="0014476D">
              <w:rPr>
                <w:rFonts w:eastAsia="Times New Roman" w:cs="Times New Roman"/>
                <w:kern w:val="0"/>
                <w:sz w:val="20"/>
                <w:szCs w:val="20"/>
                <w:lang w:eastAsia="ru-RU"/>
                <w14:ligatures w14:val="none"/>
              </w:rPr>
              <w:t>4</w:t>
            </w:r>
          </w:p>
        </w:tc>
        <w:tc>
          <w:tcPr>
            <w:tcW w:w="1555" w:type="dxa"/>
            <w:tcBorders>
              <w:top w:val="single" w:sz="4" w:space="0" w:color="auto"/>
              <w:left w:val="single" w:sz="4" w:space="0" w:color="auto"/>
              <w:bottom w:val="single" w:sz="4" w:space="0" w:color="auto"/>
              <w:right w:val="single" w:sz="4" w:space="0" w:color="auto"/>
            </w:tcBorders>
          </w:tcPr>
          <w:p w:rsidR="00D45B69" w:rsidRPr="00D45B69" w:rsidRDefault="00446747" w:rsidP="0014476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446747">
              <w:rPr>
                <w:rFonts w:eastAsia="Times New Roman" w:cs="Times New Roman"/>
                <w:kern w:val="0"/>
                <w:sz w:val="20"/>
                <w:szCs w:val="20"/>
                <w:lang w:eastAsia="ru-RU"/>
                <w14:ligatures w14:val="none"/>
              </w:rPr>
              <w:t>1</w:t>
            </w:r>
            <w:r w:rsidR="0014476D">
              <w:rPr>
                <w:rFonts w:eastAsia="Times New Roman" w:cs="Times New Roman"/>
                <w:kern w:val="0"/>
                <w:sz w:val="20"/>
                <w:szCs w:val="20"/>
                <w:lang w:eastAsia="ru-RU"/>
                <w14:ligatures w14:val="none"/>
              </w:rPr>
              <w:t>4 760</w:t>
            </w:r>
            <w:r w:rsidR="00D45B69" w:rsidRPr="00D45B69">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446747" w:rsidRPr="00446747" w:rsidRDefault="00446747" w:rsidP="00446747">
      <w:pPr>
        <w:autoSpaceDE w:val="0"/>
        <w:autoSpaceDN w:val="0"/>
        <w:adjustRightInd w:val="0"/>
        <w:spacing w:after="0"/>
        <w:jc w:val="both"/>
        <w:rPr>
          <w:rFonts w:eastAsia="Times New Roman" w:cs="Times New Roman"/>
          <w:kern w:val="0"/>
          <w:sz w:val="24"/>
          <w:szCs w:val="24"/>
          <w:lang w:eastAsia="ru-RU"/>
          <w14:ligatures w14:val="none"/>
        </w:rPr>
      </w:pPr>
      <w:r w:rsidRPr="00446747">
        <w:rPr>
          <w:rFonts w:eastAsia="Times New Roman" w:cs="Times New Roman"/>
          <w:kern w:val="0"/>
          <w:sz w:val="24"/>
          <w:szCs w:val="24"/>
          <w:lang w:eastAsia="ru-RU"/>
          <w14:ligatures w14:val="none"/>
        </w:rPr>
        <w:t>Начальная (минимальная) цена договора (лота) составляет 1</w:t>
      </w:r>
      <w:r w:rsidR="0014476D">
        <w:rPr>
          <w:rFonts w:eastAsia="Times New Roman" w:cs="Times New Roman"/>
          <w:kern w:val="0"/>
          <w:sz w:val="24"/>
          <w:szCs w:val="24"/>
          <w:lang w:eastAsia="ru-RU"/>
          <w14:ligatures w14:val="none"/>
        </w:rPr>
        <w:t>4 760</w:t>
      </w:r>
      <w:r w:rsidRPr="00446747">
        <w:rPr>
          <w:rFonts w:eastAsia="Times New Roman" w:cs="Times New Roman"/>
          <w:kern w:val="0"/>
          <w:sz w:val="24"/>
          <w:szCs w:val="24"/>
          <w:lang w:eastAsia="ru-RU"/>
          <w14:ligatures w14:val="none"/>
        </w:rPr>
        <w:t xml:space="preserve"> (</w:t>
      </w:r>
      <w:r w:rsidR="0014476D">
        <w:rPr>
          <w:rFonts w:eastAsia="Times New Roman" w:cs="Times New Roman"/>
          <w:kern w:val="0"/>
          <w:sz w:val="24"/>
          <w:szCs w:val="24"/>
          <w:lang w:eastAsia="ru-RU"/>
          <w14:ligatures w14:val="none"/>
        </w:rPr>
        <w:t>четырнадцать</w:t>
      </w:r>
      <w:r w:rsidRPr="00446747">
        <w:rPr>
          <w:rFonts w:eastAsia="Times New Roman" w:cs="Times New Roman"/>
          <w:kern w:val="0"/>
          <w:sz w:val="24"/>
          <w:szCs w:val="24"/>
          <w:lang w:eastAsia="ru-RU"/>
          <w14:ligatures w14:val="none"/>
        </w:rPr>
        <w:t xml:space="preserve"> тысяч </w:t>
      </w:r>
      <w:r w:rsidR="0014476D">
        <w:rPr>
          <w:rFonts w:eastAsia="Times New Roman" w:cs="Times New Roman"/>
          <w:kern w:val="0"/>
          <w:sz w:val="24"/>
          <w:szCs w:val="24"/>
          <w:lang w:eastAsia="ru-RU"/>
          <w14:ligatures w14:val="none"/>
        </w:rPr>
        <w:t>семьсот шестьдесят</w:t>
      </w:r>
      <w:r w:rsidRPr="00446747">
        <w:rPr>
          <w:rFonts w:eastAsia="Times New Roman" w:cs="Times New Roman"/>
          <w:kern w:val="0"/>
          <w:sz w:val="24"/>
          <w:szCs w:val="24"/>
          <w:lang w:eastAsia="ru-RU"/>
          <w14:ligatures w14:val="none"/>
        </w:rPr>
        <w:t>) рублей 00 копеек, в том числе НДС 20% в сумме</w:t>
      </w:r>
      <w:r w:rsidR="0014476D">
        <w:rPr>
          <w:rFonts w:eastAsia="Times New Roman" w:cs="Times New Roman"/>
          <w:kern w:val="0"/>
          <w:sz w:val="24"/>
          <w:szCs w:val="24"/>
          <w:lang w:eastAsia="ru-RU"/>
          <w14:ligatures w14:val="none"/>
        </w:rPr>
        <w:t xml:space="preserve"> 2460</w:t>
      </w:r>
      <w:r w:rsidRPr="00446747">
        <w:rPr>
          <w:rFonts w:eastAsia="Times New Roman" w:cs="Times New Roman"/>
          <w:kern w:val="0"/>
          <w:sz w:val="24"/>
          <w:szCs w:val="24"/>
          <w:lang w:eastAsia="ru-RU"/>
          <w14:ligatures w14:val="none"/>
        </w:rPr>
        <w:t xml:space="preserve"> (</w:t>
      </w:r>
      <w:r w:rsidR="0014476D">
        <w:rPr>
          <w:rFonts w:eastAsia="Times New Roman" w:cs="Times New Roman"/>
          <w:kern w:val="0"/>
          <w:sz w:val="24"/>
          <w:szCs w:val="24"/>
          <w:lang w:eastAsia="ru-RU"/>
          <w14:ligatures w14:val="none"/>
        </w:rPr>
        <w:t>две тысячи четыреста шестьдесят</w:t>
      </w:r>
      <w:r w:rsidRPr="00446747">
        <w:rPr>
          <w:rFonts w:eastAsia="Times New Roman" w:cs="Times New Roman"/>
          <w:kern w:val="0"/>
          <w:sz w:val="24"/>
          <w:szCs w:val="24"/>
          <w:lang w:eastAsia="ru-RU"/>
          <w14:ligatures w14:val="none"/>
        </w:rPr>
        <w:t>) рублей 00 копеек.</w:t>
      </w:r>
    </w:p>
    <w:p w:rsidR="00446747" w:rsidRPr="00446747" w:rsidRDefault="00446747" w:rsidP="00446747">
      <w:pPr>
        <w:autoSpaceDE w:val="0"/>
        <w:autoSpaceDN w:val="0"/>
        <w:adjustRightInd w:val="0"/>
        <w:spacing w:after="0"/>
        <w:jc w:val="both"/>
        <w:rPr>
          <w:rFonts w:eastAsia="Times New Roman" w:cs="Times New Roman"/>
          <w:kern w:val="0"/>
          <w:sz w:val="24"/>
          <w:szCs w:val="24"/>
          <w:lang w:eastAsia="ru-RU"/>
          <w14:ligatures w14:val="none"/>
        </w:rPr>
      </w:pPr>
    </w:p>
    <w:p w:rsidR="00446747" w:rsidRPr="00446747" w:rsidRDefault="00446747" w:rsidP="00446747">
      <w:pPr>
        <w:autoSpaceDE w:val="0"/>
        <w:autoSpaceDN w:val="0"/>
        <w:adjustRightInd w:val="0"/>
        <w:spacing w:after="0"/>
        <w:jc w:val="both"/>
        <w:rPr>
          <w:rFonts w:eastAsia="Times New Roman" w:cs="Times New Roman"/>
          <w:kern w:val="0"/>
          <w:sz w:val="24"/>
          <w:szCs w:val="24"/>
          <w:lang w:eastAsia="ru-RU"/>
          <w14:ligatures w14:val="none"/>
        </w:rPr>
      </w:pPr>
      <w:r w:rsidRPr="00446747">
        <w:rPr>
          <w:rFonts w:eastAsia="Times New Roman" w:cs="Times New Roman"/>
          <w:kern w:val="0"/>
          <w:sz w:val="24"/>
          <w:szCs w:val="24"/>
          <w:lang w:eastAsia="ru-RU"/>
          <w14:ligatures w14:val="none"/>
        </w:rPr>
        <w:t xml:space="preserve">Шаг аукциона по лоту составляет </w:t>
      </w:r>
      <w:r w:rsidR="0014476D">
        <w:rPr>
          <w:rFonts w:eastAsia="Times New Roman" w:cs="Times New Roman"/>
          <w:kern w:val="0"/>
          <w:sz w:val="24"/>
          <w:szCs w:val="24"/>
          <w:lang w:eastAsia="ru-RU"/>
          <w14:ligatures w14:val="none"/>
        </w:rPr>
        <w:t>738 (семьсот тридцать восемь</w:t>
      </w:r>
      <w:r w:rsidRPr="00446747">
        <w:rPr>
          <w:rFonts w:eastAsia="Times New Roman" w:cs="Times New Roman"/>
          <w:kern w:val="0"/>
          <w:sz w:val="24"/>
          <w:szCs w:val="24"/>
          <w:lang w:eastAsia="ru-RU"/>
          <w14:ligatures w14:val="none"/>
        </w:rPr>
        <w:t>) рубл</w:t>
      </w:r>
      <w:r w:rsidR="0014476D">
        <w:rPr>
          <w:rFonts w:eastAsia="Times New Roman" w:cs="Times New Roman"/>
          <w:kern w:val="0"/>
          <w:sz w:val="24"/>
          <w:szCs w:val="24"/>
          <w:lang w:eastAsia="ru-RU"/>
          <w14:ligatures w14:val="none"/>
        </w:rPr>
        <w:t>ей</w:t>
      </w:r>
      <w:r w:rsidRPr="00446747">
        <w:rPr>
          <w:rFonts w:eastAsia="Times New Roman" w:cs="Times New Roman"/>
          <w:kern w:val="0"/>
          <w:sz w:val="24"/>
          <w:szCs w:val="24"/>
          <w:lang w:eastAsia="ru-RU"/>
          <w14:ligatures w14:val="none"/>
        </w:rPr>
        <w:t xml:space="preserve"> 00 копеек, в том числе НДС 20% в сумме </w:t>
      </w:r>
      <w:r w:rsidR="0014476D">
        <w:rPr>
          <w:rFonts w:eastAsia="Times New Roman" w:cs="Times New Roman"/>
          <w:kern w:val="0"/>
          <w:sz w:val="24"/>
          <w:szCs w:val="24"/>
          <w:lang w:eastAsia="ru-RU"/>
          <w14:ligatures w14:val="none"/>
        </w:rPr>
        <w:t>123</w:t>
      </w:r>
      <w:r w:rsidRPr="00446747">
        <w:rPr>
          <w:rFonts w:eastAsia="Times New Roman" w:cs="Times New Roman"/>
          <w:kern w:val="0"/>
          <w:sz w:val="24"/>
          <w:szCs w:val="24"/>
          <w:lang w:eastAsia="ru-RU"/>
          <w14:ligatures w14:val="none"/>
        </w:rPr>
        <w:t xml:space="preserve"> (</w:t>
      </w:r>
      <w:r w:rsidR="0014476D">
        <w:rPr>
          <w:rFonts w:eastAsia="Times New Roman" w:cs="Times New Roman"/>
          <w:kern w:val="0"/>
          <w:sz w:val="24"/>
          <w:szCs w:val="24"/>
          <w:lang w:eastAsia="ru-RU"/>
          <w14:ligatures w14:val="none"/>
        </w:rPr>
        <w:t>сто двадцать три</w:t>
      </w:r>
      <w:r w:rsidRPr="00446747">
        <w:rPr>
          <w:rFonts w:eastAsia="Times New Roman" w:cs="Times New Roman"/>
          <w:kern w:val="0"/>
          <w:sz w:val="24"/>
          <w:szCs w:val="24"/>
          <w:lang w:eastAsia="ru-RU"/>
          <w14:ligatures w14:val="none"/>
        </w:rPr>
        <w:t>) рубл</w:t>
      </w:r>
      <w:r w:rsidR="0014476D">
        <w:rPr>
          <w:rFonts w:eastAsia="Times New Roman" w:cs="Times New Roman"/>
          <w:kern w:val="0"/>
          <w:sz w:val="24"/>
          <w:szCs w:val="24"/>
          <w:lang w:eastAsia="ru-RU"/>
          <w14:ligatures w14:val="none"/>
        </w:rPr>
        <w:t xml:space="preserve">я </w:t>
      </w:r>
      <w:r w:rsidRPr="00446747">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            </w:t>
      </w:r>
      <w:r w:rsidRPr="00446747">
        <w:rPr>
          <w:rFonts w:eastAsia="Times New Roman" w:cs="Times New Roman"/>
          <w:kern w:val="0"/>
          <w:sz w:val="24"/>
          <w:szCs w:val="24"/>
          <w:lang w:eastAsia="ru-RU"/>
          <w14:ligatures w14:val="none"/>
        </w:rPr>
        <w:t>00 копеек.</w:t>
      </w:r>
    </w:p>
    <w:p w:rsidR="00446747" w:rsidRPr="00446747" w:rsidRDefault="00446747" w:rsidP="00446747">
      <w:pPr>
        <w:autoSpaceDE w:val="0"/>
        <w:autoSpaceDN w:val="0"/>
        <w:adjustRightInd w:val="0"/>
        <w:spacing w:after="0"/>
        <w:jc w:val="both"/>
        <w:rPr>
          <w:rFonts w:eastAsia="Times New Roman" w:cs="Times New Roman"/>
          <w:kern w:val="0"/>
          <w:sz w:val="24"/>
          <w:szCs w:val="24"/>
          <w:lang w:eastAsia="ru-RU"/>
          <w14:ligatures w14:val="none"/>
        </w:rPr>
      </w:pPr>
    </w:p>
    <w:p w:rsidR="00446747" w:rsidRPr="00446747" w:rsidRDefault="00446747" w:rsidP="00446747">
      <w:pPr>
        <w:autoSpaceDE w:val="0"/>
        <w:autoSpaceDN w:val="0"/>
        <w:adjustRightInd w:val="0"/>
        <w:spacing w:after="0"/>
        <w:jc w:val="both"/>
      </w:pPr>
      <w:r w:rsidRPr="00446747">
        <w:rPr>
          <w:rFonts w:eastAsia="Times New Roman" w:cs="Times New Roman"/>
          <w:kern w:val="0"/>
          <w:sz w:val="24"/>
          <w:szCs w:val="24"/>
          <w:lang w:eastAsia="ru-RU"/>
          <w14:ligatures w14:val="none"/>
        </w:rPr>
        <w:t xml:space="preserve">Размер задатка по лоту составляет </w:t>
      </w:r>
      <w:r w:rsidR="0014476D">
        <w:rPr>
          <w:rFonts w:eastAsia="Times New Roman" w:cs="Times New Roman"/>
          <w:kern w:val="0"/>
          <w:sz w:val="24"/>
          <w:szCs w:val="24"/>
          <w:lang w:eastAsia="ru-RU"/>
          <w14:ligatures w14:val="none"/>
        </w:rPr>
        <w:t>1 476</w:t>
      </w:r>
      <w:r w:rsidRPr="00446747">
        <w:rPr>
          <w:rFonts w:eastAsia="Times New Roman" w:cs="Times New Roman"/>
          <w:kern w:val="0"/>
          <w:sz w:val="24"/>
          <w:szCs w:val="24"/>
          <w:lang w:eastAsia="ru-RU"/>
          <w14:ligatures w14:val="none"/>
        </w:rPr>
        <w:t xml:space="preserve"> (одна тысяча </w:t>
      </w:r>
      <w:r w:rsidR="0014476D">
        <w:rPr>
          <w:rFonts w:eastAsia="Times New Roman" w:cs="Times New Roman"/>
          <w:kern w:val="0"/>
          <w:sz w:val="24"/>
          <w:szCs w:val="24"/>
          <w:lang w:eastAsia="ru-RU"/>
          <w14:ligatures w14:val="none"/>
        </w:rPr>
        <w:t>четыреста семьдесят шесть рублей</w:t>
      </w:r>
      <w:r w:rsidRPr="00446747">
        <w:rPr>
          <w:rFonts w:eastAsia="Times New Roman" w:cs="Times New Roman"/>
          <w:kern w:val="0"/>
          <w:sz w:val="24"/>
          <w:szCs w:val="24"/>
          <w:lang w:eastAsia="ru-RU"/>
          <w14:ligatures w14:val="none"/>
        </w:rPr>
        <w:t xml:space="preserve">) рублей 00 копеек, в том числе НДС 20% в сумме </w:t>
      </w:r>
      <w:r w:rsidR="0014476D">
        <w:rPr>
          <w:rFonts w:eastAsia="Times New Roman" w:cs="Times New Roman"/>
          <w:kern w:val="0"/>
          <w:sz w:val="24"/>
          <w:szCs w:val="24"/>
          <w:lang w:eastAsia="ru-RU"/>
          <w14:ligatures w14:val="none"/>
        </w:rPr>
        <w:t>246</w:t>
      </w:r>
      <w:r w:rsidRPr="00446747">
        <w:rPr>
          <w:rFonts w:eastAsia="Times New Roman" w:cs="Times New Roman"/>
          <w:kern w:val="0"/>
          <w:sz w:val="24"/>
          <w:szCs w:val="24"/>
          <w:lang w:eastAsia="ru-RU"/>
          <w14:ligatures w14:val="none"/>
        </w:rPr>
        <w:t xml:space="preserve"> (</w:t>
      </w:r>
      <w:r w:rsidR="0014476D">
        <w:rPr>
          <w:rFonts w:eastAsia="Times New Roman" w:cs="Times New Roman"/>
          <w:kern w:val="0"/>
          <w:sz w:val="24"/>
          <w:szCs w:val="24"/>
          <w:lang w:eastAsia="ru-RU"/>
          <w14:ligatures w14:val="none"/>
        </w:rPr>
        <w:t>двести сорок шесть</w:t>
      </w:r>
      <w:r w:rsidRPr="00446747">
        <w:rPr>
          <w:rFonts w:eastAsia="Times New Roman" w:cs="Times New Roman"/>
          <w:kern w:val="0"/>
          <w:sz w:val="24"/>
          <w:szCs w:val="24"/>
          <w:lang w:eastAsia="ru-RU"/>
          <w14:ligatures w14:val="none"/>
        </w:rPr>
        <w:t>) рублей 00 копеек.</w:t>
      </w:r>
    </w:p>
    <w:p w:rsidR="00276D6B" w:rsidRDefault="00276D6B" w:rsidP="00446747">
      <w:pPr>
        <w:autoSpaceDE w:val="0"/>
        <w:autoSpaceDN w:val="0"/>
        <w:adjustRightInd w:val="0"/>
        <w:spacing w:after="0"/>
        <w:jc w:val="both"/>
      </w:pP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5A2" w:rsidRDefault="00CD05A2" w:rsidP="00751B8B">
      <w:pPr>
        <w:spacing w:after="0"/>
      </w:pPr>
      <w:r>
        <w:separator/>
      </w:r>
    </w:p>
  </w:endnote>
  <w:endnote w:type="continuationSeparator" w:id="0">
    <w:p w:rsidR="00CD05A2" w:rsidRDefault="00CD05A2"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5A2" w:rsidRDefault="00CD05A2" w:rsidP="00751B8B">
      <w:pPr>
        <w:spacing w:after="0"/>
      </w:pPr>
      <w:r>
        <w:separator/>
      </w:r>
    </w:p>
  </w:footnote>
  <w:footnote w:type="continuationSeparator" w:id="0">
    <w:p w:rsidR="00CD05A2" w:rsidRDefault="00CD05A2"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5420C"/>
    <w:rsid w:val="000850A8"/>
    <w:rsid w:val="00094C40"/>
    <w:rsid w:val="00095825"/>
    <w:rsid w:val="000D4C29"/>
    <w:rsid w:val="00106AC2"/>
    <w:rsid w:val="00115638"/>
    <w:rsid w:val="00122885"/>
    <w:rsid w:val="0014476D"/>
    <w:rsid w:val="00150CC5"/>
    <w:rsid w:val="00172D4F"/>
    <w:rsid w:val="00193607"/>
    <w:rsid w:val="001A20F4"/>
    <w:rsid w:val="001F499C"/>
    <w:rsid w:val="002011A7"/>
    <w:rsid w:val="00207E93"/>
    <w:rsid w:val="00236DC0"/>
    <w:rsid w:val="002464BD"/>
    <w:rsid w:val="00276D6B"/>
    <w:rsid w:val="002A260C"/>
    <w:rsid w:val="002A6E03"/>
    <w:rsid w:val="002B3619"/>
    <w:rsid w:val="002C6342"/>
    <w:rsid w:val="002E6C87"/>
    <w:rsid w:val="002F3044"/>
    <w:rsid w:val="00303BC6"/>
    <w:rsid w:val="00403533"/>
    <w:rsid w:val="004063A7"/>
    <w:rsid w:val="004142DA"/>
    <w:rsid w:val="00444998"/>
    <w:rsid w:val="00446747"/>
    <w:rsid w:val="00447AF2"/>
    <w:rsid w:val="004551B4"/>
    <w:rsid w:val="004A49D6"/>
    <w:rsid w:val="004C1EBE"/>
    <w:rsid w:val="004E245B"/>
    <w:rsid w:val="004E382C"/>
    <w:rsid w:val="004E4C8A"/>
    <w:rsid w:val="00505645"/>
    <w:rsid w:val="00526E3A"/>
    <w:rsid w:val="005459CF"/>
    <w:rsid w:val="005649B8"/>
    <w:rsid w:val="005900B2"/>
    <w:rsid w:val="005A3512"/>
    <w:rsid w:val="005B1B23"/>
    <w:rsid w:val="005F0B06"/>
    <w:rsid w:val="006036FC"/>
    <w:rsid w:val="006102ED"/>
    <w:rsid w:val="00617962"/>
    <w:rsid w:val="00620337"/>
    <w:rsid w:val="00620880"/>
    <w:rsid w:val="0063767C"/>
    <w:rsid w:val="00674472"/>
    <w:rsid w:val="00680510"/>
    <w:rsid w:val="0068564E"/>
    <w:rsid w:val="006D1BAF"/>
    <w:rsid w:val="006D7110"/>
    <w:rsid w:val="006F2CE9"/>
    <w:rsid w:val="00706BED"/>
    <w:rsid w:val="00740710"/>
    <w:rsid w:val="007470CA"/>
    <w:rsid w:val="00751B8B"/>
    <w:rsid w:val="007520CC"/>
    <w:rsid w:val="00760B6B"/>
    <w:rsid w:val="00763C42"/>
    <w:rsid w:val="00766B0E"/>
    <w:rsid w:val="007918E6"/>
    <w:rsid w:val="007A1091"/>
    <w:rsid w:val="007C6955"/>
    <w:rsid w:val="007E6309"/>
    <w:rsid w:val="00823443"/>
    <w:rsid w:val="00854ED6"/>
    <w:rsid w:val="00881C6C"/>
    <w:rsid w:val="0088590C"/>
    <w:rsid w:val="00890259"/>
    <w:rsid w:val="00892894"/>
    <w:rsid w:val="008B5A48"/>
    <w:rsid w:val="008C3D89"/>
    <w:rsid w:val="008F52D0"/>
    <w:rsid w:val="009410D4"/>
    <w:rsid w:val="009517BC"/>
    <w:rsid w:val="009620C1"/>
    <w:rsid w:val="009856DC"/>
    <w:rsid w:val="009A0BB7"/>
    <w:rsid w:val="009B2C8C"/>
    <w:rsid w:val="009D43C3"/>
    <w:rsid w:val="009E087E"/>
    <w:rsid w:val="00A0750F"/>
    <w:rsid w:val="00A12657"/>
    <w:rsid w:val="00A16205"/>
    <w:rsid w:val="00A16290"/>
    <w:rsid w:val="00A6671F"/>
    <w:rsid w:val="00A749B5"/>
    <w:rsid w:val="00A93747"/>
    <w:rsid w:val="00A95909"/>
    <w:rsid w:val="00A9618E"/>
    <w:rsid w:val="00A97AC0"/>
    <w:rsid w:val="00AC02E2"/>
    <w:rsid w:val="00B02C45"/>
    <w:rsid w:val="00B14A99"/>
    <w:rsid w:val="00B26CE7"/>
    <w:rsid w:val="00B35FB3"/>
    <w:rsid w:val="00B57A12"/>
    <w:rsid w:val="00B658B5"/>
    <w:rsid w:val="00B91D98"/>
    <w:rsid w:val="00BA5648"/>
    <w:rsid w:val="00BA585D"/>
    <w:rsid w:val="00BA6FE2"/>
    <w:rsid w:val="00BD18AD"/>
    <w:rsid w:val="00BD5113"/>
    <w:rsid w:val="00C33655"/>
    <w:rsid w:val="00C3503A"/>
    <w:rsid w:val="00C67695"/>
    <w:rsid w:val="00C85E3F"/>
    <w:rsid w:val="00C93EE2"/>
    <w:rsid w:val="00CA5B43"/>
    <w:rsid w:val="00CD05A2"/>
    <w:rsid w:val="00CF131F"/>
    <w:rsid w:val="00D223F2"/>
    <w:rsid w:val="00D45B69"/>
    <w:rsid w:val="00DB50E0"/>
    <w:rsid w:val="00DD3639"/>
    <w:rsid w:val="00DE0DFA"/>
    <w:rsid w:val="00DF5CEA"/>
    <w:rsid w:val="00E13640"/>
    <w:rsid w:val="00E13E12"/>
    <w:rsid w:val="00E25CE9"/>
    <w:rsid w:val="00E30A04"/>
    <w:rsid w:val="00E3273B"/>
    <w:rsid w:val="00E420B3"/>
    <w:rsid w:val="00E87631"/>
    <w:rsid w:val="00E936DC"/>
    <w:rsid w:val="00EC27FC"/>
    <w:rsid w:val="00EC3D44"/>
    <w:rsid w:val="00EC7832"/>
    <w:rsid w:val="00EE6FD6"/>
    <w:rsid w:val="00EF15A8"/>
    <w:rsid w:val="00EF1B6B"/>
    <w:rsid w:val="00EF55EE"/>
    <w:rsid w:val="00F204B7"/>
    <w:rsid w:val="00F21335"/>
    <w:rsid w:val="00F267E1"/>
    <w:rsid w:val="00F5086E"/>
    <w:rsid w:val="00F63264"/>
    <w:rsid w:val="00F643C5"/>
    <w:rsid w:val="00F73773"/>
    <w:rsid w:val="00FB6250"/>
    <w:rsid w:val="00FC7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291F"/>
  <w15:docId w15:val="{E227A35D-C683-4713-BC9C-738BC039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E710-A136-4374-BCE3-3F2F80F6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2</cp:revision>
  <cp:lastPrinted>2024-08-14T15:52:00Z</cp:lastPrinted>
  <dcterms:created xsi:type="dcterms:W3CDTF">2024-10-29T11:44:00Z</dcterms:created>
  <dcterms:modified xsi:type="dcterms:W3CDTF">2024-10-29T11:44:00Z</dcterms:modified>
</cp:coreProperties>
</file>