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B073CA" w:rsidRDefault="009E5FB3" w:rsidP="00B073C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073C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77D4D1E" w14:textId="77777777" w:rsidR="009E5FB3" w:rsidRPr="00B073CA" w:rsidRDefault="009E5FB3" w:rsidP="00B073C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073CA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B073CA" w:rsidRDefault="009E5FB3" w:rsidP="00B073C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073CA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5B1D45AA" w14:textId="4B8BFAC5" w:rsidR="009E5FB3" w:rsidRPr="00B073CA" w:rsidRDefault="009E5FB3" w:rsidP="00B073CA">
      <w:pPr>
        <w:spacing w:after="0" w:line="240" w:lineRule="auto"/>
        <w:jc w:val="center"/>
        <w:rPr>
          <w:sz w:val="16"/>
          <w:szCs w:val="16"/>
        </w:rPr>
      </w:pPr>
      <w:r w:rsidRPr="00B073CA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0D0663ED" w14:textId="0E488E28" w:rsidR="009E5FB3" w:rsidRPr="00F15CA0" w:rsidRDefault="00F15CA0" w:rsidP="00B073CA">
      <w:pPr>
        <w:spacing w:after="0" w:line="240" w:lineRule="auto"/>
        <w:jc w:val="center"/>
        <w:rPr>
          <w:sz w:val="28"/>
          <w:szCs w:val="28"/>
        </w:rPr>
      </w:pPr>
      <w:r w:rsidRPr="00F15CA0">
        <w:rPr>
          <w:sz w:val="28"/>
          <w:szCs w:val="28"/>
          <w:u w:val="single"/>
        </w:rPr>
        <w:t>11</w:t>
      </w:r>
      <w:r w:rsidR="00AE0760" w:rsidRPr="00F15CA0">
        <w:rPr>
          <w:sz w:val="28"/>
          <w:szCs w:val="28"/>
          <w:u w:val="single"/>
        </w:rPr>
        <w:t>.</w:t>
      </w:r>
      <w:r w:rsidRPr="00F15CA0">
        <w:rPr>
          <w:sz w:val="28"/>
          <w:szCs w:val="28"/>
          <w:u w:val="single"/>
        </w:rPr>
        <w:t>10</w:t>
      </w:r>
      <w:r w:rsidR="00AE0760" w:rsidRPr="00F15CA0">
        <w:rPr>
          <w:sz w:val="28"/>
          <w:szCs w:val="28"/>
          <w:u w:val="single"/>
        </w:rPr>
        <w:t>.202</w:t>
      </w:r>
      <w:r w:rsidRPr="00F15CA0">
        <w:rPr>
          <w:sz w:val="28"/>
          <w:szCs w:val="28"/>
          <w:u w:val="single"/>
        </w:rPr>
        <w:t>4</w:t>
      </w:r>
      <w:r w:rsidR="00AE0760" w:rsidRPr="00F15CA0">
        <w:rPr>
          <w:sz w:val="28"/>
          <w:szCs w:val="28"/>
        </w:rPr>
        <w:t xml:space="preserve"> </w:t>
      </w:r>
      <w:r w:rsidR="009E5FB3" w:rsidRPr="00F15CA0">
        <w:rPr>
          <w:sz w:val="28"/>
          <w:szCs w:val="28"/>
        </w:rPr>
        <w:t xml:space="preserve">№ </w:t>
      </w:r>
      <w:r w:rsidRPr="00F15CA0">
        <w:rPr>
          <w:sz w:val="28"/>
          <w:szCs w:val="28"/>
          <w:u w:val="single"/>
        </w:rPr>
        <w:t>6632</w:t>
      </w:r>
      <w:bookmarkStart w:id="0" w:name="_GoBack"/>
      <w:bookmarkEnd w:id="0"/>
    </w:p>
    <w:p w14:paraId="4934346B" w14:textId="77777777" w:rsidR="009E5FB3" w:rsidRPr="00B073CA" w:rsidRDefault="009E5FB3" w:rsidP="00B07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3CA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9781"/>
      </w:tblGrid>
      <w:tr w:rsidR="00B073CA" w:rsidRPr="00B073CA" w14:paraId="0C6F89B6" w14:textId="77777777" w:rsidTr="00B073CA">
        <w:trPr>
          <w:trHeight w:val="1178"/>
        </w:trPr>
        <w:tc>
          <w:tcPr>
            <w:tcW w:w="9781" w:type="dxa"/>
          </w:tcPr>
          <w:p w14:paraId="6F6A717E" w14:textId="77777777" w:rsidR="00B073CA" w:rsidRPr="00B073CA" w:rsidRDefault="00B073CA" w:rsidP="00B073C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90D606" w14:textId="77777777" w:rsidR="00B073CA" w:rsidRPr="00B073CA" w:rsidRDefault="00B073CA" w:rsidP="00B073C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C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073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B07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установленного некапитального объекта на территории  </w:t>
            </w:r>
            <w:r w:rsidRPr="00B073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2E02C351" w14:textId="77777777" w:rsidR="00B073CA" w:rsidRPr="00B073CA" w:rsidRDefault="00B073CA" w:rsidP="00B073C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0BB6BE" w14:textId="77777777" w:rsidR="00B073CA" w:rsidRPr="00B073CA" w:rsidRDefault="00B073CA" w:rsidP="00B073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3CA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07.10.2024, в целях организации работы по освобождению земельных участков, находящихся в собственности Одинцовского городского округа Московской области и земельных участков, государственная собственность на которые не разграничена, от самовольно установленных на них некапитальных объектов, </w:t>
      </w:r>
    </w:p>
    <w:p w14:paraId="4B6E7954" w14:textId="77777777" w:rsidR="00B073CA" w:rsidRPr="00B073CA" w:rsidRDefault="00B073CA" w:rsidP="00B073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68317157" w14:textId="77777777" w:rsidR="00B073CA" w:rsidRPr="00B073CA" w:rsidRDefault="00B073CA" w:rsidP="00B073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73CA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B073C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BD6110A" w14:textId="77777777" w:rsidR="00B073CA" w:rsidRPr="00B073CA" w:rsidRDefault="00B073CA" w:rsidP="00B073C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587ED4" w14:textId="77777777" w:rsidR="00B073CA" w:rsidRPr="00B073CA" w:rsidRDefault="00B073CA" w:rsidP="00B073C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B07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установленного некапитального объекта - бытовки</w:t>
      </w:r>
      <w:r w:rsidRPr="00B0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расположенный по адресу: </w:t>
      </w:r>
      <w:r w:rsidRPr="00B073CA">
        <w:rPr>
          <w:rFonts w:ascii="Times New Roman" w:eastAsia="Calibri" w:hAnsi="Times New Roman" w:cs="Times New Roman"/>
          <w:spacing w:val="-1"/>
          <w:sz w:val="28"/>
          <w:szCs w:val="28"/>
        </w:rPr>
        <w:t>Московская область, Одинцовский городской округ, д. Бородки, ул. Центральная, вблизи д. 2, в течение 14 календарных дней.</w:t>
      </w:r>
    </w:p>
    <w:p w14:paraId="54066ED2" w14:textId="77777777" w:rsidR="00B073CA" w:rsidRPr="00B073CA" w:rsidRDefault="00B073CA" w:rsidP="00B073C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Демонтированный самовольно установленный некапитальный объект, его составляющие элементы, а также находящееся в нем имущество подвергнуть эвакуации (перемещению) на временное хранение сроком на 3 месяца по адресу: Московская область, г. Одинцово, ул. Зеленая, уч. 34.</w:t>
      </w:r>
    </w:p>
    <w:p w14:paraId="15D64608" w14:textId="77777777" w:rsidR="00B073CA" w:rsidRPr="00B073CA" w:rsidRDefault="00B073CA" w:rsidP="00B073C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B073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на официальном сайте Одинцовского городского округа Московской области в сети «Интернет».</w:t>
      </w:r>
    </w:p>
    <w:p w14:paraId="58496F48" w14:textId="77777777" w:rsidR="00B073CA" w:rsidRPr="00B073CA" w:rsidRDefault="00B073CA" w:rsidP="00B07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3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Pr="00B073C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143EF6D9" w14:textId="77777777" w:rsidR="00B073CA" w:rsidRPr="00B073CA" w:rsidRDefault="00B073CA" w:rsidP="00B073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3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 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4E90A691" w14:textId="77777777" w:rsidR="00B073CA" w:rsidRPr="00B073CA" w:rsidRDefault="00B073CA" w:rsidP="00B073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52EA4F" w14:textId="77777777" w:rsidR="00B073CA" w:rsidRPr="00B073CA" w:rsidRDefault="00B073CA" w:rsidP="00B073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F3A62C" w14:textId="77777777" w:rsidR="00B073CA" w:rsidRPr="00B073CA" w:rsidRDefault="00B073CA" w:rsidP="00B073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3ADF25" w14:textId="77777777" w:rsidR="00B073CA" w:rsidRPr="00B073CA" w:rsidRDefault="00B073CA" w:rsidP="00B073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8F5D57" w14:textId="77777777" w:rsidR="00B073CA" w:rsidRPr="00B073CA" w:rsidRDefault="00B073CA" w:rsidP="00B073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3CA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    А.Р. Иванов</w:t>
      </w:r>
    </w:p>
    <w:p w14:paraId="5EFCB6B5" w14:textId="77777777" w:rsidR="00B073CA" w:rsidRPr="00B073CA" w:rsidRDefault="00B073CA" w:rsidP="00B073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FA315F" w14:textId="77777777" w:rsidR="00B073CA" w:rsidRPr="00B073CA" w:rsidRDefault="00B073CA" w:rsidP="00B073CA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C44C767" w14:textId="77777777" w:rsidR="00B073CA" w:rsidRPr="00B073CA" w:rsidRDefault="00B073CA" w:rsidP="00B073C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73CA">
        <w:rPr>
          <w:rFonts w:ascii="Times New Roman" w:eastAsia="Times New Roman" w:hAnsi="Times New Roman" w:cs="Times New Roman"/>
          <w:sz w:val="28"/>
          <w:szCs w:val="28"/>
        </w:rPr>
        <w:t>Верно: начальник общего отдела                                                         Е.П. Кочеткова</w:t>
      </w:r>
    </w:p>
    <w:p w14:paraId="55A2959B" w14:textId="77777777" w:rsidR="00B073CA" w:rsidRPr="00B073CA" w:rsidRDefault="00B073CA" w:rsidP="00B073C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9523752" w14:textId="77777777" w:rsidR="00B073CA" w:rsidRPr="00B073CA" w:rsidRDefault="00B073CA" w:rsidP="00B073CA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73CA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22120BA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3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0BF1548B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450B39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7CC626D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3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заместитель Главы</w:t>
      </w:r>
    </w:p>
    <w:p w14:paraId="66E8A578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B073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                                                           М.А. </w:t>
      </w:r>
      <w:proofErr w:type="spellStart"/>
      <w:r w:rsidRPr="00B073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Пайсов</w:t>
      </w:r>
      <w:proofErr w:type="spellEnd"/>
    </w:p>
    <w:p w14:paraId="0620DD71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5DBDA4B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E524976" w14:textId="77777777" w:rsidR="00B073CA" w:rsidRPr="00B073CA" w:rsidRDefault="00B073CA" w:rsidP="00B073CA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3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45D90204" w14:textId="77777777" w:rsidR="00B073CA" w:rsidRPr="00B073CA" w:rsidRDefault="00B073CA" w:rsidP="00B073CA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3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B073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073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073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073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С.Ю. Григорьев</w:t>
      </w:r>
    </w:p>
    <w:p w14:paraId="312F3E9A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C816A0A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BCE0882" w14:textId="77777777" w:rsidR="00B073CA" w:rsidRPr="00B073CA" w:rsidRDefault="00B073CA" w:rsidP="00B073CA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B073CA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Управления благоустройства                                                 В.С. </w:t>
      </w:r>
      <w:proofErr w:type="spellStart"/>
      <w:r w:rsidRPr="00B073CA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7A2914E7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513CC2B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38C56FA" w14:textId="77777777" w:rsidR="00B073CA" w:rsidRPr="00B073CA" w:rsidRDefault="00B073CA" w:rsidP="00B073CA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073CA">
        <w:rPr>
          <w:rFonts w:ascii="Times New Roman" w:eastAsia="Calibri" w:hAnsi="Times New Roman" w:cs="Times New Roman"/>
          <w:sz w:val="28"/>
          <w:szCs w:val="28"/>
        </w:rPr>
        <w:t>Начальник юридического отдела</w:t>
      </w:r>
    </w:p>
    <w:p w14:paraId="29F187FE" w14:textId="77777777" w:rsidR="00B073CA" w:rsidRPr="00B073CA" w:rsidRDefault="00B073CA" w:rsidP="00B073CA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073CA">
        <w:rPr>
          <w:rFonts w:ascii="Times New Roman" w:eastAsia="Calibri" w:hAnsi="Times New Roman" w:cs="Times New Roman"/>
          <w:sz w:val="28"/>
          <w:szCs w:val="28"/>
        </w:rPr>
        <w:t xml:space="preserve">Управления правового обеспечения                                                       Т.Л. Сергеева </w:t>
      </w:r>
    </w:p>
    <w:p w14:paraId="31FAE694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6C844D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1C2ADB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2A4E5D5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11EC41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A14538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AE93363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651FBA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7EF657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73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02BD444C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B073CA" w:rsidRPr="00B073CA" w14:paraId="054A918A" w14:textId="77777777" w:rsidTr="00B073CA">
        <w:tc>
          <w:tcPr>
            <w:tcW w:w="6374" w:type="dxa"/>
            <w:hideMark/>
          </w:tcPr>
          <w:p w14:paraId="31F1BF2C" w14:textId="77777777" w:rsidR="00B073CA" w:rsidRPr="00B073CA" w:rsidRDefault="00B073CA" w:rsidP="00B073C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73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223FD13B" w14:textId="77777777" w:rsidR="00B073CA" w:rsidRPr="00B073CA" w:rsidRDefault="00B073CA" w:rsidP="00B073CA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73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B073CA" w:rsidRPr="00B073CA" w14:paraId="474DC07F" w14:textId="77777777" w:rsidTr="00B073CA">
        <w:tc>
          <w:tcPr>
            <w:tcW w:w="6374" w:type="dxa"/>
            <w:hideMark/>
          </w:tcPr>
          <w:p w14:paraId="18BE0B17" w14:textId="77777777" w:rsidR="00B073CA" w:rsidRPr="00B073CA" w:rsidRDefault="00B073CA" w:rsidP="00B073C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B073CA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4DBC2E6C" w14:textId="77777777" w:rsidR="00B073CA" w:rsidRPr="00B073CA" w:rsidRDefault="00B073CA" w:rsidP="00B073CA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73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B073CA" w:rsidRPr="00B073CA" w14:paraId="174BC2D4" w14:textId="77777777" w:rsidTr="00B073CA">
        <w:trPr>
          <w:gridAfter w:val="1"/>
          <w:wAfter w:w="2274" w:type="dxa"/>
        </w:trPr>
        <w:tc>
          <w:tcPr>
            <w:tcW w:w="6374" w:type="dxa"/>
          </w:tcPr>
          <w:p w14:paraId="0CDEAB1F" w14:textId="77777777" w:rsidR="00B073CA" w:rsidRPr="00B073CA" w:rsidRDefault="00B073CA" w:rsidP="00B073C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55775B7" w14:textId="77777777" w:rsidR="00B073CA" w:rsidRPr="00B073CA" w:rsidRDefault="00B073CA" w:rsidP="00B073C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507DEE38" w14:textId="77777777" w:rsidR="00B073CA" w:rsidRPr="00B073CA" w:rsidRDefault="00B073CA" w:rsidP="00B073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A28C4D2" w14:textId="77777777" w:rsidR="00B073CA" w:rsidRPr="00B073CA" w:rsidRDefault="00B073CA" w:rsidP="00B073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9136409" w14:textId="77777777" w:rsidR="00B073CA" w:rsidRPr="00B073CA" w:rsidRDefault="00B073CA" w:rsidP="00B073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7F18C81" w14:textId="77777777" w:rsidR="00B073CA" w:rsidRPr="00B073CA" w:rsidRDefault="00B073CA" w:rsidP="00B073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8A80588" w14:textId="77777777" w:rsidR="00B073CA" w:rsidRPr="00B073CA" w:rsidRDefault="00B073CA" w:rsidP="00B073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0E915FD" w14:textId="77777777" w:rsidR="00B073CA" w:rsidRPr="00B073CA" w:rsidRDefault="00B073CA" w:rsidP="00B073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8FD4DBF" w14:textId="77777777" w:rsidR="00B073CA" w:rsidRPr="00B073CA" w:rsidRDefault="00B073CA" w:rsidP="00B073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89C7321" w14:textId="77777777" w:rsidR="00B073CA" w:rsidRPr="00B073CA" w:rsidRDefault="00B073CA" w:rsidP="00B073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4F96B30" w14:textId="77777777" w:rsidR="00B073CA" w:rsidRPr="00B073CA" w:rsidRDefault="00B073CA" w:rsidP="00B073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F92051A" w14:textId="77777777" w:rsidR="00B073CA" w:rsidRPr="00B073CA" w:rsidRDefault="00B073CA" w:rsidP="00B073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FDA893E" w14:textId="77777777" w:rsidR="00B073CA" w:rsidRPr="00B073CA" w:rsidRDefault="00B073CA" w:rsidP="00B073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DCFDE59" w14:textId="77777777" w:rsidR="00B073CA" w:rsidRPr="00B073CA" w:rsidRDefault="00B073CA" w:rsidP="00B073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A91D977" w14:textId="77777777" w:rsidR="00B073CA" w:rsidRPr="00B073CA" w:rsidRDefault="00B073CA" w:rsidP="00B073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850A1F6" w14:textId="77777777" w:rsidR="00B073CA" w:rsidRPr="00B073CA" w:rsidRDefault="00B073CA" w:rsidP="00B073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862649C" w14:textId="77777777" w:rsidR="00B073CA" w:rsidRPr="00B073CA" w:rsidRDefault="00B073CA" w:rsidP="00B073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B073C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01BA9376" w14:textId="77777777" w:rsidR="00B073CA" w:rsidRPr="00B073CA" w:rsidRDefault="00B073CA" w:rsidP="00B073CA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073C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331CD4DD" w14:textId="5C10C6DD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A964CE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74A62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2F5359"/>
    <w:rsid w:val="00306E3E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25B7E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0234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00DC5"/>
    <w:rsid w:val="00A23719"/>
    <w:rsid w:val="00A3236C"/>
    <w:rsid w:val="00A42FE5"/>
    <w:rsid w:val="00A43F4C"/>
    <w:rsid w:val="00A477D7"/>
    <w:rsid w:val="00A641AB"/>
    <w:rsid w:val="00A67090"/>
    <w:rsid w:val="00A964CE"/>
    <w:rsid w:val="00AA133C"/>
    <w:rsid w:val="00AB6D25"/>
    <w:rsid w:val="00AE0760"/>
    <w:rsid w:val="00AE0797"/>
    <w:rsid w:val="00AE39D0"/>
    <w:rsid w:val="00B03FE5"/>
    <w:rsid w:val="00B073CA"/>
    <w:rsid w:val="00B31D37"/>
    <w:rsid w:val="00B375A2"/>
    <w:rsid w:val="00B525C6"/>
    <w:rsid w:val="00B6282C"/>
    <w:rsid w:val="00B81BB4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5CA0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B073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A70CF3C-07F4-4E4B-8701-914CBC7D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12</cp:revision>
  <cp:lastPrinted>2022-07-21T06:53:00Z</cp:lastPrinted>
  <dcterms:created xsi:type="dcterms:W3CDTF">2022-07-21T06:54:00Z</dcterms:created>
  <dcterms:modified xsi:type="dcterms:W3CDTF">2024-10-16T10:56:00Z</dcterms:modified>
</cp:coreProperties>
</file>