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 22.11.2024 № 8261</w:t>
      </w:r>
    </w:p>
    <w:p w:rsid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876092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г. Одинцово</w:t>
      </w:r>
    </w:p>
    <w:p w:rsidR="00F66EED" w:rsidRPr="00F66EED" w:rsidRDefault="00F66EED" w:rsidP="00F66EED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="00CA3D95">
        <w:rPr>
          <w:sz w:val="28"/>
          <w:szCs w:val="28"/>
        </w:rPr>
        <w:t xml:space="preserve"> </w:t>
      </w:r>
      <w:r w:rsidR="007901AB">
        <w:rPr>
          <w:sz w:val="28"/>
          <w:szCs w:val="28"/>
        </w:rPr>
        <w:t xml:space="preserve">селе </w:t>
      </w:r>
      <w:proofErr w:type="spellStart"/>
      <w:r w:rsidR="007901AB">
        <w:rPr>
          <w:sz w:val="28"/>
          <w:szCs w:val="28"/>
        </w:rPr>
        <w:t>Луцино</w:t>
      </w:r>
      <w:proofErr w:type="spellEnd"/>
      <w:r w:rsidR="00CA3D95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</w:t>
      </w:r>
      <w:r w:rsidR="00411D23">
        <w:rPr>
          <w:sz w:val="28"/>
          <w:szCs w:val="28"/>
        </w:rPr>
        <w:br/>
      </w:r>
      <w:r w:rsidR="00CB7034">
        <w:rPr>
          <w:sz w:val="28"/>
          <w:szCs w:val="28"/>
        </w:rPr>
        <w:t>№</w:t>
      </w:r>
      <w:r w:rsidR="00411D23"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 xml:space="preserve">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411D23">
        <w:rPr>
          <w:sz w:val="28"/>
          <w:szCs w:val="28"/>
        </w:rPr>
        <w:t>,</w:t>
      </w:r>
      <w:r w:rsidR="00915CDF">
        <w:rPr>
          <w:sz w:val="28"/>
          <w:szCs w:val="28"/>
        </w:rPr>
        <w:t xml:space="preserve"> проживающих в </w:t>
      </w:r>
      <w:r w:rsidR="007901AB">
        <w:rPr>
          <w:sz w:val="28"/>
          <w:szCs w:val="28"/>
        </w:rPr>
        <w:t xml:space="preserve">селе </w:t>
      </w:r>
      <w:proofErr w:type="spellStart"/>
      <w:r w:rsidR="007901AB">
        <w:rPr>
          <w:sz w:val="28"/>
          <w:szCs w:val="28"/>
        </w:rPr>
        <w:t>Луцино</w:t>
      </w:r>
      <w:proofErr w:type="spellEnd"/>
      <w:r w:rsidR="00915CDF">
        <w:rPr>
          <w:sz w:val="28"/>
          <w:szCs w:val="28"/>
        </w:rPr>
        <w:t xml:space="preserve"> Одинцовского городского округа Московской области (далее – </w:t>
      </w:r>
      <w:r w:rsidR="007901AB">
        <w:rPr>
          <w:sz w:val="28"/>
          <w:szCs w:val="28"/>
        </w:rPr>
        <w:t xml:space="preserve">село </w:t>
      </w:r>
      <w:proofErr w:type="spellStart"/>
      <w:r w:rsidR="007901AB">
        <w:rPr>
          <w:sz w:val="28"/>
          <w:szCs w:val="28"/>
        </w:rPr>
        <w:t>Луцино</w:t>
      </w:r>
      <w:proofErr w:type="spellEnd"/>
      <w:r w:rsidR="00915CDF">
        <w:rPr>
          <w:sz w:val="28"/>
          <w:szCs w:val="28"/>
        </w:rPr>
        <w:t>)</w:t>
      </w:r>
      <w:r w:rsidR="001A4BF4">
        <w:rPr>
          <w:sz w:val="28"/>
          <w:szCs w:val="28"/>
        </w:rPr>
        <w:t xml:space="preserve"> от </w:t>
      </w:r>
      <w:r w:rsidR="00915CDF">
        <w:rPr>
          <w:sz w:val="28"/>
          <w:szCs w:val="28"/>
        </w:rPr>
        <w:t>0</w:t>
      </w:r>
      <w:r w:rsidR="007901AB">
        <w:rPr>
          <w:sz w:val="28"/>
          <w:szCs w:val="28"/>
        </w:rPr>
        <w:t>7</w:t>
      </w:r>
      <w:r w:rsidR="00915CDF">
        <w:rPr>
          <w:sz w:val="28"/>
          <w:szCs w:val="28"/>
        </w:rPr>
        <w:t>.11</w:t>
      </w:r>
      <w:r w:rsidR="001A4BF4">
        <w:rPr>
          <w:sz w:val="28"/>
          <w:szCs w:val="28"/>
        </w:rPr>
        <w:t>.2024,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7901AB">
        <w:rPr>
          <w:color w:val="020C22"/>
          <w:sz w:val="28"/>
          <w:szCs w:val="28"/>
        </w:rPr>
        <w:t xml:space="preserve">селе </w:t>
      </w:r>
      <w:proofErr w:type="spellStart"/>
      <w:r w:rsidR="007901AB">
        <w:rPr>
          <w:color w:val="020C22"/>
          <w:sz w:val="28"/>
          <w:szCs w:val="28"/>
        </w:rPr>
        <w:t>Луцино</w:t>
      </w:r>
      <w:proofErr w:type="spellEnd"/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ED7939">
        <w:rPr>
          <w:color w:val="020C22"/>
          <w:sz w:val="28"/>
          <w:szCs w:val="28"/>
        </w:rPr>
        <w:t>07</w:t>
      </w:r>
      <w:r w:rsidR="00915CDF">
        <w:rPr>
          <w:color w:val="020C22"/>
          <w:sz w:val="28"/>
          <w:szCs w:val="28"/>
        </w:rPr>
        <w:t>.12.2024 в 11</w:t>
      </w:r>
      <w:r w:rsidR="00B62DEA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 xml:space="preserve">провести </w:t>
      </w:r>
      <w:r w:rsidR="003F7CDC">
        <w:rPr>
          <w:sz w:val="28"/>
          <w:szCs w:val="28"/>
        </w:rPr>
        <w:t xml:space="preserve">по адресу: </w:t>
      </w:r>
      <w:r w:rsidR="009E0E2E" w:rsidRPr="009E0E2E">
        <w:rPr>
          <w:sz w:val="28"/>
          <w:szCs w:val="28"/>
        </w:rPr>
        <w:t>Московс</w:t>
      </w:r>
      <w:r w:rsidR="009E0E2E">
        <w:rPr>
          <w:sz w:val="28"/>
          <w:szCs w:val="28"/>
        </w:rPr>
        <w:t xml:space="preserve">кая область, Одинцовский </w:t>
      </w:r>
      <w:r w:rsidR="00FB645E">
        <w:rPr>
          <w:sz w:val="28"/>
          <w:szCs w:val="28"/>
        </w:rPr>
        <w:t>городской округ</w:t>
      </w:r>
      <w:r w:rsidR="009E0E2E">
        <w:rPr>
          <w:sz w:val="28"/>
          <w:szCs w:val="28"/>
        </w:rPr>
        <w:t>,</w:t>
      </w:r>
      <w:r w:rsidR="00C76512">
        <w:rPr>
          <w:sz w:val="28"/>
          <w:szCs w:val="28"/>
        </w:rPr>
        <w:t xml:space="preserve"> село </w:t>
      </w:r>
      <w:proofErr w:type="spellStart"/>
      <w:r w:rsidR="00C76512">
        <w:rPr>
          <w:sz w:val="28"/>
          <w:szCs w:val="28"/>
        </w:rPr>
        <w:t>Луцино</w:t>
      </w:r>
      <w:proofErr w:type="spellEnd"/>
      <w:r w:rsidR="00C76512">
        <w:rPr>
          <w:sz w:val="28"/>
          <w:szCs w:val="28"/>
        </w:rPr>
        <w:t xml:space="preserve"> (вблизи магазина)</w:t>
      </w:r>
      <w:bookmarkStart w:id="0" w:name="_GoBack"/>
      <w:bookmarkEnd w:id="0"/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974106">
        <w:rPr>
          <w:sz w:val="28"/>
          <w:szCs w:val="28"/>
        </w:rPr>
        <w:t xml:space="preserve">села </w:t>
      </w:r>
      <w:proofErr w:type="spellStart"/>
      <w:r w:rsidR="00974106">
        <w:rPr>
          <w:sz w:val="28"/>
          <w:szCs w:val="28"/>
        </w:rPr>
        <w:t>Луцино</w:t>
      </w:r>
      <w:proofErr w:type="spellEnd"/>
      <w:r w:rsidR="007D23C7">
        <w:rPr>
          <w:sz w:val="28"/>
          <w:szCs w:val="28"/>
        </w:rPr>
        <w:t xml:space="preserve"> </w:t>
      </w:r>
      <w:r w:rsidR="00676906">
        <w:rPr>
          <w:sz w:val="28"/>
          <w:szCs w:val="28"/>
        </w:rPr>
        <w:t>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74106" w:rsidRPr="00974106">
        <w:rPr>
          <w:sz w:val="28"/>
          <w:szCs w:val="28"/>
        </w:rPr>
        <w:t>105</w:t>
      </w:r>
      <w:r>
        <w:rPr>
          <w:sz w:val="28"/>
          <w:szCs w:val="28"/>
        </w:rPr>
        <w:t xml:space="preserve"> (</w:t>
      </w:r>
      <w:r w:rsidR="00974106">
        <w:rPr>
          <w:sz w:val="28"/>
          <w:szCs w:val="28"/>
        </w:rPr>
        <w:t>сто пять</w:t>
      </w:r>
      <w:r w:rsidR="007D23C7">
        <w:rPr>
          <w:sz w:val="28"/>
          <w:szCs w:val="28"/>
        </w:rPr>
        <w:t>) человек</w:t>
      </w:r>
      <w:r>
        <w:rPr>
          <w:sz w:val="28"/>
          <w:szCs w:val="28"/>
        </w:rPr>
        <w:t>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974106">
        <w:rPr>
          <w:sz w:val="28"/>
          <w:szCs w:val="28"/>
        </w:rPr>
        <w:t xml:space="preserve">селе </w:t>
      </w:r>
      <w:proofErr w:type="spellStart"/>
      <w:r w:rsidR="00974106">
        <w:rPr>
          <w:sz w:val="28"/>
          <w:szCs w:val="28"/>
        </w:rPr>
        <w:t>Луцино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676906" w:rsidRPr="001570EB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570EB">
        <w:rPr>
          <w:sz w:val="28"/>
          <w:szCs w:val="28"/>
        </w:rPr>
        <w:t xml:space="preserve">1) </w:t>
      </w:r>
      <w:r w:rsidR="001570EB" w:rsidRPr="001570EB">
        <w:rPr>
          <w:sz w:val="28"/>
          <w:szCs w:val="28"/>
        </w:rPr>
        <w:t>Варфоломеева Ирина Викторовна</w:t>
      </w:r>
      <w:r w:rsidRPr="001570EB">
        <w:rPr>
          <w:sz w:val="28"/>
          <w:szCs w:val="28"/>
        </w:rPr>
        <w:t xml:space="preserve"> – </w:t>
      </w:r>
      <w:r w:rsidR="007D23C7" w:rsidRPr="001570EB">
        <w:rPr>
          <w:sz w:val="28"/>
          <w:szCs w:val="28"/>
        </w:rPr>
        <w:t xml:space="preserve"> заместитель начальника Территориального управления </w:t>
      </w:r>
      <w:r w:rsidR="001570EB" w:rsidRPr="001570EB">
        <w:rPr>
          <w:sz w:val="28"/>
          <w:szCs w:val="28"/>
        </w:rPr>
        <w:t>Никольское</w:t>
      </w:r>
      <w:r w:rsidRPr="001570EB"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Pr="001570EB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1570EB">
        <w:rPr>
          <w:sz w:val="28"/>
          <w:szCs w:val="28"/>
        </w:rPr>
        <w:tab/>
        <w:t xml:space="preserve">2) </w:t>
      </w:r>
      <w:r w:rsidR="001570EB" w:rsidRPr="001570EB">
        <w:rPr>
          <w:sz w:val="28"/>
          <w:szCs w:val="28"/>
        </w:rPr>
        <w:t>Авдеев Андрей Александрович</w:t>
      </w:r>
      <w:r w:rsidRPr="001570EB">
        <w:rPr>
          <w:sz w:val="28"/>
          <w:szCs w:val="28"/>
        </w:rPr>
        <w:t xml:space="preserve"> – </w:t>
      </w:r>
      <w:r w:rsidR="001570EB" w:rsidRPr="001570EB">
        <w:rPr>
          <w:sz w:val="28"/>
          <w:szCs w:val="28"/>
        </w:rPr>
        <w:t>заместитель начальника Территориального управления Никольское Администрации Одинцовского городского округа Московской области</w:t>
      </w:r>
      <w:r w:rsidRPr="001570EB">
        <w:rPr>
          <w:sz w:val="28"/>
          <w:szCs w:val="28"/>
        </w:rPr>
        <w:t>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 w:rsidRPr="001570EB">
        <w:rPr>
          <w:sz w:val="28"/>
          <w:szCs w:val="28"/>
        </w:rPr>
        <w:lastRenderedPageBreak/>
        <w:tab/>
        <w:t xml:space="preserve">3) </w:t>
      </w:r>
      <w:proofErr w:type="spellStart"/>
      <w:r w:rsidR="001570EB" w:rsidRPr="001570EB">
        <w:rPr>
          <w:sz w:val="28"/>
          <w:szCs w:val="28"/>
        </w:rPr>
        <w:t>Шмальц</w:t>
      </w:r>
      <w:proofErr w:type="spellEnd"/>
      <w:r w:rsidR="001570EB" w:rsidRPr="001570EB">
        <w:rPr>
          <w:sz w:val="28"/>
          <w:szCs w:val="28"/>
        </w:rPr>
        <w:t xml:space="preserve"> Татьяна Николаевна</w:t>
      </w:r>
      <w:r w:rsidRPr="001570EB">
        <w:rPr>
          <w:sz w:val="28"/>
          <w:szCs w:val="28"/>
        </w:rPr>
        <w:t xml:space="preserve"> –</w:t>
      </w:r>
      <w:r w:rsidR="00FB645E" w:rsidRPr="001570EB">
        <w:rPr>
          <w:sz w:val="28"/>
          <w:szCs w:val="28"/>
        </w:rPr>
        <w:t xml:space="preserve"> </w:t>
      </w:r>
      <w:r w:rsidR="00DE4FE0" w:rsidRPr="001570EB">
        <w:rPr>
          <w:sz w:val="28"/>
          <w:szCs w:val="28"/>
        </w:rPr>
        <w:t xml:space="preserve"> </w:t>
      </w:r>
      <w:r w:rsidR="001570EB" w:rsidRPr="001570EB">
        <w:rPr>
          <w:sz w:val="28"/>
          <w:szCs w:val="28"/>
        </w:rPr>
        <w:t>заведующий сектором по общим и социальным вопросам, коммуникациям, культуре и спорту Территориального управления Никольское Администрации Одинцовского городского округа Московской области</w:t>
      </w:r>
      <w:r w:rsidR="00A772A2" w:rsidRPr="001570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411D23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D23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D2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8E0EC0" w:rsidRDefault="008E0EC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8E0EC0" w:rsidRPr="00D5691A" w:rsidRDefault="008E0EC0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 w:rsidRPr="008E0EC0">
        <w:rPr>
          <w:sz w:val="28"/>
          <w:szCs w:val="28"/>
        </w:rPr>
        <w:t>Верно: начальник общего отдела</w:t>
      </w:r>
      <w:r w:rsidRPr="008E0EC0">
        <w:rPr>
          <w:sz w:val="28"/>
          <w:szCs w:val="28"/>
        </w:rPr>
        <w:tab/>
      </w:r>
      <w:r w:rsidRPr="008E0EC0">
        <w:rPr>
          <w:sz w:val="28"/>
          <w:szCs w:val="28"/>
        </w:rPr>
        <w:tab/>
      </w:r>
      <w:r w:rsidRPr="008E0EC0">
        <w:rPr>
          <w:sz w:val="28"/>
          <w:szCs w:val="28"/>
        </w:rPr>
        <w:tab/>
      </w:r>
      <w:r w:rsidRPr="008E0EC0">
        <w:rPr>
          <w:sz w:val="28"/>
          <w:szCs w:val="28"/>
        </w:rPr>
        <w:tab/>
      </w:r>
      <w:r w:rsidRPr="008E0EC0"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0F1947" w:rsidRDefault="000F194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  </w:t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</w:t>
      </w:r>
      <w:r w:rsidR="00194F5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6C7279" w:rsidRDefault="006C7279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1947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0EB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49F9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1D23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01AB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3C7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0EC0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15CD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4106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76512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3D95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4FE0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D7939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66EED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FAC0187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BCBC-CE79-4CF1-956D-643D3D7C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119</cp:revision>
  <cp:lastPrinted>2024-11-20T11:26:00Z</cp:lastPrinted>
  <dcterms:created xsi:type="dcterms:W3CDTF">2019-06-14T13:47:00Z</dcterms:created>
  <dcterms:modified xsi:type="dcterms:W3CDTF">2024-11-26T07:52:00Z</dcterms:modified>
</cp:coreProperties>
</file>