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1ACB65BB" w:rsidR="00F02219" w:rsidRDefault="00443E05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F02219">
        <w:rPr>
          <w:rFonts w:ascii="Arial" w:hAnsi="Arial" w:cs="Arial"/>
          <w:sz w:val="24"/>
          <w:szCs w:val="24"/>
        </w:rPr>
        <w:t>.</w:t>
      </w:r>
      <w:r w:rsidR="00AD0F4A">
        <w:rPr>
          <w:rFonts w:ascii="Arial" w:hAnsi="Arial" w:cs="Arial"/>
          <w:sz w:val="24"/>
          <w:szCs w:val="24"/>
        </w:rPr>
        <w:t>11</w:t>
      </w:r>
      <w:r w:rsidR="00A670AE" w:rsidRPr="00EF0649">
        <w:rPr>
          <w:rFonts w:ascii="Arial" w:hAnsi="Arial" w:cs="Arial"/>
          <w:sz w:val="24"/>
          <w:szCs w:val="24"/>
        </w:rPr>
        <w:t>.2</w:t>
      </w:r>
      <w:r w:rsidR="00054C46">
        <w:rPr>
          <w:rFonts w:ascii="Arial" w:hAnsi="Arial" w:cs="Arial"/>
          <w:sz w:val="24"/>
          <w:szCs w:val="24"/>
        </w:rPr>
        <w:t>024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8188</w:t>
      </w:r>
    </w:p>
    <w:p w14:paraId="39B6B630" w14:textId="317F5E40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819C5" w14:textId="7E4F8A59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7B7503" w14:textId="3744D785" w:rsidR="00EF0649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0CE494" w14:textId="77777777" w:rsidR="00EF0649" w:rsidRPr="00372BE0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E06664" w14:textId="77777777" w:rsidR="00443E05" w:rsidRDefault="00443E05" w:rsidP="00443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23798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798B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 на территории торгового комплекса «Золотая Вертикаль», расположенного по адресу: Московская область, Одинцовский городской округ, г. </w:t>
      </w:r>
      <w:proofErr w:type="gramStart"/>
      <w:r w:rsidRPr="0023798B">
        <w:rPr>
          <w:rFonts w:ascii="Times New Roman" w:hAnsi="Times New Roman" w:cs="Times New Roman"/>
          <w:sz w:val="28"/>
          <w:szCs w:val="28"/>
        </w:rPr>
        <w:t xml:space="preserve">Звенигород,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3798B">
        <w:rPr>
          <w:rFonts w:ascii="Times New Roman" w:hAnsi="Times New Roman" w:cs="Times New Roman"/>
          <w:sz w:val="28"/>
          <w:szCs w:val="28"/>
        </w:rPr>
        <w:t>ул. Пролетарская, д. 40А, на земельных участках с кадастровыми номерами 50:49:0010105:710 и 50:49:0010105:178</w:t>
      </w:r>
    </w:p>
    <w:p w14:paraId="38C4BF01" w14:textId="77777777" w:rsidR="00443E05" w:rsidRDefault="00443E05" w:rsidP="00443E05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E05770" w14:textId="77777777" w:rsidR="00443E05" w:rsidRPr="00372BE0" w:rsidRDefault="00443E05" w:rsidP="00443E05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8747DE" w14:textId="77777777" w:rsidR="00443E05" w:rsidRDefault="00443E05" w:rsidP="00443E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 w:rsidRPr="006D5B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1B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41B8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</w:t>
      </w:r>
      <w:r w:rsidRPr="00C41B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</w:t>
      </w:r>
    </w:p>
    <w:p w14:paraId="73DCE3F1" w14:textId="77777777" w:rsidR="00443E05" w:rsidRDefault="00443E05" w:rsidP="00443E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217BA6" w14:textId="77777777" w:rsidR="00443E05" w:rsidRDefault="00443E05" w:rsidP="00443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B918D1C" w14:textId="77777777" w:rsidR="00443E05" w:rsidRPr="00C41B8D" w:rsidRDefault="00443E05" w:rsidP="00443E0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DF441E" w14:textId="51977F2F" w:rsidR="00443E05" w:rsidRPr="00816A40" w:rsidRDefault="00443E05" w:rsidP="00443E0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23798B">
        <w:rPr>
          <w:rFonts w:ascii="Times New Roman" w:hAnsi="Times New Roman" w:cs="Times New Roman"/>
          <w:sz w:val="28"/>
          <w:szCs w:val="28"/>
        </w:rPr>
        <w:t xml:space="preserve">Проект организации дорожного движения на территории торгового комплекса «Золотая Вертикаль», расположенного по адресу: Московская область, Одинцовский городской округ, г. Звенигород,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1" w:name="_GoBack"/>
      <w:bookmarkEnd w:id="1"/>
      <w:r w:rsidRPr="0023798B">
        <w:rPr>
          <w:rFonts w:ascii="Times New Roman" w:hAnsi="Times New Roman" w:cs="Times New Roman"/>
          <w:sz w:val="28"/>
          <w:szCs w:val="28"/>
        </w:rPr>
        <w:t>ул. Пролетарская, д. 40А, на земельных участках с кадастровыми номерами 50:49:0010105:710 и 50:49:0010105:178</w:t>
      </w:r>
      <w:r w:rsidRPr="00816A40">
        <w:rPr>
          <w:rFonts w:ascii="Times New Roman" w:hAnsi="Times New Roman" w:cs="Times New Roman"/>
          <w:sz w:val="28"/>
          <w:szCs w:val="28"/>
        </w:rPr>
        <w:t>.</w:t>
      </w:r>
    </w:p>
    <w:p w14:paraId="5544D750" w14:textId="77777777" w:rsidR="00443E05" w:rsidRDefault="00443E05" w:rsidP="00443E0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Одинцовского городского округа Московской области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04FC8A" w14:textId="77777777" w:rsidR="00443E05" w:rsidRPr="00C41B8D" w:rsidRDefault="00443E05" w:rsidP="00443E0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53592A3A" w14:textId="77777777" w:rsidR="00443E05" w:rsidRPr="005A720D" w:rsidRDefault="00443E05" w:rsidP="00443E0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1EB5C2B9" w14:textId="77777777" w:rsidR="00443E05" w:rsidRDefault="00443E05" w:rsidP="00443E0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EE87490" w14:textId="77777777" w:rsidR="00AD0F4A" w:rsidRDefault="00AD0F4A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6CC9E23" w14:textId="77777777" w:rsidR="00AD0F4A" w:rsidRDefault="00AD0F4A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</w:p>
    <w:p w14:paraId="22DB9F26" w14:textId="7051C437" w:rsidR="00AD0F4A" w:rsidRPr="00F604B5" w:rsidRDefault="00AD0F4A" w:rsidP="00AD0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604B5">
        <w:rPr>
          <w:rFonts w:ascii="Times New Roman" w:hAnsi="Times New Roman" w:cs="Times New Roman"/>
          <w:sz w:val="28"/>
          <w:szCs w:val="28"/>
        </w:rPr>
        <w:t>А.Р. Иванов</w:t>
      </w:r>
    </w:p>
    <w:p w14:paraId="5E754726" w14:textId="77777777" w:rsidR="00AD0F4A" w:rsidRPr="00AD0F4A" w:rsidRDefault="00AD0F4A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4376E8C" w14:textId="1D6E9E91" w:rsidR="00AD0F4A" w:rsidRPr="00AD0F4A" w:rsidRDefault="00AD0F4A" w:rsidP="00AD0F4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0F4A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</w:t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</w:r>
      <w:r w:rsidRPr="00AD0F4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0F4A">
        <w:rPr>
          <w:rFonts w:ascii="Times New Roman" w:hAnsi="Times New Roman" w:cs="Times New Roman"/>
          <w:sz w:val="28"/>
          <w:szCs w:val="28"/>
        </w:rPr>
        <w:t xml:space="preserve"> Е.П. Кочеткова</w:t>
      </w:r>
    </w:p>
    <w:p w14:paraId="6D98C05B" w14:textId="77777777" w:rsidR="00AD0F4A" w:rsidRPr="00AD0F4A" w:rsidRDefault="00AD0F4A" w:rsidP="00AD0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2CEFF54" w14:textId="3ABE067A" w:rsidR="008462DC" w:rsidRPr="00AD0F4A" w:rsidRDefault="008462DC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62DC" w:rsidRPr="00AD0F4A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54C46"/>
    <w:rsid w:val="000930D9"/>
    <w:rsid w:val="000E45F1"/>
    <w:rsid w:val="001A7FAA"/>
    <w:rsid w:val="002237D5"/>
    <w:rsid w:val="00254039"/>
    <w:rsid w:val="00272ACD"/>
    <w:rsid w:val="002748C2"/>
    <w:rsid w:val="00303262"/>
    <w:rsid w:val="003B0F18"/>
    <w:rsid w:val="003C036C"/>
    <w:rsid w:val="00443E05"/>
    <w:rsid w:val="004614BB"/>
    <w:rsid w:val="00485D19"/>
    <w:rsid w:val="004B33CE"/>
    <w:rsid w:val="00551247"/>
    <w:rsid w:val="00637E03"/>
    <w:rsid w:val="006C2AC9"/>
    <w:rsid w:val="00750CEF"/>
    <w:rsid w:val="007A0AB6"/>
    <w:rsid w:val="007D291F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670AE"/>
    <w:rsid w:val="00AA107E"/>
    <w:rsid w:val="00AA40B8"/>
    <w:rsid w:val="00AD0F4A"/>
    <w:rsid w:val="00B55B32"/>
    <w:rsid w:val="00BE059B"/>
    <w:rsid w:val="00D27873"/>
    <w:rsid w:val="00D47B11"/>
    <w:rsid w:val="00DD4FA6"/>
    <w:rsid w:val="00E96450"/>
    <w:rsid w:val="00EF0649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Макеев Пётр Иванович</cp:lastModifiedBy>
  <cp:revision>8</cp:revision>
  <cp:lastPrinted>2023-07-20T08:48:00Z</cp:lastPrinted>
  <dcterms:created xsi:type="dcterms:W3CDTF">2023-12-08T07:43:00Z</dcterms:created>
  <dcterms:modified xsi:type="dcterms:W3CDTF">2024-11-21T15:07:00Z</dcterms:modified>
</cp:coreProperties>
</file>