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67" w:rsidRPr="008E47CA" w:rsidRDefault="004D7D8C" w:rsidP="00640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CE557D5" wp14:editId="056789FA">
            <wp:extent cx="571500" cy="825500"/>
            <wp:effectExtent l="0" t="0" r="0" b="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77B" w:rsidRPr="003A2D1E" w:rsidRDefault="0064077B" w:rsidP="0009719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C000E" w:rsidRDefault="001C000E" w:rsidP="0060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D8C" w:rsidRPr="00573CD3" w:rsidRDefault="004D7D8C" w:rsidP="004D7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CD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4D7D8C" w:rsidRPr="00573CD3" w:rsidRDefault="004D7D8C" w:rsidP="004D7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C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ОДИНЦОВСКОГО ГОРОДСКОГО ОКРУГА  </w:t>
      </w:r>
    </w:p>
    <w:p w:rsidR="004D7D8C" w:rsidRPr="00573CD3" w:rsidRDefault="004D7D8C" w:rsidP="004D7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CD3">
        <w:rPr>
          <w:rFonts w:ascii="Times New Roman" w:eastAsia="Times New Roman" w:hAnsi="Times New Roman" w:cs="Times New Roman"/>
          <w:b/>
          <w:bCs/>
          <w:sz w:val="28"/>
          <w:szCs w:val="28"/>
        </w:rPr>
        <w:t>МОСКОВСКОЙ ОБЛАСТИ</w:t>
      </w:r>
    </w:p>
    <w:p w:rsidR="004D7D8C" w:rsidRDefault="004D7D8C" w:rsidP="004D7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CD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4D7D8C" w:rsidRPr="00573CD3" w:rsidRDefault="004D7D8C" w:rsidP="004D7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E47CA" w:rsidRDefault="004D7D8C" w:rsidP="0060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CD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10.12.2024</w:t>
      </w:r>
      <w:r w:rsidRPr="00573CD3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8944</w:t>
      </w:r>
    </w:p>
    <w:p w:rsidR="0064077B" w:rsidRDefault="0064077B" w:rsidP="00602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E61" w:rsidRDefault="00B07E61" w:rsidP="006407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B68" w:rsidRDefault="00602B68" w:rsidP="006407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602B68">
        <w:rPr>
          <w:rFonts w:ascii="Times New Roman" w:hAnsi="Times New Roman" w:cs="Times New Roman"/>
          <w:sz w:val="28"/>
          <w:szCs w:val="28"/>
        </w:rPr>
        <w:t>Устав Муниципального бюджетного учреждения «Одинцовский информационный центр»</w:t>
      </w:r>
    </w:p>
    <w:p w:rsidR="00D42795" w:rsidRDefault="00D42795" w:rsidP="00602B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2795" w:rsidRDefault="00D42795" w:rsidP="00602B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2795" w:rsidRDefault="0015254F" w:rsidP="009D4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8E47C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74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Гражданским Кодексом Российской Федерации,</w:t>
      </w:r>
      <w:r w:rsidR="008E4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r w:rsidR="00F74E5A" w:rsidRPr="00F74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09.02.2009 </w:t>
      </w:r>
      <w:r w:rsidR="00F74E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74E5A" w:rsidRPr="00F74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8-ФЗ</w:t>
      </w:r>
      <w:r w:rsidR="00F74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74E5A" w:rsidRPr="00F74E5A">
        <w:rPr>
          <w:rFonts w:ascii="Times New Roman" w:hAnsi="Times New Roman" w:cs="Times New Roman"/>
          <w:color w:val="000000" w:themeColor="text1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F74E5A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F74E5A" w:rsidRPr="00F74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02.11.2023 № 517-ФЗ </w:t>
      </w:r>
      <w:r w:rsidR="008E4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3147B2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</w:t>
      </w:r>
      <w:r>
        <w:rPr>
          <w:rFonts w:cstheme="minorHAnsi"/>
          <w:color w:val="000000" w:themeColor="text1"/>
          <w:sz w:val="28"/>
          <w:szCs w:val="28"/>
        </w:rPr>
        <w:t>»</w:t>
      </w:r>
      <w:r w:rsidR="00D42795" w:rsidRPr="008E5E58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D4279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9D4D8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Уставом Одинцовского городского округа Московской области, </w:t>
      </w:r>
      <w:r w:rsidR="009D4D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D4D83" w:rsidRDefault="009D4D83" w:rsidP="009D4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4D83" w:rsidRDefault="009D4D83" w:rsidP="009A1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CC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4D83" w:rsidRDefault="009D4D83" w:rsidP="009D4D83">
      <w:pPr>
        <w:widowControl w:val="0"/>
        <w:autoSpaceDE w:val="0"/>
        <w:autoSpaceDN w:val="0"/>
        <w:adjustRightInd w:val="0"/>
        <w:spacing w:after="0" w:line="1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74E5A" w:rsidRDefault="00F74E5A" w:rsidP="00110EB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Утвердить прилагаемые изменения </w:t>
      </w:r>
      <w:r w:rsidR="00E722D1" w:rsidRPr="00E722D1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E722D1" w:rsidRPr="00E722D1">
        <w:rPr>
          <w:rFonts w:ascii="Times New Roman" w:hAnsi="Times New Roman" w:cs="Times New Roman"/>
          <w:sz w:val="28"/>
          <w:szCs w:val="28"/>
        </w:rPr>
        <w:t xml:space="preserve">Устав Муниципального бюджетного учреждения «Одинцовский информационный центр», утвержденный постановлением Администрации Одинцовского городского округа Московской области </w:t>
      </w:r>
      <w:r w:rsidR="00E722D1" w:rsidRPr="00E722D1">
        <w:rPr>
          <w:rFonts w:ascii="Times New Roman" w:eastAsia="Times New Roman" w:hAnsi="Times New Roman" w:cs="Times New Roman"/>
          <w:bCs/>
          <w:sz w:val="28"/>
          <w:szCs w:val="28"/>
        </w:rPr>
        <w:t>от 22.01.2021 № 91</w:t>
      </w:r>
      <w:r w:rsidR="00B67BA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передаточного акта и Устава Муниципального бюджетного учреждения «Одинцовский информационный центр»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74E5A" w:rsidRDefault="00F74E5A" w:rsidP="00F74E5A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директору Муниципального бюджетного учреждения «Одинцовский информационный центр» Ивашкиной В.С. обратиться в налоговый орган для осуществления юридически значимых действий, </w:t>
      </w:r>
      <w:r w:rsidR="00AD2823">
        <w:rPr>
          <w:rFonts w:ascii="Times New Roman" w:hAnsi="Times New Roman" w:cs="Times New Roman"/>
          <w:sz w:val="28"/>
          <w:szCs w:val="28"/>
        </w:rPr>
        <w:t>связанных</w:t>
      </w:r>
      <w:r>
        <w:rPr>
          <w:rFonts w:ascii="Times New Roman" w:hAnsi="Times New Roman" w:cs="Times New Roman"/>
          <w:sz w:val="28"/>
          <w:szCs w:val="28"/>
        </w:rPr>
        <w:t xml:space="preserve"> с внесением </w:t>
      </w:r>
      <w:r w:rsidR="00AD2823">
        <w:rPr>
          <w:rFonts w:ascii="Times New Roman" w:hAnsi="Times New Roman" w:cs="Times New Roman"/>
          <w:sz w:val="28"/>
          <w:szCs w:val="28"/>
        </w:rPr>
        <w:t xml:space="preserve">соответствующих изменений в учредительные документы юридического лица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D2823">
        <w:rPr>
          <w:rFonts w:ascii="Times New Roman" w:hAnsi="Times New Roman" w:cs="Times New Roman"/>
          <w:sz w:val="28"/>
          <w:szCs w:val="28"/>
        </w:rPr>
        <w:t>Един</w:t>
      </w:r>
      <w:r w:rsidR="004538A0">
        <w:rPr>
          <w:rFonts w:ascii="Times New Roman" w:hAnsi="Times New Roman" w:cs="Times New Roman"/>
          <w:sz w:val="28"/>
          <w:szCs w:val="28"/>
        </w:rPr>
        <w:t>ом</w:t>
      </w:r>
      <w:r w:rsidR="00AD282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4538A0">
        <w:rPr>
          <w:rFonts w:ascii="Times New Roman" w:hAnsi="Times New Roman" w:cs="Times New Roman"/>
          <w:sz w:val="28"/>
          <w:szCs w:val="28"/>
        </w:rPr>
        <w:t>ом</w:t>
      </w:r>
      <w:r w:rsidR="00AD2823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4538A0">
        <w:rPr>
          <w:rFonts w:ascii="Times New Roman" w:hAnsi="Times New Roman" w:cs="Times New Roman"/>
          <w:sz w:val="28"/>
          <w:szCs w:val="28"/>
        </w:rPr>
        <w:t>е</w:t>
      </w:r>
      <w:r w:rsidR="00AD2823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:rsidR="00B67BAA" w:rsidRDefault="00B67BAA" w:rsidP="00B67BAA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BA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</w:t>
      </w:r>
      <w:r w:rsidR="00654852">
        <w:rPr>
          <w:rFonts w:ascii="Times New Roman" w:hAnsi="Times New Roman" w:cs="Times New Roman"/>
          <w:sz w:val="28"/>
          <w:szCs w:val="28"/>
        </w:rPr>
        <w:t>ом</w:t>
      </w:r>
      <w:r w:rsidRPr="00B67BA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654852">
        <w:rPr>
          <w:rFonts w:ascii="Times New Roman" w:hAnsi="Times New Roman" w:cs="Times New Roman"/>
          <w:sz w:val="28"/>
          <w:szCs w:val="28"/>
        </w:rPr>
        <w:t>е</w:t>
      </w:r>
      <w:r w:rsidRPr="00B67BAA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 w:rsidR="00654852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B67BAA">
        <w:rPr>
          <w:rFonts w:ascii="Times New Roman" w:hAnsi="Times New Roman" w:cs="Times New Roman"/>
          <w:sz w:val="28"/>
          <w:szCs w:val="28"/>
        </w:rPr>
        <w:t xml:space="preserve">и </w:t>
      </w:r>
      <w:r w:rsidR="00654852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B67BAA">
        <w:rPr>
          <w:rFonts w:ascii="Times New Roman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:rsidR="009D4D83" w:rsidRDefault="009D4D83" w:rsidP="009D4D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D8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D4D83" w:rsidRPr="009D4D83" w:rsidRDefault="009D4D83" w:rsidP="009D4D8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22E35" w:rsidRDefault="00222E35" w:rsidP="009D4D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4D83" w:rsidRDefault="009D4D83" w:rsidP="009D4D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Одинцовского городского округа                                        </w:t>
      </w:r>
      <w:r w:rsidR="00D8155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А.Р. Иванов</w:t>
      </w:r>
    </w:p>
    <w:p w:rsidR="000D7007" w:rsidRDefault="00D42795" w:rsidP="004D7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bookmarkStart w:id="0" w:name="_GoBack"/>
      <w:bookmarkEnd w:id="0"/>
    </w:p>
    <w:sectPr w:rsidR="000D7007" w:rsidSect="00622A8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7CA" w:rsidRDefault="008E47CA" w:rsidP="008E47CA">
      <w:pPr>
        <w:spacing w:after="0" w:line="240" w:lineRule="auto"/>
      </w:pPr>
      <w:r>
        <w:separator/>
      </w:r>
    </w:p>
  </w:endnote>
  <w:endnote w:type="continuationSeparator" w:id="0">
    <w:p w:rsidR="008E47CA" w:rsidRDefault="008E47CA" w:rsidP="008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7CA" w:rsidRDefault="008E47CA" w:rsidP="008E47CA">
      <w:pPr>
        <w:spacing w:after="0" w:line="240" w:lineRule="auto"/>
      </w:pPr>
      <w:r>
        <w:separator/>
      </w:r>
    </w:p>
  </w:footnote>
  <w:footnote w:type="continuationSeparator" w:id="0">
    <w:p w:rsidR="008E47CA" w:rsidRDefault="008E47CA" w:rsidP="008E4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CAC"/>
    <w:multiLevelType w:val="hybridMultilevel"/>
    <w:tmpl w:val="FCC24D56"/>
    <w:lvl w:ilvl="0" w:tplc="3C1C8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92247A"/>
    <w:multiLevelType w:val="hybridMultilevel"/>
    <w:tmpl w:val="0D50139C"/>
    <w:lvl w:ilvl="0" w:tplc="D746463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ED0AF6"/>
    <w:multiLevelType w:val="hybridMultilevel"/>
    <w:tmpl w:val="FCC24D56"/>
    <w:lvl w:ilvl="0" w:tplc="3C1C8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A36DC2"/>
    <w:multiLevelType w:val="hybridMultilevel"/>
    <w:tmpl w:val="52B8CD1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68"/>
    <w:rsid w:val="000460DB"/>
    <w:rsid w:val="00097196"/>
    <w:rsid w:val="000D7007"/>
    <w:rsid w:val="00101C82"/>
    <w:rsid w:val="00110EB8"/>
    <w:rsid w:val="0015254F"/>
    <w:rsid w:val="00173488"/>
    <w:rsid w:val="001A5290"/>
    <w:rsid w:val="001C000E"/>
    <w:rsid w:val="001D20F3"/>
    <w:rsid w:val="00222E35"/>
    <w:rsid w:val="00235D89"/>
    <w:rsid w:val="002472B7"/>
    <w:rsid w:val="002940C1"/>
    <w:rsid w:val="003147B2"/>
    <w:rsid w:val="00363A8F"/>
    <w:rsid w:val="003978CB"/>
    <w:rsid w:val="003A2D1E"/>
    <w:rsid w:val="00413ABA"/>
    <w:rsid w:val="0044550C"/>
    <w:rsid w:val="004538A0"/>
    <w:rsid w:val="004559EA"/>
    <w:rsid w:val="004B68AD"/>
    <w:rsid w:val="004D7D8C"/>
    <w:rsid w:val="00517E8C"/>
    <w:rsid w:val="005573DF"/>
    <w:rsid w:val="0058520F"/>
    <w:rsid w:val="005C5842"/>
    <w:rsid w:val="00602B68"/>
    <w:rsid w:val="00622A85"/>
    <w:rsid w:val="0064077B"/>
    <w:rsid w:val="00654852"/>
    <w:rsid w:val="0075087B"/>
    <w:rsid w:val="007523E1"/>
    <w:rsid w:val="0081576E"/>
    <w:rsid w:val="00820140"/>
    <w:rsid w:val="00882C43"/>
    <w:rsid w:val="008A2BF9"/>
    <w:rsid w:val="008E47CA"/>
    <w:rsid w:val="009A131F"/>
    <w:rsid w:val="009D4D83"/>
    <w:rsid w:val="00A67ECB"/>
    <w:rsid w:val="00AD2823"/>
    <w:rsid w:val="00AD7285"/>
    <w:rsid w:val="00AE1E9F"/>
    <w:rsid w:val="00B07E61"/>
    <w:rsid w:val="00B3413F"/>
    <w:rsid w:val="00B5673C"/>
    <w:rsid w:val="00B67BAA"/>
    <w:rsid w:val="00B71F03"/>
    <w:rsid w:val="00BE5219"/>
    <w:rsid w:val="00C00499"/>
    <w:rsid w:val="00D0055E"/>
    <w:rsid w:val="00D23500"/>
    <w:rsid w:val="00D42795"/>
    <w:rsid w:val="00D8155A"/>
    <w:rsid w:val="00D817EE"/>
    <w:rsid w:val="00DB296B"/>
    <w:rsid w:val="00E27167"/>
    <w:rsid w:val="00E634C8"/>
    <w:rsid w:val="00E7081D"/>
    <w:rsid w:val="00E722D1"/>
    <w:rsid w:val="00E9525C"/>
    <w:rsid w:val="00EA5686"/>
    <w:rsid w:val="00F0428E"/>
    <w:rsid w:val="00F351CE"/>
    <w:rsid w:val="00F74E5A"/>
    <w:rsid w:val="00FA4810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C6BC"/>
  <w15:docId w15:val="{7DE90DA8-3C3D-419F-BE04-C9FC2ABF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D83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9D4D83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D4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77B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39"/>
    <w:rsid w:val="004B6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E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47CA"/>
  </w:style>
  <w:style w:type="paragraph" w:styleId="a9">
    <w:name w:val="footer"/>
    <w:basedOn w:val="a"/>
    <w:link w:val="aa"/>
    <w:uiPriority w:val="99"/>
    <w:unhideWhenUsed/>
    <w:rsid w:val="008E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Надежда Витальевна</dc:creator>
  <cp:lastModifiedBy>Горбунова Надежда Витальевна</cp:lastModifiedBy>
  <cp:revision>3</cp:revision>
  <cp:lastPrinted>2024-12-05T06:20:00Z</cp:lastPrinted>
  <dcterms:created xsi:type="dcterms:W3CDTF">2024-12-11T07:11:00Z</dcterms:created>
  <dcterms:modified xsi:type="dcterms:W3CDTF">2024-12-11T07:16:00Z</dcterms:modified>
</cp:coreProperties>
</file>