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31" w:rsidRDefault="00C03A31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51B9CD" wp14:editId="01B67304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КОМИТЕТ  ПО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7D5" w:rsidRPr="00AA3CF1" w:rsidRDefault="008E47D5" w:rsidP="008E47D5">
      <w:pPr>
        <w:spacing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 использования земельног</w:t>
      </w:r>
      <w:r w:rsidR="006D3ADA">
        <w:rPr>
          <w:rFonts w:ascii="Times New Roman" w:hAnsi="Times New Roman" w:cs="Times New Roman"/>
          <w:bCs/>
          <w:sz w:val="28"/>
          <w:szCs w:val="28"/>
        </w:rPr>
        <w:t xml:space="preserve">о участка с кадастровым номером </w:t>
      </w:r>
      <w:r w:rsidR="00120EAA" w:rsidRPr="00120EAA">
        <w:rPr>
          <w:rFonts w:ascii="Times New Roman" w:eastAsia="Calibri" w:hAnsi="Times New Roman" w:cs="Times New Roman"/>
          <w:sz w:val="28"/>
          <w:szCs w:val="28"/>
        </w:rPr>
        <w:t>50:20:0010332:39</w:t>
      </w:r>
    </w:p>
    <w:p w:rsidR="008E47D5" w:rsidRDefault="008E47D5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7D5" w:rsidRPr="00D401EE" w:rsidRDefault="008E47D5" w:rsidP="00A824AB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E6426F" w:rsidRPr="00E6426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Pr="00D401EE">
        <w:rPr>
          <w:rFonts w:ascii="Times New Roman" w:hAnsi="Times New Roman" w:cs="Times New Roman"/>
          <w:sz w:val="28"/>
          <w:szCs w:val="28"/>
        </w:rPr>
        <w:t xml:space="preserve">, </w:t>
      </w:r>
      <w:r w:rsidR="00565E2D">
        <w:rPr>
          <w:rFonts w:ascii="Times New Roman" w:hAnsi="Times New Roman" w:cs="Times New Roman"/>
          <w:sz w:val="28"/>
          <w:szCs w:val="28"/>
        </w:rPr>
        <w:t>а</w:t>
      </w:r>
      <w:r w:rsidRPr="00D401EE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Pr="007F4BE6">
        <w:rPr>
          <w:rFonts w:ascii="Times New Roman" w:hAnsi="Times New Roman" w:cs="Times New Roman"/>
          <w:sz w:val="28"/>
          <w:szCs w:val="28"/>
        </w:rPr>
        <w:t xml:space="preserve">и градостроительству Московской области от 13.12.2022 № 27РВ-687, правилами землепользования и застройки территории (части территории) </w:t>
      </w:r>
      <w:r w:rsidR="007F4BE6" w:rsidRPr="007F4BE6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Pr="007F4BE6">
        <w:rPr>
          <w:rFonts w:ascii="Times New Roman" w:hAnsi="Times New Roman" w:cs="Times New Roman"/>
          <w:sz w:val="28"/>
          <w:szCs w:val="28"/>
        </w:rPr>
        <w:t>городского округа Московской области, утвержденными постановлением администрации</w:t>
      </w:r>
      <w:r w:rsidR="007F4BE6" w:rsidRPr="007F4BE6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Pr="007F4BE6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</w:t>
      </w:r>
      <w:r w:rsidR="00315FBB" w:rsidRPr="007F4BE6">
        <w:rPr>
          <w:rFonts w:ascii="Times New Roman" w:hAnsi="Times New Roman" w:cs="Times New Roman"/>
          <w:sz w:val="28"/>
          <w:szCs w:val="28"/>
        </w:rPr>
        <w:t xml:space="preserve">от </w:t>
      </w:r>
      <w:r w:rsidR="009B3FA6">
        <w:rPr>
          <w:rFonts w:ascii="Times New Roman" w:hAnsi="Times New Roman" w:cs="Times New Roman"/>
          <w:sz w:val="28"/>
          <w:szCs w:val="28"/>
        </w:rPr>
        <w:t>28.09.2021</w:t>
      </w:r>
      <w:r w:rsidR="00315FBB" w:rsidRPr="007F4BE6">
        <w:rPr>
          <w:rFonts w:ascii="Times New Roman" w:hAnsi="Times New Roman" w:cs="Times New Roman"/>
          <w:sz w:val="28"/>
          <w:szCs w:val="28"/>
        </w:rPr>
        <w:t xml:space="preserve"> № </w:t>
      </w:r>
      <w:r w:rsidR="009B3FA6">
        <w:rPr>
          <w:rFonts w:ascii="Times New Roman" w:hAnsi="Times New Roman" w:cs="Times New Roman"/>
          <w:sz w:val="28"/>
          <w:szCs w:val="28"/>
        </w:rPr>
        <w:t>3471 (в редакции от 02.07.2024 № 3866)</w:t>
      </w:r>
      <w:r w:rsidR="00CD26D9" w:rsidRPr="007F4BE6">
        <w:rPr>
          <w:rFonts w:ascii="Times New Roman" w:hAnsi="Times New Roman" w:cs="Times New Roman"/>
          <w:sz w:val="28"/>
          <w:szCs w:val="28"/>
        </w:rPr>
        <w:t>,</w:t>
      </w:r>
      <w:r w:rsidR="00E6426F">
        <w:rPr>
          <w:rFonts w:ascii="Times New Roman" w:hAnsi="Times New Roman" w:cs="Times New Roman"/>
          <w:sz w:val="28"/>
          <w:szCs w:val="28"/>
        </w:rPr>
        <w:t xml:space="preserve"> </w:t>
      </w:r>
      <w:r w:rsidRPr="007F4BE6">
        <w:rPr>
          <w:rFonts w:ascii="Times New Roman" w:hAnsi="Times New Roman" w:cs="Times New Roman"/>
          <w:sz w:val="28"/>
          <w:szCs w:val="28"/>
        </w:rPr>
        <w:t xml:space="preserve">учитывая заключение по результатам </w:t>
      </w:r>
      <w:r w:rsidR="00E6426F">
        <w:rPr>
          <w:rFonts w:ascii="Times New Roman" w:hAnsi="Times New Roman" w:cs="Times New Roman"/>
          <w:iCs/>
          <w:sz w:val="28"/>
          <w:szCs w:val="28"/>
        </w:rPr>
        <w:t>общественных обсуждений</w:t>
      </w:r>
      <w:r w:rsidRPr="007F4BE6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120EAA">
        <w:rPr>
          <w:rFonts w:ascii="Times New Roman" w:hAnsi="Times New Roman" w:cs="Times New Roman"/>
          <w:iCs/>
          <w:sz w:val="28"/>
          <w:szCs w:val="28"/>
        </w:rPr>
        <w:t>**.**</w:t>
      </w:r>
      <w:r w:rsidR="00E6426F">
        <w:rPr>
          <w:rFonts w:ascii="Times New Roman" w:hAnsi="Times New Roman" w:cs="Times New Roman"/>
          <w:iCs/>
          <w:sz w:val="28"/>
          <w:szCs w:val="28"/>
        </w:rPr>
        <w:t>.</w:t>
      </w:r>
      <w:r w:rsidRPr="007F4BE6">
        <w:rPr>
          <w:rFonts w:ascii="Times New Roman" w:hAnsi="Times New Roman" w:cs="Times New Roman"/>
          <w:iCs/>
          <w:sz w:val="28"/>
          <w:szCs w:val="28"/>
        </w:rPr>
        <w:t>202</w:t>
      </w:r>
      <w:r w:rsidR="00C80538" w:rsidRPr="007F4BE6">
        <w:rPr>
          <w:rFonts w:ascii="Times New Roman" w:hAnsi="Times New Roman" w:cs="Times New Roman"/>
          <w:iCs/>
          <w:sz w:val="28"/>
          <w:szCs w:val="28"/>
        </w:rPr>
        <w:t>4</w:t>
      </w:r>
      <w:r w:rsidRPr="007F4BE6">
        <w:rPr>
          <w:rFonts w:ascii="Times New Roman" w:hAnsi="Times New Roman" w:cs="Times New Roman"/>
          <w:sz w:val="28"/>
          <w:szCs w:val="28"/>
        </w:rPr>
        <w:t>,</w:t>
      </w:r>
      <w:r w:rsidRPr="00700B57">
        <w:rPr>
          <w:rFonts w:ascii="Times New Roman" w:hAnsi="Times New Roman" w:cs="Times New Roman"/>
          <w:sz w:val="28"/>
          <w:szCs w:val="28"/>
        </w:rPr>
        <w:t xml:space="preserve"> </w:t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рекомендации 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 (протокол от </w:t>
      </w:r>
      <w:r w:rsidR="00120EAA">
        <w:rPr>
          <w:rFonts w:ascii="Times New Roman" w:hAnsi="Times New Roman" w:cs="Times New Roman"/>
          <w:sz w:val="28"/>
          <w:szCs w:val="28"/>
        </w:rPr>
        <w:t>**.**.2025</w:t>
      </w:r>
      <w:r w:rsidR="00E6426F">
        <w:rPr>
          <w:rFonts w:ascii="Times New Roman" w:hAnsi="Times New Roman" w:cs="Times New Roman"/>
          <w:sz w:val="28"/>
          <w:szCs w:val="28"/>
        </w:rPr>
        <w:t xml:space="preserve"> № </w:t>
      </w:r>
      <w:r w:rsidR="00120EAA">
        <w:rPr>
          <w:rFonts w:ascii="Times New Roman" w:hAnsi="Times New Roman" w:cs="Times New Roman"/>
          <w:sz w:val="28"/>
          <w:szCs w:val="28"/>
        </w:rPr>
        <w:t>**</w:t>
      </w:r>
      <w:r w:rsidR="00E6426F" w:rsidRPr="00E6426F">
        <w:rPr>
          <w:rFonts w:ascii="Times New Roman" w:hAnsi="Times New Roman" w:cs="Times New Roman"/>
          <w:sz w:val="28"/>
          <w:szCs w:val="28"/>
        </w:rPr>
        <w:t>),</w:t>
      </w:r>
      <w:r w:rsidR="00E6426F">
        <w:rPr>
          <w:rFonts w:ascii="Times New Roman" w:hAnsi="Times New Roman" w:cs="Times New Roman"/>
          <w:sz w:val="28"/>
          <w:szCs w:val="28"/>
        </w:rPr>
        <w:t xml:space="preserve"> </w:t>
      </w:r>
      <w:r w:rsidR="00A824AB" w:rsidRPr="00D401EE">
        <w:rPr>
          <w:rFonts w:ascii="Times New Roman" w:hAnsi="Times New Roman" w:cs="Times New Roman"/>
          <w:sz w:val="28"/>
          <w:szCs w:val="28"/>
        </w:rPr>
        <w:t xml:space="preserve">заключение о соблюдении требований технических регламентов для объектов капитального </w:t>
      </w:r>
      <w:r w:rsidR="00A824AB" w:rsidRPr="00B50580">
        <w:rPr>
          <w:rFonts w:ascii="Times New Roman" w:hAnsi="Times New Roman" w:cs="Times New Roman"/>
          <w:sz w:val="28"/>
          <w:szCs w:val="28"/>
        </w:rPr>
        <w:t xml:space="preserve">строительства при реализации разрешения на условно разрешенный вид использования земельного участка </w:t>
      </w:r>
      <w:r w:rsidR="00B57384">
        <w:rPr>
          <w:rFonts w:ascii="Times New Roman" w:hAnsi="Times New Roman" w:cs="Times New Roman"/>
          <w:sz w:val="28"/>
          <w:szCs w:val="28"/>
        </w:rPr>
        <w:br/>
      </w:r>
      <w:r w:rsidR="00A824AB" w:rsidRPr="00B50580">
        <w:rPr>
          <w:rFonts w:ascii="Times New Roman" w:hAnsi="Times New Roman" w:cs="Times New Roman"/>
          <w:sz w:val="28"/>
          <w:szCs w:val="28"/>
        </w:rPr>
        <w:lastRenderedPageBreak/>
        <w:t>или объекта капитального строительства</w:t>
      </w:r>
      <w:r w:rsidR="009B3FA6">
        <w:rPr>
          <w:rFonts w:ascii="Times New Roman" w:hAnsi="Times New Roman" w:cs="Times New Roman"/>
          <w:sz w:val="28"/>
          <w:szCs w:val="28"/>
        </w:rPr>
        <w:t xml:space="preserve"> </w:t>
      </w:r>
      <w:r w:rsidRPr="007F4BE6">
        <w:rPr>
          <w:rFonts w:ascii="Times New Roman" w:hAnsi="Times New Roman" w:cs="Times New Roman"/>
          <w:sz w:val="28"/>
          <w:szCs w:val="28"/>
        </w:rPr>
        <w:t xml:space="preserve">(далее – Заключение), выданное </w:t>
      </w:r>
      <w:r w:rsidR="00120EAA">
        <w:rPr>
          <w:rFonts w:ascii="Times New Roman" w:hAnsi="Times New Roman" w:cs="Times New Roman"/>
          <w:sz w:val="28"/>
          <w:szCs w:val="28"/>
        </w:rPr>
        <w:br/>
      </w:r>
      <w:r w:rsidR="00554C01" w:rsidRPr="007F4BE6">
        <w:rPr>
          <w:rFonts w:ascii="Times New Roman" w:hAnsi="Times New Roman" w:cs="Times New Roman"/>
          <w:sz w:val="28"/>
          <w:szCs w:val="28"/>
        </w:rPr>
        <w:t>ООО «</w:t>
      </w:r>
      <w:r w:rsidR="00120EAA" w:rsidRPr="00120EAA">
        <w:rPr>
          <w:rFonts w:ascii="Times New Roman" w:hAnsi="Times New Roman" w:cs="Times New Roman"/>
          <w:sz w:val="28"/>
          <w:szCs w:val="28"/>
        </w:rPr>
        <w:t>ГЕОПОЛИТИК</w:t>
      </w:r>
      <w:r w:rsidR="00120EAA">
        <w:rPr>
          <w:rFonts w:ascii="Times New Roman" w:hAnsi="Times New Roman" w:cs="Times New Roman"/>
          <w:sz w:val="28"/>
          <w:szCs w:val="28"/>
        </w:rPr>
        <w:t>А</w:t>
      </w:r>
      <w:r w:rsidR="00554C01" w:rsidRPr="007F4BE6">
        <w:rPr>
          <w:rFonts w:ascii="Times New Roman" w:hAnsi="Times New Roman" w:cs="Times New Roman"/>
          <w:sz w:val="28"/>
          <w:szCs w:val="28"/>
        </w:rPr>
        <w:t>»</w:t>
      </w:r>
      <w:r w:rsidRPr="007F4BE6">
        <w:rPr>
          <w:rFonts w:ascii="Times New Roman" w:hAnsi="Times New Roman" w:cs="Times New Roman"/>
          <w:sz w:val="28"/>
          <w:szCs w:val="28"/>
        </w:rPr>
        <w:t xml:space="preserve"> (</w:t>
      </w:r>
      <w:r w:rsidR="009B3FA6">
        <w:rPr>
          <w:rFonts w:ascii="Times New Roman" w:hAnsi="Times New Roman" w:cs="Times New Roman"/>
          <w:sz w:val="28"/>
          <w:szCs w:val="28"/>
        </w:rPr>
        <w:t>р</w:t>
      </w:r>
      <w:r w:rsidR="00E55B83" w:rsidRPr="007F4BE6">
        <w:rPr>
          <w:rFonts w:ascii="Times New Roman" w:hAnsi="Times New Roman" w:cs="Times New Roman"/>
          <w:sz w:val="28"/>
          <w:szCs w:val="28"/>
        </w:rPr>
        <w:t>егистрационный номер в реестре</w:t>
      </w:r>
      <w:r w:rsidR="00C93214" w:rsidRPr="007F4BE6">
        <w:rPr>
          <w:rFonts w:ascii="Times New Roman" w:hAnsi="Times New Roman" w:cs="Times New Roman"/>
          <w:sz w:val="28"/>
          <w:szCs w:val="28"/>
        </w:rPr>
        <w:t xml:space="preserve"> </w:t>
      </w:r>
      <w:r w:rsidR="009B3FA6">
        <w:rPr>
          <w:rFonts w:ascii="Times New Roman" w:hAnsi="Times New Roman" w:cs="Times New Roman"/>
          <w:sz w:val="28"/>
          <w:szCs w:val="28"/>
        </w:rPr>
        <w:t>с</w:t>
      </w:r>
      <w:r w:rsidR="009B3FA6" w:rsidRPr="009B3FA6">
        <w:rPr>
          <w:rFonts w:ascii="Times New Roman" w:hAnsi="Times New Roman" w:cs="Times New Roman"/>
          <w:sz w:val="28"/>
          <w:szCs w:val="28"/>
        </w:rPr>
        <w:t>аморегулируем</w:t>
      </w:r>
      <w:r w:rsidR="009B3FA6">
        <w:rPr>
          <w:rFonts w:ascii="Times New Roman" w:hAnsi="Times New Roman" w:cs="Times New Roman"/>
          <w:sz w:val="28"/>
          <w:szCs w:val="28"/>
        </w:rPr>
        <w:t>ых</w:t>
      </w:r>
      <w:r w:rsidR="009B3FA6" w:rsidRPr="009B3FA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20EAA">
        <w:rPr>
          <w:rFonts w:ascii="Times New Roman" w:hAnsi="Times New Roman" w:cs="Times New Roman"/>
          <w:sz w:val="28"/>
          <w:szCs w:val="28"/>
        </w:rPr>
        <w:t xml:space="preserve">й - </w:t>
      </w:r>
      <w:r w:rsidR="00120EAA" w:rsidRPr="00120EAA">
        <w:rPr>
          <w:rFonts w:ascii="Times New Roman" w:hAnsi="Times New Roman" w:cs="Times New Roman"/>
          <w:sz w:val="28"/>
          <w:szCs w:val="28"/>
        </w:rPr>
        <w:t>Ассоциация проектировщиков «</w:t>
      </w:r>
      <w:proofErr w:type="spellStart"/>
      <w:r w:rsidR="00120EAA" w:rsidRPr="00120EAA">
        <w:rPr>
          <w:rFonts w:ascii="Times New Roman" w:hAnsi="Times New Roman" w:cs="Times New Roman"/>
          <w:sz w:val="28"/>
          <w:szCs w:val="28"/>
        </w:rPr>
        <w:t>СтройО</w:t>
      </w:r>
      <w:r w:rsidR="00120EAA">
        <w:rPr>
          <w:rFonts w:ascii="Times New Roman" w:hAnsi="Times New Roman" w:cs="Times New Roman"/>
          <w:sz w:val="28"/>
          <w:szCs w:val="28"/>
        </w:rPr>
        <w:t>бъединение</w:t>
      </w:r>
      <w:proofErr w:type="spellEnd"/>
      <w:r w:rsidR="00120EAA">
        <w:rPr>
          <w:rFonts w:ascii="Times New Roman" w:hAnsi="Times New Roman" w:cs="Times New Roman"/>
          <w:sz w:val="28"/>
          <w:szCs w:val="28"/>
        </w:rPr>
        <w:t>» № СРО-П-145-04032010)</w:t>
      </w:r>
      <w:r w:rsidRPr="007F4BE6">
        <w:rPr>
          <w:rFonts w:ascii="Times New Roman" w:hAnsi="Times New Roman" w:cs="Times New Roman"/>
          <w:sz w:val="28"/>
          <w:szCs w:val="28"/>
        </w:rPr>
        <w:t xml:space="preserve">, заявление </w:t>
      </w:r>
      <w:proofErr w:type="spellStart"/>
      <w:r w:rsidR="00120EAA">
        <w:rPr>
          <w:rFonts w:ascii="Times New Roman" w:hAnsi="Times New Roman" w:cs="Times New Roman"/>
          <w:sz w:val="28"/>
          <w:szCs w:val="28"/>
        </w:rPr>
        <w:t>Абуль-Шараф</w:t>
      </w:r>
      <w:proofErr w:type="spellEnd"/>
      <w:r w:rsidR="00120EAA">
        <w:rPr>
          <w:rFonts w:ascii="Times New Roman" w:hAnsi="Times New Roman" w:cs="Times New Roman"/>
          <w:sz w:val="28"/>
          <w:szCs w:val="28"/>
        </w:rPr>
        <w:t xml:space="preserve"> И.М.</w:t>
      </w:r>
      <w:r w:rsidRPr="007F4BE6">
        <w:rPr>
          <w:rFonts w:ascii="Times New Roman" w:hAnsi="Times New Roman" w:cs="Times New Roman"/>
          <w:sz w:val="28"/>
          <w:szCs w:val="28"/>
        </w:rPr>
        <w:t>:</w:t>
      </w:r>
      <w:r w:rsidRPr="00D4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7D5" w:rsidRDefault="008E47D5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3F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 «</w:t>
      </w:r>
      <w:r w:rsidR="00120EAA">
        <w:rPr>
          <w:rFonts w:ascii="Times New Roman" w:hAnsi="Times New Roman" w:cs="Times New Roman"/>
          <w:sz w:val="28"/>
          <w:szCs w:val="28"/>
        </w:rPr>
        <w:t>б</w:t>
      </w:r>
      <w:r w:rsidR="00120EAA" w:rsidRPr="00120EAA">
        <w:rPr>
          <w:rFonts w:ascii="Times New Roman" w:hAnsi="Times New Roman" w:cs="Times New Roman"/>
          <w:sz w:val="28"/>
          <w:szCs w:val="28"/>
        </w:rPr>
        <w:t>ытовое обслуживание</w:t>
      </w:r>
      <w:r w:rsidRPr="00BE6D3F">
        <w:rPr>
          <w:rFonts w:ascii="Times New Roman" w:hAnsi="Times New Roman" w:cs="Times New Roman"/>
          <w:sz w:val="28"/>
          <w:szCs w:val="28"/>
        </w:rPr>
        <w:t>»</w:t>
      </w:r>
      <w:r w:rsidR="00565E2D">
        <w:rPr>
          <w:rFonts w:ascii="Times New Roman" w:hAnsi="Times New Roman" w:cs="Times New Roman"/>
          <w:sz w:val="28"/>
          <w:szCs w:val="28"/>
        </w:rPr>
        <w:t xml:space="preserve"> для</w:t>
      </w:r>
      <w:r w:rsidRPr="00BE6D3F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120EAA" w:rsidRPr="00120EAA">
        <w:rPr>
          <w:rFonts w:ascii="Times New Roman" w:eastAsia="Calibri" w:hAnsi="Times New Roman" w:cs="Times New Roman"/>
          <w:sz w:val="28"/>
          <w:szCs w:val="28"/>
        </w:rPr>
        <w:t>50:20:0010332:39</w:t>
      </w:r>
      <w:r w:rsidR="00A82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D3F" w:rsidRPr="00BE6D3F">
        <w:rPr>
          <w:rFonts w:ascii="Times New Roman" w:eastAsia="Calibri" w:hAnsi="Times New Roman" w:cs="Times New Roman"/>
          <w:sz w:val="28"/>
          <w:szCs w:val="28"/>
        </w:rPr>
        <w:t xml:space="preserve">площадью </w:t>
      </w:r>
      <w:r w:rsidR="00120EAA">
        <w:rPr>
          <w:rFonts w:ascii="Times New Roman" w:eastAsia="Calibri" w:hAnsi="Times New Roman" w:cs="Times New Roman"/>
          <w:sz w:val="28"/>
          <w:szCs w:val="28"/>
        </w:rPr>
        <w:t>600</w:t>
      </w:r>
      <w:r w:rsidR="00F904C2" w:rsidRPr="00BE6D3F">
        <w:rPr>
          <w:rFonts w:ascii="Times New Roman" w:hAnsi="Times New Roman" w:cs="Times New Roman"/>
          <w:sz w:val="28"/>
          <w:szCs w:val="28"/>
        </w:rPr>
        <w:t xml:space="preserve"> </w:t>
      </w:r>
      <w:r w:rsidRPr="00BE6D3F">
        <w:rPr>
          <w:rFonts w:ascii="Times New Roman" w:hAnsi="Times New Roman" w:cs="Times New Roman"/>
          <w:sz w:val="28"/>
          <w:szCs w:val="28"/>
        </w:rPr>
        <w:t xml:space="preserve">кв. м, расположенного по адресу: </w:t>
      </w:r>
      <w:r w:rsidR="00A824AB" w:rsidRPr="00A824AB">
        <w:rPr>
          <w:rFonts w:ascii="Times New Roman" w:hAnsi="Times New Roman" w:cs="Times New Roman"/>
          <w:sz w:val="28"/>
          <w:szCs w:val="28"/>
        </w:rPr>
        <w:t xml:space="preserve">Московская область, Одинцовский </w:t>
      </w:r>
      <w:r w:rsidR="00BA784B" w:rsidRPr="00BA784B">
        <w:rPr>
          <w:rFonts w:ascii="Times New Roman" w:hAnsi="Times New Roman" w:cs="Times New Roman"/>
          <w:sz w:val="28"/>
          <w:szCs w:val="28"/>
        </w:rPr>
        <w:t>г.о.</w:t>
      </w:r>
      <w:r w:rsidR="00A824AB" w:rsidRPr="00A824AB">
        <w:rPr>
          <w:rFonts w:ascii="Times New Roman" w:hAnsi="Times New Roman" w:cs="Times New Roman"/>
          <w:sz w:val="28"/>
          <w:szCs w:val="28"/>
        </w:rPr>
        <w:t xml:space="preserve">, </w:t>
      </w:r>
      <w:r w:rsidR="00120EAA" w:rsidRPr="00120EA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20EAA" w:rsidRPr="00120EAA">
        <w:rPr>
          <w:rFonts w:ascii="Times New Roman" w:hAnsi="Times New Roman" w:cs="Times New Roman"/>
          <w:sz w:val="28"/>
          <w:szCs w:val="28"/>
        </w:rPr>
        <w:t>Мамоново</w:t>
      </w:r>
      <w:proofErr w:type="spellEnd"/>
      <w:r w:rsidR="00120EAA" w:rsidRPr="00120EAA">
        <w:rPr>
          <w:rFonts w:ascii="Times New Roman" w:hAnsi="Times New Roman" w:cs="Times New Roman"/>
          <w:sz w:val="28"/>
          <w:szCs w:val="28"/>
        </w:rPr>
        <w:t>, ул. Колхозная, дом 30</w:t>
      </w:r>
      <w:r w:rsidRPr="00BE6D3F">
        <w:rPr>
          <w:rFonts w:ascii="Times New Roman" w:hAnsi="Times New Roman" w:cs="Times New Roman"/>
          <w:sz w:val="28"/>
          <w:szCs w:val="28"/>
        </w:rPr>
        <w:t>.</w:t>
      </w:r>
    </w:p>
    <w:p w:rsidR="008E47D5" w:rsidRPr="00D401EE" w:rsidRDefault="00120EAA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</w:t>
      </w:r>
      <w:r w:rsidR="009B3FA6" w:rsidRPr="009B3FA6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и требованиями санитарного законодательства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, с Заключением. </w:t>
      </w:r>
    </w:p>
    <w:p w:rsidR="008E47D5" w:rsidRPr="00D401EE" w:rsidRDefault="00120EAA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:rsidR="009B3FA6" w:rsidRDefault="00120EAA" w:rsidP="009B3FA6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FA6" w:rsidRPr="00D401EE">
        <w:rPr>
          <w:rFonts w:ascii="Times New Roman" w:hAnsi="Times New Roman" w:cs="Times New Roman"/>
          <w:sz w:val="28"/>
          <w:szCs w:val="28"/>
        </w:rPr>
        <w:t>.</w:t>
      </w:r>
      <w:r w:rsidR="009B3FA6">
        <w:rPr>
          <w:rFonts w:ascii="Times New Roman" w:hAnsi="Times New Roman" w:cs="Times New Roman"/>
          <w:sz w:val="28"/>
          <w:szCs w:val="28"/>
        </w:rPr>
        <w:t xml:space="preserve"> </w:t>
      </w:r>
      <w:r w:rsidR="009B3FA6" w:rsidRPr="000A68C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</w:t>
      </w:r>
      <w:r w:rsidR="009B3FA6">
        <w:rPr>
          <w:rFonts w:ascii="Times New Roman" w:hAnsi="Times New Roman" w:cs="Times New Roman"/>
          <w:sz w:val="28"/>
          <w:szCs w:val="28"/>
        </w:rPr>
        <w:br/>
      </w:r>
      <w:r w:rsidR="009B3FA6" w:rsidRPr="000A68C0">
        <w:rPr>
          <w:rFonts w:ascii="Times New Roman" w:hAnsi="Times New Roman" w:cs="Times New Roman"/>
          <w:sz w:val="28"/>
          <w:szCs w:val="28"/>
        </w:rPr>
        <w:t xml:space="preserve">на начальника Управления подготовки проектов генеральных планов и правил землепользования и застройки (ПЗЗ) «Запад» Комитета по архитектуре </w:t>
      </w:r>
      <w:r w:rsidR="009B3FA6">
        <w:rPr>
          <w:rFonts w:ascii="Times New Roman" w:hAnsi="Times New Roman" w:cs="Times New Roman"/>
          <w:sz w:val="28"/>
          <w:szCs w:val="28"/>
        </w:rPr>
        <w:br/>
      </w:r>
      <w:r w:rsidR="009B3FA6" w:rsidRPr="000A68C0">
        <w:rPr>
          <w:rFonts w:ascii="Times New Roman" w:hAnsi="Times New Roman" w:cs="Times New Roman"/>
          <w:sz w:val="28"/>
          <w:szCs w:val="28"/>
        </w:rPr>
        <w:t>и градостроительству Московской области Кречетову А.Т.</w:t>
      </w:r>
    </w:p>
    <w:p w:rsidR="009B3FA6" w:rsidRPr="00D47A99" w:rsidRDefault="009B3FA6" w:rsidP="009B3FA6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FA6" w:rsidRPr="00D47A99" w:rsidRDefault="009B3FA6" w:rsidP="009B3FA6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FA6" w:rsidRPr="00D47A99" w:rsidRDefault="009B3FA6" w:rsidP="009B3FA6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FA6" w:rsidRDefault="009B3FA6" w:rsidP="009B3FA6">
      <w:pPr>
        <w:suppressAutoHyphens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Комитета по архитектуре и градостроительству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Московской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 Долганов</w:t>
      </w:r>
    </w:p>
    <w:p w:rsidR="00D47A99" w:rsidRPr="00D47A99" w:rsidRDefault="00D47A99" w:rsidP="009B3FA6">
      <w:pPr>
        <w:spacing w:line="259" w:lineRule="auto"/>
        <w:ind w:firstLine="708"/>
        <w:jc w:val="both"/>
        <w:rPr>
          <w:rFonts w:ascii="Calibri" w:eastAsia="Times New Roman" w:hAnsi="Calibri" w:cs="Calibri"/>
          <w:sz w:val="28"/>
          <w:szCs w:val="28"/>
        </w:rPr>
      </w:pPr>
    </w:p>
    <w:sectPr w:rsidR="00D47A99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005C18"/>
    <w:rsid w:val="000B0A96"/>
    <w:rsid w:val="000C0E32"/>
    <w:rsid w:val="00120EAA"/>
    <w:rsid w:val="00177038"/>
    <w:rsid w:val="002B0892"/>
    <w:rsid w:val="002D1C95"/>
    <w:rsid w:val="0030657D"/>
    <w:rsid w:val="00315FBB"/>
    <w:rsid w:val="00361E5F"/>
    <w:rsid w:val="00496163"/>
    <w:rsid w:val="0053782E"/>
    <w:rsid w:val="00554C01"/>
    <w:rsid w:val="00565E2D"/>
    <w:rsid w:val="005C078A"/>
    <w:rsid w:val="00664020"/>
    <w:rsid w:val="00667512"/>
    <w:rsid w:val="006C654D"/>
    <w:rsid w:val="006D3ADA"/>
    <w:rsid w:val="00700B57"/>
    <w:rsid w:val="007B51C1"/>
    <w:rsid w:val="007F4BE6"/>
    <w:rsid w:val="007F5AB1"/>
    <w:rsid w:val="00814BE7"/>
    <w:rsid w:val="0087565E"/>
    <w:rsid w:val="008B252F"/>
    <w:rsid w:val="008C5914"/>
    <w:rsid w:val="008E47D5"/>
    <w:rsid w:val="00901388"/>
    <w:rsid w:val="009871EC"/>
    <w:rsid w:val="009B3FA6"/>
    <w:rsid w:val="009F031F"/>
    <w:rsid w:val="009F5A72"/>
    <w:rsid w:val="00A20DDC"/>
    <w:rsid w:val="00A43173"/>
    <w:rsid w:val="00A824AB"/>
    <w:rsid w:val="00AE42BE"/>
    <w:rsid w:val="00B10299"/>
    <w:rsid w:val="00B14E8C"/>
    <w:rsid w:val="00B27C11"/>
    <w:rsid w:val="00B57384"/>
    <w:rsid w:val="00BA784B"/>
    <w:rsid w:val="00BC5CB9"/>
    <w:rsid w:val="00BE6D3F"/>
    <w:rsid w:val="00C03A31"/>
    <w:rsid w:val="00C3093A"/>
    <w:rsid w:val="00C80538"/>
    <w:rsid w:val="00C93214"/>
    <w:rsid w:val="00CD26D9"/>
    <w:rsid w:val="00CF21CA"/>
    <w:rsid w:val="00D37F89"/>
    <w:rsid w:val="00D47A99"/>
    <w:rsid w:val="00D63D91"/>
    <w:rsid w:val="00D77414"/>
    <w:rsid w:val="00E350DD"/>
    <w:rsid w:val="00E55B83"/>
    <w:rsid w:val="00E6426F"/>
    <w:rsid w:val="00E954DA"/>
    <w:rsid w:val="00EF317C"/>
    <w:rsid w:val="00F904C2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175D-362C-47E9-9CC2-066C830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6136-8473-452F-B814-D69C24A3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User</cp:lastModifiedBy>
  <cp:revision>2</cp:revision>
  <cp:lastPrinted>2022-05-16T15:18:00Z</cp:lastPrinted>
  <dcterms:created xsi:type="dcterms:W3CDTF">2024-11-28T12:33:00Z</dcterms:created>
  <dcterms:modified xsi:type="dcterms:W3CDTF">2024-11-28T12:33:00Z</dcterms:modified>
</cp:coreProperties>
</file>