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A2" w:rsidRPr="006E18A2" w:rsidRDefault="006E18A2" w:rsidP="006E18A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E18A2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6E18A2" w:rsidRPr="006E18A2" w:rsidRDefault="006E18A2" w:rsidP="006E18A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E18A2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6E18A2" w:rsidRPr="006E18A2" w:rsidRDefault="006E18A2" w:rsidP="006E18A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E18A2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6E18A2" w:rsidRPr="006E18A2" w:rsidRDefault="006E18A2" w:rsidP="006E18A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E18A2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6E18A2" w:rsidRPr="006E18A2" w:rsidRDefault="006E18A2" w:rsidP="006E18A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E18A2">
        <w:rPr>
          <w:rFonts w:ascii="Arial" w:eastAsia="Calibri" w:hAnsi="Arial" w:cs="Arial"/>
          <w:sz w:val="24"/>
          <w:szCs w:val="24"/>
          <w:lang w:eastAsia="ru-RU"/>
        </w:rPr>
        <w:t>25.12.2024 № 10297</w:t>
      </w:r>
    </w:p>
    <w:p w:rsidR="0026159F" w:rsidRPr="006E18A2" w:rsidRDefault="0026159F" w:rsidP="008A29D3">
      <w:pPr>
        <w:spacing w:line="240" w:lineRule="auto"/>
        <w:rPr>
          <w:rFonts w:ascii="Arial" w:hAnsi="Arial" w:cs="Arial"/>
          <w:sz w:val="24"/>
          <w:szCs w:val="24"/>
        </w:rPr>
      </w:pPr>
    </w:p>
    <w:p w:rsidR="00E477E4" w:rsidRPr="006E18A2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18A2">
        <w:rPr>
          <w:rFonts w:ascii="Arial" w:hAnsi="Arial" w:cs="Arial"/>
          <w:sz w:val="24"/>
          <w:szCs w:val="24"/>
        </w:rPr>
        <w:t>О внесении изменений</w:t>
      </w:r>
      <w:r w:rsidR="00A54887" w:rsidRPr="006E18A2">
        <w:rPr>
          <w:rFonts w:ascii="Arial" w:hAnsi="Arial" w:cs="Arial"/>
          <w:sz w:val="24"/>
          <w:szCs w:val="24"/>
        </w:rPr>
        <w:t xml:space="preserve"> </w:t>
      </w:r>
      <w:r w:rsidRPr="006E18A2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6E18A2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18A2">
        <w:rPr>
          <w:rFonts w:ascii="Arial" w:hAnsi="Arial" w:cs="Arial"/>
          <w:sz w:val="24"/>
          <w:szCs w:val="24"/>
        </w:rPr>
        <w:t>Одинцовского город</w:t>
      </w:r>
      <w:r w:rsidR="002D7A16" w:rsidRPr="006E18A2">
        <w:rPr>
          <w:rFonts w:ascii="Arial" w:hAnsi="Arial" w:cs="Arial"/>
          <w:sz w:val="24"/>
          <w:szCs w:val="24"/>
        </w:rPr>
        <w:t>ского округа Московской области</w:t>
      </w:r>
      <w:r w:rsidRPr="006E18A2">
        <w:rPr>
          <w:rFonts w:ascii="Arial" w:hAnsi="Arial" w:cs="Arial"/>
          <w:sz w:val="24"/>
          <w:szCs w:val="24"/>
        </w:rPr>
        <w:t xml:space="preserve"> </w:t>
      </w:r>
    </w:p>
    <w:p w:rsidR="008A29D3" w:rsidRPr="006E18A2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18A2">
        <w:rPr>
          <w:rFonts w:ascii="Arial" w:hAnsi="Arial" w:cs="Arial"/>
          <w:sz w:val="24"/>
          <w:szCs w:val="24"/>
        </w:rPr>
        <w:t>«</w:t>
      </w:r>
      <w:r w:rsidR="00822B20" w:rsidRPr="006E18A2">
        <w:rPr>
          <w:rFonts w:ascii="Arial" w:hAnsi="Arial" w:cs="Arial"/>
          <w:sz w:val="24"/>
          <w:szCs w:val="24"/>
        </w:rPr>
        <w:t>Жилище</w:t>
      </w:r>
      <w:r w:rsidRPr="006E18A2">
        <w:rPr>
          <w:rFonts w:ascii="Arial" w:hAnsi="Arial" w:cs="Arial"/>
          <w:sz w:val="24"/>
          <w:szCs w:val="24"/>
        </w:rPr>
        <w:t>» на 202</w:t>
      </w:r>
      <w:r w:rsidR="001D05FB" w:rsidRPr="006E18A2">
        <w:rPr>
          <w:rFonts w:ascii="Arial" w:hAnsi="Arial" w:cs="Arial"/>
          <w:sz w:val="24"/>
          <w:szCs w:val="24"/>
        </w:rPr>
        <w:t>3</w:t>
      </w:r>
      <w:r w:rsidRPr="006E18A2">
        <w:rPr>
          <w:rFonts w:ascii="Arial" w:hAnsi="Arial" w:cs="Arial"/>
          <w:sz w:val="24"/>
          <w:szCs w:val="24"/>
        </w:rPr>
        <w:t>-202</w:t>
      </w:r>
      <w:r w:rsidR="001D05FB" w:rsidRPr="006E18A2">
        <w:rPr>
          <w:rFonts w:ascii="Arial" w:hAnsi="Arial" w:cs="Arial"/>
          <w:sz w:val="24"/>
          <w:szCs w:val="24"/>
        </w:rPr>
        <w:t>7</w:t>
      </w:r>
      <w:r w:rsidRPr="006E18A2">
        <w:rPr>
          <w:rFonts w:ascii="Arial" w:hAnsi="Arial" w:cs="Arial"/>
          <w:sz w:val="24"/>
          <w:szCs w:val="24"/>
        </w:rPr>
        <w:t xml:space="preserve"> годы</w:t>
      </w:r>
    </w:p>
    <w:p w:rsidR="002D7A16" w:rsidRPr="006E18A2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28C0" w:rsidRPr="006E18A2" w:rsidRDefault="00121061" w:rsidP="00A928C0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E18A2">
        <w:rPr>
          <w:rFonts w:ascii="Arial" w:eastAsia="Calibri" w:hAnsi="Arial" w:cs="Arial"/>
          <w:sz w:val="24"/>
          <w:szCs w:val="24"/>
          <w:lang w:eastAsia="ru-RU"/>
        </w:rPr>
        <w:t>В соответствии с</w:t>
      </w:r>
      <w:r w:rsidR="00921A7C" w:rsidRPr="006E18A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E18A2">
        <w:rPr>
          <w:rFonts w:ascii="Arial" w:eastAsia="Calibri" w:hAnsi="Arial" w:cs="Arial"/>
          <w:sz w:val="24"/>
          <w:szCs w:val="24"/>
          <w:lang w:eastAsia="ru-RU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Pr="006E18A2">
        <w:rPr>
          <w:rFonts w:ascii="Arial" w:eastAsia="Calibri" w:hAnsi="Arial" w:cs="Arial"/>
          <w:sz w:val="24"/>
          <w:szCs w:val="24"/>
          <w:lang w:eastAsia="zh-CN"/>
        </w:rPr>
        <w:t xml:space="preserve">Московской области </w:t>
      </w:r>
      <w:r w:rsidRPr="006E18A2">
        <w:rPr>
          <w:rFonts w:ascii="Arial" w:eastAsia="Calibri" w:hAnsi="Arial" w:cs="Arial"/>
          <w:sz w:val="24"/>
          <w:szCs w:val="24"/>
          <w:lang w:eastAsia="ru-RU"/>
        </w:rPr>
        <w:t>от 30.12.2022</w:t>
      </w:r>
      <w:r w:rsidR="0038493F" w:rsidRPr="006E18A2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 w:rsidRPr="006E18A2">
        <w:rPr>
          <w:rFonts w:ascii="Arial" w:eastAsia="Calibri" w:hAnsi="Arial" w:cs="Arial"/>
          <w:sz w:val="24"/>
          <w:szCs w:val="24"/>
          <w:lang w:eastAsia="ru-RU"/>
        </w:rPr>
        <w:t xml:space="preserve">7905, </w:t>
      </w:r>
      <w:r w:rsidR="00A928C0" w:rsidRPr="006E18A2">
        <w:rPr>
          <w:rFonts w:ascii="Arial" w:eastAsia="Times New Roman" w:hAnsi="Arial" w:cs="Arial"/>
          <w:sz w:val="24"/>
          <w:szCs w:val="24"/>
        </w:rPr>
        <w:t xml:space="preserve">в связи с изменением объемов финансирования </w:t>
      </w:r>
      <w:r w:rsidR="00A928C0" w:rsidRPr="006E18A2">
        <w:rPr>
          <w:rFonts w:ascii="Arial" w:hAnsi="Arial" w:cs="Arial"/>
          <w:sz w:val="24"/>
          <w:szCs w:val="24"/>
        </w:rPr>
        <w:t>на</w:t>
      </w:r>
      <w:r w:rsidR="00CD0CFF" w:rsidRPr="006E18A2">
        <w:rPr>
          <w:rFonts w:ascii="Arial" w:hAnsi="Arial" w:cs="Arial"/>
          <w:sz w:val="24"/>
          <w:szCs w:val="24"/>
        </w:rPr>
        <w:t xml:space="preserve"> 2024 </w:t>
      </w:r>
      <w:r w:rsidR="00B96BAC" w:rsidRPr="006E18A2">
        <w:rPr>
          <w:rFonts w:ascii="Arial" w:hAnsi="Arial" w:cs="Arial"/>
          <w:sz w:val="24"/>
          <w:szCs w:val="24"/>
        </w:rPr>
        <w:t>- 2026</w:t>
      </w:r>
      <w:r w:rsidR="00A928C0" w:rsidRPr="006E18A2">
        <w:rPr>
          <w:rFonts w:ascii="Arial" w:hAnsi="Arial" w:cs="Arial"/>
          <w:sz w:val="24"/>
          <w:szCs w:val="24"/>
        </w:rPr>
        <w:t xml:space="preserve"> год</w:t>
      </w:r>
      <w:r w:rsidR="00573906" w:rsidRPr="006E18A2">
        <w:rPr>
          <w:rFonts w:ascii="Arial" w:hAnsi="Arial" w:cs="Arial"/>
          <w:sz w:val="24"/>
          <w:szCs w:val="24"/>
        </w:rPr>
        <w:t>ы</w:t>
      </w:r>
      <w:r w:rsidR="00A928C0" w:rsidRPr="006E18A2">
        <w:rPr>
          <w:rFonts w:ascii="Arial" w:hAnsi="Arial" w:cs="Arial"/>
          <w:sz w:val="24"/>
          <w:szCs w:val="24"/>
        </w:rPr>
        <w:t xml:space="preserve"> мероприятий </w:t>
      </w:r>
      <w:r w:rsidR="00A928C0" w:rsidRPr="006E18A2">
        <w:rPr>
          <w:rFonts w:ascii="Arial" w:eastAsia="Times New Roman" w:hAnsi="Arial" w:cs="Arial"/>
          <w:sz w:val="24"/>
          <w:szCs w:val="24"/>
        </w:rPr>
        <w:t>муниципальной программы Одинцовского городского округа Московской области «Жилище»</w:t>
      </w:r>
      <w:r w:rsidR="00573906" w:rsidRPr="006E18A2">
        <w:rPr>
          <w:rFonts w:ascii="Arial" w:eastAsia="Times New Roman" w:hAnsi="Arial" w:cs="Arial"/>
          <w:sz w:val="24"/>
          <w:szCs w:val="24"/>
        </w:rPr>
        <w:t xml:space="preserve"> </w:t>
      </w:r>
      <w:r w:rsidR="00A928C0" w:rsidRPr="006E18A2">
        <w:rPr>
          <w:rFonts w:ascii="Arial" w:eastAsia="Times New Roman" w:hAnsi="Arial" w:cs="Arial"/>
          <w:sz w:val="24"/>
          <w:szCs w:val="24"/>
        </w:rPr>
        <w:t xml:space="preserve">на </w:t>
      </w:r>
      <w:r w:rsidR="00A928C0" w:rsidRPr="006E18A2">
        <w:rPr>
          <w:rFonts w:ascii="Arial" w:eastAsiaTheme="minorEastAsia" w:hAnsi="Arial" w:cs="Arial"/>
          <w:sz w:val="24"/>
          <w:szCs w:val="24"/>
          <w:lang w:eastAsia="ru-RU"/>
        </w:rPr>
        <w:t xml:space="preserve">2023 - 2027 </w:t>
      </w:r>
      <w:r w:rsidR="00A928C0" w:rsidRPr="006E18A2">
        <w:rPr>
          <w:rFonts w:ascii="Arial" w:eastAsia="Times New Roman" w:hAnsi="Arial" w:cs="Arial"/>
          <w:sz w:val="24"/>
          <w:szCs w:val="24"/>
        </w:rPr>
        <w:t>годы</w:t>
      </w:r>
      <w:r w:rsidR="00A928C0" w:rsidRPr="006E18A2">
        <w:rPr>
          <w:rFonts w:ascii="Arial" w:eastAsia="Calibri" w:hAnsi="Arial" w:cs="Arial"/>
          <w:sz w:val="24"/>
          <w:szCs w:val="24"/>
        </w:rPr>
        <w:t>,</w:t>
      </w:r>
    </w:p>
    <w:p w:rsidR="00121061" w:rsidRPr="006E18A2" w:rsidRDefault="00121061" w:rsidP="00121061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A4CFF" w:rsidRPr="006E18A2" w:rsidRDefault="008A29D3" w:rsidP="00BA4CFF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6E18A2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BA4CFF" w:rsidRPr="006E18A2" w:rsidRDefault="00BA4CFF" w:rsidP="00BA4CFF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21061" w:rsidRPr="006E18A2" w:rsidRDefault="00BA4CFF" w:rsidP="00BA4CFF">
      <w:pPr>
        <w:spacing w:after="0" w:line="240" w:lineRule="auto"/>
        <w:ind w:right="-3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18A2">
        <w:rPr>
          <w:rFonts w:ascii="Arial" w:eastAsia="Calibri" w:hAnsi="Arial" w:cs="Arial"/>
          <w:sz w:val="24"/>
          <w:szCs w:val="24"/>
        </w:rPr>
        <w:t xml:space="preserve">1. </w:t>
      </w:r>
      <w:r w:rsidR="008A29D3" w:rsidRPr="006E18A2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</w:t>
      </w:r>
      <w:r w:rsidR="008A29D3" w:rsidRPr="006E18A2">
        <w:rPr>
          <w:rFonts w:ascii="Arial" w:hAnsi="Arial" w:cs="Arial"/>
          <w:sz w:val="24"/>
          <w:szCs w:val="24"/>
        </w:rPr>
        <w:t>Одинцовского городского округа Московской области «</w:t>
      </w:r>
      <w:r w:rsidR="00CF31A7" w:rsidRPr="006E18A2">
        <w:rPr>
          <w:rFonts w:ascii="Arial" w:hAnsi="Arial" w:cs="Arial"/>
          <w:sz w:val="24"/>
          <w:szCs w:val="24"/>
        </w:rPr>
        <w:t>Жилище</w:t>
      </w:r>
      <w:r w:rsidR="008A29D3" w:rsidRPr="006E18A2">
        <w:rPr>
          <w:rFonts w:ascii="Arial" w:hAnsi="Arial" w:cs="Arial"/>
          <w:sz w:val="24"/>
          <w:szCs w:val="24"/>
        </w:rPr>
        <w:t>» на 202</w:t>
      </w:r>
      <w:r w:rsidR="001D05FB" w:rsidRPr="006E18A2">
        <w:rPr>
          <w:rFonts w:ascii="Arial" w:hAnsi="Arial" w:cs="Arial"/>
          <w:sz w:val="24"/>
          <w:szCs w:val="24"/>
        </w:rPr>
        <w:t>3</w:t>
      </w:r>
      <w:r w:rsidR="000D00C0" w:rsidRPr="006E18A2">
        <w:rPr>
          <w:rFonts w:ascii="Arial" w:hAnsi="Arial" w:cs="Arial"/>
          <w:sz w:val="24"/>
          <w:szCs w:val="24"/>
        </w:rPr>
        <w:t xml:space="preserve"> </w:t>
      </w:r>
      <w:r w:rsidR="008A29D3" w:rsidRPr="006E18A2">
        <w:rPr>
          <w:rFonts w:ascii="Arial" w:hAnsi="Arial" w:cs="Arial"/>
          <w:sz w:val="24"/>
          <w:szCs w:val="24"/>
        </w:rPr>
        <w:t>-</w:t>
      </w:r>
      <w:r w:rsidR="000D00C0" w:rsidRPr="006E18A2">
        <w:rPr>
          <w:rFonts w:ascii="Arial" w:hAnsi="Arial" w:cs="Arial"/>
          <w:sz w:val="24"/>
          <w:szCs w:val="24"/>
        </w:rPr>
        <w:t xml:space="preserve"> </w:t>
      </w:r>
      <w:r w:rsidR="008A29D3" w:rsidRPr="006E18A2">
        <w:rPr>
          <w:rFonts w:ascii="Arial" w:hAnsi="Arial" w:cs="Arial"/>
          <w:sz w:val="24"/>
          <w:szCs w:val="24"/>
        </w:rPr>
        <w:t>202</w:t>
      </w:r>
      <w:r w:rsidR="001D05FB" w:rsidRPr="006E18A2">
        <w:rPr>
          <w:rFonts w:ascii="Arial" w:hAnsi="Arial" w:cs="Arial"/>
          <w:sz w:val="24"/>
          <w:szCs w:val="24"/>
        </w:rPr>
        <w:t>7</w:t>
      </w:r>
      <w:r w:rsidR="008A29D3" w:rsidRPr="006E18A2">
        <w:rPr>
          <w:rFonts w:ascii="Arial" w:hAnsi="Arial" w:cs="Arial"/>
          <w:sz w:val="24"/>
          <w:szCs w:val="24"/>
        </w:rPr>
        <w:t xml:space="preserve"> годы, утвержденную постановлением Администрации Одинцовского городского округа Московской</w:t>
      </w:r>
      <w:r w:rsidR="003E3DE2" w:rsidRPr="006E18A2">
        <w:rPr>
          <w:rFonts w:ascii="Arial" w:hAnsi="Arial" w:cs="Arial"/>
          <w:sz w:val="24"/>
          <w:szCs w:val="24"/>
        </w:rPr>
        <w:t xml:space="preserve"> области от </w:t>
      </w:r>
      <w:r w:rsidR="001D05FB" w:rsidRPr="006E18A2">
        <w:rPr>
          <w:rFonts w:ascii="Arial" w:hAnsi="Arial" w:cs="Arial"/>
          <w:sz w:val="24"/>
          <w:szCs w:val="24"/>
        </w:rPr>
        <w:t>18</w:t>
      </w:r>
      <w:r w:rsidR="003E3DE2" w:rsidRPr="006E18A2">
        <w:rPr>
          <w:rFonts w:ascii="Arial" w:hAnsi="Arial" w:cs="Arial"/>
          <w:sz w:val="24"/>
          <w:szCs w:val="24"/>
        </w:rPr>
        <w:t>.1</w:t>
      </w:r>
      <w:r w:rsidR="001D05FB" w:rsidRPr="006E18A2">
        <w:rPr>
          <w:rFonts w:ascii="Arial" w:hAnsi="Arial" w:cs="Arial"/>
          <w:sz w:val="24"/>
          <w:szCs w:val="24"/>
        </w:rPr>
        <w:t>1</w:t>
      </w:r>
      <w:r w:rsidR="003E3DE2" w:rsidRPr="006E18A2">
        <w:rPr>
          <w:rFonts w:ascii="Arial" w:hAnsi="Arial" w:cs="Arial"/>
          <w:sz w:val="24"/>
          <w:szCs w:val="24"/>
        </w:rPr>
        <w:t>.20</w:t>
      </w:r>
      <w:r w:rsidR="001D05FB" w:rsidRPr="006E18A2">
        <w:rPr>
          <w:rFonts w:ascii="Arial" w:hAnsi="Arial" w:cs="Arial"/>
          <w:sz w:val="24"/>
          <w:szCs w:val="24"/>
        </w:rPr>
        <w:t>22</w:t>
      </w:r>
      <w:r w:rsidR="003E3DE2" w:rsidRPr="006E18A2">
        <w:rPr>
          <w:rFonts w:ascii="Arial" w:hAnsi="Arial" w:cs="Arial"/>
          <w:sz w:val="24"/>
          <w:szCs w:val="24"/>
        </w:rPr>
        <w:t xml:space="preserve"> №</w:t>
      </w:r>
      <w:r w:rsidR="00914A9B" w:rsidRPr="006E18A2">
        <w:rPr>
          <w:rFonts w:ascii="Arial" w:hAnsi="Arial" w:cs="Arial"/>
          <w:sz w:val="24"/>
          <w:szCs w:val="24"/>
        </w:rPr>
        <w:t> </w:t>
      </w:r>
      <w:r w:rsidR="001D05FB" w:rsidRPr="006E18A2">
        <w:rPr>
          <w:rFonts w:ascii="Arial" w:hAnsi="Arial" w:cs="Arial"/>
          <w:sz w:val="24"/>
          <w:szCs w:val="24"/>
        </w:rPr>
        <w:t>68</w:t>
      </w:r>
      <w:r w:rsidR="00CF31A7" w:rsidRPr="006E18A2">
        <w:rPr>
          <w:rFonts w:ascii="Arial" w:hAnsi="Arial" w:cs="Arial"/>
          <w:sz w:val="24"/>
          <w:szCs w:val="24"/>
        </w:rPr>
        <w:t>3</w:t>
      </w:r>
      <w:r w:rsidR="001D05FB" w:rsidRPr="006E18A2">
        <w:rPr>
          <w:rFonts w:ascii="Arial" w:hAnsi="Arial" w:cs="Arial"/>
          <w:sz w:val="24"/>
          <w:szCs w:val="24"/>
        </w:rPr>
        <w:t>2</w:t>
      </w:r>
      <w:r w:rsidR="00811798" w:rsidRPr="006E18A2">
        <w:rPr>
          <w:rFonts w:ascii="Arial" w:hAnsi="Arial" w:cs="Arial"/>
          <w:sz w:val="24"/>
          <w:szCs w:val="24"/>
        </w:rPr>
        <w:t xml:space="preserve"> (в редакции от </w:t>
      </w:r>
      <w:r w:rsidR="00C663FC" w:rsidRPr="006E18A2">
        <w:rPr>
          <w:rFonts w:ascii="Arial" w:hAnsi="Arial" w:cs="Arial"/>
          <w:sz w:val="24"/>
          <w:szCs w:val="24"/>
        </w:rPr>
        <w:t>18.11</w:t>
      </w:r>
      <w:r w:rsidR="00313D44" w:rsidRPr="006E18A2">
        <w:rPr>
          <w:rFonts w:ascii="Arial" w:hAnsi="Arial" w:cs="Arial"/>
          <w:sz w:val="24"/>
          <w:szCs w:val="24"/>
        </w:rPr>
        <w:t xml:space="preserve">.2024 № </w:t>
      </w:r>
      <w:r w:rsidR="00C663FC" w:rsidRPr="006E18A2">
        <w:rPr>
          <w:rFonts w:ascii="Arial" w:hAnsi="Arial" w:cs="Arial"/>
          <w:sz w:val="24"/>
          <w:szCs w:val="24"/>
        </w:rPr>
        <w:t>8038</w:t>
      </w:r>
      <w:r w:rsidR="00811798" w:rsidRPr="006E18A2">
        <w:rPr>
          <w:rFonts w:ascii="Arial" w:hAnsi="Arial" w:cs="Arial"/>
          <w:sz w:val="24"/>
          <w:szCs w:val="24"/>
        </w:rPr>
        <w:t>)</w:t>
      </w:r>
      <w:r w:rsidR="008A29D3" w:rsidRPr="006E18A2">
        <w:rPr>
          <w:rFonts w:ascii="Arial" w:hAnsi="Arial" w:cs="Arial"/>
          <w:sz w:val="24"/>
          <w:szCs w:val="24"/>
        </w:rPr>
        <w:t xml:space="preserve"> </w:t>
      </w:r>
      <w:r w:rsidR="00121061" w:rsidRPr="006E18A2">
        <w:rPr>
          <w:rFonts w:ascii="Arial" w:hAnsi="Arial" w:cs="Arial"/>
          <w:sz w:val="24"/>
          <w:szCs w:val="24"/>
        </w:rPr>
        <w:t xml:space="preserve">(далее – Муниципальная программа), следующие изменения: </w:t>
      </w:r>
    </w:p>
    <w:p w:rsidR="00313D44" w:rsidRPr="006E18A2" w:rsidRDefault="00313D44" w:rsidP="00313D44">
      <w:pPr>
        <w:pStyle w:val="a8"/>
        <w:spacing w:after="0" w:line="240" w:lineRule="auto"/>
        <w:ind w:left="0" w:right="-3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18A2">
        <w:rPr>
          <w:rFonts w:ascii="Arial" w:hAnsi="Arial" w:cs="Arial"/>
          <w:sz w:val="24"/>
          <w:szCs w:val="24"/>
        </w:rPr>
        <w:t>1) раздел «Источники финансирования муниципальной программы, в том числе по годам реализации программы (тыс. руб.):» в паспорте Муниципальной программы изложить в следующей редакции:</w:t>
      </w:r>
    </w:p>
    <w:p w:rsidR="00313D44" w:rsidRPr="006E18A2" w:rsidRDefault="00313D44" w:rsidP="00313D44">
      <w:pPr>
        <w:pStyle w:val="a8"/>
        <w:spacing w:after="0" w:line="240" w:lineRule="auto"/>
        <w:ind w:left="0" w:right="-3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18A2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1378"/>
        <w:gridCol w:w="1379"/>
        <w:gridCol w:w="1378"/>
        <w:gridCol w:w="1379"/>
        <w:gridCol w:w="1214"/>
        <w:gridCol w:w="1269"/>
      </w:tblGrid>
      <w:tr w:rsidR="00313D44" w:rsidRPr="006E18A2" w:rsidTr="006E18A2">
        <w:trPr>
          <w:trHeight w:val="24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44" w:rsidRPr="006E18A2" w:rsidRDefault="00313D44" w:rsidP="00313D44">
            <w:pPr>
              <w:pStyle w:val="ConsPlusNormal"/>
              <w:spacing w:line="256" w:lineRule="auto"/>
              <w:ind w:right="-30"/>
              <w:outlineLvl w:val="1"/>
              <w:rPr>
                <w:sz w:val="24"/>
                <w:szCs w:val="24"/>
                <w:lang w:eastAsia="en-US"/>
              </w:rPr>
            </w:pPr>
            <w:r w:rsidRPr="006E18A2">
              <w:rPr>
                <w:sz w:val="24"/>
                <w:szCs w:val="24"/>
                <w:lang w:eastAsia="en-US"/>
              </w:rPr>
              <w:t>Источники финансирования  муниципальной программы, в том числе по годам реализации программы (тыс. руб.):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44" w:rsidRPr="006E18A2" w:rsidRDefault="00313D44" w:rsidP="00313D44">
            <w:pPr>
              <w:pStyle w:val="ConsPlusNormal"/>
              <w:spacing w:line="256" w:lineRule="auto"/>
              <w:ind w:right="-3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E18A2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44" w:rsidRPr="006E18A2" w:rsidRDefault="00313D44" w:rsidP="00313D44">
            <w:pPr>
              <w:pStyle w:val="ConsPlusNormal"/>
              <w:spacing w:line="256" w:lineRule="auto"/>
              <w:ind w:right="-3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E18A2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44" w:rsidRPr="006E18A2" w:rsidRDefault="00313D44" w:rsidP="00313D44">
            <w:pPr>
              <w:pStyle w:val="ConsPlusNormal"/>
              <w:spacing w:line="256" w:lineRule="auto"/>
              <w:ind w:right="-3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E18A2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44" w:rsidRPr="006E18A2" w:rsidRDefault="00313D44" w:rsidP="00313D44">
            <w:pPr>
              <w:pStyle w:val="ConsPlusNormal"/>
              <w:spacing w:line="256" w:lineRule="auto"/>
              <w:ind w:right="-3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E18A2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44" w:rsidRPr="006E18A2" w:rsidRDefault="00313D44" w:rsidP="00313D44">
            <w:pPr>
              <w:pStyle w:val="ConsPlusNormal"/>
              <w:spacing w:line="256" w:lineRule="auto"/>
              <w:ind w:right="-3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E18A2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44" w:rsidRPr="006E18A2" w:rsidRDefault="00313D44" w:rsidP="00313D44">
            <w:pPr>
              <w:pStyle w:val="ConsPlusNormal"/>
              <w:spacing w:line="256" w:lineRule="auto"/>
              <w:ind w:right="-3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E18A2">
              <w:rPr>
                <w:sz w:val="24"/>
                <w:szCs w:val="24"/>
                <w:lang w:eastAsia="en-US"/>
              </w:rPr>
              <w:t>2027 год</w:t>
            </w:r>
          </w:p>
        </w:tc>
      </w:tr>
      <w:tr w:rsidR="000C463A" w:rsidRPr="006E18A2" w:rsidTr="006E18A2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3A" w:rsidRPr="006E18A2" w:rsidRDefault="000C463A" w:rsidP="005C4636">
            <w:pPr>
              <w:pStyle w:val="ConsPlusNormal"/>
              <w:spacing w:line="256" w:lineRule="auto"/>
              <w:ind w:right="-30"/>
              <w:outlineLvl w:val="1"/>
              <w:rPr>
                <w:sz w:val="24"/>
                <w:szCs w:val="24"/>
                <w:lang w:eastAsia="en-US"/>
              </w:rPr>
            </w:pPr>
            <w:r w:rsidRPr="006E18A2">
              <w:rPr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3 504,20000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1 774,00000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1 174,40000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271,50000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284,30000</w:t>
            </w:r>
          </w:p>
        </w:tc>
      </w:tr>
      <w:tr w:rsidR="000C463A" w:rsidRPr="006E18A2" w:rsidTr="006E18A2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3A" w:rsidRPr="006E18A2" w:rsidRDefault="000C463A" w:rsidP="005C4636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6E18A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615 908,10000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115 334,10000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467 706,00000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30 543,60000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1 156,90000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1 167,50000</w:t>
            </w:r>
          </w:p>
        </w:tc>
      </w:tr>
      <w:tr w:rsidR="000C463A" w:rsidRPr="006E18A2" w:rsidTr="006E18A2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3A" w:rsidRPr="006E18A2" w:rsidRDefault="000C463A" w:rsidP="005C4636">
            <w:pPr>
              <w:pStyle w:val="af"/>
              <w:spacing w:line="256" w:lineRule="auto"/>
              <w:ind w:right="-3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E18A2">
              <w:rPr>
                <w:rFonts w:ascii="Arial" w:hAnsi="Arial" w:cs="Arial"/>
                <w:sz w:val="24"/>
                <w:szCs w:val="24"/>
                <w:lang w:eastAsia="en-US"/>
              </w:rPr>
              <w:t>Средства бюджета Одинцовского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20 681,10915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8 460,27715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3 432,00000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6 464,43200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1 156,90000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1 167,50000</w:t>
            </w:r>
          </w:p>
        </w:tc>
      </w:tr>
      <w:tr w:rsidR="000C463A" w:rsidRPr="006E18A2" w:rsidTr="006E18A2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3A" w:rsidRPr="006E18A2" w:rsidRDefault="000C463A" w:rsidP="005327EE">
            <w:pPr>
              <w:pStyle w:val="ConsPlusNormal"/>
              <w:spacing w:line="256" w:lineRule="auto"/>
              <w:ind w:right="-30"/>
              <w:outlineLvl w:val="1"/>
              <w:rPr>
                <w:sz w:val="24"/>
                <w:szCs w:val="24"/>
                <w:highlight w:val="yellow"/>
                <w:lang w:eastAsia="en-US"/>
              </w:rPr>
            </w:pPr>
            <w:r w:rsidRPr="006E18A2">
              <w:rPr>
                <w:sz w:val="24"/>
                <w:szCs w:val="24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640 093,40915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125 568,37715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471 138,00000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38 182,43200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2 585,30000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63A" w:rsidRPr="006E18A2" w:rsidRDefault="000C46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18A2">
              <w:rPr>
                <w:rFonts w:ascii="Arial" w:hAnsi="Arial" w:cs="Arial"/>
                <w:bCs/>
                <w:sz w:val="24"/>
                <w:szCs w:val="24"/>
              </w:rPr>
              <w:t>2 619,30000</w:t>
            </w:r>
          </w:p>
        </w:tc>
      </w:tr>
    </w:tbl>
    <w:p w:rsidR="00313D44" w:rsidRPr="006E18A2" w:rsidRDefault="00313D44" w:rsidP="003421F9">
      <w:pPr>
        <w:pStyle w:val="a8"/>
        <w:spacing w:after="0" w:line="240" w:lineRule="auto"/>
        <w:ind w:left="709" w:right="-30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6E18A2">
        <w:rPr>
          <w:rFonts w:ascii="Arial" w:hAnsi="Arial" w:cs="Arial"/>
          <w:sz w:val="24"/>
          <w:szCs w:val="24"/>
        </w:rPr>
        <w:t>»;</w:t>
      </w:r>
    </w:p>
    <w:p w:rsidR="00FF3251" w:rsidRPr="006E18A2" w:rsidRDefault="00D61572" w:rsidP="00FF3251">
      <w:pPr>
        <w:pStyle w:val="ConsPlusNormal"/>
        <w:tabs>
          <w:tab w:val="left" w:pos="709"/>
          <w:tab w:val="left" w:pos="8789"/>
          <w:tab w:val="left" w:pos="9639"/>
        </w:tabs>
        <w:ind w:firstLine="851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6E18A2">
        <w:rPr>
          <w:rFonts w:eastAsiaTheme="minorHAnsi"/>
          <w:sz w:val="24"/>
          <w:szCs w:val="24"/>
          <w:lang w:eastAsia="en-US"/>
        </w:rPr>
        <w:t>2</w:t>
      </w:r>
      <w:r w:rsidR="00144705" w:rsidRPr="006E18A2">
        <w:rPr>
          <w:rFonts w:eastAsiaTheme="minorHAnsi"/>
          <w:sz w:val="24"/>
          <w:szCs w:val="24"/>
          <w:lang w:eastAsia="en-US"/>
        </w:rPr>
        <w:t>)</w:t>
      </w:r>
      <w:r w:rsidR="00FF3251" w:rsidRPr="006E18A2">
        <w:rPr>
          <w:rFonts w:eastAsiaTheme="minorHAnsi"/>
          <w:sz w:val="24"/>
          <w:szCs w:val="24"/>
          <w:lang w:eastAsia="en-US"/>
        </w:rPr>
        <w:t xml:space="preserve"> приложение 1 к Муниципальной программе изложить в редакции согласно </w:t>
      </w:r>
      <w:proofErr w:type="gramStart"/>
      <w:r w:rsidR="00FF3251" w:rsidRPr="006E18A2">
        <w:rPr>
          <w:rFonts w:eastAsiaTheme="minorHAnsi"/>
          <w:sz w:val="24"/>
          <w:szCs w:val="24"/>
          <w:lang w:eastAsia="en-US"/>
        </w:rPr>
        <w:t>приложени</w:t>
      </w:r>
      <w:r w:rsidR="00144705" w:rsidRPr="006E18A2">
        <w:rPr>
          <w:rFonts w:eastAsiaTheme="minorHAnsi"/>
          <w:sz w:val="24"/>
          <w:szCs w:val="24"/>
          <w:lang w:eastAsia="en-US"/>
        </w:rPr>
        <w:t>ю</w:t>
      </w:r>
      <w:proofErr w:type="gramEnd"/>
      <w:r w:rsidR="00144705" w:rsidRPr="006E18A2">
        <w:rPr>
          <w:rFonts w:eastAsiaTheme="minorHAnsi"/>
          <w:sz w:val="24"/>
          <w:szCs w:val="24"/>
          <w:lang w:eastAsia="en-US"/>
        </w:rPr>
        <w:t xml:space="preserve"> </w:t>
      </w:r>
      <w:r w:rsidR="00FF3251" w:rsidRPr="006E18A2">
        <w:rPr>
          <w:rFonts w:eastAsiaTheme="minorHAnsi"/>
          <w:sz w:val="24"/>
          <w:szCs w:val="24"/>
          <w:lang w:eastAsia="en-US"/>
        </w:rPr>
        <w:t>к настоящему постановлению</w:t>
      </w:r>
      <w:r w:rsidR="00CD4A9D" w:rsidRPr="006E18A2">
        <w:rPr>
          <w:rFonts w:eastAsiaTheme="minorHAnsi"/>
          <w:sz w:val="24"/>
          <w:szCs w:val="24"/>
          <w:lang w:eastAsia="en-US"/>
        </w:rPr>
        <w:t>.</w:t>
      </w:r>
      <w:r w:rsidR="00FF3251" w:rsidRPr="006E18A2">
        <w:rPr>
          <w:rFonts w:eastAsiaTheme="minorHAnsi"/>
          <w:sz w:val="24"/>
          <w:szCs w:val="24"/>
          <w:lang w:eastAsia="en-US"/>
        </w:rPr>
        <w:t xml:space="preserve"> </w:t>
      </w:r>
    </w:p>
    <w:p w:rsidR="00313D44" w:rsidRPr="006E18A2" w:rsidRDefault="004B128F" w:rsidP="00FF3251">
      <w:pPr>
        <w:pStyle w:val="ConsPlusNormal"/>
        <w:tabs>
          <w:tab w:val="left" w:pos="709"/>
          <w:tab w:val="left" w:pos="8789"/>
          <w:tab w:val="left" w:pos="9639"/>
        </w:tabs>
        <w:ind w:firstLine="851"/>
        <w:jc w:val="both"/>
        <w:outlineLvl w:val="1"/>
        <w:rPr>
          <w:sz w:val="24"/>
          <w:szCs w:val="24"/>
        </w:rPr>
      </w:pPr>
      <w:r w:rsidRPr="006E18A2">
        <w:rPr>
          <w:rFonts w:eastAsiaTheme="minorHAnsi"/>
          <w:sz w:val="24"/>
          <w:szCs w:val="24"/>
          <w:lang w:eastAsia="en-US"/>
        </w:rPr>
        <w:t>2</w:t>
      </w:r>
      <w:r w:rsidR="00313D44" w:rsidRPr="006E18A2">
        <w:rPr>
          <w:rFonts w:eastAsiaTheme="minorHAnsi"/>
          <w:sz w:val="24"/>
          <w:szCs w:val="24"/>
          <w:lang w:eastAsia="en-US"/>
        </w:rPr>
        <w:t>. Опубликовать настоящее постановление в официальн</w:t>
      </w:r>
      <w:r w:rsidR="00311251" w:rsidRPr="006E18A2">
        <w:rPr>
          <w:rFonts w:eastAsiaTheme="minorHAnsi"/>
          <w:sz w:val="24"/>
          <w:szCs w:val="24"/>
          <w:lang w:eastAsia="en-US"/>
        </w:rPr>
        <w:t>ом</w:t>
      </w:r>
      <w:r w:rsidR="00313D44" w:rsidRPr="006E18A2">
        <w:rPr>
          <w:rFonts w:eastAsiaTheme="minorHAnsi"/>
          <w:sz w:val="24"/>
          <w:szCs w:val="24"/>
          <w:lang w:eastAsia="en-US"/>
        </w:rPr>
        <w:t xml:space="preserve"> средств</w:t>
      </w:r>
      <w:r w:rsidR="00311251" w:rsidRPr="006E18A2">
        <w:rPr>
          <w:rFonts w:eastAsiaTheme="minorHAnsi"/>
          <w:sz w:val="24"/>
          <w:szCs w:val="24"/>
          <w:lang w:eastAsia="en-US"/>
        </w:rPr>
        <w:t>е</w:t>
      </w:r>
      <w:r w:rsidR="00313D44" w:rsidRPr="006E18A2">
        <w:rPr>
          <w:rFonts w:eastAsiaTheme="minorHAnsi"/>
          <w:sz w:val="24"/>
          <w:szCs w:val="24"/>
          <w:lang w:eastAsia="en-US"/>
        </w:rPr>
        <w:t xml:space="preserve"> массовой информации</w:t>
      </w:r>
      <w:r w:rsidR="00E44C1A" w:rsidRPr="006E18A2">
        <w:rPr>
          <w:rFonts w:eastAsiaTheme="minorHAnsi"/>
          <w:sz w:val="24"/>
          <w:szCs w:val="24"/>
          <w:lang w:eastAsia="en-US"/>
        </w:rPr>
        <w:t xml:space="preserve"> Одинцовского городского округа Московской области</w:t>
      </w:r>
      <w:r w:rsidR="00313D44" w:rsidRPr="006E18A2">
        <w:rPr>
          <w:rFonts w:eastAsiaTheme="minorHAnsi"/>
          <w:sz w:val="24"/>
          <w:szCs w:val="24"/>
          <w:lang w:eastAsia="en-US"/>
        </w:rPr>
        <w:t xml:space="preserve"> и разместить на официальном</w:t>
      </w:r>
      <w:r w:rsidR="00313D44" w:rsidRPr="006E18A2">
        <w:rPr>
          <w:rFonts w:eastAsia="Arial"/>
          <w:sz w:val="24"/>
          <w:szCs w:val="24"/>
        </w:rPr>
        <w:t xml:space="preserve"> сайте Одинцовского городского округа Московской области в сети «Интернет».</w:t>
      </w:r>
    </w:p>
    <w:p w:rsidR="00313D44" w:rsidRPr="006E18A2" w:rsidRDefault="004B128F" w:rsidP="00885F0B">
      <w:pPr>
        <w:pStyle w:val="a8"/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E18A2">
        <w:rPr>
          <w:rFonts w:ascii="Arial" w:hAnsi="Arial" w:cs="Arial"/>
          <w:sz w:val="24"/>
          <w:szCs w:val="24"/>
        </w:rPr>
        <w:t>3</w:t>
      </w:r>
      <w:r w:rsidR="00313D44" w:rsidRPr="006E18A2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официального опубликования. </w:t>
      </w:r>
    </w:p>
    <w:p w:rsidR="00A95E72" w:rsidRPr="006E18A2" w:rsidRDefault="00A95E72" w:rsidP="00885F0B">
      <w:pPr>
        <w:tabs>
          <w:tab w:val="left" w:pos="0"/>
        </w:tabs>
        <w:spacing w:after="0" w:line="240" w:lineRule="auto"/>
        <w:ind w:firstLine="851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6E18A2" w:rsidRDefault="00293315" w:rsidP="00885F0B">
      <w:pPr>
        <w:tabs>
          <w:tab w:val="left" w:pos="0"/>
        </w:tabs>
        <w:spacing w:after="0" w:line="240" w:lineRule="auto"/>
        <w:ind w:firstLine="851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6E18A2" w:rsidRDefault="0029331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E18A2">
        <w:rPr>
          <w:rFonts w:ascii="Arial" w:eastAsiaTheme="minorEastAsia" w:hAnsi="Arial" w:cs="Arial"/>
          <w:sz w:val="24"/>
          <w:szCs w:val="24"/>
          <w:lang w:eastAsia="ru-RU"/>
        </w:rPr>
        <w:t>Глава Одинцовского городского округа</w:t>
      </w:r>
      <w:r w:rsidRPr="006E18A2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6E18A2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6E18A2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  </w:t>
      </w:r>
      <w:r w:rsidR="006E18A2" w:rsidRPr="006E18A2">
        <w:rPr>
          <w:rFonts w:ascii="Arial" w:eastAsiaTheme="minorEastAsia" w:hAnsi="Arial" w:cs="Arial"/>
          <w:sz w:val="24"/>
          <w:szCs w:val="24"/>
          <w:lang w:eastAsia="ru-RU"/>
        </w:rPr>
        <w:t xml:space="preserve">         </w:t>
      </w:r>
      <w:r w:rsidRPr="006E18A2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</w:t>
      </w:r>
      <w:r w:rsidR="00343C2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 w:rsidRPr="006E18A2">
        <w:rPr>
          <w:rFonts w:ascii="Arial" w:eastAsiaTheme="minorEastAsia" w:hAnsi="Arial" w:cs="Arial"/>
          <w:sz w:val="24"/>
          <w:szCs w:val="24"/>
          <w:lang w:eastAsia="ru-RU"/>
        </w:rPr>
        <w:t xml:space="preserve"> А.Р. Иванов</w:t>
      </w:r>
    </w:p>
    <w:p w:rsidR="00293315" w:rsidRPr="006E18A2" w:rsidRDefault="0029331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CA0A6E" w:rsidRPr="006E18A2" w:rsidRDefault="00CA0A6E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293315" w:rsidRPr="006E18A2" w:rsidRDefault="0029331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F376F" w:rsidRPr="006E18A2" w:rsidRDefault="003F376F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8A2" w:rsidRPr="006E18A2" w:rsidRDefault="006E18A2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6E18A2" w:rsidRPr="006E18A2" w:rsidSect="006E18A2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9040" w:type="dxa"/>
        <w:jc w:val="right"/>
        <w:tblLook w:val="04A0" w:firstRow="1" w:lastRow="0" w:firstColumn="1" w:lastColumn="0" w:noHBand="0" w:noVBand="1"/>
      </w:tblPr>
      <w:tblGrid>
        <w:gridCol w:w="1800"/>
        <w:gridCol w:w="1840"/>
        <w:gridCol w:w="5400"/>
      </w:tblGrid>
      <w:tr w:rsidR="006E18A2" w:rsidRPr="006E18A2" w:rsidTr="00343C20">
        <w:trPr>
          <w:trHeight w:val="1163"/>
          <w:jc w:val="righ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18A2" w:rsidRPr="006E18A2" w:rsidRDefault="006E18A2" w:rsidP="00343C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                                                                                                                                                                   к постановлению Администрации Одинцовского городского округа                                                Московской области от </w:t>
            </w:r>
            <w:r w:rsidR="00343C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343C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5.12.2024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343C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10297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6E18A2" w:rsidRPr="006E18A2" w:rsidTr="00343C20">
        <w:trPr>
          <w:trHeight w:val="413"/>
          <w:jc w:val="right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32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:rsidR="00AD697F" w:rsidRPr="006E18A2" w:rsidRDefault="00AD697F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8A2" w:rsidRPr="006E18A2" w:rsidRDefault="006E18A2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61"/>
        <w:gridCol w:w="2036"/>
        <w:gridCol w:w="1113"/>
        <w:gridCol w:w="1383"/>
        <w:gridCol w:w="1154"/>
        <w:gridCol w:w="910"/>
        <w:gridCol w:w="542"/>
        <w:gridCol w:w="756"/>
        <w:gridCol w:w="921"/>
        <w:gridCol w:w="795"/>
        <w:gridCol w:w="795"/>
        <w:gridCol w:w="910"/>
        <w:gridCol w:w="910"/>
        <w:gridCol w:w="910"/>
        <w:gridCol w:w="1541"/>
      </w:tblGrid>
      <w:tr w:rsidR="006E18A2" w:rsidRPr="006E18A2" w:rsidTr="006E18A2">
        <w:trPr>
          <w:trHeight w:val="138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МЕРОПРИЯТИЙ МУНИЦИПАЛЬНОЙ ПРОГРАММЫ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  «ЖИЛИЩЕ» НА 2023-2027 ГОДЫ</w:t>
            </w:r>
          </w:p>
        </w:tc>
      </w:tr>
      <w:tr w:rsidR="006E18A2" w:rsidRPr="006E18A2" w:rsidTr="006E18A2">
        <w:trPr>
          <w:trHeight w:val="6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54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программы/подпрограммы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 по годам (</w:t>
            </w:r>
            <w:proofErr w:type="spellStart"/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мероприятий</w:t>
            </w:r>
          </w:p>
        </w:tc>
      </w:tr>
      <w:tr w:rsidR="006E18A2" w:rsidRPr="006E18A2" w:rsidTr="006E18A2">
        <w:trPr>
          <w:trHeight w:val="104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5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«Создание условий для жилищного строительства»</w:t>
            </w:r>
          </w:p>
        </w:tc>
      </w:tr>
      <w:tr w:rsidR="006E18A2" w:rsidRPr="006E18A2" w:rsidTr="006E18A2">
        <w:trPr>
          <w:trHeight w:val="1043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условий для развития  жилищного строительства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11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 Организация строительства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6E18A2" w:rsidRPr="006E18A2" w:rsidTr="006E18A2">
        <w:trPr>
          <w:trHeight w:val="169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01.02.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отношений, Управление капитального строительства</w:t>
            </w:r>
          </w:p>
        </w:tc>
      </w:tr>
      <w:tr w:rsidR="006E18A2" w:rsidRPr="006E18A2" w:rsidTr="006E18A2">
        <w:trPr>
          <w:trHeight w:val="140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01.03.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проживающих в городском округе и нуждающихся в жилых помещениях малоимущих граждан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жилыми помещениями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6E18A2" w:rsidRPr="006E18A2" w:rsidTr="006E18A2">
        <w:trPr>
          <w:trHeight w:val="51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03.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100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189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92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03.03. Осуществление отдельных государственных полномочий в части подготовки и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требованиям законодательства о градостроительной деятельности Российской Федерации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6E18A2" w:rsidRPr="006E18A2" w:rsidTr="006E18A2">
        <w:trPr>
          <w:trHeight w:val="102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44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уведомлений о соответствии (несоответствии) указанных в уведомлении о планируемом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384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63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04.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340 144,00000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340 144,00000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103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336 712,00000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336 712,00000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29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552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04.02. 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340 114,00000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340 114,00000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</w:t>
            </w:r>
            <w:proofErr w:type="spellStart"/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коммунльного</w:t>
            </w:r>
            <w:proofErr w:type="spellEnd"/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</w:t>
            </w:r>
          </w:p>
        </w:tc>
      </w:tr>
      <w:tr w:rsidR="006E18A2" w:rsidRPr="006E18A2" w:rsidTr="006E18A2">
        <w:trPr>
          <w:trHeight w:val="110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336 712,00000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336 712,00000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16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67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</w:t>
            </w:r>
            <w:proofErr w:type="spellStart"/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коммунльного</w:t>
            </w:r>
            <w:proofErr w:type="spellEnd"/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</w:t>
            </w:r>
          </w:p>
        </w:tc>
      </w:tr>
      <w:tr w:rsidR="006E18A2" w:rsidRPr="006E18A2" w:rsidTr="006E18A2">
        <w:trPr>
          <w:trHeight w:val="105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15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8A2" w:rsidRPr="006E18A2" w:rsidRDefault="006E18A2" w:rsidP="006E1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92"/>
        </w:trPr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344 230,46315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340 144,00000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1009"/>
        </w:trPr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338 704,00000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336 712,00000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223"/>
        </w:trPr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5 526,46315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3 432,00000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5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«Обеспечение жильем молодых семей»</w:t>
            </w:r>
          </w:p>
        </w:tc>
      </w:tr>
      <w:tr w:rsidR="006E18A2" w:rsidRPr="006E18A2" w:rsidTr="006E18A2">
        <w:trPr>
          <w:trHeight w:val="49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30 348,94600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12 525,91400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12 618,43200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2 585,30000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2 619,30000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97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3 504,20000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1 174,40000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271,50000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284,30000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67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11 897,10000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4 593,10000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4 979,60000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069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14 947,64600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6 158,81400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6 464,43200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6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01.01. Реализация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мероприятий по обеспечению жильем молодых семей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30 348,94600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12 525,91400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12 618,43200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2 585,30000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2 619,30000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жилищных отношений</w:t>
            </w:r>
          </w:p>
        </w:tc>
      </w:tr>
      <w:tr w:rsidR="006E18A2" w:rsidRPr="006E18A2" w:rsidTr="006E18A2">
        <w:trPr>
          <w:trHeight w:val="102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3 504,20000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1 174,40000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271,50000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284,30000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97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11 897,10000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4 593,10000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4 979,60000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14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14 947,64600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6 158,81400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6 464,43200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8A2" w:rsidRPr="006E18A2" w:rsidRDefault="006E18A2" w:rsidP="006E1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2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525"/>
        </w:trPr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2: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30 348,94600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12 525,91400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12 618,43200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2 585,30000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2 619,30000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1058"/>
        </w:trPr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3 504,20000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1 774,00000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1 174,40000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271,50000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284,30000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092"/>
        </w:trPr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11 897,10000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4 593,10000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4 979,60000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223"/>
        </w:trPr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14 947,64600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6 158,81400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6 464,43200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5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6E18A2" w:rsidRPr="006E18A2" w:rsidTr="006E18A2">
        <w:trPr>
          <w:trHeight w:val="100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244 822,00000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88 264,00000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130 994,00000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25 564,00000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147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309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125 763,00000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88 264,00000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11 935,00000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25 564,00000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отношений, Управление социального развития, Комитет по управлению муниципальным имуществом, Окружное управление социального развития № 2 Министерства социального развития Московской области</w:t>
            </w:r>
          </w:p>
        </w:tc>
      </w:tr>
      <w:tr w:rsidR="006E18A2" w:rsidRPr="006E18A2" w:rsidTr="006E18A2">
        <w:trPr>
          <w:trHeight w:val="169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детей-сирот и детей, оставшихся без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попечения родителей, лиц из числа детей-сирот и детей, оставшихся без попечения родителей, обеспеченных благоустроенными жилыми помещениями  в отчетном финансовом году, человек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18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18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 Предоставление жилищного сертификата и единовременной социальной выплаты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119059,00000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119059,00000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жилищных отношений, Управление социального развития, Комитет по управлению муниципальным имуществом, Окружное управление социального развития № 2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Министерства социального развития Московской области</w:t>
            </w:r>
          </w:p>
        </w:tc>
      </w:tr>
      <w:tr w:rsidR="006E18A2" w:rsidRPr="006E18A2" w:rsidTr="006E18A2">
        <w:trPr>
          <w:trHeight w:val="171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8A2" w:rsidRPr="006E18A2" w:rsidRDefault="006E18A2" w:rsidP="006E1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77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525"/>
        </w:trPr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244 822,00000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88 264,00000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130 994,00000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25 564,00000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1009"/>
        </w:trPr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244 822,00000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88 264,00000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130 994,00000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25 564,00000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260"/>
        </w:trPr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5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6 «Обеспечение жильем отдельных категорий граждан за счет средств федерального бюджета»</w:t>
            </w:r>
          </w:p>
        </w:tc>
      </w:tr>
      <w:tr w:rsidR="006E18A2" w:rsidRPr="006E18A2" w:rsidTr="006E18A2">
        <w:trPr>
          <w:trHeight w:val="1223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Оказание государственной поддержки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обеспечению жильем отдельных категорий граждан из числа ветеранов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инвалидов Великой Отечественной войны 1941-1945 годов и членов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их семей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205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069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отношений,  Комитет по управлению муниципальным имуществом</w:t>
            </w:r>
          </w:p>
        </w:tc>
      </w:tr>
      <w:tr w:rsidR="006E18A2" w:rsidRPr="006E18A2" w:rsidTr="006E18A2">
        <w:trPr>
          <w:trHeight w:val="21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помещениями за счет средств федерального бюджета, человек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8A2" w:rsidRPr="006E18A2" w:rsidRDefault="006E18A2" w:rsidP="006E1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65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283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государственной поддержки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по обеспечению жильем отдельных категорий граждан из числа ветеранов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и инвалидов боевых действий и членов их семей, инвалидов и семей, имеющих детей-инвалидов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133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129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02.01. Предоставление жилых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помещений отдельным категориям граждан из числа ветеранов и инвалидов боевых действий и членов их семей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жилищных отношений, 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Комитет по управлению муниципальным имуществом</w:t>
            </w:r>
          </w:p>
        </w:tc>
      </w:tr>
      <w:tr w:rsidR="006E18A2" w:rsidRPr="006E18A2" w:rsidTr="006E18A2">
        <w:trPr>
          <w:trHeight w:val="133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8A2" w:rsidRPr="006E18A2" w:rsidRDefault="006E18A2" w:rsidP="006E1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35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152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02.02. Предоставление жилых помещений отдельным категориям граждан из числа инвалидов и семей, имеющих детей-инвалидов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отношений,  Комитет по управлению муниципальным имуществом</w:t>
            </w:r>
          </w:p>
        </w:tc>
      </w:tr>
      <w:tr w:rsidR="006E18A2" w:rsidRPr="006E18A2" w:rsidTr="006E18A2">
        <w:trPr>
          <w:trHeight w:val="123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9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8A2" w:rsidRPr="006E18A2" w:rsidRDefault="006E18A2" w:rsidP="006E1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409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02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69"/>
        </w:trPr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6: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1058"/>
        </w:trPr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530"/>
        </w:trPr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5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7 «Улучшение жилищных условий отдельных категорий многодетных семей»</w:t>
            </w:r>
          </w:p>
        </w:tc>
      </w:tr>
      <w:tr w:rsidR="006E18A2" w:rsidRPr="006E18A2" w:rsidTr="006E18A2">
        <w:trPr>
          <w:trHeight w:val="57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105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2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54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01.01. Реализация мероприятий по улучшению жилищных условий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многодетных семей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6E18A2" w:rsidRPr="006E18A2" w:rsidTr="006E18A2">
        <w:trPr>
          <w:trHeight w:val="99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2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многодетных семей, получивших свидетельство о праве на получение жилищной субсидии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8A2" w:rsidRPr="006E18A2" w:rsidRDefault="006E18A2" w:rsidP="006E1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4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27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555"/>
        </w:trPr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7: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1260"/>
        </w:trPr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440"/>
        </w:trPr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540"/>
        </w:trPr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640 093,40915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125 568,37715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471 138,00000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38 182,43200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2 585,30000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2 619,30000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18A2" w:rsidRPr="006E18A2" w:rsidTr="006E18A2">
        <w:trPr>
          <w:trHeight w:val="990"/>
        </w:trPr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3 504,20000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1 774,00000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1 174,40000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271,50000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284,30000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305"/>
        </w:trPr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615 908,10000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115 334,10000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467 706,00000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30 543,60000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8A2" w:rsidRPr="006E18A2" w:rsidTr="006E18A2">
        <w:trPr>
          <w:trHeight w:val="1410"/>
        </w:trPr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20 681,10915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8 460,27715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3 432,00000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6 464,43200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E18A2" w:rsidRDefault="006E18A2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6E18A2" w:rsidRPr="006E18A2" w:rsidTr="006E18A2">
        <w:trPr>
          <w:trHeight w:val="126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E18A2" w:rsidRPr="006E18A2" w:rsidRDefault="006E18A2" w:rsidP="006E18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:rsidR="006E18A2" w:rsidRPr="006E18A2" w:rsidRDefault="006E18A2" w:rsidP="006E1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жилищных отношений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Т.В. Бондарева</w:t>
            </w:r>
          </w:p>
          <w:p w:rsidR="006E18A2" w:rsidRPr="006E18A2" w:rsidRDefault="006E18A2" w:rsidP="006E1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E18A2" w:rsidRPr="006E18A2" w:rsidRDefault="006E18A2" w:rsidP="006E1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 - 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6E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:rsidR="006E18A2" w:rsidRPr="006E18A2" w:rsidRDefault="006E18A2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sectPr w:rsidR="006E18A2" w:rsidRPr="006E18A2" w:rsidSect="006E18A2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F8" w:rsidRDefault="00EA02F8" w:rsidP="008A29D3">
      <w:pPr>
        <w:spacing w:after="0" w:line="240" w:lineRule="auto"/>
      </w:pPr>
      <w:r>
        <w:separator/>
      </w:r>
    </w:p>
  </w:endnote>
  <w:endnote w:type="continuationSeparator" w:id="0">
    <w:p w:rsidR="00EA02F8" w:rsidRDefault="00EA02F8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F8" w:rsidRDefault="00EA02F8" w:rsidP="008A29D3">
      <w:pPr>
        <w:spacing w:after="0" w:line="240" w:lineRule="auto"/>
      </w:pPr>
      <w:r>
        <w:separator/>
      </w:r>
    </w:p>
  </w:footnote>
  <w:footnote w:type="continuationSeparator" w:id="0">
    <w:p w:rsidR="00EA02F8" w:rsidRDefault="00EA02F8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540253"/>
      <w:docPartObj>
        <w:docPartGallery w:val="Page Numbers (Top of Page)"/>
        <w:docPartUnique/>
      </w:docPartObj>
    </w:sdtPr>
    <w:sdtEndPr/>
    <w:sdtContent>
      <w:p w:rsidR="000A46F0" w:rsidRDefault="000A46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C20">
          <w:rPr>
            <w:noProof/>
          </w:rPr>
          <w:t>24</w:t>
        </w:r>
        <w:r>
          <w:fldChar w:fldCharType="end"/>
        </w:r>
      </w:p>
    </w:sdtContent>
  </w:sdt>
  <w:p w:rsidR="00BC79C4" w:rsidRDefault="00BC79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C3" w:rsidRDefault="007655C3">
    <w:pPr>
      <w:pStyle w:val="a4"/>
      <w:jc w:val="center"/>
    </w:pPr>
  </w:p>
  <w:p w:rsidR="007655C3" w:rsidRDefault="007655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74FF"/>
    <w:multiLevelType w:val="hybridMultilevel"/>
    <w:tmpl w:val="7E7A7D78"/>
    <w:lvl w:ilvl="0" w:tplc="F42A73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1486"/>
    <w:rsid w:val="00001A5C"/>
    <w:rsid w:val="000025FD"/>
    <w:rsid w:val="0000515F"/>
    <w:rsid w:val="0003017F"/>
    <w:rsid w:val="00033C2F"/>
    <w:rsid w:val="000623CD"/>
    <w:rsid w:val="00066027"/>
    <w:rsid w:val="00067DDB"/>
    <w:rsid w:val="00075856"/>
    <w:rsid w:val="000861AC"/>
    <w:rsid w:val="00092047"/>
    <w:rsid w:val="000936A6"/>
    <w:rsid w:val="000A46F0"/>
    <w:rsid w:val="000B3D4C"/>
    <w:rsid w:val="000B45DE"/>
    <w:rsid w:val="000C2B43"/>
    <w:rsid w:val="000C463A"/>
    <w:rsid w:val="000D00C0"/>
    <w:rsid w:val="000D29F0"/>
    <w:rsid w:val="000D2AC7"/>
    <w:rsid w:val="000E182B"/>
    <w:rsid w:val="000F1337"/>
    <w:rsid w:val="0010556F"/>
    <w:rsid w:val="00105AFF"/>
    <w:rsid w:val="001175FB"/>
    <w:rsid w:val="00120CF9"/>
    <w:rsid w:val="00121061"/>
    <w:rsid w:val="001217A3"/>
    <w:rsid w:val="00126C87"/>
    <w:rsid w:val="00130374"/>
    <w:rsid w:val="001335DD"/>
    <w:rsid w:val="00144705"/>
    <w:rsid w:val="00151990"/>
    <w:rsid w:val="00153017"/>
    <w:rsid w:val="00177CAD"/>
    <w:rsid w:val="001A28C6"/>
    <w:rsid w:val="001B0450"/>
    <w:rsid w:val="001B1290"/>
    <w:rsid w:val="001B40E1"/>
    <w:rsid w:val="001B7A1F"/>
    <w:rsid w:val="001D05FB"/>
    <w:rsid w:val="001D5DD5"/>
    <w:rsid w:val="001E079C"/>
    <w:rsid w:val="001F2887"/>
    <w:rsid w:val="00205736"/>
    <w:rsid w:val="00212241"/>
    <w:rsid w:val="00214B3E"/>
    <w:rsid w:val="00221562"/>
    <w:rsid w:val="00237246"/>
    <w:rsid w:val="00243653"/>
    <w:rsid w:val="002606BD"/>
    <w:rsid w:val="0026159F"/>
    <w:rsid w:val="002622B9"/>
    <w:rsid w:val="00281222"/>
    <w:rsid w:val="002832D0"/>
    <w:rsid w:val="00293315"/>
    <w:rsid w:val="002A0300"/>
    <w:rsid w:val="002A240E"/>
    <w:rsid w:val="002A272F"/>
    <w:rsid w:val="002B53B7"/>
    <w:rsid w:val="002C26AE"/>
    <w:rsid w:val="002D7A16"/>
    <w:rsid w:val="002D7FE4"/>
    <w:rsid w:val="002E411C"/>
    <w:rsid w:val="002E6525"/>
    <w:rsid w:val="00300EF4"/>
    <w:rsid w:val="00304459"/>
    <w:rsid w:val="00311251"/>
    <w:rsid w:val="00313D44"/>
    <w:rsid w:val="00324D19"/>
    <w:rsid w:val="003265A9"/>
    <w:rsid w:val="00326C10"/>
    <w:rsid w:val="003421F9"/>
    <w:rsid w:val="00343C20"/>
    <w:rsid w:val="00347FCB"/>
    <w:rsid w:val="00380007"/>
    <w:rsid w:val="0038058F"/>
    <w:rsid w:val="0038493F"/>
    <w:rsid w:val="003852B4"/>
    <w:rsid w:val="003961B3"/>
    <w:rsid w:val="003C23D4"/>
    <w:rsid w:val="003C676E"/>
    <w:rsid w:val="003D086A"/>
    <w:rsid w:val="003E3DE2"/>
    <w:rsid w:val="003E5982"/>
    <w:rsid w:val="003F376F"/>
    <w:rsid w:val="003F65AA"/>
    <w:rsid w:val="00416686"/>
    <w:rsid w:val="0042159F"/>
    <w:rsid w:val="00422A30"/>
    <w:rsid w:val="004376BB"/>
    <w:rsid w:val="004506A1"/>
    <w:rsid w:val="00456385"/>
    <w:rsid w:val="004569BE"/>
    <w:rsid w:val="00462BAE"/>
    <w:rsid w:val="00464782"/>
    <w:rsid w:val="004649E3"/>
    <w:rsid w:val="004748D9"/>
    <w:rsid w:val="00481AB8"/>
    <w:rsid w:val="00483F79"/>
    <w:rsid w:val="004953B0"/>
    <w:rsid w:val="00497DBB"/>
    <w:rsid w:val="004A3AE1"/>
    <w:rsid w:val="004B128F"/>
    <w:rsid w:val="004E7029"/>
    <w:rsid w:val="004F78BD"/>
    <w:rsid w:val="0050109B"/>
    <w:rsid w:val="005327EE"/>
    <w:rsid w:val="00553876"/>
    <w:rsid w:val="00561FF0"/>
    <w:rsid w:val="00564A73"/>
    <w:rsid w:val="00573906"/>
    <w:rsid w:val="005826FA"/>
    <w:rsid w:val="0059575E"/>
    <w:rsid w:val="005C4636"/>
    <w:rsid w:val="005F7DAB"/>
    <w:rsid w:val="006146FA"/>
    <w:rsid w:val="00627929"/>
    <w:rsid w:val="00627B5B"/>
    <w:rsid w:val="00631A37"/>
    <w:rsid w:val="00632EA0"/>
    <w:rsid w:val="00637C1D"/>
    <w:rsid w:val="00640267"/>
    <w:rsid w:val="006445D3"/>
    <w:rsid w:val="00664363"/>
    <w:rsid w:val="006678F1"/>
    <w:rsid w:val="00677D20"/>
    <w:rsid w:val="0069344B"/>
    <w:rsid w:val="00696332"/>
    <w:rsid w:val="006A4222"/>
    <w:rsid w:val="006C582E"/>
    <w:rsid w:val="006E18A2"/>
    <w:rsid w:val="006E7917"/>
    <w:rsid w:val="006F0CD4"/>
    <w:rsid w:val="0070460B"/>
    <w:rsid w:val="0071129B"/>
    <w:rsid w:val="00714B3B"/>
    <w:rsid w:val="00727CF8"/>
    <w:rsid w:val="00752046"/>
    <w:rsid w:val="007526A3"/>
    <w:rsid w:val="007569F0"/>
    <w:rsid w:val="00764141"/>
    <w:rsid w:val="007655C3"/>
    <w:rsid w:val="00776A16"/>
    <w:rsid w:val="007921A5"/>
    <w:rsid w:val="007B31F6"/>
    <w:rsid w:val="007D61DE"/>
    <w:rsid w:val="007E3991"/>
    <w:rsid w:val="00802817"/>
    <w:rsid w:val="008050C0"/>
    <w:rsid w:val="00811798"/>
    <w:rsid w:val="00822B20"/>
    <w:rsid w:val="00825C8F"/>
    <w:rsid w:val="0083393A"/>
    <w:rsid w:val="00842306"/>
    <w:rsid w:val="00845353"/>
    <w:rsid w:val="00862793"/>
    <w:rsid w:val="00863F65"/>
    <w:rsid w:val="00867DBD"/>
    <w:rsid w:val="00885F0B"/>
    <w:rsid w:val="0089500B"/>
    <w:rsid w:val="00895BC4"/>
    <w:rsid w:val="00896725"/>
    <w:rsid w:val="008A29D3"/>
    <w:rsid w:val="008A3F48"/>
    <w:rsid w:val="008A521A"/>
    <w:rsid w:val="008B404D"/>
    <w:rsid w:val="008E5D8A"/>
    <w:rsid w:val="008E65CA"/>
    <w:rsid w:val="008F5528"/>
    <w:rsid w:val="00914A9B"/>
    <w:rsid w:val="00921A7C"/>
    <w:rsid w:val="00932FA8"/>
    <w:rsid w:val="00964E77"/>
    <w:rsid w:val="00966DDD"/>
    <w:rsid w:val="00974030"/>
    <w:rsid w:val="00983ACF"/>
    <w:rsid w:val="009A50CC"/>
    <w:rsid w:val="009A7D95"/>
    <w:rsid w:val="009B55B4"/>
    <w:rsid w:val="009C112E"/>
    <w:rsid w:val="009C4C4C"/>
    <w:rsid w:val="009C5DC9"/>
    <w:rsid w:val="009D67AB"/>
    <w:rsid w:val="009E7100"/>
    <w:rsid w:val="009F1BCA"/>
    <w:rsid w:val="009F7946"/>
    <w:rsid w:val="00A31D60"/>
    <w:rsid w:val="00A40D26"/>
    <w:rsid w:val="00A54887"/>
    <w:rsid w:val="00A743A5"/>
    <w:rsid w:val="00A77464"/>
    <w:rsid w:val="00A83BD1"/>
    <w:rsid w:val="00A928C0"/>
    <w:rsid w:val="00A94AD8"/>
    <w:rsid w:val="00A95E72"/>
    <w:rsid w:val="00A972EC"/>
    <w:rsid w:val="00AA2420"/>
    <w:rsid w:val="00AA6395"/>
    <w:rsid w:val="00AD697F"/>
    <w:rsid w:val="00AF44E4"/>
    <w:rsid w:val="00AF4B73"/>
    <w:rsid w:val="00B00EFA"/>
    <w:rsid w:val="00B01FB9"/>
    <w:rsid w:val="00B07558"/>
    <w:rsid w:val="00B24745"/>
    <w:rsid w:val="00B46274"/>
    <w:rsid w:val="00B55772"/>
    <w:rsid w:val="00B6101A"/>
    <w:rsid w:val="00B66A91"/>
    <w:rsid w:val="00B706C1"/>
    <w:rsid w:val="00B76462"/>
    <w:rsid w:val="00B80BC2"/>
    <w:rsid w:val="00B87DFB"/>
    <w:rsid w:val="00B923B1"/>
    <w:rsid w:val="00B96BAC"/>
    <w:rsid w:val="00BA4CFF"/>
    <w:rsid w:val="00BC28EC"/>
    <w:rsid w:val="00BC79C4"/>
    <w:rsid w:val="00BD7D96"/>
    <w:rsid w:val="00C0210F"/>
    <w:rsid w:val="00C02837"/>
    <w:rsid w:val="00C038D0"/>
    <w:rsid w:val="00C23529"/>
    <w:rsid w:val="00C356E5"/>
    <w:rsid w:val="00C51660"/>
    <w:rsid w:val="00C543D1"/>
    <w:rsid w:val="00C663FC"/>
    <w:rsid w:val="00CA0A6E"/>
    <w:rsid w:val="00CA20D0"/>
    <w:rsid w:val="00CC292C"/>
    <w:rsid w:val="00CC311E"/>
    <w:rsid w:val="00CC5AA9"/>
    <w:rsid w:val="00CD0CFF"/>
    <w:rsid w:val="00CD4A9D"/>
    <w:rsid w:val="00CD68AA"/>
    <w:rsid w:val="00CE508A"/>
    <w:rsid w:val="00CE71F9"/>
    <w:rsid w:val="00CF31A7"/>
    <w:rsid w:val="00D165CA"/>
    <w:rsid w:val="00D323A0"/>
    <w:rsid w:val="00D3408C"/>
    <w:rsid w:val="00D34758"/>
    <w:rsid w:val="00D440B4"/>
    <w:rsid w:val="00D44E9E"/>
    <w:rsid w:val="00D61572"/>
    <w:rsid w:val="00D62134"/>
    <w:rsid w:val="00DA3C7A"/>
    <w:rsid w:val="00DA57CB"/>
    <w:rsid w:val="00DD0B8A"/>
    <w:rsid w:val="00DD0EE8"/>
    <w:rsid w:val="00DD1AC6"/>
    <w:rsid w:val="00DD2353"/>
    <w:rsid w:val="00DD34DA"/>
    <w:rsid w:val="00DE12C8"/>
    <w:rsid w:val="00DE45C0"/>
    <w:rsid w:val="00DF233D"/>
    <w:rsid w:val="00DF74CB"/>
    <w:rsid w:val="00DF7E52"/>
    <w:rsid w:val="00E018E3"/>
    <w:rsid w:val="00E01965"/>
    <w:rsid w:val="00E038DA"/>
    <w:rsid w:val="00E04637"/>
    <w:rsid w:val="00E06EA6"/>
    <w:rsid w:val="00E174A1"/>
    <w:rsid w:val="00E20DB1"/>
    <w:rsid w:val="00E303C1"/>
    <w:rsid w:val="00E41D6F"/>
    <w:rsid w:val="00E44C1A"/>
    <w:rsid w:val="00E477E4"/>
    <w:rsid w:val="00E74261"/>
    <w:rsid w:val="00E75F95"/>
    <w:rsid w:val="00E96E7E"/>
    <w:rsid w:val="00EA02F8"/>
    <w:rsid w:val="00EA6349"/>
    <w:rsid w:val="00EC1D7B"/>
    <w:rsid w:val="00EC533E"/>
    <w:rsid w:val="00ED4FD3"/>
    <w:rsid w:val="00EE6331"/>
    <w:rsid w:val="00EF5007"/>
    <w:rsid w:val="00F147FF"/>
    <w:rsid w:val="00F149B4"/>
    <w:rsid w:val="00F35B18"/>
    <w:rsid w:val="00F463A4"/>
    <w:rsid w:val="00F60889"/>
    <w:rsid w:val="00F621FF"/>
    <w:rsid w:val="00F656CA"/>
    <w:rsid w:val="00F73603"/>
    <w:rsid w:val="00F813CF"/>
    <w:rsid w:val="00F958F9"/>
    <w:rsid w:val="00FA63F5"/>
    <w:rsid w:val="00FB5305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B3CDB"/>
  <w15:docId w15:val="{257FC5C6-5F7B-447A-9785-02F200D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121061"/>
    <w:rPr>
      <w:rFonts w:eastAsiaTheme="minorEastAsia"/>
      <w:lang w:eastAsia="ru-RU"/>
    </w:rPr>
  </w:style>
  <w:style w:type="paragraph" w:styleId="ac">
    <w:name w:val="Body Text Indent"/>
    <w:basedOn w:val="a"/>
    <w:link w:val="ad"/>
    <w:semiHidden/>
    <w:unhideWhenUsed/>
    <w:rsid w:val="00481AB8"/>
    <w:pPr>
      <w:spacing w:after="0" w:line="240" w:lineRule="auto"/>
      <w:ind w:left="397" w:firstLine="45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481A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f"/>
    <w:uiPriority w:val="1"/>
    <w:locked/>
    <w:rsid w:val="00313D44"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e"/>
    <w:uiPriority w:val="1"/>
    <w:qFormat/>
    <w:rsid w:val="00313D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semiHidden/>
    <w:unhideWhenUsed/>
    <w:rsid w:val="006E18A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E18A2"/>
    <w:rPr>
      <w:color w:val="800080"/>
      <w:u w:val="single"/>
    </w:rPr>
  </w:style>
  <w:style w:type="paragraph" w:customStyle="1" w:styleId="msonormal0">
    <w:name w:val="msonormal"/>
    <w:basedOn w:val="a"/>
    <w:rsid w:val="006E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E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E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E18A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E18A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E18A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E18A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18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E18A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6E18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5">
    <w:name w:val="xl95"/>
    <w:basedOn w:val="a"/>
    <w:rsid w:val="006E18A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E18A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E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6E18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0">
    <w:name w:val="xl100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E1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E18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E18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E18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E18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E18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E18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E18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E18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E18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E18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E18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E18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E18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E18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E18A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E18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E18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E18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E18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E18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E18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E18A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9">
    <w:name w:val="xl149"/>
    <w:basedOn w:val="a"/>
    <w:rsid w:val="006E18A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0">
    <w:name w:val="xl150"/>
    <w:basedOn w:val="a"/>
    <w:rsid w:val="006E18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E18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E18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E18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E1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6E18A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6E18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6E18A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6E18A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6E18A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6E1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6E18A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E18A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E18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6E18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6E18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6E18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E1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E18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E18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E18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E1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6E18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6E18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6E1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6E18A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6E18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6E18A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6E18A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6E1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6E18A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6E18A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6E18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6E18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F9C2-7272-416F-878E-4776B529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Зиминова Анна Юрьевна</cp:lastModifiedBy>
  <cp:revision>11</cp:revision>
  <cp:lastPrinted>2024-12-19T07:58:00Z</cp:lastPrinted>
  <dcterms:created xsi:type="dcterms:W3CDTF">2024-12-17T12:01:00Z</dcterms:created>
  <dcterms:modified xsi:type="dcterms:W3CDTF">2024-12-25T14:26:00Z</dcterms:modified>
</cp:coreProperties>
</file>