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AD" w:rsidRDefault="00530CAD" w:rsidP="00530CAD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Вниманию работодателям!</w:t>
      </w:r>
    </w:p>
    <w:p w:rsidR="00530CAD" w:rsidRDefault="00530CAD" w:rsidP="00AE6300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E6300" w:rsidRPr="00B42CA7" w:rsidRDefault="00AE6300" w:rsidP="00AE6300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Одинцовского городского округа</w:t>
      </w:r>
      <w:r w:rsidRPr="00B42CA7">
        <w:rPr>
          <w:sz w:val="28"/>
          <w:szCs w:val="28"/>
        </w:rPr>
        <w:t xml:space="preserve"> информирует, </w:t>
      </w:r>
      <w:r>
        <w:rPr>
          <w:sz w:val="28"/>
          <w:szCs w:val="28"/>
        </w:rPr>
        <w:br/>
      </w:r>
      <w:r w:rsidRPr="00B42CA7">
        <w:rPr>
          <w:sz w:val="28"/>
          <w:szCs w:val="28"/>
        </w:rPr>
        <w:t>что в 2025 году в рамках мероприятий, посвященных Празднику труда Подмосковья (Подмосковный субботник), будут проводиться Московский областной конкурс «Лучшая трудовая династия» и Областной конкурс коллективных</w:t>
      </w:r>
      <w:r>
        <w:rPr>
          <w:sz w:val="28"/>
          <w:szCs w:val="28"/>
        </w:rPr>
        <w:t xml:space="preserve"> </w:t>
      </w:r>
      <w:r w:rsidRPr="00B42CA7">
        <w:rPr>
          <w:sz w:val="28"/>
          <w:szCs w:val="28"/>
        </w:rPr>
        <w:t xml:space="preserve">договоров (далее – Конкурсы). </w:t>
      </w:r>
    </w:p>
    <w:p w:rsidR="00AE6300" w:rsidRPr="00B42CA7" w:rsidRDefault="00AE6300" w:rsidP="00AE6300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2CA7">
        <w:rPr>
          <w:sz w:val="28"/>
          <w:szCs w:val="28"/>
        </w:rPr>
        <w:t xml:space="preserve">С целью информирования и приглашения к участию в Конкурсах организаций, расположенных на территории </w:t>
      </w:r>
      <w:r w:rsidR="003129EC">
        <w:rPr>
          <w:sz w:val="28"/>
          <w:szCs w:val="28"/>
        </w:rPr>
        <w:t>Одинцовского городского округа</w:t>
      </w:r>
      <w:r w:rsidRPr="00B42CA7">
        <w:rPr>
          <w:sz w:val="28"/>
          <w:szCs w:val="28"/>
        </w:rPr>
        <w:t xml:space="preserve">, </w:t>
      </w:r>
      <w:r w:rsidR="003129EC">
        <w:rPr>
          <w:sz w:val="28"/>
          <w:szCs w:val="28"/>
        </w:rPr>
        <w:t>прикрепляем</w:t>
      </w:r>
      <w:r w:rsidRPr="00B42CA7">
        <w:rPr>
          <w:sz w:val="28"/>
          <w:szCs w:val="28"/>
        </w:rPr>
        <w:t xml:space="preserve"> проект Положения о Московском областном конкурсе «Лучшая трудовая династия» (находится на стадии выпуска) и Порядок проведения областного конкурса коллективных договоров. </w:t>
      </w:r>
    </w:p>
    <w:p w:rsidR="00AE6300" w:rsidRPr="00B42CA7" w:rsidRDefault="00AE6300" w:rsidP="00AE6300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2CA7">
        <w:rPr>
          <w:sz w:val="28"/>
          <w:szCs w:val="28"/>
        </w:rPr>
        <w:t xml:space="preserve">В 2025 году </w:t>
      </w:r>
      <w:r>
        <w:rPr>
          <w:sz w:val="28"/>
          <w:szCs w:val="28"/>
        </w:rPr>
        <w:t xml:space="preserve">в </w:t>
      </w:r>
      <w:r w:rsidRPr="00B42CA7">
        <w:rPr>
          <w:sz w:val="28"/>
          <w:szCs w:val="28"/>
        </w:rPr>
        <w:t xml:space="preserve">Положение о Московском областном конкурсе «Лучшая трудовая династия» </w:t>
      </w:r>
      <w:r w:rsidRPr="003B54C6">
        <w:rPr>
          <w:sz w:val="28"/>
          <w:szCs w:val="28"/>
        </w:rPr>
        <w:t>были внесены следующие изменения и дополнения</w:t>
      </w:r>
      <w:r w:rsidRPr="00B42CA7">
        <w:rPr>
          <w:sz w:val="28"/>
          <w:szCs w:val="28"/>
        </w:rPr>
        <w:t>:</w:t>
      </w:r>
    </w:p>
    <w:p w:rsidR="00AE6300" w:rsidRPr="00B42CA7" w:rsidRDefault="00AE6300" w:rsidP="00AE63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CA7">
        <w:rPr>
          <w:sz w:val="28"/>
          <w:szCs w:val="28"/>
        </w:rPr>
        <w:t>1) участники конкурса могут быть представлены к участию в том числе индивидуальными предпринимателями;</w:t>
      </w:r>
    </w:p>
    <w:p w:rsidR="00AE6300" w:rsidRPr="00B42CA7" w:rsidRDefault="00AE6300" w:rsidP="00AE63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CA7">
        <w:rPr>
          <w:sz w:val="28"/>
          <w:szCs w:val="28"/>
        </w:rPr>
        <w:t xml:space="preserve">2) если с момента участия трудовой династии в Конкурсе пошло </w:t>
      </w:r>
      <w:r>
        <w:rPr>
          <w:sz w:val="28"/>
          <w:szCs w:val="28"/>
        </w:rPr>
        <w:br/>
      </w:r>
      <w:r w:rsidRPr="00B42CA7">
        <w:rPr>
          <w:sz w:val="28"/>
          <w:szCs w:val="28"/>
        </w:rPr>
        <w:t xml:space="preserve">более 5 (пяти) лет и при этом количество поколений в трудовой династии увеличилось, такая династия может принять участие в Конкурсе повторно; </w:t>
      </w:r>
    </w:p>
    <w:p w:rsidR="00AE6300" w:rsidRPr="00B42CA7" w:rsidRDefault="00AE6300" w:rsidP="00AE63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CA7">
        <w:rPr>
          <w:sz w:val="28"/>
          <w:szCs w:val="28"/>
        </w:rPr>
        <w:t>3) к обязательным документам для участия в конкурсе относится в том числе:</w:t>
      </w:r>
    </w:p>
    <w:p w:rsidR="00AE6300" w:rsidRPr="00B42CA7" w:rsidRDefault="00AE6300" w:rsidP="00AE6300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42CA7">
        <w:rPr>
          <w:sz w:val="28"/>
          <w:szCs w:val="28"/>
        </w:rPr>
        <w:t xml:space="preserve">- </w:t>
      </w:r>
      <w:r w:rsidRPr="00B42CA7">
        <w:rPr>
          <w:b/>
          <w:bCs/>
          <w:sz w:val="28"/>
          <w:szCs w:val="28"/>
        </w:rPr>
        <w:t>согласие на обработку персональных данных всех ныне живущих членов трудовой династии</w:t>
      </w:r>
      <w:r w:rsidRPr="003B54C6">
        <w:rPr>
          <w:b/>
          <w:bCs/>
          <w:sz w:val="28"/>
          <w:szCs w:val="28"/>
        </w:rPr>
        <w:t xml:space="preserve"> </w:t>
      </w:r>
      <w:r w:rsidRPr="003B54C6">
        <w:rPr>
          <w:sz w:val="28"/>
          <w:szCs w:val="28"/>
        </w:rPr>
        <w:t>(примерная форма прилагается);</w:t>
      </w:r>
    </w:p>
    <w:p w:rsidR="00AE6300" w:rsidRPr="00B42CA7" w:rsidRDefault="00AE6300" w:rsidP="00AE6300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2CA7">
        <w:rPr>
          <w:sz w:val="28"/>
          <w:szCs w:val="28"/>
        </w:rPr>
        <w:t>- копии фотографий из семейного архива;</w:t>
      </w:r>
    </w:p>
    <w:p w:rsidR="00AE6300" w:rsidRPr="00B42CA7" w:rsidRDefault="00DF6633" w:rsidP="00AE6300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6300" w:rsidRPr="00B42CA7">
        <w:rPr>
          <w:sz w:val="28"/>
          <w:szCs w:val="28"/>
        </w:rPr>
        <w:t xml:space="preserve">) размер поощрения победителей конкурса увеличился и составляет </w:t>
      </w:r>
      <w:r w:rsidR="00AE6300">
        <w:rPr>
          <w:sz w:val="28"/>
          <w:szCs w:val="28"/>
        </w:rPr>
        <w:br/>
      </w:r>
      <w:r w:rsidR="00AE6300" w:rsidRPr="00B42CA7">
        <w:rPr>
          <w:sz w:val="28"/>
          <w:szCs w:val="28"/>
        </w:rPr>
        <w:t>100</w:t>
      </w:r>
      <w:r w:rsidR="00AE6300">
        <w:rPr>
          <w:sz w:val="28"/>
          <w:szCs w:val="28"/>
        </w:rPr>
        <w:t> </w:t>
      </w:r>
      <w:r w:rsidR="00AE6300" w:rsidRPr="00B42CA7">
        <w:rPr>
          <w:sz w:val="28"/>
          <w:szCs w:val="28"/>
        </w:rPr>
        <w:t>000 руб. за 1 место, 80</w:t>
      </w:r>
      <w:r w:rsidR="00AE6300">
        <w:rPr>
          <w:sz w:val="28"/>
          <w:szCs w:val="28"/>
        </w:rPr>
        <w:t> </w:t>
      </w:r>
      <w:r w:rsidR="00AE6300" w:rsidRPr="00B42CA7">
        <w:rPr>
          <w:sz w:val="28"/>
          <w:szCs w:val="28"/>
        </w:rPr>
        <w:t>000 руб. за 2 место, 60</w:t>
      </w:r>
      <w:r w:rsidR="00AE6300">
        <w:rPr>
          <w:sz w:val="28"/>
          <w:szCs w:val="28"/>
        </w:rPr>
        <w:t> </w:t>
      </w:r>
      <w:r w:rsidR="00AE6300" w:rsidRPr="00B42CA7">
        <w:rPr>
          <w:sz w:val="28"/>
          <w:szCs w:val="28"/>
        </w:rPr>
        <w:t xml:space="preserve">000 руб. за 3 место (до вычета НДФЛ). </w:t>
      </w:r>
    </w:p>
    <w:p w:rsidR="00AE6300" w:rsidRDefault="00AE6300" w:rsidP="00553D7B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B42CA7">
        <w:rPr>
          <w:sz w:val="28"/>
          <w:szCs w:val="28"/>
        </w:rPr>
        <w:t xml:space="preserve">Также сообщаем, что информация о проведении Конкурсов </w:t>
      </w:r>
      <w:r>
        <w:rPr>
          <w:sz w:val="28"/>
          <w:szCs w:val="28"/>
        </w:rPr>
        <w:t xml:space="preserve">в ближайшее время будет </w:t>
      </w:r>
      <w:r w:rsidRPr="00B42CA7">
        <w:rPr>
          <w:sz w:val="28"/>
          <w:szCs w:val="28"/>
        </w:rPr>
        <w:t>размещена</w:t>
      </w:r>
      <w:r>
        <w:rPr>
          <w:sz w:val="28"/>
          <w:szCs w:val="28"/>
        </w:rPr>
        <w:t xml:space="preserve"> </w:t>
      </w:r>
      <w:r w:rsidRPr="00B42CA7">
        <w:rPr>
          <w:sz w:val="28"/>
          <w:szCs w:val="28"/>
        </w:rPr>
        <w:t>на сайте Министерства социального развития Московской области по адресу:</w:t>
      </w:r>
      <w:r w:rsidR="00553D7B">
        <w:rPr>
          <w:sz w:val="28"/>
          <w:szCs w:val="28"/>
        </w:rPr>
        <w:t xml:space="preserve"> </w:t>
      </w:r>
      <w:hyperlink r:id="rId4" w:history="1">
        <w:r w:rsidR="00553D7B" w:rsidRPr="00306FFF">
          <w:rPr>
            <w:rStyle w:val="a3"/>
            <w:sz w:val="28"/>
            <w:szCs w:val="28"/>
          </w:rPr>
          <w:t>https://msr.mosreg.ru/dokumenty/napravleniya-deyatelnosti/trud-i-zanyatost/prazdnik-truda-podmoskovya</w:t>
        </w:r>
      </w:hyperlink>
      <w:r w:rsidRPr="00B42CA7">
        <w:rPr>
          <w:sz w:val="28"/>
          <w:szCs w:val="28"/>
        </w:rPr>
        <w:t>.</w:t>
      </w:r>
    </w:p>
    <w:p w:rsidR="00BD7089" w:rsidRPr="00B42CA7" w:rsidRDefault="00BD7089" w:rsidP="00AE6300">
      <w:pPr>
        <w:pStyle w:val="a4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  <w:u w:val="single"/>
        </w:rPr>
      </w:pPr>
    </w:p>
    <w:p w:rsidR="006035B5" w:rsidRPr="00BD7089" w:rsidRDefault="00BD7089" w:rsidP="00DF6633">
      <w:pPr>
        <w:jc w:val="both"/>
        <w:rPr>
          <w:rFonts w:ascii="Times New Roman" w:hAnsi="Times New Roman" w:cs="Times New Roman"/>
          <w:sz w:val="28"/>
          <w:szCs w:val="28"/>
        </w:rPr>
      </w:pPr>
      <w:r w:rsidRPr="00DF6633">
        <w:rPr>
          <w:rFonts w:ascii="Times New Roman" w:hAnsi="Times New Roman" w:cs="Times New Roman"/>
          <w:sz w:val="28"/>
          <w:szCs w:val="28"/>
          <w:u w:val="single"/>
        </w:rPr>
        <w:t>Контакты:</w:t>
      </w:r>
      <w:r w:rsidRPr="00BD7089">
        <w:rPr>
          <w:rFonts w:ascii="Times New Roman" w:hAnsi="Times New Roman" w:cs="Times New Roman"/>
          <w:sz w:val="28"/>
          <w:szCs w:val="28"/>
        </w:rPr>
        <w:t xml:space="preserve"> </w:t>
      </w:r>
      <w:r w:rsidR="00553D7B">
        <w:rPr>
          <w:rFonts w:ascii="Times New Roman" w:hAnsi="Times New Roman" w:cs="Times New Roman"/>
          <w:sz w:val="28"/>
          <w:szCs w:val="28"/>
        </w:rPr>
        <w:t>8(495)18190</w:t>
      </w:r>
      <w:r w:rsidR="00DF6633">
        <w:rPr>
          <w:rFonts w:ascii="Times New Roman" w:hAnsi="Times New Roman" w:cs="Times New Roman"/>
          <w:sz w:val="28"/>
          <w:szCs w:val="28"/>
        </w:rPr>
        <w:t>00</w:t>
      </w:r>
      <w:r w:rsidR="0041102B">
        <w:rPr>
          <w:rFonts w:ascii="Times New Roman" w:hAnsi="Times New Roman" w:cs="Times New Roman"/>
          <w:sz w:val="28"/>
          <w:szCs w:val="28"/>
        </w:rPr>
        <w:t>, доб.</w:t>
      </w:r>
      <w:r w:rsidR="00DF6633">
        <w:rPr>
          <w:rFonts w:ascii="Times New Roman" w:hAnsi="Times New Roman" w:cs="Times New Roman"/>
          <w:sz w:val="28"/>
          <w:szCs w:val="28"/>
        </w:rPr>
        <w:t>4142</w:t>
      </w:r>
      <w:r w:rsidR="0041102B">
        <w:rPr>
          <w:rFonts w:ascii="Times New Roman" w:hAnsi="Times New Roman" w:cs="Times New Roman"/>
          <w:sz w:val="28"/>
          <w:szCs w:val="28"/>
        </w:rPr>
        <w:t xml:space="preserve"> -</w:t>
      </w:r>
      <w:r w:rsidR="00DF6633">
        <w:rPr>
          <w:rFonts w:ascii="Times New Roman" w:hAnsi="Times New Roman" w:cs="Times New Roman"/>
          <w:sz w:val="28"/>
          <w:szCs w:val="28"/>
        </w:rPr>
        <w:t xml:space="preserve"> отдел по труду Управления по инвестициям и поддержке предпринимательства Администрации Одинцовского округа.</w:t>
      </w:r>
      <w:bookmarkStart w:id="0" w:name="_GoBack"/>
      <w:bookmarkEnd w:id="0"/>
    </w:p>
    <w:sectPr w:rsidR="006035B5" w:rsidRPr="00BD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9F"/>
    <w:rsid w:val="00040F1A"/>
    <w:rsid w:val="000F059F"/>
    <w:rsid w:val="00200056"/>
    <w:rsid w:val="003129EC"/>
    <w:rsid w:val="0041102B"/>
    <w:rsid w:val="00530CAD"/>
    <w:rsid w:val="00553D7B"/>
    <w:rsid w:val="006035B5"/>
    <w:rsid w:val="00AE6300"/>
    <w:rsid w:val="00BD7089"/>
    <w:rsid w:val="00D37361"/>
    <w:rsid w:val="00D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49CC"/>
  <w15:chartTrackingRefBased/>
  <w15:docId w15:val="{DDAE54B5-8F09-4D9D-A3FE-8E4B3246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300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AE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r.mosreg.ru/dokumenty/napravleniya-deyatelnosti/trud-i-zanyatost/prazdnik-truda-podmoskov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Барсукова Наталья Александровна</dc:creator>
  <cp:keywords/>
  <dc:description/>
  <cp:lastModifiedBy>Барсукова Наталья Александровна</cp:lastModifiedBy>
  <cp:revision>9</cp:revision>
  <cp:lastPrinted>2025-01-24T07:09:00Z</cp:lastPrinted>
  <dcterms:created xsi:type="dcterms:W3CDTF">2025-01-24T06:38:00Z</dcterms:created>
  <dcterms:modified xsi:type="dcterms:W3CDTF">2025-01-24T07:12:00Z</dcterms:modified>
</cp:coreProperties>
</file>