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ПЗЭ-ОД/24-4866</w:t>
      </w:r>
    </w:p>
    <w:p w14:paraId="18D513DF" w14:textId="784AB43A" w:rsidR="005B3566" w:rsidRPr="00367C74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381611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Одинцовский </w:t>
      </w:r>
      <w:proofErr w:type="spellStart"/>
      <w:r w:rsidR="00681D63">
        <w:rPr>
          <w:color w:val="0000FF"/>
          <w:sz w:val="28"/>
          <w:szCs w:val="28"/>
        </w:rPr>
        <w:t>г.о</w:t>
      </w:r>
      <w:proofErr w:type="spellEnd"/>
      <w:r w:rsidR="00681D63">
        <w:rPr>
          <w:color w:val="0000FF"/>
          <w:sz w:val="28"/>
          <w:szCs w:val="28"/>
        </w:rPr>
        <w:t>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</w:t>
      </w:r>
      <w:proofErr w:type="gramStart"/>
      <w:r w:rsidRPr="00367C74">
        <w:rPr>
          <w:noProof/>
          <w:color w:val="0000FF"/>
          <w:sz w:val="28"/>
          <w:szCs w:val="28"/>
        </w:rPr>
        <w:t>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</w:t>
      </w:r>
      <w:proofErr w:type="gramEnd"/>
      <w:r w:rsidR="00681D63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00400010103706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C31102" w:rsidRPr="00367C74" w14:paraId="4E972619" w14:textId="77777777" w:rsidTr="008A78CA">
        <w:tc>
          <w:tcPr>
            <w:tcW w:w="5086" w:type="dxa"/>
          </w:tcPr>
          <w:p w14:paraId="666BF108" w14:textId="77777777" w:rsidR="00C31102" w:rsidRPr="00367C74" w:rsidRDefault="00C31102" w:rsidP="00C31102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C31102" w:rsidRPr="00367C74" w:rsidRDefault="00C31102" w:rsidP="00C31102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7A1F0DD7" w:rsidR="00C31102" w:rsidRPr="00367C74" w:rsidRDefault="00C31102" w:rsidP="00C3110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C31102" w:rsidRPr="00367C74" w14:paraId="27EC2E65" w14:textId="77777777" w:rsidTr="008A78CA">
        <w:tc>
          <w:tcPr>
            <w:tcW w:w="5086" w:type="dxa"/>
          </w:tcPr>
          <w:p w14:paraId="0BA2077F" w14:textId="7668BF34" w:rsidR="00C31102" w:rsidRPr="00367C74" w:rsidRDefault="00C31102" w:rsidP="00C3110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1EA3FCB" w:rsidR="00C31102" w:rsidRPr="00367C74" w:rsidRDefault="00C31102" w:rsidP="00C3110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072C03D1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C31102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4FC2BF81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16.10.2024 </w:t>
      </w:r>
      <w:r w:rsidR="00381611"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195-З п. 377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81611">
      <w:pPr>
        <w:suppressAutoHyphens w:val="0"/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2B809CE9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38161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Одинцовский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143040, Московская область, г Голицыно, пер 1-й Рабочий, Одинцовский городской округ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510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50:20:0071004:2183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64E9C4E5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381611">
        <w:rPr>
          <w:color w:val="0000FF"/>
          <w:sz w:val="22"/>
          <w:szCs w:val="22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1ED60916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</w:t>
      </w:r>
      <w:r w:rsidR="00381611">
        <w:rPr>
          <w:b/>
          <w:color w:val="000000" w:themeColor="text1"/>
          <w:sz w:val="22"/>
          <w:szCs w:val="22"/>
        </w:rPr>
        <w:br/>
      </w:r>
      <w:r w:rsidRPr="006564A0">
        <w:rPr>
          <w:b/>
          <w:color w:val="000000" w:themeColor="text1"/>
          <w:sz w:val="22"/>
          <w:szCs w:val="22"/>
        </w:rPr>
        <w:t xml:space="preserve">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</w:t>
      </w:r>
      <w:r w:rsidR="0038161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4274DD6" w14:textId="77777777" w:rsidR="00381611" w:rsidRPr="00B94F16" w:rsidRDefault="00381611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70142953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 в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аэродрома Кубинка;</w:t>
      </w:r>
    </w:p>
    <w:p w14:paraId="12E7C99E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 в третьем поясе ЗСО источников питьевого и хозяйственно-бытового водоснабжения - </w:t>
      </w:r>
      <w:proofErr w:type="spellStart"/>
      <w:r>
        <w:rPr>
          <w:color w:val="0000FF"/>
          <w:sz w:val="22"/>
          <w:szCs w:val="22"/>
        </w:rPr>
        <w:t>подольско-мячковского</w:t>
      </w:r>
      <w:proofErr w:type="spellEnd"/>
      <w:r>
        <w:rPr>
          <w:color w:val="0000FF"/>
          <w:sz w:val="22"/>
          <w:szCs w:val="22"/>
        </w:rPr>
        <w:t xml:space="preserve"> водоносного горизонта, эксплуатируемого скважиной №1 (ГВК 208849);</w:t>
      </w:r>
    </w:p>
    <w:p w14:paraId="0651B559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зоне с особыми условиями использования территории в соответствии </w:t>
      </w:r>
      <w:r w:rsidR="0038161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30.11.2021);</w:t>
      </w:r>
    </w:p>
    <w:p w14:paraId="2DA44227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имеет ограничения (обременения), предусмотренные статьей 56 Земельного кодекса Российской Федерации на всей площади.</w:t>
      </w:r>
    </w:p>
    <w:p w14:paraId="1CDB7F8B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CD8FDC0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3F17C9AC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3D2BC8D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04B4C18F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решением Исполкома Моссовета и Мособлисполкома от 17.04.1980 № 500-1143; </w:t>
      </w:r>
    </w:p>
    <w:p w14:paraId="074266BC" w14:textId="77777777" w:rsidR="0038161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постановлением Правительства Москвы и Правительства МО от 17.12.2019 № 1705-ПП/970/44 </w:t>
      </w:r>
      <w:r w:rsidR="0038161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30.11.2021), СанПиН 2.1.4.1110-02 «Зоны санитарной охраны источников водоснабжения и водопроводов питьевого назначения».</w:t>
      </w:r>
      <w:r w:rsidRPr="00627196">
        <w:rPr>
          <w:b/>
          <w:color w:val="0000FF"/>
          <w:sz w:val="22"/>
          <w:szCs w:val="22"/>
        </w:rPr>
        <w:t xml:space="preserve"> </w:t>
      </w:r>
    </w:p>
    <w:p w14:paraId="60C1F0D4" w14:textId="534E8B4A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proofErr w:type="gramStart"/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</w:t>
      </w:r>
      <w:proofErr w:type="gramStart"/>
      <w:r w:rsidR="002E228F" w:rsidRPr="006564A0">
        <w:rPr>
          <w:color w:val="0000FF"/>
          <w:sz w:val="22"/>
          <w:szCs w:val="22"/>
          <w:lang w:eastAsia="ru-RU"/>
        </w:rPr>
        <w:t>участка  (</w:t>
      </w:r>
      <w:proofErr w:type="gramEnd"/>
      <w:r w:rsidR="002E228F" w:rsidRPr="006564A0">
        <w:rPr>
          <w:color w:val="0000FF"/>
          <w:sz w:val="22"/>
          <w:szCs w:val="22"/>
          <w:lang w:eastAsia="ru-RU"/>
        </w:rPr>
        <w:t>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13DB2B71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6D89D4C" w14:textId="77777777" w:rsidR="00C31102" w:rsidRPr="009D6F30" w:rsidRDefault="00C31102" w:rsidP="00C3110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D6F30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9D6F30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F17605F" w14:textId="0DDD646E" w:rsidR="00C31102" w:rsidRPr="009D6F30" w:rsidRDefault="00C31102" w:rsidP="00C3110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D6F30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D6F30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5F67AC" w:rsidRPr="005F67AC">
        <w:rPr>
          <w:b/>
          <w:color w:val="0000FF"/>
          <w:sz w:val="22"/>
          <w:szCs w:val="22"/>
        </w:rPr>
        <w:t>23.08.2024</w:t>
      </w:r>
      <w:r w:rsidRPr="009D6F30">
        <w:rPr>
          <w:b/>
          <w:color w:val="0000FF"/>
          <w:sz w:val="22"/>
          <w:szCs w:val="22"/>
        </w:rPr>
        <w:t>;</w:t>
      </w:r>
    </w:p>
    <w:p w14:paraId="4ED90EB4" w14:textId="0C1FFCE4" w:rsidR="00C31102" w:rsidRPr="009D6F30" w:rsidRDefault="00C31102" w:rsidP="00C31102">
      <w:pPr>
        <w:tabs>
          <w:tab w:val="left" w:pos="851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D6F30">
        <w:rPr>
          <w:bCs/>
          <w:color w:val="0000FF"/>
          <w:sz w:val="22"/>
          <w:szCs w:val="22"/>
        </w:rPr>
        <w:t xml:space="preserve">- на официальном сайте Арендодателя http://odin.ru: </w:t>
      </w:r>
      <w:r w:rsidR="005F67AC" w:rsidRPr="005F67AC">
        <w:rPr>
          <w:b/>
          <w:color w:val="0000FF"/>
          <w:sz w:val="22"/>
          <w:szCs w:val="22"/>
        </w:rPr>
        <w:t>23.08.2024</w:t>
      </w:r>
      <w:bookmarkStart w:id="12" w:name="_GoBack"/>
      <w:bookmarkEnd w:id="12"/>
      <w:r w:rsidRPr="009D6F30">
        <w:rPr>
          <w:bCs/>
          <w:color w:val="0000FF"/>
          <w:sz w:val="22"/>
          <w:szCs w:val="22"/>
        </w:rPr>
        <w:t>.</w:t>
      </w:r>
    </w:p>
    <w:p w14:paraId="5A1E48B8" w14:textId="77777777" w:rsidR="00C31102" w:rsidRDefault="00C31102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1 434 961,50 руб. (Один миллион четыреста тридцать четыре тысячи девятьсот шестьдесят один руб. 50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43 048,84 руб. (Сорок три тысячи сорок восемь руб. 84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1 434 961,50 руб. (Один миллион четыреста тридцать четыре тысячи девятьсот шестьдесят один руб. 50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 xml:space="preserve">в соответствии с </w:t>
      </w:r>
      <w:proofErr w:type="gramStart"/>
      <w:r w:rsidRPr="001E1F42">
        <w:rPr>
          <w:sz w:val="22"/>
          <w:szCs w:val="22"/>
        </w:rPr>
        <w:t>требованиями Раздела</w:t>
      </w:r>
      <w:proofErr w:type="gramEnd"/>
      <w:r w:rsidRPr="001E1F42">
        <w:rPr>
          <w:sz w:val="22"/>
          <w:szCs w:val="22"/>
        </w:rPr>
        <w:t xml:space="preserve">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lastRenderedPageBreak/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EBACF21" w14:textId="77777777" w:rsidR="00C31102" w:rsidRPr="00513D4A" w:rsidRDefault="00C31102" w:rsidP="00C31102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bookmarkStart w:id="14" w:name="OLE_LINK9"/>
      <w:bookmarkStart w:id="15" w:name="OLE_LINK7"/>
      <w:bookmarkStart w:id="16" w:name="OLE_LINK4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513D4A">
        <w:rPr>
          <w:b/>
          <w:color w:val="0000FF"/>
          <w:sz w:val="22"/>
          <w:szCs w:val="22"/>
        </w:rPr>
        <w:t>.</w:t>
      </w:r>
    </w:p>
    <w:p w14:paraId="6FA903B2" w14:textId="77777777" w:rsidR="00C31102" w:rsidRPr="00367B6B" w:rsidRDefault="00C31102" w:rsidP="00C3110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1FFB448" w14:textId="77777777" w:rsidR="00C31102" w:rsidRPr="00513D4A" w:rsidRDefault="00C31102" w:rsidP="00C31102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513D4A">
        <w:rPr>
          <w:b/>
          <w:color w:val="0000FF"/>
          <w:sz w:val="22"/>
          <w:szCs w:val="22"/>
        </w:rPr>
        <w:t>.</w:t>
      </w:r>
    </w:p>
    <w:p w14:paraId="09B4084C" w14:textId="77777777" w:rsidR="00C31102" w:rsidRPr="00367B6B" w:rsidRDefault="00C31102" w:rsidP="00C31102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AAF12CA" w14:textId="77777777" w:rsidR="00C31102" w:rsidRPr="00513D4A" w:rsidRDefault="00C31102" w:rsidP="00C31102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0970BEA8" w14:textId="77777777" w:rsidR="00C31102" w:rsidRPr="00367B6B" w:rsidRDefault="00C31102" w:rsidP="00C31102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454EDC64" w14:textId="77777777" w:rsidR="00C31102" w:rsidRPr="00513D4A" w:rsidRDefault="00C31102" w:rsidP="00C31102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FF2F46">
        <w:rPr>
          <w:sz w:val="22"/>
          <w:szCs w:val="22"/>
          <w:lang w:eastAsia="ru-RU"/>
        </w:rPr>
        <w:t>учетом Раздела</w:t>
      </w:r>
      <w:proofErr w:type="gramEnd"/>
      <w:r w:rsidRPr="00FF2F46">
        <w:rPr>
          <w:sz w:val="22"/>
          <w:szCs w:val="22"/>
          <w:lang w:eastAsia="ru-RU"/>
        </w:rPr>
        <w:t xml:space="preserve">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lastRenderedPageBreak/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24F5D113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C31102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C31102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lastRenderedPageBreak/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 xml:space="preserve">подтверждающие внесение </w:t>
      </w:r>
      <w:proofErr w:type="gramStart"/>
      <w:r>
        <w:rPr>
          <w:bCs/>
          <w:sz w:val="22"/>
          <w:szCs w:val="22"/>
        </w:rPr>
        <w:t>задатка.*</w:t>
      </w:r>
      <w:proofErr w:type="gramEnd"/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91AB3F4" w14:textId="77777777" w:rsidR="00C31102" w:rsidRPr="000E3CE0" w:rsidRDefault="00C31102" w:rsidP="00C3110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407678BF" w14:textId="77777777" w:rsidR="00C31102" w:rsidRPr="0006565D" w:rsidRDefault="00C31102" w:rsidP="00C3110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C0320D0" w14:textId="77777777" w:rsidR="00C31102" w:rsidRPr="000E3CE0" w:rsidRDefault="00C31102" w:rsidP="00C3110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3F0E94D8" w14:textId="77777777" w:rsidR="00C31102" w:rsidRPr="009D6F30" w:rsidRDefault="00C31102" w:rsidP="00C3110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D70EEAC" w14:textId="77777777" w:rsidR="00C31102" w:rsidRPr="009D6F30" w:rsidRDefault="00C31102" w:rsidP="00C3110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0810BE8" w14:textId="77777777" w:rsidR="00C31102" w:rsidRPr="000E3CE0" w:rsidRDefault="00C31102" w:rsidP="00C3110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4D6A9AD9" w14:textId="77777777" w:rsidR="00C31102" w:rsidRPr="009D6F30" w:rsidRDefault="00C31102" w:rsidP="00C3110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</w:t>
      </w:r>
      <w:r w:rsidRPr="009D6F30">
        <w:rPr>
          <w:sz w:val="22"/>
          <w:szCs w:val="22"/>
        </w:rPr>
        <w:t>участка в 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0DC35A7D" w14:textId="77777777" w:rsidR="00C31102" w:rsidRPr="009D6F30" w:rsidRDefault="00C31102" w:rsidP="00C3110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12.9</w:t>
      </w:r>
      <w:r w:rsidRPr="009D6F30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1A733738" w14:textId="77777777" w:rsidR="00C31102" w:rsidRPr="009D6F30" w:rsidRDefault="00C31102" w:rsidP="00C3110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12.10.</w:t>
      </w:r>
      <w:r w:rsidRPr="009D6F30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9D6F30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9D6F30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11A0F99" w14:textId="77777777" w:rsidR="00C31102" w:rsidRPr="00E54C82" w:rsidRDefault="00C31102" w:rsidP="00C3110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12.11</w:t>
      </w:r>
      <w:r w:rsidRPr="009D6F30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</w:t>
      </w:r>
      <w:r w:rsidRPr="00643EC5">
        <w:rPr>
          <w:sz w:val="22"/>
          <w:szCs w:val="22"/>
        </w:rPr>
        <w:t xml:space="preserve">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7E43DB8A" w:rsidR="008D3265" w:rsidRPr="0008046F" w:rsidRDefault="002972B4" w:rsidP="00381611">
      <w:pPr>
        <w:pStyle w:val="2"/>
        <w:jc w:val="right"/>
        <w:rPr>
          <w:b w:val="0"/>
        </w:rPr>
      </w:pPr>
      <w:bookmarkStart w:id="31" w:name="_Ref368517744"/>
      <w:r>
        <w:rPr>
          <w:sz w:val="22"/>
          <w:szCs w:val="22"/>
        </w:rPr>
        <w:br w:type="page"/>
      </w:r>
      <w:bookmarkStart w:id="32" w:name="_Toc423082997"/>
      <w:bookmarkEnd w:id="6"/>
      <w:bookmarkEnd w:id="7"/>
      <w:bookmarkEnd w:id="20"/>
      <w:bookmarkEnd w:id="31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3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66229DD0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C31102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C31102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3"/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2"/>
    </w:tbl>
    <w:p w14:paraId="41088F3B" w14:textId="77777777" w:rsidR="00194034" w:rsidRDefault="00194034"/>
    <w:sectPr w:rsidR="00194034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3B31" w14:textId="77777777" w:rsidR="00194034" w:rsidRDefault="00194034">
      <w:r>
        <w:separator/>
      </w:r>
    </w:p>
  </w:endnote>
  <w:endnote w:type="continuationSeparator" w:id="0">
    <w:p w14:paraId="49BEF41F" w14:textId="77777777" w:rsidR="00194034" w:rsidRDefault="0019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919102A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11" w:rsidRPr="00381611">
          <w:rPr>
            <w:noProof/>
            <w:lang w:val="ru-RU"/>
          </w:rPr>
          <w:t>2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C9637" w14:textId="77777777" w:rsidR="00194034" w:rsidRDefault="00194034">
      <w:r>
        <w:separator/>
      </w:r>
    </w:p>
  </w:footnote>
  <w:footnote w:type="continuationSeparator" w:id="0">
    <w:p w14:paraId="1CBB2AC3" w14:textId="77777777" w:rsidR="00194034" w:rsidRDefault="0019403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034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1611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7AC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1102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08228B"/>
  <w15:docId w15:val="{AC633F37-5310-4222-A233-1AE8ACB4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2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33DA17-CE67-4206-9D33-249788A8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13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41151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Теслина Анна Сергеевна</cp:lastModifiedBy>
  <cp:revision>370</cp:revision>
  <cp:lastPrinted>2021-08-09T12:55:00Z</cp:lastPrinted>
  <dcterms:created xsi:type="dcterms:W3CDTF">2021-05-28T06:22:00Z</dcterms:created>
  <dcterms:modified xsi:type="dcterms:W3CDTF">2025-04-04T05:42:00Z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