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8F1DCC2" w14:textId="77777777" w:rsidR="005B3566" w:rsidRPr="001B41A6" w:rsidRDefault="005B3566" w:rsidP="005B356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044" w:type="dxa"/>
        <w:tblLook w:val="04A0" w:firstRow="1" w:lastRow="0" w:firstColumn="1" w:lastColumn="0" w:noHBand="0" w:noVBand="1"/>
      </w:tblPr>
      <w:tblGrid>
        <w:gridCol w:w="5235"/>
        <w:gridCol w:w="4809"/>
      </w:tblGrid>
      <w:tr w:rsidR="00367C74" w:rsidRPr="00513D43" w14:paraId="66638544" w14:textId="77777777" w:rsidTr="00482529">
        <w:trPr>
          <w:trHeight w:val="3115"/>
        </w:trPr>
        <w:tc>
          <w:tcPr>
            <w:tcW w:w="5235" w:type="dxa"/>
            <w:shd w:val="clear" w:color="auto" w:fill="auto"/>
          </w:tcPr>
          <w:p w14:paraId="41147EF9" w14:textId="77777777" w:rsidR="00367C74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11932E2B" w14:textId="242DF113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809" w:type="dxa"/>
            <w:shd w:val="clear" w:color="auto" w:fill="auto"/>
          </w:tcPr>
          <w:p w14:paraId="28FE188D" w14:textId="77777777" w:rsidR="00367C74" w:rsidRPr="000E3CE0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0E3CE0">
              <w:rPr>
                <w:b/>
                <w:bCs/>
                <w:sz w:val="22"/>
                <w:szCs w:val="22"/>
              </w:rPr>
              <w:t>«УТВЕРЖДЕНО»</w:t>
            </w:r>
          </w:p>
          <w:p w14:paraId="3700B2D6" w14:textId="77777777" w:rsidR="00367C74" w:rsidRPr="000E3CE0" w:rsidRDefault="00367C74" w:rsidP="00367C74">
            <w:pPr>
              <w:autoSpaceDE w:val="0"/>
              <w:rPr>
                <w:b/>
                <w:iCs/>
                <w:color w:val="000000" w:themeColor="text1"/>
                <w:sz w:val="22"/>
                <w:szCs w:val="22"/>
              </w:rPr>
            </w:pPr>
          </w:p>
          <w:p w14:paraId="30D99EE0" w14:textId="77777777" w:rsidR="00367C74" w:rsidRPr="000E3CE0" w:rsidRDefault="00367C74" w:rsidP="00367C74">
            <w:pPr>
              <w:autoSpaceDE w:val="0"/>
              <w:autoSpaceDN w:val="0"/>
              <w:adjustRightInd w:val="0"/>
              <w:rPr>
                <w:color w:val="000000" w:themeColor="text1"/>
                <w:szCs w:val="22"/>
              </w:rPr>
            </w:pPr>
            <w:r w:rsidRPr="000E3CE0">
              <w:rPr>
                <w:color w:val="000000" w:themeColor="text1"/>
                <w:szCs w:val="22"/>
              </w:rPr>
              <w:t xml:space="preserve">Комитет по конкурентной политике Московской области </w:t>
            </w:r>
          </w:p>
          <w:p w14:paraId="27B0B6C4" w14:textId="77777777" w:rsidR="00367C74" w:rsidRPr="000E3CE0" w:rsidRDefault="00367C74" w:rsidP="00367C74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2"/>
                <w:szCs w:val="22"/>
              </w:rPr>
            </w:pPr>
          </w:p>
          <w:p w14:paraId="41604A4E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60F68A8" w14:textId="77777777" w:rsidR="00367C74" w:rsidRPr="000E3CE0" w:rsidRDefault="00367C74" w:rsidP="00367C74">
            <w:pPr>
              <w:autoSpaceDE w:val="0"/>
              <w:rPr>
                <w:bCs/>
                <w:sz w:val="22"/>
                <w:szCs w:val="22"/>
              </w:rPr>
            </w:pPr>
          </w:p>
          <w:p w14:paraId="2569C97D" w14:textId="080979E4" w:rsidR="00367C74" w:rsidRPr="00513D43" w:rsidRDefault="00367C74" w:rsidP="00367C74">
            <w:pPr>
              <w:autoSpaceDE w:val="0"/>
              <w:rPr>
                <w:b/>
                <w:bCs/>
                <w:sz w:val="22"/>
                <w:szCs w:val="22"/>
              </w:rPr>
            </w:pPr>
          </w:p>
        </w:tc>
      </w:tr>
    </w:tbl>
    <w:p w14:paraId="12FC7F23" w14:textId="77777777" w:rsidR="005B3566" w:rsidRDefault="005B3566" w:rsidP="005B3566">
      <w:pPr>
        <w:autoSpaceDE w:val="0"/>
        <w:ind w:left="709"/>
        <w:jc w:val="center"/>
        <w:rPr>
          <w:bCs/>
        </w:rPr>
      </w:pPr>
    </w:p>
    <w:p w14:paraId="7BA617BC" w14:textId="77777777" w:rsidR="005B3566" w:rsidRDefault="005B3566" w:rsidP="005B356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14:paraId="06DECC86" w14:textId="77777777" w:rsidR="00F95F06" w:rsidRPr="00F95F06" w:rsidRDefault="00F95F06" w:rsidP="00F95F06">
      <w:pPr>
        <w:autoSpaceDE w:val="0"/>
        <w:spacing w:line="360" w:lineRule="auto"/>
        <w:ind w:right="-22"/>
        <w:rPr>
          <w:b/>
          <w:bCs/>
          <w:sz w:val="22"/>
          <w:szCs w:val="22"/>
        </w:rPr>
      </w:pPr>
    </w:p>
    <w:p w14:paraId="72E86582" w14:textId="77777777" w:rsidR="005B3566" w:rsidRPr="005B3566" w:rsidRDefault="005B3566" w:rsidP="005B3566">
      <w:pPr>
        <w:autoSpaceDE w:val="0"/>
        <w:spacing w:line="360" w:lineRule="auto"/>
        <w:ind w:right="-22"/>
        <w:jc w:val="center"/>
        <w:rPr>
          <w:b/>
          <w:bCs/>
          <w:sz w:val="26"/>
          <w:szCs w:val="26"/>
        </w:rPr>
      </w:pPr>
    </w:p>
    <w:p w14:paraId="588B1354" w14:textId="13089F77" w:rsidR="005B3566" w:rsidRPr="00367C74" w:rsidRDefault="005B3566" w:rsidP="005B3566">
      <w:pPr>
        <w:autoSpaceDE w:val="0"/>
        <w:spacing w:line="360" w:lineRule="auto"/>
        <w:ind w:right="119"/>
        <w:jc w:val="center"/>
        <w:rPr>
          <w:noProof/>
          <w:color w:val="0000FF"/>
          <w:sz w:val="28"/>
          <w:szCs w:val="28"/>
        </w:rPr>
      </w:pPr>
      <w:r w:rsidRPr="005B3566">
        <w:rPr>
          <w:b/>
          <w:bCs/>
          <w:sz w:val="26"/>
          <w:szCs w:val="26"/>
        </w:rPr>
        <w:t xml:space="preserve">ИЗВЕЩЕНИЕ О ПРОВЕДЕНИИ </w:t>
      </w:r>
      <w:r w:rsidR="00E1032F">
        <w:rPr>
          <w:b/>
          <w:bCs/>
          <w:sz w:val="26"/>
          <w:szCs w:val="26"/>
        </w:rPr>
        <w:br/>
      </w:r>
      <w:r w:rsidRPr="00367C74">
        <w:rPr>
          <w:b/>
          <w:bCs/>
          <w:sz w:val="26"/>
          <w:szCs w:val="26"/>
        </w:rPr>
        <w:t>АУКЦИОНА</w:t>
      </w:r>
      <w:r w:rsidR="00E1032F" w:rsidRPr="00367C74">
        <w:rPr>
          <w:b/>
          <w:bCs/>
          <w:sz w:val="26"/>
          <w:szCs w:val="26"/>
        </w:rPr>
        <w:t xml:space="preserve"> В ЭЛЕКТРОННОЙ ФОРМЕ</w:t>
      </w:r>
      <w:r w:rsidRPr="00367C74">
        <w:rPr>
          <w:b/>
          <w:bCs/>
          <w:sz w:val="26"/>
          <w:szCs w:val="26"/>
        </w:rPr>
        <w:t xml:space="preserve"> </w:t>
      </w:r>
      <w:r w:rsidR="00367C74" w:rsidRPr="00367C74">
        <w:rPr>
          <w:b/>
          <w:bCs/>
          <w:sz w:val="26"/>
          <w:szCs w:val="26"/>
        </w:rPr>
        <w:t>№</w:t>
      </w:r>
      <w:r w:rsidR="00367C74" w:rsidRPr="00367C74">
        <w:rPr>
          <w:b/>
          <w:bCs/>
          <w:color w:val="0000FF"/>
          <w:sz w:val="28"/>
          <w:szCs w:val="28"/>
          <w:lang w:eastAsia="ru-RU"/>
        </w:rPr>
        <w:t xml:space="preserve"> </w:t>
      </w:r>
      <w:r>
        <w:rPr>
          <w:bCs/>
          <w:color w:val="0000FF"/>
          <w:sz w:val="28"/>
          <w:szCs w:val="28"/>
          <w:lang w:eastAsia="ru-RU"/>
        </w:rPr>
        <w:t>ПЗЭ-ОД/24-5822</w:t>
      </w:r>
    </w:p>
    <w:p w14:paraId="18D513DF" w14:textId="0FD8316F" w:rsidR="005B3566" w:rsidRPr="00367C74" w:rsidRDefault="000464EF" w:rsidP="00681D63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noProof/>
          <w:color w:val="0000FF"/>
          <w:sz w:val="28"/>
          <w:szCs w:val="28"/>
        </w:rPr>
        <w:t xml:space="preserve">по продаже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собственность </w:t>
      </w:r>
      <w:r w:rsidR="0065029F">
        <w:rPr>
          <w:noProof/>
          <w:color w:val="0000FF"/>
          <w:sz w:val="28"/>
          <w:szCs w:val="28"/>
        </w:rPr>
        <w:br/>
      </w:r>
      <w:r>
        <w:rPr>
          <w:noProof/>
          <w:color w:val="0000FF"/>
          <w:sz w:val="28"/>
          <w:szCs w:val="28"/>
        </w:rPr>
        <w:t xml:space="preserve">на который не разграничена, </w:t>
      </w:r>
      <w:r w:rsidR="00681D63">
        <w:rPr>
          <w:noProof/>
          <w:color w:val="0000FF"/>
          <w:sz w:val="28"/>
          <w:szCs w:val="28"/>
        </w:rPr>
        <w:t>расположенного на территории</w:t>
      </w:r>
      <w:r w:rsidR="0076577C" w:rsidRPr="0076577C">
        <w:rPr>
          <w:noProof/>
          <w:color w:val="0000FF"/>
          <w:sz w:val="28"/>
          <w:szCs w:val="28"/>
        </w:rPr>
        <w:t>:</w:t>
      </w:r>
      <w:r w:rsidR="00681D63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Одинцовский г.о.,</w:t>
      </w:r>
      <w:r w:rsidR="00BA5840" w:rsidRPr="00367C74">
        <w:rPr>
          <w:noProof/>
          <w:color w:val="0000FF"/>
          <w:sz w:val="28"/>
          <w:szCs w:val="28"/>
        </w:rPr>
        <w:br/>
      </w:r>
      <w:r w:rsidRPr="00367C74">
        <w:rPr>
          <w:noProof/>
          <w:color w:val="0000FF"/>
          <w:sz w:val="28"/>
          <w:szCs w:val="28"/>
        </w:rPr>
        <w:t xml:space="preserve"> вид разрешенного использования</w:t>
      </w:r>
      <w:proofErr w:type="gramStart"/>
      <w:r w:rsidRPr="00367C74">
        <w:rPr>
          <w:noProof/>
          <w:color w:val="0000FF"/>
          <w:sz w:val="28"/>
          <w:szCs w:val="28"/>
        </w:rPr>
        <w:t>:</w:t>
      </w:r>
      <w:r w:rsidR="0065029F">
        <w:rPr>
          <w:noProof/>
          <w:color w:val="0000FF"/>
          <w:sz w:val="28"/>
          <w:szCs w:val="28"/>
        </w:rPr>
        <w:t xml:space="preserve"> </w:t>
      </w:r>
      <w:r w:rsidR="00681D63">
        <w:rPr>
          <w:color w:val="0000FF"/>
          <w:sz w:val="28"/>
          <w:szCs w:val="28"/>
        </w:rPr>
        <w:t>Для</w:t>
      </w:r>
      <w:proofErr w:type="gramEnd"/>
      <w:r w:rsidR="00681D63">
        <w:rPr>
          <w:color w:val="0000FF"/>
          <w:sz w:val="28"/>
          <w:szCs w:val="28"/>
        </w:rPr>
        <w:t xml:space="preserve"> индивидуального жилищного строительства</w:t>
      </w:r>
    </w:p>
    <w:p w14:paraId="6DC7512E" w14:textId="79073DA2" w:rsidR="005B3566" w:rsidRPr="00367C74" w:rsidRDefault="005B3566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0D690BC0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7E45A6E7" w14:textId="77777777" w:rsidR="00AF44DB" w:rsidRPr="00367C74" w:rsidRDefault="00AF44DB" w:rsidP="00AF44DB">
      <w:pPr>
        <w:autoSpaceDE w:val="0"/>
        <w:jc w:val="center"/>
        <w:rPr>
          <w:b/>
          <w:color w:val="FF0000"/>
          <w:sz w:val="32"/>
          <w:szCs w:val="32"/>
          <w:lang w:eastAsia="ru-RU"/>
        </w:rPr>
      </w:pPr>
      <w:r w:rsidRPr="00367C74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25D458D4" w14:textId="5120EFF1" w:rsidR="00AF44DB" w:rsidRPr="00367C74" w:rsidRDefault="00AF44DB" w:rsidP="00AF44DB">
      <w:pPr>
        <w:ind w:left="-426"/>
        <w:jc w:val="center"/>
        <w:rPr>
          <w:noProof/>
          <w:color w:val="0000FF"/>
          <w:sz w:val="28"/>
          <w:szCs w:val="28"/>
        </w:rPr>
      </w:pPr>
      <w:r w:rsidRPr="00367C74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378B83A2" w14:textId="77777777" w:rsidR="00AF44DB" w:rsidRPr="00367C74" w:rsidRDefault="00AF44DB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1F477C8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6AA3DB84" w14:textId="77777777" w:rsidR="00367C74" w:rsidRPr="00367C74" w:rsidRDefault="00367C74" w:rsidP="005B3566">
      <w:pPr>
        <w:ind w:left="-426"/>
        <w:jc w:val="center"/>
        <w:rPr>
          <w:noProof/>
          <w:color w:val="0000FF"/>
          <w:sz w:val="28"/>
          <w:szCs w:val="28"/>
        </w:rPr>
      </w:pPr>
    </w:p>
    <w:p w14:paraId="12824B3F" w14:textId="77777777" w:rsidR="005B3566" w:rsidRPr="00367C74" w:rsidRDefault="005B3566" w:rsidP="005B3566">
      <w:pPr>
        <w:autoSpaceDE w:val="0"/>
        <w:jc w:val="right"/>
        <w:rPr>
          <w:b/>
          <w:bCs/>
          <w:sz w:val="28"/>
          <w:szCs w:val="28"/>
        </w:rPr>
      </w:pPr>
    </w:p>
    <w:tbl>
      <w:tblPr>
        <w:tblStyle w:val="afff1"/>
        <w:tblW w:w="104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6"/>
        <w:gridCol w:w="5336"/>
      </w:tblGrid>
      <w:tr w:rsidR="00011F3E" w:rsidRPr="00367C74" w14:paraId="64861DB5" w14:textId="77777777" w:rsidTr="008A78CA">
        <w:tc>
          <w:tcPr>
            <w:tcW w:w="5086" w:type="dxa"/>
          </w:tcPr>
          <w:p w14:paraId="0B71B0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 xml:space="preserve">№ процедуры </w:t>
            </w:r>
            <w:bookmarkStart w:id="0" w:name="_Hlk80049706"/>
            <w:r>
              <w:rPr>
                <w:bCs/>
                <w:sz w:val="26"/>
                <w:szCs w:val="26"/>
              </w:rPr>
              <w:t>easuz.mosreg.ru/torgi</w:t>
            </w:r>
            <w:bookmarkEnd w:id="0"/>
          </w:p>
          <w:p w14:paraId="33D927F2" w14:textId="77777777" w:rsidR="00011F3E" w:rsidRPr="00367C74" w:rsidRDefault="00011F3E" w:rsidP="00011F3E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2CDE3AE5" w14:textId="54873E0E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00400010103871</w:t>
            </w:r>
          </w:p>
        </w:tc>
      </w:tr>
      <w:tr w:rsidR="00011F3E" w:rsidRPr="00367C74" w14:paraId="46DAB1FE" w14:textId="77777777" w:rsidTr="008A78CA">
        <w:tc>
          <w:tcPr>
            <w:tcW w:w="5086" w:type="dxa"/>
          </w:tcPr>
          <w:p w14:paraId="239A02D8" w14:textId="77777777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начала приема заявок:</w:t>
            </w:r>
          </w:p>
          <w:p w14:paraId="004879DD" w14:textId="777777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7777B7FF" w14:textId="2390AA77" w:rsidR="00011F3E" w:rsidRPr="00367C74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02.12.2024</w:t>
            </w:r>
          </w:p>
        </w:tc>
      </w:tr>
      <w:tr w:rsidR="0039358C" w:rsidRPr="00367C74" w14:paraId="4E972619" w14:textId="77777777" w:rsidTr="008A78CA">
        <w:tc>
          <w:tcPr>
            <w:tcW w:w="5086" w:type="dxa"/>
          </w:tcPr>
          <w:p w14:paraId="666BF108" w14:textId="77777777" w:rsidR="0039358C" w:rsidRPr="00367C74" w:rsidRDefault="0039358C" w:rsidP="0039358C">
            <w:pPr>
              <w:autoSpaceDE w:val="0"/>
              <w:rPr>
                <w:bCs/>
                <w:sz w:val="26"/>
                <w:szCs w:val="26"/>
              </w:rPr>
            </w:pPr>
            <w:r w:rsidRPr="00367C74">
              <w:rPr>
                <w:bCs/>
                <w:sz w:val="26"/>
                <w:szCs w:val="26"/>
              </w:rPr>
              <w:t>Дата окончания приема заявок:</w:t>
            </w:r>
          </w:p>
          <w:p w14:paraId="2DF68481" w14:textId="77777777" w:rsidR="0039358C" w:rsidRPr="00367C74" w:rsidRDefault="0039358C" w:rsidP="0039358C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336" w:type="dxa"/>
          </w:tcPr>
          <w:p w14:paraId="6546221A" w14:textId="43F68167" w:rsidR="0039358C" w:rsidRPr="00367C74" w:rsidRDefault="0039358C" w:rsidP="0039358C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14.05.2025</w:t>
            </w:r>
          </w:p>
        </w:tc>
      </w:tr>
      <w:tr w:rsidR="0039358C" w:rsidRPr="00367C74" w14:paraId="27EC2E65" w14:textId="77777777" w:rsidTr="008A78CA">
        <w:tc>
          <w:tcPr>
            <w:tcW w:w="5086" w:type="dxa"/>
          </w:tcPr>
          <w:p w14:paraId="0BA2077F" w14:textId="7668BF34" w:rsidR="0039358C" w:rsidRPr="00367C74" w:rsidRDefault="0039358C" w:rsidP="0039358C">
            <w:pPr>
              <w:autoSpaceDE w:val="0"/>
              <w:rPr>
                <w:b/>
                <w:bCs/>
                <w:sz w:val="28"/>
                <w:szCs w:val="28"/>
              </w:rPr>
            </w:pPr>
            <w:r w:rsidRPr="00367C74">
              <w:rPr>
                <w:bCs/>
                <w:sz w:val="26"/>
                <w:szCs w:val="26"/>
              </w:rPr>
              <w:t>Дата</w:t>
            </w:r>
            <w:r>
              <w:rPr>
                <w:bCs/>
                <w:sz w:val="26"/>
                <w:szCs w:val="26"/>
              </w:rPr>
              <w:t xml:space="preserve"> начала </w:t>
            </w:r>
            <w:r w:rsidRPr="00367C74">
              <w:rPr>
                <w:bCs/>
                <w:sz w:val="26"/>
                <w:szCs w:val="26"/>
              </w:rPr>
              <w:t>аукциона:</w:t>
            </w:r>
          </w:p>
        </w:tc>
        <w:tc>
          <w:tcPr>
            <w:tcW w:w="5336" w:type="dxa"/>
          </w:tcPr>
          <w:p w14:paraId="620654B2" w14:textId="4217EB56" w:rsidR="0039358C" w:rsidRPr="00367C74" w:rsidRDefault="0039358C" w:rsidP="0039358C">
            <w:pPr>
              <w:autoSpaceDE w:val="0"/>
              <w:rPr>
                <w:b/>
                <w:bCs/>
                <w:sz w:val="28"/>
                <w:szCs w:val="28"/>
              </w:rPr>
            </w:pPr>
            <w:r>
              <w:rPr>
                <w:color w:val="0000FF"/>
                <w:sz w:val="28"/>
                <w:szCs w:val="28"/>
              </w:rPr>
              <w:t>16.05.2025</w:t>
            </w:r>
          </w:p>
        </w:tc>
      </w:tr>
      <w:tr w:rsidR="00011F3E" w14:paraId="661B493E" w14:textId="77777777" w:rsidTr="008A78CA">
        <w:tc>
          <w:tcPr>
            <w:tcW w:w="5086" w:type="dxa"/>
          </w:tcPr>
          <w:p w14:paraId="2ABCAA97" w14:textId="733D6948" w:rsidR="00011F3E" w:rsidRPr="00367C74" w:rsidRDefault="00011F3E" w:rsidP="00B55878">
            <w:pPr>
              <w:autoSpaceDE w:val="0"/>
              <w:rPr>
                <w:bCs/>
                <w:sz w:val="26"/>
                <w:szCs w:val="26"/>
              </w:rPr>
            </w:pPr>
          </w:p>
        </w:tc>
        <w:tc>
          <w:tcPr>
            <w:tcW w:w="5336" w:type="dxa"/>
          </w:tcPr>
          <w:p w14:paraId="22E92ACA" w14:textId="42571105" w:rsidR="00011F3E" w:rsidRDefault="00011F3E" w:rsidP="00B55878">
            <w:pPr>
              <w:autoSpaceDE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764ABC2F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2C224179" w14:textId="77777777" w:rsidR="005B3566" w:rsidRPr="005B3566" w:rsidRDefault="005B3566" w:rsidP="005B3566">
      <w:pPr>
        <w:autoSpaceDE w:val="0"/>
        <w:jc w:val="center"/>
        <w:rPr>
          <w:rFonts w:ascii="Arial" w:hAnsi="Arial" w:cs="Arial"/>
          <w:color w:val="FFFFFF"/>
          <w:sz w:val="19"/>
          <w:szCs w:val="19"/>
          <w:lang w:eastAsia="ru-RU"/>
        </w:rPr>
      </w:pPr>
    </w:p>
    <w:p w14:paraId="47F6531D" w14:textId="77777777" w:rsidR="00351440" w:rsidRPr="007C5B29" w:rsidRDefault="00351440" w:rsidP="00DB07C3">
      <w:pPr>
        <w:autoSpaceDE w:val="0"/>
        <w:rPr>
          <w:b/>
          <w:bCs/>
          <w:sz w:val="26"/>
          <w:szCs w:val="26"/>
        </w:rPr>
      </w:pPr>
    </w:p>
    <w:p w14:paraId="3B503791" w14:textId="07435D70" w:rsidR="005B3566" w:rsidRDefault="005B3566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2B294912" w14:textId="77777777" w:rsidR="00367C74" w:rsidRDefault="00367C74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E64514D" w14:textId="262A0646" w:rsidR="00126715" w:rsidRDefault="00126715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361FE631" w14:textId="3383CD00" w:rsidR="00126715" w:rsidRDefault="00126715" w:rsidP="00AF44DB">
      <w:pPr>
        <w:autoSpaceDE w:val="0"/>
        <w:rPr>
          <w:b/>
          <w:bCs/>
          <w:color w:val="17365D"/>
          <w:sz w:val="26"/>
          <w:szCs w:val="26"/>
        </w:rPr>
      </w:pPr>
    </w:p>
    <w:p w14:paraId="2D75C082" w14:textId="77777777" w:rsidR="00482529" w:rsidRDefault="00482529" w:rsidP="005B356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14:paraId="73BE17C2" w14:textId="77777777" w:rsidR="00011F3E" w:rsidRDefault="00011F3E" w:rsidP="00E1032F">
      <w:pPr>
        <w:autoSpaceDE w:val="0"/>
        <w:jc w:val="center"/>
        <w:rPr>
          <w:b/>
          <w:sz w:val="28"/>
          <w:szCs w:val="28"/>
        </w:rPr>
      </w:pPr>
    </w:p>
    <w:p w14:paraId="42056FF7" w14:textId="268D7103" w:rsidR="00E1032F" w:rsidRPr="00CE56D7" w:rsidRDefault="00367C74" w:rsidP="00E1032F">
      <w:pPr>
        <w:autoSpaceDE w:val="0"/>
        <w:jc w:val="center"/>
        <w:rPr>
          <w:b/>
          <w:color w:val="0000FF"/>
          <w:sz w:val="28"/>
          <w:szCs w:val="28"/>
        </w:rPr>
      </w:pPr>
      <w:r>
        <w:rPr>
          <w:b/>
          <w:sz w:val="28"/>
          <w:szCs w:val="28"/>
        </w:rPr>
        <w:t>202</w:t>
      </w:r>
      <w:r w:rsidR="0039358C">
        <w:rPr>
          <w:b/>
          <w:sz w:val="28"/>
          <w:szCs w:val="28"/>
        </w:rPr>
        <w:t>5</w:t>
      </w:r>
      <w:r w:rsidRPr="006839AC">
        <w:rPr>
          <w:b/>
          <w:sz w:val="28"/>
          <w:szCs w:val="28"/>
        </w:rPr>
        <w:t xml:space="preserve"> год</w:t>
      </w:r>
    </w:p>
    <w:p w14:paraId="25415666" w14:textId="5F56BAF9" w:rsidR="000306C8" w:rsidRDefault="005B3566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firstLine="284"/>
        <w:jc w:val="both"/>
        <w:rPr>
          <w:rFonts w:ascii="Times New Roman" w:hAnsi="Times New Roman"/>
          <w:i w:val="0"/>
          <w:sz w:val="26"/>
          <w:szCs w:val="26"/>
        </w:rPr>
      </w:pPr>
      <w:r>
        <w:rPr>
          <w:color w:val="17365D"/>
          <w:sz w:val="26"/>
          <w:szCs w:val="26"/>
        </w:rPr>
        <w:br w:type="page"/>
      </w:r>
      <w:bookmarkStart w:id="1" w:name="_Toc478656950"/>
      <w:bookmarkStart w:id="2" w:name="_Toc478580942"/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</w:t>
      </w:r>
      <w:r w:rsidR="009B340F" w:rsidRPr="008D4F6F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r w:rsidR="000306C8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14:paraId="28F3B3B9" w14:textId="19B78E97" w:rsidR="005B3566" w:rsidRDefault="005B3566" w:rsidP="000306C8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bookmarkStart w:id="3" w:name="_Toc423619374"/>
      <w:bookmarkStart w:id="4" w:name="_Toc426462869"/>
      <w:bookmarkStart w:id="5" w:name="_Toc428969604"/>
      <w:bookmarkStart w:id="6" w:name="__RefHeading__33_520497706"/>
      <w:bookmarkStart w:id="7" w:name="_%2525D0%25259F%2525D1%252580%2525D0%252"/>
      <w:bookmarkEnd w:id="2"/>
      <w:r w:rsidRPr="00E91939">
        <w:rPr>
          <w:iCs/>
          <w:sz w:val="22"/>
          <w:szCs w:val="22"/>
        </w:rPr>
        <w:t>Аукцион</w:t>
      </w:r>
      <w:r w:rsidR="00E1032F">
        <w:rPr>
          <w:iCs/>
          <w:sz w:val="22"/>
          <w:szCs w:val="22"/>
        </w:rPr>
        <w:t xml:space="preserve"> </w:t>
      </w:r>
      <w:r w:rsidR="00E1032F" w:rsidRPr="00513D4A">
        <w:rPr>
          <w:iCs/>
          <w:color w:val="000000" w:themeColor="text1"/>
          <w:sz w:val="22"/>
          <w:szCs w:val="22"/>
        </w:rPr>
        <w:t>в электронной форме</w:t>
      </w:r>
      <w:r w:rsidRPr="00E91939">
        <w:rPr>
          <w:iCs/>
          <w:sz w:val="22"/>
          <w:szCs w:val="22"/>
        </w:rPr>
        <w:t xml:space="preserve">, открытый по форме подачи предложений о цене </w:t>
      </w:r>
      <w:r>
        <w:rPr>
          <w:iCs/>
          <w:sz w:val="22"/>
          <w:szCs w:val="22"/>
        </w:rPr>
        <w:t>предмета аукциона с ограничением по составу У</w:t>
      </w:r>
      <w:r w:rsidRPr="00E91939">
        <w:rPr>
          <w:iCs/>
          <w:sz w:val="22"/>
          <w:szCs w:val="22"/>
        </w:rPr>
        <w:t xml:space="preserve">частников </w:t>
      </w:r>
      <w:r w:rsidR="008D4F6F">
        <w:rPr>
          <w:iCs/>
          <w:sz w:val="22"/>
          <w:szCs w:val="22"/>
        </w:rPr>
        <w:t xml:space="preserve">– </w:t>
      </w:r>
      <w:r w:rsidR="00AF44DB" w:rsidRPr="00D4080A">
        <w:rPr>
          <w:b/>
          <w:iCs/>
          <w:color w:val="FF0000"/>
          <w:sz w:val="22"/>
          <w:szCs w:val="22"/>
        </w:rPr>
        <w:t>ТОЛЬКО ДЛЯ ГРАЖДАН</w:t>
      </w:r>
      <w:r w:rsidR="00BA5840">
        <w:rPr>
          <w:iCs/>
          <w:sz w:val="22"/>
          <w:szCs w:val="22"/>
        </w:rPr>
        <w:t xml:space="preserve"> (далее – аукцион)</w:t>
      </w:r>
      <w:r w:rsidRPr="00E91939">
        <w:rPr>
          <w:iCs/>
          <w:sz w:val="22"/>
          <w:szCs w:val="22"/>
        </w:rPr>
        <w:t>, проводится в соответствии с требованиями:</w:t>
      </w:r>
    </w:p>
    <w:p w14:paraId="284287FD" w14:textId="743067E9" w:rsidR="005B3566" w:rsidRPr="00670216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Гражданск</w:t>
      </w:r>
      <w:r w:rsidR="005B3566">
        <w:rPr>
          <w:iCs/>
          <w:sz w:val="22"/>
          <w:szCs w:val="22"/>
        </w:rPr>
        <w:t xml:space="preserve">ого </w:t>
      </w:r>
      <w:r w:rsidR="005B3566" w:rsidRPr="00670216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670216">
        <w:rPr>
          <w:iCs/>
          <w:sz w:val="22"/>
          <w:szCs w:val="22"/>
        </w:rPr>
        <w:t xml:space="preserve"> Российской Федерации;</w:t>
      </w:r>
    </w:p>
    <w:p w14:paraId="1B67CF34" w14:textId="4B4BB3B7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22394A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Земельн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кодекс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Российской Федерации;</w:t>
      </w:r>
    </w:p>
    <w:p w14:paraId="7884ACA5" w14:textId="613268DD" w:rsidR="005B3566" w:rsidRPr="003D21F5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iCs/>
          <w:sz w:val="22"/>
          <w:szCs w:val="22"/>
        </w:rPr>
        <w:t>Федеральн</w:t>
      </w:r>
      <w:r w:rsidR="005B3566">
        <w:rPr>
          <w:iCs/>
          <w:sz w:val="22"/>
          <w:szCs w:val="22"/>
        </w:rPr>
        <w:t xml:space="preserve">ого </w:t>
      </w:r>
      <w:r w:rsidR="005B3566" w:rsidRPr="002B1734">
        <w:rPr>
          <w:iCs/>
          <w:sz w:val="22"/>
          <w:szCs w:val="22"/>
        </w:rPr>
        <w:t>закон</w:t>
      </w:r>
      <w:r w:rsidR="005B3566">
        <w:rPr>
          <w:iCs/>
          <w:sz w:val="22"/>
          <w:szCs w:val="22"/>
        </w:rPr>
        <w:t>а</w:t>
      </w:r>
      <w:r w:rsidR="005B3566"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14:paraId="00639C82" w14:textId="2CA8D19E" w:rsidR="0008315D" w:rsidRPr="003D21F5" w:rsidRDefault="0008315D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08315D">
        <w:rPr>
          <w:iCs/>
          <w:sz w:val="22"/>
          <w:szCs w:val="22"/>
        </w:rPr>
        <w:t>- Постановления Правительства Российской Федерации от 10.05.2018 № 564 «О взимании операторами электронных площадок, операторами специализированных электронных площадок платы при проведении электронной процедуры, закрытой электронной процедуры и установлении ее предельных размеров»;</w:t>
      </w:r>
    </w:p>
    <w:p w14:paraId="14E01CF9" w14:textId="479B8FBF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Закон</w:t>
      </w:r>
      <w:r w:rsidR="005B3566">
        <w:rPr>
          <w:noProof/>
          <w:color w:val="000000"/>
          <w:sz w:val="22"/>
          <w:szCs w:val="22"/>
        </w:rPr>
        <w:t>а</w:t>
      </w:r>
      <w:r w:rsidR="005B3566"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 в Московской области»;</w:t>
      </w:r>
    </w:p>
    <w:p w14:paraId="6F559B60" w14:textId="6E53C200" w:rsidR="00367C74" w:rsidRDefault="00367C74" w:rsidP="00367C74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CA0B6F">
        <w:rPr>
          <w:color w:val="0000FF"/>
          <w:sz w:val="22"/>
          <w:szCs w:val="22"/>
          <w:lang w:eastAsia="ru-RU"/>
        </w:rPr>
        <w:t xml:space="preserve">- Сводного заключения Министерства имущественных отношений Московской области от </w:t>
      </w:r>
      <w:r>
        <w:rPr>
          <w:color w:val="0000FF"/>
          <w:sz w:val="22"/>
          <w:szCs w:val="22"/>
          <w:lang w:eastAsia="ru-RU"/>
        </w:rPr>
        <w:t xml:space="preserve">22.11.2024 </w:t>
      </w:r>
      <w:r w:rsidR="0065029F">
        <w:rPr>
          <w:color w:val="0000FF"/>
          <w:sz w:val="22"/>
          <w:szCs w:val="22"/>
          <w:lang w:eastAsia="ru-RU"/>
        </w:rPr>
        <w:br/>
      </w:r>
      <w:r w:rsidRPr="00CA0B6F">
        <w:rPr>
          <w:color w:val="0000FF"/>
          <w:sz w:val="22"/>
          <w:szCs w:val="22"/>
          <w:lang w:eastAsia="ru-RU"/>
        </w:rPr>
        <w:t>№</w:t>
      </w:r>
      <w:r>
        <w:rPr>
          <w:color w:val="0000FF"/>
          <w:sz w:val="22"/>
          <w:szCs w:val="22"/>
          <w:lang w:eastAsia="ru-RU"/>
        </w:rPr>
        <w:t xml:space="preserve"> 222-З п. 184</w:t>
      </w:r>
      <w:r w:rsidRPr="00205494">
        <w:rPr>
          <w:color w:val="0000FF"/>
          <w:sz w:val="22"/>
          <w:szCs w:val="22"/>
          <w:lang w:eastAsia="ru-RU"/>
        </w:rPr>
        <w:t>;</w:t>
      </w:r>
    </w:p>
    <w:p w14:paraId="5529F210" w14:textId="648C1F88" w:rsidR="00CE4967" w:rsidRPr="00CE4967" w:rsidRDefault="00CE4967" w:rsidP="00CE4967">
      <w:pPr>
        <w:pStyle w:val="afa"/>
        <w:rPr>
          <w:lang w:val="ru-RU"/>
        </w:rPr>
      </w:pPr>
      <w:r w:rsidRPr="00CA0B6F">
        <w:rPr>
          <w:color w:val="0000FF"/>
          <w:sz w:val="22"/>
          <w:szCs w:val="22"/>
          <w:lang w:eastAsia="ru-RU"/>
        </w:rPr>
        <w:t>-</w:t>
      </w:r>
      <w:r>
        <w:rPr>
          <w:iCs/>
          <w:sz w:val="22"/>
          <w:szCs w:val="22"/>
          <w:lang w:val="en-US"/>
        </w:rPr>
        <w:t> </w:t>
      </w:r>
      <w:r>
        <w:rPr>
          <w:color w:val="0000FF"/>
          <w:sz w:val="22"/>
          <w:szCs w:val="22"/>
          <w:lang w:eastAsia="ru-RU"/>
        </w:rPr>
        <w:t>решения о проведении торгов</w:t>
      </w:r>
      <w:r w:rsidRPr="00227F45">
        <w:rPr>
          <w:color w:val="0000FF"/>
          <w:sz w:val="22"/>
          <w:szCs w:val="22"/>
          <w:lang w:eastAsia="ru-RU"/>
        </w:rPr>
        <w:t xml:space="preserve"> </w:t>
      </w:r>
      <w:r>
        <w:rPr>
          <w:color w:val="0000FF"/>
          <w:sz w:val="22"/>
          <w:szCs w:val="22"/>
          <w:lang w:eastAsia="ru-RU"/>
        </w:rPr>
        <w:t>(прилагается</w:t>
      </w:r>
      <w:r w:rsidRPr="00CA0B6F">
        <w:rPr>
          <w:color w:val="0000FF"/>
          <w:sz w:val="22"/>
          <w:szCs w:val="22"/>
          <w:lang w:eastAsia="ru-RU"/>
        </w:rPr>
        <w:t>)</w:t>
      </w:r>
      <w:r w:rsidRPr="00513D4A">
        <w:rPr>
          <w:noProof/>
          <w:color w:val="0000FF"/>
        </w:rPr>
        <w:t>;</w:t>
      </w:r>
    </w:p>
    <w:p w14:paraId="0080C9DF" w14:textId="24AC9234" w:rsidR="005B3566" w:rsidRPr="002B1734" w:rsidRDefault="009B340F" w:rsidP="009B340F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 w:rsidRPr="009B340F">
        <w:rPr>
          <w:iCs/>
          <w:sz w:val="22"/>
          <w:szCs w:val="22"/>
        </w:rPr>
        <w:t>-</w:t>
      </w:r>
      <w:r>
        <w:rPr>
          <w:iCs/>
          <w:sz w:val="22"/>
          <w:szCs w:val="22"/>
          <w:lang w:val="en-US"/>
        </w:rPr>
        <w:t> </w:t>
      </w:r>
      <w:r w:rsidR="005B3566" w:rsidRPr="002B1734">
        <w:rPr>
          <w:noProof/>
          <w:color w:val="000000"/>
          <w:sz w:val="22"/>
          <w:szCs w:val="22"/>
        </w:rPr>
        <w:t>ины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нормативн</w:t>
      </w:r>
      <w:r w:rsidR="005B3566">
        <w:rPr>
          <w:noProof/>
          <w:color w:val="000000"/>
          <w:sz w:val="22"/>
          <w:szCs w:val="22"/>
        </w:rPr>
        <w:t>о</w:t>
      </w:r>
      <w:r w:rsidR="005B3566" w:rsidRPr="002B1734">
        <w:rPr>
          <w:noProof/>
          <w:color w:val="000000"/>
          <w:sz w:val="22"/>
          <w:szCs w:val="22"/>
        </w:rPr>
        <w:t xml:space="preserve"> правовы</w:t>
      </w:r>
      <w:r w:rsidR="005B3566">
        <w:rPr>
          <w:noProof/>
          <w:color w:val="000000"/>
          <w:sz w:val="22"/>
          <w:szCs w:val="22"/>
        </w:rPr>
        <w:t>х</w:t>
      </w:r>
      <w:r w:rsidR="005B3566" w:rsidRPr="002B1734">
        <w:rPr>
          <w:noProof/>
          <w:color w:val="000000"/>
          <w:sz w:val="22"/>
          <w:szCs w:val="22"/>
        </w:rPr>
        <w:t xml:space="preserve"> акт</w:t>
      </w:r>
      <w:r w:rsidR="005B3566"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="005B3566" w:rsidRPr="002B1734">
        <w:rPr>
          <w:noProof/>
          <w:color w:val="000000"/>
          <w:sz w:val="22"/>
          <w:szCs w:val="22"/>
        </w:rPr>
        <w:t>.</w:t>
      </w:r>
      <w:bookmarkStart w:id="8" w:name="__RefHeading__48_1698952488"/>
      <w:bookmarkStart w:id="9" w:name="__RefHeading__35_520497706"/>
      <w:bookmarkStart w:id="10" w:name="__RefHeading__50_1698952488"/>
      <w:bookmarkEnd w:id="8"/>
      <w:bookmarkEnd w:id="9"/>
      <w:bookmarkEnd w:id="10"/>
    </w:p>
    <w:p w14:paraId="4F8A0084" w14:textId="77777777" w:rsidR="000306C8" w:rsidRPr="002B1734" w:rsidRDefault="000306C8" w:rsidP="000306C8">
      <w:pPr>
        <w:tabs>
          <w:tab w:val="left" w:pos="0"/>
          <w:tab w:val="left" w:pos="1134"/>
        </w:tabs>
        <w:spacing w:line="276" w:lineRule="auto"/>
        <w:ind w:firstLine="426"/>
        <w:rPr>
          <w:sz w:val="22"/>
          <w:szCs w:val="22"/>
        </w:rPr>
      </w:pPr>
    </w:p>
    <w:p w14:paraId="7C42A54F" w14:textId="1BF2C02F" w:rsidR="000306C8" w:rsidRPr="00BA5840" w:rsidRDefault="009B340F" w:rsidP="009B340F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284"/>
        <w:jc w:val="both"/>
        <w:rPr>
          <w:rFonts w:ascii="Times New Roman" w:hAnsi="Times New Roman"/>
          <w:i w:val="0"/>
          <w:sz w:val="26"/>
          <w:szCs w:val="26"/>
        </w:rPr>
      </w:pPr>
      <w:r w:rsidRPr="00BA5840">
        <w:rPr>
          <w:rFonts w:ascii="Times New Roman" w:hAnsi="Times New Roman"/>
          <w:i w:val="0"/>
          <w:sz w:val="26"/>
          <w:szCs w:val="26"/>
          <w:lang w:val="ru-RU"/>
        </w:rPr>
        <w:t>2.</w:t>
      </w:r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  <w:bookmarkStart w:id="11" w:name="_Toc478656951"/>
      <w:r w:rsidR="000306C8" w:rsidRPr="00BA5840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11"/>
      <w:r w:rsidR="00367B6B" w:rsidRPr="00BA584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bookmarkEnd w:id="3"/>
    <w:bookmarkEnd w:id="4"/>
    <w:bookmarkEnd w:id="5"/>
    <w:p w14:paraId="40252D35" w14:textId="31473B4D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383C4E">
        <w:rPr>
          <w:b/>
          <w:sz w:val="22"/>
          <w:szCs w:val="22"/>
        </w:rPr>
        <w:t>2.1. Продавец –</w:t>
      </w:r>
      <w:r w:rsidR="00BC644E" w:rsidRPr="00BC644E">
        <w:t xml:space="preserve"> </w:t>
      </w:r>
      <w:r w:rsidR="00BC644E" w:rsidRPr="00BC644E">
        <w:rPr>
          <w:sz w:val="22"/>
          <w:szCs w:val="22"/>
        </w:rPr>
        <w:t>орган исполнительной власти Московской области или исполнительно-распорядительный орган муниципального образования Московской области</w:t>
      </w:r>
      <w:r w:rsidR="00064A6C" w:rsidRPr="00BC644E">
        <w:rPr>
          <w:sz w:val="22"/>
          <w:szCs w:val="22"/>
        </w:rPr>
        <w:t>,</w:t>
      </w:r>
      <w:r w:rsidR="00BC644E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принимающий решение о проведении аукциона, об отказе от проведения аукциона, об условиях аукциона</w:t>
      </w:r>
      <w:r w:rsidR="008F3183">
        <w:rPr>
          <w:sz w:val="22"/>
          <w:szCs w:val="22"/>
        </w:rPr>
        <w:t xml:space="preserve"> </w:t>
      </w:r>
      <w:r w:rsidRPr="00383C4E">
        <w:rPr>
          <w:sz w:val="22"/>
          <w:szCs w:val="22"/>
        </w:rPr>
        <w:t>(в том числе о начальной цене предмета аукциона, условиях и сроках договора купли-продажи), отвечающий за соответствие земельного участка характеристикам, указанным в Извещении о проведении аукциона, за своевременное опубликование Извещения о проведении аукциона в порядке, установленном для официального опубликования (обнародования) муниципальных правовых актов по месту нахождения земельного участка, за</w:t>
      </w:r>
      <w:r w:rsidR="006D24B7">
        <w:rPr>
          <w:sz w:val="22"/>
          <w:szCs w:val="22"/>
        </w:rPr>
        <w:t xml:space="preserve"> соблюдение сроков заключения</w:t>
      </w:r>
      <w:r w:rsidRPr="00383C4E">
        <w:rPr>
          <w:sz w:val="22"/>
          <w:szCs w:val="22"/>
        </w:rPr>
        <w:t xml:space="preserve"> договора купли-продажи земельного участка</w:t>
      </w:r>
      <w:r w:rsidR="006D24B7" w:rsidRPr="006D24B7">
        <w:rPr>
          <w:sz w:val="22"/>
          <w:szCs w:val="22"/>
        </w:rPr>
        <w:t xml:space="preserve"> </w:t>
      </w:r>
      <w:r w:rsidR="006D24B7">
        <w:rPr>
          <w:sz w:val="22"/>
          <w:szCs w:val="22"/>
        </w:rPr>
        <w:t>и осуществляющий его заключение</w:t>
      </w:r>
      <w:r w:rsidRPr="00383C4E">
        <w:rPr>
          <w:sz w:val="22"/>
          <w:szCs w:val="22"/>
        </w:rPr>
        <w:t>.</w:t>
      </w:r>
    </w:p>
    <w:p w14:paraId="6D4420A5" w14:textId="77777777" w:rsidR="002773F2" w:rsidRPr="00383C4E" w:rsidRDefault="002773F2" w:rsidP="002773F2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14:paraId="6B7A194C" w14:textId="77777777" w:rsidR="00367C74" w:rsidRPr="005729D1" w:rsidRDefault="00367C74" w:rsidP="00367C74">
      <w:pPr>
        <w:suppressAutoHyphens w:val="0"/>
        <w:autoSpaceDE w:val="0"/>
        <w:autoSpaceDN w:val="0"/>
        <w:adjustRightInd w:val="0"/>
        <w:rPr>
          <w:b/>
          <w:noProof/>
          <w:sz w:val="22"/>
          <w:szCs w:val="22"/>
        </w:rPr>
      </w:pPr>
      <w:r w:rsidRPr="000E3CE0">
        <w:rPr>
          <w:b/>
          <w:noProof/>
          <w:sz w:val="22"/>
          <w:szCs w:val="22"/>
        </w:rPr>
        <w:t xml:space="preserve">Наименование: </w:t>
      </w:r>
      <w:r>
        <w:rPr>
          <w:b/>
          <w:color w:val="0000FF"/>
          <w:sz w:val="22"/>
          <w:szCs w:val="22"/>
        </w:rPr>
        <w:t>КОМИТЕТ ПО УПРАВЛЕНИЮ МУНИЦИПАЛЬНЫМ ИМУЩЕСТВОМ АДМИНИСТРАЦИИ ОДИНЦОВСКОГО ГОРОДСКОГО ОКРУГА МОСКОВСКОЙ ОБЛАСТИ</w:t>
      </w:r>
    </w:p>
    <w:p w14:paraId="46295752" w14:textId="5826AE70" w:rsidR="00367C74" w:rsidRDefault="0008315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Местонахождение</w:t>
      </w:r>
      <w:r w:rsidR="00367C74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143003, Московская область, город Одинцово, улица Маршала Жукова, дом 28</w:t>
      </w:r>
    </w:p>
    <w:p w14:paraId="3B07AF0B" w14:textId="75D6161C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сайта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http://odin.ru</w:t>
      </w:r>
    </w:p>
    <w:p w14:paraId="30D31310" w14:textId="77777777" w:rsidR="00367C74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Адрес электронной почты:</w:t>
      </w:r>
      <w:r w:rsidRPr="0008454E">
        <w:t xml:space="preserve"> </w:t>
      </w:r>
      <w:r>
        <w:rPr>
          <w:b/>
          <w:bCs/>
          <w:sz w:val="22"/>
          <w:szCs w:val="22"/>
        </w:rPr>
        <w:t>adm@odin.ru</w:t>
      </w:r>
    </w:p>
    <w:p w14:paraId="2C8F0D07" w14:textId="60989A44" w:rsidR="00367C74" w:rsidRDefault="00482B9D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Телефон</w:t>
      </w:r>
      <w:r w:rsidR="00367C74">
        <w:rPr>
          <w:b/>
          <w:bCs/>
          <w:sz w:val="22"/>
          <w:szCs w:val="22"/>
        </w:rPr>
        <w:t>:</w:t>
      </w:r>
      <w:r w:rsidR="00367C74" w:rsidRPr="0008454E">
        <w:t xml:space="preserve"> </w:t>
      </w:r>
      <w:r>
        <w:rPr>
          <w:b/>
          <w:bCs/>
          <w:sz w:val="22"/>
          <w:szCs w:val="22"/>
        </w:rPr>
        <w:t>8(495)593-55-46</w:t>
      </w:r>
    </w:p>
    <w:p w14:paraId="01E023CA" w14:textId="549BD2E8" w:rsidR="002632DD" w:rsidRPr="00482529" w:rsidRDefault="002632DD" w:rsidP="00D62214">
      <w:pPr>
        <w:tabs>
          <w:tab w:val="left" w:pos="142"/>
        </w:tabs>
        <w:autoSpaceDE w:val="0"/>
        <w:jc w:val="both"/>
        <w:rPr>
          <w:noProof/>
          <w:sz w:val="14"/>
          <w:szCs w:val="14"/>
        </w:rPr>
      </w:pPr>
    </w:p>
    <w:p w14:paraId="56D50E60" w14:textId="1CBE12B2" w:rsidR="006D24B7" w:rsidRPr="002B1734" w:rsidRDefault="006D24B7" w:rsidP="006D24B7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>Организатор аукциона</w:t>
      </w:r>
      <w:r w:rsidR="00843FB4">
        <w:rPr>
          <w:b/>
          <w:bCs/>
          <w:sz w:val="22"/>
          <w:szCs w:val="22"/>
        </w:rPr>
        <w:t xml:space="preserve"> </w:t>
      </w:r>
      <w:r w:rsidRPr="002B1734">
        <w:rPr>
          <w:b/>
          <w:bCs/>
          <w:sz w:val="22"/>
          <w:szCs w:val="22"/>
        </w:rPr>
        <w:t xml:space="preserve">– </w:t>
      </w:r>
      <w:r w:rsidRPr="002B1734">
        <w:rPr>
          <w:bCs/>
          <w:sz w:val="22"/>
          <w:szCs w:val="22"/>
        </w:rPr>
        <w:t xml:space="preserve">орган, </w:t>
      </w:r>
      <w:r>
        <w:rPr>
          <w:bCs/>
          <w:sz w:val="22"/>
          <w:szCs w:val="22"/>
        </w:rPr>
        <w:t xml:space="preserve">отвечающий за соответствие организации </w:t>
      </w:r>
      <w:r w:rsidR="00513D4A">
        <w:rPr>
          <w:bCs/>
          <w:sz w:val="22"/>
          <w:szCs w:val="22"/>
        </w:rPr>
        <w:br/>
      </w:r>
      <w:r>
        <w:rPr>
          <w:bCs/>
          <w:sz w:val="22"/>
          <w:szCs w:val="22"/>
        </w:rPr>
        <w:t>и проведения аукциона</w:t>
      </w:r>
      <w:r w:rsidR="00E1032F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требованиям действующего законодательства</w:t>
      </w:r>
      <w:r w:rsidRPr="002B1734">
        <w:rPr>
          <w:bCs/>
          <w:sz w:val="22"/>
          <w:szCs w:val="22"/>
        </w:rPr>
        <w:t xml:space="preserve">, утверждающий Извещение о проведении аукциона,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14:paraId="0F4055D8" w14:textId="77777777" w:rsidR="00367C74" w:rsidRPr="000E3CE0" w:rsidRDefault="00367C74" w:rsidP="00367C74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Комитет по конкурентной политике Московской области</w:t>
      </w:r>
    </w:p>
    <w:p w14:paraId="3229FF9C" w14:textId="77777777" w:rsidR="00367C74" w:rsidRPr="00E67BDB" w:rsidRDefault="00367C74" w:rsidP="00367C74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iCs/>
          <w:sz w:val="22"/>
          <w:szCs w:val="22"/>
        </w:rPr>
        <w:t>141407, Московская область, Красногорский район, город Красногорск, бульвар Строителей, дом 1</w:t>
      </w:r>
    </w:p>
    <w:p w14:paraId="103FC9BC" w14:textId="77777777" w:rsidR="00367C74" w:rsidRPr="00E67BDB" w:rsidRDefault="00367C74" w:rsidP="00367C74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E67BDB">
        <w:rPr>
          <w:iCs/>
          <w:sz w:val="22"/>
          <w:szCs w:val="22"/>
        </w:rPr>
        <w:t xml:space="preserve">Сайт: </w:t>
      </w:r>
      <w:r>
        <w:rPr>
          <w:iCs/>
          <w:sz w:val="22"/>
          <w:szCs w:val="22"/>
        </w:rPr>
        <w:t>zakaz-mo.mosreg.ru</w:t>
      </w:r>
    </w:p>
    <w:p w14:paraId="1E5748A5" w14:textId="77777777" w:rsidR="005D6661" w:rsidRPr="00410640" w:rsidRDefault="005D6661" w:rsidP="005B356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color w:val="auto"/>
          <w:sz w:val="10"/>
          <w:szCs w:val="10"/>
          <w:u w:val="none"/>
        </w:rPr>
      </w:pPr>
    </w:p>
    <w:p w14:paraId="4ECF9AD5" w14:textId="3297C3F6" w:rsidR="008F3183" w:rsidRDefault="00E02862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sz w:val="22"/>
          <w:szCs w:val="22"/>
        </w:rPr>
      </w:pPr>
      <w:r w:rsidRPr="00513D4A">
        <w:rPr>
          <w:b/>
          <w:sz w:val="22"/>
          <w:szCs w:val="22"/>
        </w:rPr>
        <w:t>2.</w:t>
      </w:r>
      <w:r w:rsidR="004B379A" w:rsidRPr="00513D4A">
        <w:rPr>
          <w:b/>
          <w:sz w:val="22"/>
          <w:szCs w:val="22"/>
        </w:rPr>
        <w:t>2.1</w:t>
      </w:r>
      <w:r w:rsidRPr="00513D4A">
        <w:rPr>
          <w:b/>
          <w:sz w:val="22"/>
          <w:szCs w:val="22"/>
        </w:rPr>
        <w:t>. </w:t>
      </w:r>
      <w:r w:rsidR="00D61EE8" w:rsidRPr="00513D4A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="00D61EE8">
        <w:rPr>
          <w:b/>
          <w:sz w:val="22"/>
          <w:szCs w:val="22"/>
        </w:rPr>
        <w:t xml:space="preserve"> </w:t>
      </w:r>
      <w:r w:rsidR="00D61EE8" w:rsidRPr="00513D4A">
        <w:rPr>
          <w:sz w:val="22"/>
          <w:szCs w:val="22"/>
        </w:rPr>
        <w:t xml:space="preserve">– </w:t>
      </w:r>
      <w:r w:rsidR="00D61EE8" w:rsidRPr="000E3CE0">
        <w:rPr>
          <w:sz w:val="22"/>
          <w:szCs w:val="22"/>
        </w:rPr>
        <w:t xml:space="preserve">отвечает за соблюдение сроков размещения Извещения о проведении аукциона и документов, составляемых в ходе проведения аукциона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 </w:t>
      </w:r>
      <w:r>
        <w:rPr>
          <w:rStyle w:val="a3"/>
          <w:b/>
          <w:color w:val="auto"/>
          <w:sz w:val="22"/>
          <w:szCs w:val="22"/>
          <w:u w:val="none"/>
        </w:rPr>
        <w:t>www.torgi.gov.ru</w:t>
      </w:r>
      <w:r w:rsidR="00D61EE8" w:rsidRPr="000E3CE0">
        <w:rPr>
          <w:rStyle w:val="a3"/>
          <w:color w:val="auto"/>
          <w:sz w:val="22"/>
          <w:szCs w:val="22"/>
          <w:u w:val="none"/>
        </w:rPr>
        <w:t xml:space="preserve"> (далее – Официальный сайт торгов)</w:t>
      </w:r>
      <w:r w:rsidR="00D61EE8" w:rsidRPr="000E3CE0">
        <w:rPr>
          <w:rStyle w:val="a3"/>
          <w:color w:val="auto"/>
          <w:u w:val="none"/>
        </w:rPr>
        <w:t xml:space="preserve">, </w:t>
      </w:r>
      <w:r w:rsidR="00D61EE8">
        <w:rPr>
          <w:rStyle w:val="a3"/>
          <w:color w:val="auto"/>
          <w:u w:val="none"/>
        </w:rPr>
        <w:t xml:space="preserve">на </w:t>
      </w:r>
      <w:r w:rsidR="00D61EE8" w:rsidRPr="000E3CE0">
        <w:rPr>
          <w:sz w:val="22"/>
          <w:szCs w:val="22"/>
        </w:rPr>
        <w:t>Едином портале торгов Московской области</w:t>
      </w:r>
      <w:r w:rsidR="003841C7" w:rsidRPr="003841C7">
        <w:rPr>
          <w:sz w:val="22"/>
          <w:szCs w:val="22"/>
        </w:rPr>
        <w:t xml:space="preserve"> </w:t>
      </w:r>
      <w:r w:rsidR="00D61EE8">
        <w:rPr>
          <w:sz w:val="22"/>
          <w:szCs w:val="22"/>
        </w:rPr>
        <w:t>(далее – Портал ЕАСУЗ</w:t>
      </w:r>
      <w:r w:rsidR="00D61EE8" w:rsidRPr="000E3CE0">
        <w:rPr>
          <w:sz w:val="22"/>
          <w:szCs w:val="22"/>
        </w:rPr>
        <w:t>)</w:t>
      </w:r>
      <w:r w:rsidR="008F3183" w:rsidRPr="000E3CE0">
        <w:rPr>
          <w:sz w:val="22"/>
          <w:szCs w:val="22"/>
        </w:rPr>
        <w:t>, на электронной площадке</w:t>
      </w:r>
      <w:r w:rsidR="008F3183" w:rsidRPr="000E3CE0">
        <w:rPr>
          <w:b/>
          <w:bCs/>
          <w:sz w:val="22"/>
          <w:szCs w:val="22"/>
          <w:lang w:eastAsia="ru-RU"/>
        </w:rPr>
        <w:t xml:space="preserve"> </w:t>
      </w:r>
      <w:r>
        <w:rPr>
          <w:b/>
          <w:bCs/>
          <w:sz w:val="22"/>
          <w:szCs w:val="22"/>
          <w:lang w:eastAsia="ru-RU"/>
        </w:rPr>
        <w:t>https://rts-tender.ru/</w:t>
      </w:r>
      <w:r w:rsidR="008F3183">
        <w:rPr>
          <w:b/>
          <w:bCs/>
          <w:sz w:val="22"/>
          <w:szCs w:val="22"/>
          <w:lang w:eastAsia="ru-RU"/>
        </w:rPr>
        <w:t xml:space="preserve"> </w:t>
      </w:r>
      <w:r w:rsidR="008F3183" w:rsidRPr="00FD6D6C">
        <w:rPr>
          <w:bCs/>
          <w:sz w:val="22"/>
          <w:szCs w:val="22"/>
          <w:lang w:eastAsia="ru-RU"/>
        </w:rPr>
        <w:t xml:space="preserve">(далее – </w:t>
      </w:r>
      <w:r w:rsidR="008F3183">
        <w:rPr>
          <w:bCs/>
          <w:sz w:val="22"/>
          <w:szCs w:val="22"/>
          <w:lang w:eastAsia="ru-RU"/>
        </w:rPr>
        <w:t>э</w:t>
      </w:r>
      <w:r w:rsidR="008F3183" w:rsidRPr="00FD6D6C">
        <w:rPr>
          <w:bCs/>
          <w:sz w:val="22"/>
          <w:szCs w:val="22"/>
          <w:lang w:eastAsia="ru-RU"/>
        </w:rPr>
        <w:t>лектронная площадка)</w:t>
      </w:r>
      <w:r w:rsidR="008F3183" w:rsidRPr="00B078DB">
        <w:rPr>
          <w:b/>
          <w:bCs/>
          <w:sz w:val="22"/>
          <w:szCs w:val="22"/>
          <w:lang w:eastAsia="ru-RU"/>
        </w:rPr>
        <w:t xml:space="preserve"> </w:t>
      </w:r>
      <w:r w:rsidR="008F3183" w:rsidRPr="00B078DB">
        <w:rPr>
          <w:bCs/>
          <w:sz w:val="22"/>
          <w:szCs w:val="22"/>
          <w:lang w:eastAsia="ru-RU"/>
        </w:rPr>
        <w:t>в соответствии</w:t>
      </w:r>
      <w:r w:rsidR="008F3183">
        <w:rPr>
          <w:bCs/>
          <w:sz w:val="22"/>
          <w:szCs w:val="22"/>
          <w:lang w:eastAsia="ru-RU"/>
        </w:rPr>
        <w:t xml:space="preserve"> с действующим законодательством</w:t>
      </w:r>
      <w:r w:rsidR="008F3183" w:rsidRPr="000E3CE0">
        <w:rPr>
          <w:sz w:val="22"/>
          <w:szCs w:val="22"/>
        </w:rPr>
        <w:t>.</w:t>
      </w:r>
    </w:p>
    <w:p w14:paraId="0D73BD84" w14:textId="77777777" w:rsidR="008F3183" w:rsidRPr="000E3CE0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279C9E9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b/>
          <w:iCs/>
          <w:sz w:val="22"/>
          <w:szCs w:val="22"/>
        </w:rPr>
        <w:t xml:space="preserve">Наименование: </w:t>
      </w:r>
      <w:r>
        <w:rPr>
          <w:b/>
          <w:iCs/>
          <w:sz w:val="22"/>
          <w:szCs w:val="22"/>
        </w:rPr>
        <w:t>Государственное казенное учреждение Московской области "Региональный центр торгов"</w:t>
      </w:r>
    </w:p>
    <w:p w14:paraId="4543E20F" w14:textId="77777777" w:rsidR="003841C7" w:rsidRPr="000E3CE0" w:rsidRDefault="003841C7" w:rsidP="003841C7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0E3CE0">
        <w:rPr>
          <w:iCs/>
          <w:sz w:val="22"/>
          <w:szCs w:val="22"/>
        </w:rPr>
        <w:t xml:space="preserve">Адрес: </w:t>
      </w:r>
      <w:r>
        <w:rPr>
          <w:noProof/>
          <w:sz w:val="22"/>
          <w:szCs w:val="22"/>
        </w:rPr>
        <w:t>143407, Московская область, городской округ Красногорск, город Красногорск, бульвар Строителей, дом 7</w:t>
      </w:r>
    </w:p>
    <w:p w14:paraId="54A8E23D" w14:textId="4D8CD73E" w:rsidR="004B379A" w:rsidRDefault="003841C7" w:rsidP="003841C7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iCs/>
          <w:sz w:val="22"/>
          <w:szCs w:val="22"/>
        </w:rPr>
      </w:pPr>
      <w:r w:rsidRPr="000E3CE0">
        <w:rPr>
          <w:iCs/>
          <w:sz w:val="22"/>
          <w:szCs w:val="22"/>
        </w:rPr>
        <w:lastRenderedPageBreak/>
        <w:t xml:space="preserve">Адрес электронной почты: </w:t>
      </w:r>
      <w:r>
        <w:rPr>
          <w:sz w:val="22"/>
          <w:szCs w:val="22"/>
        </w:rPr>
        <w:t>rct_torgi@mosreg.ru</w:t>
      </w:r>
    </w:p>
    <w:p w14:paraId="55B75008" w14:textId="77777777" w:rsidR="008F3183" w:rsidRDefault="008F3183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5748141F" w14:textId="77777777" w:rsidR="00064A6C" w:rsidRPr="00513D4A" w:rsidRDefault="00064A6C" w:rsidP="008F3183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</w:p>
    <w:p w14:paraId="75C198AD" w14:textId="466C797A" w:rsidR="004B379A" w:rsidRPr="00513D4A" w:rsidRDefault="004B379A" w:rsidP="00271A7C">
      <w:pPr>
        <w:autoSpaceDE w:val="0"/>
        <w:spacing w:line="276" w:lineRule="auto"/>
        <w:jc w:val="both"/>
        <w:rPr>
          <w:sz w:val="10"/>
          <w:szCs w:val="10"/>
        </w:rPr>
      </w:pPr>
      <w:r w:rsidRPr="00513D4A">
        <w:rPr>
          <w:b/>
          <w:iCs/>
          <w:sz w:val="22"/>
          <w:szCs w:val="22"/>
        </w:rPr>
        <w:t>2.3.</w:t>
      </w:r>
      <w:r w:rsidRPr="00513D4A">
        <w:rPr>
          <w:b/>
          <w:noProof/>
          <w:sz w:val="22"/>
          <w:szCs w:val="22"/>
          <w:lang w:eastAsia="en-US"/>
        </w:rPr>
        <w:t xml:space="preserve"> Оператор электронной площадки</w:t>
      </w:r>
      <w:r w:rsidR="00271A7C">
        <w:rPr>
          <w:b/>
          <w:noProof/>
          <w:sz w:val="22"/>
          <w:szCs w:val="22"/>
          <w:lang w:eastAsia="en-US"/>
        </w:rPr>
        <w:t xml:space="preserve"> </w:t>
      </w:r>
      <w:r w:rsidR="00271A7C" w:rsidRPr="00041CDD">
        <w:rPr>
          <w:noProof/>
          <w:sz w:val="22"/>
          <w:szCs w:val="22"/>
        </w:rPr>
        <w:t>(далее – Оператор электронной площадки)</w:t>
      </w:r>
      <w:r w:rsidR="00271A7C">
        <w:rPr>
          <w:noProof/>
          <w:sz w:val="22"/>
          <w:szCs w:val="22"/>
        </w:rPr>
        <w:t xml:space="preserve"> </w:t>
      </w:r>
      <w:r w:rsidRPr="00513D4A">
        <w:rPr>
          <w:noProof/>
          <w:sz w:val="22"/>
          <w:szCs w:val="22"/>
        </w:rPr>
        <w:t xml:space="preserve"> –</w:t>
      </w:r>
      <w:r w:rsidRPr="00513D4A">
        <w:rPr>
          <w:b/>
          <w:noProof/>
          <w:sz w:val="22"/>
          <w:szCs w:val="22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>юридическое лицо, зарегистрированное на территории Российской Федерации, владеющее эле</w:t>
      </w:r>
      <w:r w:rsidR="00271A7C">
        <w:rPr>
          <w:noProof/>
          <w:sz w:val="22"/>
          <w:szCs w:val="22"/>
          <w:lang w:eastAsia="en-US"/>
        </w:rPr>
        <w:t xml:space="preserve">ктронной площадкой, в том числе необходимыми </w:t>
      </w:r>
      <w:r w:rsidR="00482465" w:rsidRPr="004D2F4F">
        <w:rPr>
          <w:noProof/>
          <w:sz w:val="22"/>
          <w:szCs w:val="22"/>
          <w:lang w:eastAsia="en-US"/>
        </w:rPr>
        <w:t>для</w:t>
      </w:r>
      <w:r w:rsidR="00271A7C">
        <w:rPr>
          <w:noProof/>
          <w:sz w:val="22"/>
          <w:szCs w:val="22"/>
          <w:lang w:eastAsia="en-US"/>
        </w:rPr>
        <w:t xml:space="preserve"> </w:t>
      </w:r>
      <w:r w:rsidR="00482465" w:rsidRPr="004D2F4F">
        <w:rPr>
          <w:noProof/>
          <w:sz w:val="22"/>
          <w:szCs w:val="22"/>
          <w:lang w:eastAsia="en-US"/>
        </w:rPr>
        <w:t xml:space="preserve"> ее функционирования программно-аппаратными средствами, обе</w:t>
      </w:r>
      <w:r w:rsidR="00271A7C">
        <w:rPr>
          <w:noProof/>
          <w:sz w:val="22"/>
          <w:szCs w:val="22"/>
          <w:lang w:eastAsia="en-US"/>
        </w:rPr>
        <w:t xml:space="preserve">спечивающее ее функционирование </w:t>
      </w:r>
      <w:r w:rsidR="00482465" w:rsidRPr="004D2F4F">
        <w:rPr>
          <w:noProof/>
          <w:sz w:val="22"/>
          <w:szCs w:val="22"/>
          <w:lang w:eastAsia="en-US"/>
        </w:rPr>
        <w:t>и включенное в перечень операторов электронных площадок, утвержденный</w:t>
      </w:r>
      <w:r w:rsidR="00482465" w:rsidRPr="004D2F4F">
        <w:t xml:space="preserve"> </w:t>
      </w:r>
      <w:r w:rsidR="00482465" w:rsidRPr="004D2F4F">
        <w:rPr>
          <w:noProof/>
          <w:sz w:val="22"/>
          <w:szCs w:val="22"/>
          <w:lang w:eastAsia="en-US"/>
        </w:rPr>
        <w:t>Распоряжением Правительства Российской Федерации от 12.07.2018 № 1447-р «Об утверждении перечней операторов электронных площадок и специализированных электронных площадок, предусмотренных Федеральными законами от 05.04.2013 № 44-ФЗ, от 18.07.2011 № 223-ФЗ»</w:t>
      </w:r>
      <w:r w:rsidR="00482465">
        <w:rPr>
          <w:noProof/>
          <w:sz w:val="22"/>
          <w:szCs w:val="22"/>
          <w:lang w:eastAsia="en-US"/>
        </w:rPr>
        <w:t>.</w:t>
      </w:r>
    </w:p>
    <w:p w14:paraId="0186CAFE" w14:textId="77777777" w:rsidR="003841C7" w:rsidRPr="00B078DB" w:rsidRDefault="003841C7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Наименование</w:t>
      </w:r>
      <w:r w:rsidRPr="00B078DB">
        <w:rPr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Общество с ограниченной ответственностью «РТС-тендер»</w:t>
      </w:r>
    </w:p>
    <w:p w14:paraId="2B26224E" w14:textId="30849CC3" w:rsidR="003841C7" w:rsidRPr="00B078DB" w:rsidRDefault="0063633D" w:rsidP="003841C7">
      <w:pPr>
        <w:tabs>
          <w:tab w:val="left" w:pos="142"/>
        </w:tabs>
        <w:autoSpaceDE w:val="0"/>
        <w:rPr>
          <w:noProof/>
          <w:sz w:val="22"/>
          <w:szCs w:val="22"/>
        </w:rPr>
      </w:pPr>
      <w:r>
        <w:rPr>
          <w:b/>
          <w:noProof/>
          <w:sz w:val="22"/>
          <w:szCs w:val="22"/>
        </w:rPr>
        <w:t>Местонахождение</w:t>
      </w:r>
      <w:r w:rsidR="003841C7"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121151, город Москва, набережная Тараса Шевченко, дом 23А, этаж 25, помещение 1</w:t>
      </w:r>
    </w:p>
    <w:p w14:paraId="70FECE5F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сайта: </w:t>
      </w:r>
      <w:r>
        <w:rPr>
          <w:noProof/>
          <w:sz w:val="22"/>
          <w:szCs w:val="22"/>
        </w:rPr>
        <w:t>https://www.rts-tender.ru/</w:t>
      </w:r>
    </w:p>
    <w:p w14:paraId="7A3FF527" w14:textId="77777777" w:rsidR="003841C7" w:rsidRPr="00B078DB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 xml:space="preserve">Адрес электронной почты: </w:t>
      </w:r>
      <w:r>
        <w:rPr>
          <w:noProof/>
          <w:sz w:val="22"/>
          <w:szCs w:val="22"/>
        </w:rPr>
        <w:t>iSupport@rts-tender.ru</w:t>
      </w:r>
    </w:p>
    <w:p w14:paraId="02ACCB4A" w14:textId="4642D29D" w:rsidR="003841C7" w:rsidRDefault="003841C7" w:rsidP="003841C7">
      <w:pPr>
        <w:tabs>
          <w:tab w:val="left" w:pos="142"/>
        </w:tabs>
        <w:autoSpaceDE w:val="0"/>
        <w:rPr>
          <w:b/>
          <w:noProof/>
          <w:sz w:val="22"/>
          <w:szCs w:val="22"/>
        </w:rPr>
      </w:pPr>
      <w:r w:rsidRPr="00B078DB">
        <w:rPr>
          <w:b/>
          <w:noProof/>
          <w:sz w:val="22"/>
          <w:szCs w:val="22"/>
        </w:rPr>
        <w:t>Те</w:t>
      </w:r>
      <w:r w:rsidR="00E22373">
        <w:rPr>
          <w:b/>
          <w:noProof/>
          <w:sz w:val="22"/>
          <w:szCs w:val="22"/>
        </w:rPr>
        <w:t>лефон</w:t>
      </w:r>
      <w:r w:rsidRPr="00B078DB">
        <w:rPr>
          <w:b/>
          <w:noProof/>
          <w:sz w:val="22"/>
          <w:szCs w:val="22"/>
        </w:rPr>
        <w:t xml:space="preserve">: </w:t>
      </w:r>
      <w:r>
        <w:rPr>
          <w:noProof/>
          <w:sz w:val="22"/>
          <w:szCs w:val="22"/>
        </w:rPr>
        <w:t>7 (499) 653-5500</w:t>
      </w:r>
    </w:p>
    <w:p w14:paraId="6E49AFF7" w14:textId="1BF088EC" w:rsidR="004B379A" w:rsidRPr="00744B82" w:rsidRDefault="004B379A" w:rsidP="00744B82">
      <w:pPr>
        <w:tabs>
          <w:tab w:val="left" w:pos="709"/>
        </w:tabs>
        <w:spacing w:line="276" w:lineRule="auto"/>
        <w:jc w:val="both"/>
        <w:rPr>
          <w:rStyle w:val="a3"/>
          <w:color w:val="auto"/>
          <w:u w:val="none"/>
        </w:rPr>
      </w:pPr>
    </w:p>
    <w:p w14:paraId="55712CBE" w14:textId="1E466C1E" w:rsidR="005B3566" w:rsidRPr="006D02A8" w:rsidRDefault="005B3566" w:rsidP="005B3566">
      <w:pPr>
        <w:autoSpaceDE w:val="0"/>
        <w:spacing w:line="276" w:lineRule="auto"/>
        <w:jc w:val="both"/>
        <w:rPr>
          <w:sz w:val="22"/>
          <w:szCs w:val="22"/>
        </w:rPr>
      </w:pPr>
      <w:r w:rsidRPr="00021E95">
        <w:rPr>
          <w:b/>
          <w:sz w:val="22"/>
          <w:szCs w:val="22"/>
        </w:rPr>
        <w:t>2.</w:t>
      </w:r>
      <w:r w:rsidR="00E02862" w:rsidRPr="00021E95">
        <w:rPr>
          <w:b/>
          <w:sz w:val="22"/>
          <w:szCs w:val="22"/>
        </w:rPr>
        <w:t>4</w:t>
      </w:r>
      <w:r w:rsidRPr="00021E95">
        <w:rPr>
          <w:b/>
          <w:sz w:val="22"/>
          <w:szCs w:val="22"/>
        </w:rPr>
        <w:t xml:space="preserve">. Предмет аукциона: </w:t>
      </w:r>
      <w:r w:rsidR="00F6517B" w:rsidRPr="00021E95">
        <w:rPr>
          <w:color w:val="0000FF"/>
          <w:sz w:val="22"/>
          <w:szCs w:val="22"/>
        </w:rPr>
        <w:t xml:space="preserve">продажа земельного участка, </w:t>
      </w:r>
      <w:r>
        <w:rPr>
          <w:color w:val="0000FF"/>
          <w:sz w:val="22"/>
          <w:szCs w:val="22"/>
        </w:rPr>
        <w:t xml:space="preserve">государственная собственность на который </w:t>
      </w:r>
      <w:r w:rsidR="0065029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не разграничена</w:t>
      </w:r>
      <w:r w:rsidR="00893855" w:rsidRPr="00021E95">
        <w:rPr>
          <w:color w:val="0000FF"/>
          <w:sz w:val="22"/>
          <w:szCs w:val="22"/>
        </w:rPr>
        <w:t>,</w:t>
      </w:r>
      <w:r w:rsidR="004E3457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расположенного на территории</w:t>
      </w:r>
      <w:r w:rsidR="002E6B70" w:rsidRPr="002E6B70">
        <w:rPr>
          <w:color w:val="0000FF"/>
          <w:sz w:val="22"/>
          <w:szCs w:val="22"/>
        </w:rPr>
        <w:t>:</w:t>
      </w:r>
      <w:r w:rsidR="00893855"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Одинцовский г.о.</w:t>
      </w:r>
      <w:r w:rsidR="0019603A" w:rsidRPr="0019603A">
        <w:rPr>
          <w:color w:val="0000FF"/>
          <w:sz w:val="22"/>
          <w:szCs w:val="22"/>
        </w:rPr>
        <w:t xml:space="preserve"> </w:t>
      </w:r>
      <w:r w:rsidR="00893855" w:rsidRPr="00021E95">
        <w:rPr>
          <w:color w:val="0000FF"/>
          <w:sz w:val="22"/>
          <w:szCs w:val="22"/>
        </w:rPr>
        <w:t>(далее - Земельный участок)</w:t>
      </w:r>
      <w:r w:rsidR="00893855" w:rsidRPr="00021E95">
        <w:rPr>
          <w:color w:val="FF0000"/>
          <w:sz w:val="22"/>
          <w:szCs w:val="22"/>
        </w:rPr>
        <w:t>.</w:t>
      </w:r>
    </w:p>
    <w:p w14:paraId="53D17E26" w14:textId="77777777" w:rsidR="005B3566" w:rsidRDefault="005B3566" w:rsidP="00F56621">
      <w:pPr>
        <w:tabs>
          <w:tab w:val="left" w:pos="851"/>
        </w:tabs>
        <w:autoSpaceDE w:val="0"/>
        <w:jc w:val="both"/>
        <w:rPr>
          <w:b/>
          <w:sz w:val="22"/>
          <w:szCs w:val="22"/>
        </w:rPr>
      </w:pPr>
    </w:p>
    <w:p w14:paraId="5C704A23" w14:textId="7F38E8C0" w:rsidR="007D552B" w:rsidRPr="006D02A8" w:rsidRDefault="007D552B" w:rsidP="007D552B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</w:t>
      </w:r>
      <w:r w:rsidR="00E02862">
        <w:rPr>
          <w:b/>
          <w:sz w:val="22"/>
          <w:szCs w:val="22"/>
        </w:rPr>
        <w:t>5</w:t>
      </w:r>
      <w:r w:rsidRPr="006D02A8">
        <w:rPr>
          <w:b/>
          <w:sz w:val="22"/>
          <w:szCs w:val="22"/>
        </w:rPr>
        <w:t xml:space="preserve">. Сведения </w:t>
      </w:r>
      <w:r w:rsidR="00E02862">
        <w:rPr>
          <w:b/>
          <w:sz w:val="22"/>
          <w:szCs w:val="22"/>
        </w:rPr>
        <w:t>о Земельном участке</w:t>
      </w:r>
      <w:r w:rsidRPr="006D02A8">
        <w:rPr>
          <w:b/>
          <w:sz w:val="22"/>
          <w:szCs w:val="22"/>
        </w:rPr>
        <w:t>:</w:t>
      </w:r>
    </w:p>
    <w:p w14:paraId="789735D9" w14:textId="77777777" w:rsidR="00E02862" w:rsidRPr="00E02862" w:rsidRDefault="00E02862" w:rsidP="007D552B">
      <w:pPr>
        <w:autoSpaceDE w:val="0"/>
        <w:spacing w:line="276" w:lineRule="auto"/>
        <w:jc w:val="both"/>
        <w:rPr>
          <w:b/>
          <w:sz w:val="16"/>
          <w:szCs w:val="16"/>
        </w:rPr>
      </w:pPr>
    </w:p>
    <w:p w14:paraId="35FBB839" w14:textId="0CE84D3C" w:rsidR="007D552B" w:rsidRDefault="007D552B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</w:t>
      </w:r>
      <w:r w:rsidRPr="003841C7">
        <w:rPr>
          <w:b/>
          <w:sz w:val="22"/>
          <w:szCs w:val="22"/>
        </w:rPr>
        <w:t>адрес)</w:t>
      </w:r>
      <w:r w:rsidRPr="003841C7">
        <w:rPr>
          <w:sz w:val="22"/>
          <w:szCs w:val="22"/>
        </w:rPr>
        <w:t xml:space="preserve">: </w:t>
      </w:r>
      <w:r>
        <w:rPr>
          <w:color w:val="0000FF"/>
          <w:sz w:val="22"/>
          <w:szCs w:val="22"/>
        </w:rPr>
        <w:t>Московская область, г.о. Одинцовский, п Назарьево</w:t>
      </w:r>
      <w:r w:rsidRPr="003841C7">
        <w:rPr>
          <w:color w:val="0000FF"/>
          <w:sz w:val="22"/>
          <w:szCs w:val="22"/>
        </w:rPr>
        <w:t>.</w:t>
      </w:r>
    </w:p>
    <w:p w14:paraId="5EFFE202" w14:textId="77777777" w:rsidR="00F77E31" w:rsidRPr="003841C7" w:rsidRDefault="00F77E31" w:rsidP="007D552B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14D72BFD" w14:textId="40A7C861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Площадь, кв. м:</w:t>
      </w:r>
      <w:r w:rsidR="003841C7" w:rsidRPr="003841C7">
        <w:rPr>
          <w:b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1 000,00</w:t>
      </w:r>
      <w:r w:rsidRPr="003841C7">
        <w:rPr>
          <w:color w:val="0000FF"/>
          <w:sz w:val="22"/>
          <w:szCs w:val="22"/>
        </w:rPr>
        <w:t>.</w:t>
      </w:r>
    </w:p>
    <w:p w14:paraId="198E3EC5" w14:textId="77777777" w:rsidR="00F77E31" w:rsidRPr="003841C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</w:p>
    <w:p w14:paraId="1DBF551D" w14:textId="4B566517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3841C7">
        <w:rPr>
          <w:b/>
          <w:sz w:val="22"/>
          <w:szCs w:val="22"/>
        </w:rPr>
        <w:t>Кадастровый номер:</w:t>
      </w:r>
      <w:r w:rsidRPr="003841C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50:20:0000000:313732</w:t>
      </w:r>
      <w:r w:rsidR="003841C7" w:rsidRPr="003841C7">
        <w:rPr>
          <w:color w:val="0000FF"/>
          <w:sz w:val="22"/>
          <w:szCs w:val="22"/>
        </w:rPr>
        <w:t xml:space="preserve"> </w:t>
      </w:r>
      <w:r w:rsidR="003841C7" w:rsidRPr="003841C7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3841C7" w:rsidRPr="003841C7">
        <w:rPr>
          <w:color w:val="0000FF"/>
          <w:sz w:val="22"/>
          <w:szCs w:val="22"/>
        </w:rPr>
        <w:t xml:space="preserve"> (прилагается)</w:t>
      </w:r>
      <w:r w:rsidR="001A1054" w:rsidRPr="003841C7">
        <w:rPr>
          <w:color w:val="0000FF"/>
          <w:sz w:val="22"/>
          <w:szCs w:val="22"/>
        </w:rPr>
        <w:t>.</w:t>
      </w:r>
    </w:p>
    <w:p w14:paraId="010ACF75" w14:textId="77777777" w:rsidR="00F77E31" w:rsidRPr="00242F27" w:rsidRDefault="00F77E31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3A9B9E9F" w14:textId="0EAE86F4" w:rsidR="00CD4874" w:rsidRDefault="00297347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21E95">
        <w:rPr>
          <w:b/>
          <w:color w:val="000000" w:themeColor="text1"/>
          <w:sz w:val="22"/>
          <w:szCs w:val="22"/>
        </w:rPr>
        <w:t>Сведения о правах на земельный участок:</w:t>
      </w:r>
      <w:r w:rsidRPr="00021E95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государственная собственность не разграничена</w:t>
      </w:r>
      <w:r w:rsidR="00AF14C5" w:rsidRPr="00021E95">
        <w:rPr>
          <w:color w:val="0000FF"/>
          <w:sz w:val="22"/>
          <w:szCs w:val="22"/>
        </w:rPr>
        <w:t xml:space="preserve"> </w:t>
      </w:r>
      <w:r w:rsidR="0065029F">
        <w:rPr>
          <w:color w:val="0000FF"/>
          <w:sz w:val="22"/>
          <w:szCs w:val="22"/>
        </w:rPr>
        <w:br/>
      </w:r>
      <w:r w:rsidR="00AF44DB" w:rsidRPr="00021E95">
        <w:rPr>
          <w:color w:val="0000FF"/>
          <w:sz w:val="22"/>
          <w:szCs w:val="22"/>
          <w:lang w:eastAsia="ru-RU"/>
        </w:rPr>
        <w:t>(выписка из Единого государственного реестра недвижимости)</w:t>
      </w:r>
      <w:r w:rsidR="00AF44DB" w:rsidRPr="00021E95">
        <w:rPr>
          <w:color w:val="0000FF"/>
          <w:sz w:val="22"/>
          <w:szCs w:val="22"/>
        </w:rPr>
        <w:t xml:space="preserve"> (прилагается)</w:t>
      </w:r>
      <w:r w:rsidR="00AF44DB">
        <w:rPr>
          <w:color w:val="0000FF"/>
          <w:sz w:val="22"/>
          <w:szCs w:val="22"/>
        </w:rPr>
        <w:t xml:space="preserve"> </w:t>
      </w:r>
    </w:p>
    <w:p w14:paraId="6A7EB5E9" w14:textId="77777777" w:rsidR="0063633D" w:rsidRDefault="0063633D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FFD59C" w14:textId="18B725FC" w:rsidR="009166DA" w:rsidRDefault="00067C0B" w:rsidP="0029734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6564A0">
        <w:rPr>
          <w:b/>
          <w:color w:val="000000" w:themeColor="text1"/>
          <w:sz w:val="22"/>
          <w:szCs w:val="22"/>
        </w:rPr>
        <w:t xml:space="preserve">Сведения о наличии или отсутствии ограничений </w:t>
      </w:r>
      <w:proofErr w:type="spellStart"/>
      <w:r w:rsidRPr="006564A0">
        <w:rPr>
          <w:b/>
          <w:color w:val="000000" w:themeColor="text1"/>
          <w:sz w:val="22"/>
          <w:szCs w:val="22"/>
        </w:rPr>
        <w:t>оборотоспособности</w:t>
      </w:r>
      <w:proofErr w:type="spellEnd"/>
      <w:r w:rsidRPr="006564A0">
        <w:rPr>
          <w:b/>
          <w:color w:val="000000" w:themeColor="text1"/>
          <w:sz w:val="22"/>
          <w:szCs w:val="22"/>
        </w:rPr>
        <w:t xml:space="preserve"> и ограничений в использовании земельного участка: </w:t>
      </w:r>
      <w:r>
        <w:rPr>
          <w:color w:val="0000FF"/>
          <w:sz w:val="22"/>
          <w:szCs w:val="22"/>
        </w:rPr>
        <w:t xml:space="preserve">указаны в Сводной информации об </w:t>
      </w:r>
      <w:proofErr w:type="spellStart"/>
      <w:r>
        <w:rPr>
          <w:color w:val="0000FF"/>
          <w:sz w:val="22"/>
          <w:szCs w:val="22"/>
        </w:rPr>
        <w:t>оборотоспособности</w:t>
      </w:r>
      <w:proofErr w:type="spellEnd"/>
      <w:r>
        <w:rPr>
          <w:color w:val="0000FF"/>
          <w:sz w:val="22"/>
          <w:szCs w:val="22"/>
        </w:rPr>
        <w:t xml:space="preserve"> </w:t>
      </w:r>
      <w:r w:rsidR="0065029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и градостроительных ограничениях земельного участка (прилагается), письме ОМС (прилагается), </w:t>
      </w:r>
      <w:r w:rsidR="0065029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 xml:space="preserve">акте осмотра Земельного участка (прилагается): </w:t>
      </w:r>
    </w:p>
    <w:p w14:paraId="4538FC1A" w14:textId="77777777" w:rsidR="0065029F" w:rsidRPr="00B94F16" w:rsidRDefault="0065029F" w:rsidP="00297347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5F000248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Земельный участок полностью расположен в </w:t>
      </w:r>
      <w:proofErr w:type="spellStart"/>
      <w:r>
        <w:rPr>
          <w:color w:val="0000FF"/>
          <w:sz w:val="22"/>
          <w:szCs w:val="22"/>
        </w:rPr>
        <w:t>приаэродромной</w:t>
      </w:r>
      <w:proofErr w:type="spellEnd"/>
      <w:r>
        <w:rPr>
          <w:color w:val="0000FF"/>
          <w:sz w:val="22"/>
          <w:szCs w:val="22"/>
        </w:rPr>
        <w:t xml:space="preserve"> территории аэродрома Кубинка.</w:t>
      </w:r>
    </w:p>
    <w:p w14:paraId="57BDBA3A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 xml:space="preserve">Земельный участок полностью расположен в зоне с особыми условиями использования территории </w:t>
      </w:r>
      <w:r w:rsidR="0065029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соответствии с решением Исполкома Моссовета и Мособлисполкома от 17.04.1980 № 500-1143; постановлением Правительства Москвы и Правительства МО от 17.12.2029 №1705-ПП/970/44 (**).</w:t>
      </w:r>
    </w:p>
    <w:p w14:paraId="21873F05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В границах Земельного участка расположена бетонная опора линии электропередач.</w:t>
      </w:r>
    </w:p>
    <w:p w14:paraId="7A603ABA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br/>
        <w:t>Использовать Земельный участок в соответствии с требованиями:</w:t>
      </w:r>
    </w:p>
    <w:p w14:paraId="7EAEF7DC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Водного кодекса Российской Федерации;</w:t>
      </w:r>
    </w:p>
    <w:p w14:paraId="49958B9F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Воздушного кодекса Российской Федерации;</w:t>
      </w:r>
    </w:p>
    <w:p w14:paraId="0375AC83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Федерального закона от 01.07.2017 № 135-ФЗ «О внесении изменений в отдельные законодательные акты Российской Федерации в части совершенствования порядка установления и использования приаэродромной территории и санитарно-защитной зоны»;</w:t>
      </w:r>
    </w:p>
    <w:p w14:paraId="6A002EC4" w14:textId="7777777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 постановления Правительства Российской Федерации от 24.02.2009 № 160 (ред. от 21.12.2018)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14:paraId="06418236" w14:textId="12634827" w:rsidR="0065029F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lastRenderedPageBreak/>
        <w:t>-</w:t>
      </w:r>
      <w:r w:rsidR="0065029F">
        <w:rPr>
          <w:color w:val="0000FF"/>
          <w:sz w:val="22"/>
          <w:szCs w:val="22"/>
        </w:rPr>
        <w:t> </w:t>
      </w:r>
      <w:r>
        <w:rPr>
          <w:color w:val="0000FF"/>
          <w:sz w:val="22"/>
          <w:szCs w:val="22"/>
        </w:rPr>
        <w:t xml:space="preserve">постановления Правительства Москвы и Правительства Московской области от 17.12.2019 </w:t>
      </w:r>
      <w:r w:rsidR="0065029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№ 1705-ПП/970/44 (ред. от 30.11.2021) «О зонах санитарной охраны источников питьевого и хозяйственно-бытового водоснабжения на территории города Москвы и Московской области»;</w:t>
      </w:r>
    </w:p>
    <w:p w14:paraId="60C1F0D4" w14:textId="05D3AA22" w:rsidR="007D552B" w:rsidRDefault="00A1757D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  <w:lang w:eastAsia="ru-RU"/>
        </w:rPr>
      </w:pPr>
      <w:r>
        <w:rPr>
          <w:color w:val="0000FF"/>
          <w:sz w:val="22"/>
          <w:szCs w:val="22"/>
        </w:rPr>
        <w:t xml:space="preserve">- решения Исполкома Моссовета и Мособлисполкома от 17.04.1980 № 500-1143 «Об утверждении проекта установления красных линий границ зон санитарной охраны источников водоснабжения г. Москвы </w:t>
      </w:r>
      <w:r w:rsidR="0065029F">
        <w:rPr>
          <w:color w:val="0000FF"/>
          <w:sz w:val="22"/>
          <w:szCs w:val="22"/>
        </w:rPr>
        <w:br/>
      </w:r>
      <w:r>
        <w:rPr>
          <w:color w:val="0000FF"/>
          <w:sz w:val="22"/>
          <w:szCs w:val="22"/>
        </w:rPr>
        <w:t>в границах ЛПЗП».</w:t>
      </w:r>
      <w:r w:rsidRPr="00627196">
        <w:rPr>
          <w:b/>
          <w:color w:val="0000FF"/>
          <w:sz w:val="22"/>
          <w:szCs w:val="22"/>
        </w:rPr>
        <w:t xml:space="preserve"> </w:t>
      </w:r>
      <w:r w:rsidRPr="00627196">
        <w:rPr>
          <w:sz w:val="22"/>
          <w:szCs w:val="22"/>
          <w:lang w:eastAsia="ru-RU"/>
        </w:rPr>
        <w:t xml:space="preserve"> </w:t>
      </w:r>
    </w:p>
    <w:p w14:paraId="2432830A" w14:textId="77777777" w:rsidR="0065029F" w:rsidRPr="00E37762" w:rsidRDefault="0065029F" w:rsidP="007D552B">
      <w:pPr>
        <w:tabs>
          <w:tab w:val="left" w:pos="851"/>
        </w:tabs>
        <w:autoSpaceDE w:val="0"/>
        <w:spacing w:line="276" w:lineRule="auto"/>
        <w:jc w:val="both"/>
        <w:rPr>
          <w:color w:val="FF0000"/>
          <w:sz w:val="22"/>
          <w:szCs w:val="22"/>
        </w:rPr>
      </w:pPr>
    </w:p>
    <w:p w14:paraId="0B40E0EA" w14:textId="0919F31C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>Земли населенных пунктов</w:t>
      </w:r>
      <w:r w:rsidR="000A6A27">
        <w:rPr>
          <w:color w:val="0000FF"/>
          <w:sz w:val="22"/>
          <w:szCs w:val="22"/>
        </w:rPr>
        <w:t>.</w:t>
      </w:r>
    </w:p>
    <w:p w14:paraId="1EA39452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53013A10" w14:textId="0081B436" w:rsidR="007D552B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Для индивидуального жилищного строительства.</w:t>
      </w:r>
    </w:p>
    <w:p w14:paraId="047DC7B6" w14:textId="77777777" w:rsidR="00E84A67" w:rsidRPr="00242F27" w:rsidRDefault="00E84A67" w:rsidP="007D552B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</w:p>
    <w:p w14:paraId="711D5578" w14:textId="42BF6DBF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="00231E7A">
        <w:rPr>
          <w:color w:val="0000FF"/>
          <w:sz w:val="22"/>
          <w:szCs w:val="22"/>
        </w:rPr>
        <w:t>(прилагаются)</w:t>
      </w:r>
      <w:r w:rsidRPr="00242F27">
        <w:rPr>
          <w:color w:val="0000FF"/>
          <w:sz w:val="22"/>
          <w:szCs w:val="22"/>
        </w:rPr>
        <w:t>.</w:t>
      </w:r>
    </w:p>
    <w:p w14:paraId="0D64DEBF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14:paraId="71C20C7E" w14:textId="11BFF5EF" w:rsidR="007D552B" w:rsidRPr="00513D4A" w:rsidRDefault="00E02862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z w:val="22"/>
          <w:szCs w:val="22"/>
          <w:shd w:val="clear" w:color="auto" w:fill="FFFFFF"/>
        </w:rPr>
        <w:t xml:space="preserve">Сведения о </w:t>
      </w:r>
      <w:r>
        <w:rPr>
          <w:b/>
          <w:bCs/>
          <w:sz w:val="22"/>
          <w:szCs w:val="22"/>
          <w:lang w:eastAsia="ru-RU"/>
        </w:rPr>
        <w:t>максимально и (или) минимальн</w:t>
      </w:r>
      <w:r>
        <w:rPr>
          <w:rStyle w:val="a7"/>
          <w:color w:val="000000"/>
          <w:sz w:val="22"/>
          <w:szCs w:val="22"/>
          <w:shd w:val="clear" w:color="auto" w:fill="FFFFFF"/>
        </w:rPr>
        <w:t>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="002E228F" w:rsidRPr="006564A0">
        <w:rPr>
          <w:color w:val="0000FF"/>
          <w:sz w:val="22"/>
          <w:szCs w:val="22"/>
          <w:lang w:eastAsia="ru-RU"/>
        </w:rPr>
        <w:t xml:space="preserve">указаны в приложении к Сводной информации об </w:t>
      </w:r>
      <w:proofErr w:type="spellStart"/>
      <w:r w:rsidR="002E228F" w:rsidRPr="006564A0">
        <w:rPr>
          <w:color w:val="0000FF"/>
          <w:sz w:val="22"/>
          <w:szCs w:val="22"/>
          <w:lang w:eastAsia="ru-RU"/>
        </w:rPr>
        <w:t>оборотоспособности</w:t>
      </w:r>
      <w:proofErr w:type="spellEnd"/>
      <w:r w:rsidR="002E228F" w:rsidRPr="006564A0">
        <w:rPr>
          <w:color w:val="0000FF"/>
          <w:sz w:val="22"/>
          <w:szCs w:val="22"/>
          <w:lang w:eastAsia="ru-RU"/>
        </w:rPr>
        <w:t xml:space="preserve"> и градостроительных ограничениях земельного участка  (прилагаются).</w:t>
      </w:r>
    </w:p>
    <w:p w14:paraId="3C662613" w14:textId="77777777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14:paraId="27591532" w14:textId="7DDA9CEE" w:rsidR="00482529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1E71AC">
        <w:rPr>
          <w:b/>
          <w:sz w:val="22"/>
          <w:szCs w:val="22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</w:t>
      </w:r>
      <w:r>
        <w:rPr>
          <w:color w:val="0000FF"/>
          <w:sz w:val="22"/>
          <w:szCs w:val="22"/>
        </w:rPr>
        <w:t xml:space="preserve"> (прилагаются).</w:t>
      </w:r>
      <w:r w:rsidR="00CC0AEB">
        <w:rPr>
          <w:rStyle w:val="ab"/>
          <w:color w:val="0000FF"/>
          <w:sz w:val="22"/>
          <w:szCs w:val="22"/>
        </w:rPr>
        <w:footnoteReference w:id="1"/>
      </w:r>
    </w:p>
    <w:p w14:paraId="7D8D2E85" w14:textId="343FAC5D" w:rsidR="000B1B90" w:rsidRDefault="000B1B90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BB5C47" w14:textId="77777777" w:rsidR="0039358C" w:rsidRPr="009D6F30" w:rsidRDefault="0039358C" w:rsidP="003935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9D6F30">
        <w:rPr>
          <w:b/>
          <w:bCs/>
          <w:sz w:val="22"/>
          <w:szCs w:val="22"/>
        </w:rPr>
        <w:t xml:space="preserve">Дата размещения Извещения о предоставлении Земельного участка в соответствии с подпунктом </w:t>
      </w:r>
      <w:r w:rsidRPr="009D6F30">
        <w:rPr>
          <w:b/>
          <w:bCs/>
          <w:sz w:val="22"/>
          <w:szCs w:val="22"/>
        </w:rPr>
        <w:br/>
        <w:t>1 пункта 1 статьи 39.18. Земельного кодекса Российской Федерации:</w:t>
      </w:r>
    </w:p>
    <w:p w14:paraId="33CFFF10" w14:textId="788ED72D" w:rsidR="0039358C" w:rsidRPr="009D6F30" w:rsidRDefault="0039358C" w:rsidP="0039358C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 w:rsidRPr="009D6F30">
        <w:rPr>
          <w:bCs/>
          <w:color w:val="0000FF"/>
          <w:sz w:val="22"/>
          <w:szCs w:val="22"/>
        </w:rPr>
        <w:t xml:space="preserve">- на официальном сайте Российской Федерации в информационно-телекоммуникационной сети «Интернет» </w:t>
      </w:r>
      <w:r w:rsidRPr="009D6F30">
        <w:rPr>
          <w:bCs/>
          <w:color w:val="0000FF"/>
          <w:sz w:val="22"/>
          <w:szCs w:val="22"/>
        </w:rPr>
        <w:br/>
        <w:t xml:space="preserve">для размещения информации о проведении торгов по адресу www.torgi.gov.ru: </w:t>
      </w:r>
      <w:r w:rsidR="005D44BB" w:rsidRPr="005D44BB">
        <w:rPr>
          <w:b/>
          <w:color w:val="0000FF"/>
          <w:sz w:val="22"/>
          <w:szCs w:val="22"/>
        </w:rPr>
        <w:t>31.07.2023</w:t>
      </w:r>
      <w:r w:rsidRPr="009D6F30">
        <w:rPr>
          <w:b/>
          <w:color w:val="0000FF"/>
          <w:sz w:val="22"/>
          <w:szCs w:val="22"/>
        </w:rPr>
        <w:t>;</w:t>
      </w:r>
    </w:p>
    <w:p w14:paraId="4D78D889" w14:textId="3D3BCE83" w:rsidR="0039358C" w:rsidRPr="009D6F30" w:rsidRDefault="0039358C" w:rsidP="0039358C">
      <w:pPr>
        <w:tabs>
          <w:tab w:val="left" w:pos="851"/>
        </w:tabs>
        <w:autoSpaceDE w:val="0"/>
        <w:spacing w:line="276" w:lineRule="auto"/>
        <w:jc w:val="both"/>
        <w:rPr>
          <w:bCs/>
          <w:color w:val="0000FF"/>
          <w:sz w:val="22"/>
          <w:szCs w:val="22"/>
        </w:rPr>
      </w:pPr>
      <w:r w:rsidRPr="009D6F30">
        <w:rPr>
          <w:bCs/>
          <w:color w:val="0000FF"/>
          <w:sz w:val="22"/>
          <w:szCs w:val="22"/>
        </w:rPr>
        <w:t xml:space="preserve">- на официальном сайте Арендодателя http://odin.ru: </w:t>
      </w:r>
      <w:r w:rsidR="005D44BB" w:rsidRPr="005D44BB">
        <w:rPr>
          <w:b/>
          <w:color w:val="0000FF"/>
          <w:sz w:val="22"/>
          <w:szCs w:val="22"/>
        </w:rPr>
        <w:t>31.07.2023</w:t>
      </w:r>
      <w:bookmarkStart w:id="12" w:name="_GoBack"/>
      <w:bookmarkEnd w:id="12"/>
      <w:r w:rsidRPr="009D6F30">
        <w:rPr>
          <w:bCs/>
          <w:color w:val="0000FF"/>
          <w:sz w:val="22"/>
          <w:szCs w:val="22"/>
        </w:rPr>
        <w:t>.</w:t>
      </w:r>
    </w:p>
    <w:p w14:paraId="09C445ED" w14:textId="77777777" w:rsidR="0039358C" w:rsidRDefault="0039358C" w:rsidP="007D552B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14:paraId="49977EFF" w14:textId="6157856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4 302 850,00 руб. (Четыре миллиона триста две тысячи восемьсот пятьдесят руб. 00 коп.)</w:t>
      </w:r>
      <w:r w:rsidRPr="00242F27">
        <w:rPr>
          <w:color w:val="0000FF"/>
          <w:sz w:val="22"/>
          <w:szCs w:val="22"/>
        </w:rPr>
        <w:t>, НДС не облагается.</w:t>
      </w:r>
      <w:r w:rsidR="00E02862" w:rsidRPr="00E02862">
        <w:rPr>
          <w:b/>
          <w:sz w:val="22"/>
          <w:szCs w:val="22"/>
        </w:rPr>
        <w:t xml:space="preserve"> </w:t>
      </w:r>
    </w:p>
    <w:p w14:paraId="33C74F33" w14:textId="5A1B4C74" w:rsidR="007D552B" w:rsidRPr="00242F27" w:rsidRDefault="007D552B" w:rsidP="007D552B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129 085,50 руб. (Сто двадцать девять тысяч восемьдесят пять руб. 50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14:paraId="6566B364" w14:textId="5FF9C773" w:rsidR="007D552B" w:rsidRDefault="007D552B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4 302 850,00 руб. (Четыре миллиона триста две тысячи восемьсот пятьдесят руб. 00 коп.)</w:t>
      </w:r>
      <w:r w:rsidR="003841C7">
        <w:rPr>
          <w:color w:val="0000FF"/>
          <w:sz w:val="22"/>
          <w:szCs w:val="22"/>
        </w:rPr>
        <w:t>,</w:t>
      </w:r>
      <w:r w:rsidRPr="00242F27">
        <w:rPr>
          <w:color w:val="0000FF"/>
          <w:sz w:val="22"/>
          <w:szCs w:val="22"/>
        </w:rPr>
        <w:t xml:space="preserve"> НДС не облагается.</w:t>
      </w:r>
    </w:p>
    <w:p w14:paraId="52380880" w14:textId="77777777" w:rsidR="00E84A67" w:rsidRDefault="00E84A67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780BE2CD" w14:textId="01CBDC13" w:rsidR="00E84A67" w:rsidRPr="00E644F6" w:rsidRDefault="00E84A67" w:rsidP="00E84A67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lang w:val="x-none"/>
        </w:rPr>
      </w:pPr>
      <w:r w:rsidRPr="00E84A67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E84A67">
        <w:rPr>
          <w:color w:val="FF0000"/>
          <w:sz w:val="22"/>
          <w:szCs w:val="22"/>
        </w:rPr>
        <w:t xml:space="preserve"> </w:t>
      </w:r>
      <w:r w:rsidRPr="00E84A67">
        <w:rPr>
          <w:b/>
          <w:bCs/>
          <w:sz w:val="22"/>
          <w:szCs w:val="22"/>
        </w:rPr>
        <w:t>Размер платы Оператору электронной площадки</w:t>
      </w:r>
      <w:r w:rsidRPr="00E84A67">
        <w:rPr>
          <w:sz w:val="22"/>
          <w:szCs w:val="22"/>
        </w:rPr>
        <w:t xml:space="preserve"> за участие в аукционе, взимаемой с лица признанного победителем аукциона (далее – Победитель), а также иных лиц, с которым договор </w:t>
      </w:r>
      <w:r w:rsidR="0065029F">
        <w:rPr>
          <w:sz w:val="22"/>
          <w:szCs w:val="22"/>
        </w:rPr>
        <w:br/>
      </w:r>
      <w:r w:rsidR="007355B0">
        <w:rPr>
          <w:sz w:val="22"/>
          <w:szCs w:val="22"/>
        </w:rPr>
        <w:t>купли-продажи</w:t>
      </w:r>
      <w:r w:rsidRPr="00E84A67">
        <w:rPr>
          <w:sz w:val="22"/>
          <w:szCs w:val="22"/>
        </w:rPr>
        <w:t xml:space="preserve"> Земельного участка заключается в соответствии с пунктами 13, 14, 20 и 25 статьи 39.12 Земельного кодекса Российской Федерации установлен в соответствии с Регламентом </w:t>
      </w:r>
      <w:r w:rsidR="006F38F2">
        <w:rPr>
          <w:sz w:val="22"/>
          <w:szCs w:val="22"/>
        </w:rPr>
        <w:t xml:space="preserve">Оператора электронной площадки </w:t>
      </w:r>
      <w:r w:rsidRPr="00E84A67">
        <w:rPr>
          <w:sz w:val="22"/>
          <w:szCs w:val="22"/>
        </w:rPr>
        <w:t>и Инструкциями Претендента/Арендатора, размещенными на электронн</w:t>
      </w:r>
      <w:r w:rsidR="006F38F2">
        <w:rPr>
          <w:sz w:val="22"/>
          <w:szCs w:val="22"/>
        </w:rPr>
        <w:t xml:space="preserve">ой площадке (далее - Регламент </w:t>
      </w:r>
      <w:r w:rsidRPr="00E84A67">
        <w:rPr>
          <w:sz w:val="22"/>
          <w:szCs w:val="22"/>
        </w:rPr>
        <w:t xml:space="preserve">и Инструкции) и размещен по адресу в информационно-телекоммуникационной сети «Интернет»: </w:t>
      </w:r>
      <w:r>
        <w:rPr>
          <w:bCs/>
          <w:sz w:val="22"/>
          <w:szCs w:val="22"/>
        </w:rPr>
        <w:t>www.rts-tender.ru/tariffs/platform-property-sales-tariffs</w:t>
      </w:r>
      <w:r w:rsidRPr="00E84A67">
        <w:rPr>
          <w:sz w:val="22"/>
          <w:szCs w:val="22"/>
        </w:rPr>
        <w:t xml:space="preserve"> </w:t>
      </w:r>
      <w:r w:rsidR="0065029F">
        <w:rPr>
          <w:sz w:val="22"/>
          <w:szCs w:val="22"/>
        </w:rPr>
        <w:br/>
      </w:r>
      <w:r w:rsidRPr="00E84A67">
        <w:rPr>
          <w:sz w:val="22"/>
          <w:szCs w:val="22"/>
        </w:rPr>
        <w:t>(далее - Гарантийное обеспечение оплаты оказания услуг).</w:t>
      </w:r>
    </w:p>
    <w:p w14:paraId="2C38588C" w14:textId="77777777" w:rsidR="008D54C4" w:rsidRPr="001B41A6" w:rsidRDefault="008D54C4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0C93A457" w14:textId="77777777" w:rsidR="001E1F42" w:rsidRPr="001E1F42" w:rsidRDefault="001E1F42" w:rsidP="0065029F">
      <w:pPr>
        <w:tabs>
          <w:tab w:val="left" w:pos="284"/>
          <w:tab w:val="left" w:pos="993"/>
        </w:tabs>
        <w:autoSpaceDE w:val="0"/>
        <w:spacing w:line="276" w:lineRule="auto"/>
        <w:contextualSpacing/>
        <w:jc w:val="both"/>
        <w:rPr>
          <w:sz w:val="22"/>
          <w:szCs w:val="22"/>
        </w:rPr>
      </w:pPr>
      <w:bookmarkStart w:id="13" w:name="_Hlk138089998"/>
      <w:r w:rsidRPr="001E1F42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1E1F42">
        <w:rPr>
          <w:color w:val="FF0000"/>
          <w:sz w:val="22"/>
          <w:szCs w:val="22"/>
        </w:rPr>
        <w:t xml:space="preserve"> </w:t>
      </w:r>
      <w:r w:rsidRPr="001E1F42">
        <w:rPr>
          <w:sz w:val="22"/>
          <w:szCs w:val="22"/>
        </w:rPr>
        <w:t xml:space="preserve">Заявителю (далее – Заявитель) необходимо обеспечить на своем аналитическом счете, организованном в электронном виде у Оператора электронной площадки при регистрации </w:t>
      </w:r>
      <w:r w:rsidRPr="001E1F42">
        <w:rPr>
          <w:sz w:val="22"/>
          <w:szCs w:val="22"/>
        </w:rPr>
        <w:br/>
        <w:t>(далее – Аналитический счет), наличие денежных средств в размере:</w:t>
      </w:r>
    </w:p>
    <w:p w14:paraId="17144565" w14:textId="77777777" w:rsidR="001E1F42" w:rsidRPr="001E1F42" w:rsidRDefault="001E1F42" w:rsidP="0065029F">
      <w:pPr>
        <w:tabs>
          <w:tab w:val="left" w:pos="284"/>
          <w:tab w:val="left" w:pos="993"/>
        </w:tabs>
        <w:autoSpaceDE w:val="0"/>
        <w:spacing w:line="276" w:lineRule="auto"/>
        <w:contextualSpacing/>
        <w:jc w:val="both"/>
        <w:rPr>
          <w:sz w:val="22"/>
          <w:szCs w:val="22"/>
        </w:rPr>
      </w:pPr>
      <w:r w:rsidRPr="001E1F42">
        <w:rPr>
          <w:sz w:val="22"/>
          <w:szCs w:val="22"/>
        </w:rPr>
        <w:tab/>
        <w:t xml:space="preserve">- Задатка для участия в аукционе на дату рассмотрения заявок в соответствии с требованиями </w:t>
      </w:r>
      <w:r w:rsidRPr="001E1F42">
        <w:rPr>
          <w:sz w:val="22"/>
          <w:szCs w:val="22"/>
        </w:rPr>
        <w:br/>
        <w:t>Разделов 2.5. и 6 Извещения;</w:t>
      </w:r>
    </w:p>
    <w:p w14:paraId="7FB6F879" w14:textId="6247028F" w:rsidR="001E1F42" w:rsidRPr="00C87616" w:rsidRDefault="0065029F" w:rsidP="0065029F">
      <w:pPr>
        <w:tabs>
          <w:tab w:val="left" w:pos="851"/>
        </w:tabs>
        <w:autoSpaceDE w:val="0"/>
        <w:spacing w:line="276" w:lineRule="auto"/>
        <w:contextualSpacing/>
        <w:jc w:val="both"/>
        <w:rPr>
          <w:color w:val="0000FF"/>
          <w:sz w:val="20"/>
          <w:szCs w:val="20"/>
        </w:rPr>
      </w:pPr>
      <w:r>
        <w:rPr>
          <w:sz w:val="22"/>
          <w:szCs w:val="22"/>
        </w:rPr>
        <w:t>     </w:t>
      </w:r>
      <w:r w:rsidR="001E1F42" w:rsidRPr="001E1F42">
        <w:rPr>
          <w:sz w:val="22"/>
          <w:szCs w:val="22"/>
        </w:rPr>
        <w:t>-</w:t>
      </w:r>
      <w:r>
        <w:rPr>
          <w:sz w:val="22"/>
          <w:szCs w:val="22"/>
        </w:rPr>
        <w:t>    </w:t>
      </w:r>
      <w:r w:rsidR="001E1F42" w:rsidRPr="001E1F42">
        <w:rPr>
          <w:sz w:val="22"/>
          <w:szCs w:val="22"/>
        </w:rPr>
        <w:t xml:space="preserve">Гарантийного обеспечения оплаты оказания услуг к моменту подачи заявки </w:t>
      </w:r>
      <w:r w:rsidR="001E1F42" w:rsidRPr="001E1F42">
        <w:rPr>
          <w:sz w:val="22"/>
          <w:szCs w:val="22"/>
        </w:rPr>
        <w:br/>
        <w:t>в соответствии с требованиями Раздела 7 Извещения.</w:t>
      </w:r>
      <w:bookmarkEnd w:id="13"/>
    </w:p>
    <w:p w14:paraId="0D8B5150" w14:textId="77777777" w:rsidR="001E1F42" w:rsidRPr="001E1F42" w:rsidRDefault="001E1F42" w:rsidP="00FD0EF8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14:paraId="2CFF5746" w14:textId="6F109FFF" w:rsidR="00367B6B" w:rsidRPr="00513D4A" w:rsidRDefault="00367B6B" w:rsidP="00367B6B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>2.6. Место приема Заявок на участие в аукционе</w:t>
      </w:r>
      <w:r w:rsidR="00102CC8">
        <w:rPr>
          <w:b/>
          <w:bCs/>
          <w:sz w:val="22"/>
          <w:szCs w:val="22"/>
        </w:rPr>
        <w:t xml:space="preserve"> (далее</w:t>
      </w:r>
      <w:r w:rsidRPr="00513D4A">
        <w:rPr>
          <w:b/>
          <w:bCs/>
          <w:sz w:val="22"/>
          <w:szCs w:val="22"/>
        </w:rPr>
        <w:t xml:space="preserve"> - Заявка): </w:t>
      </w:r>
      <w:r w:rsidRPr="00513D4A">
        <w:rPr>
          <w:sz w:val="22"/>
          <w:szCs w:val="22"/>
        </w:rPr>
        <w:t>электронная площадка</w:t>
      </w:r>
      <w:r w:rsidRPr="00513D4A">
        <w:t xml:space="preserve"> </w:t>
      </w:r>
      <w:r w:rsidR="00037E14">
        <w:br/>
      </w:r>
      <w:r w:rsidR="00037E14" w:rsidRPr="00037E14">
        <w:rPr>
          <w:b/>
          <w:bCs/>
          <w:sz w:val="22"/>
          <w:szCs w:val="22"/>
          <w:lang w:eastAsia="ru-RU"/>
        </w:rPr>
        <w:t>www.rts-tender.ru</w:t>
      </w:r>
      <w:r w:rsidRPr="00513D4A">
        <w:rPr>
          <w:b/>
          <w:sz w:val="22"/>
          <w:szCs w:val="22"/>
        </w:rPr>
        <w:t>.</w:t>
      </w:r>
    </w:p>
    <w:p w14:paraId="63805FEB" w14:textId="77777777" w:rsidR="006900D8" w:rsidRPr="00367B6B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  <w:u w:val="single"/>
        </w:rPr>
      </w:pPr>
    </w:p>
    <w:p w14:paraId="4EECB34E" w14:textId="72B463B3" w:rsidR="006900D8" w:rsidRPr="00416549" w:rsidRDefault="006900D8" w:rsidP="006900D8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 w:rsidRPr="00513D4A">
        <w:rPr>
          <w:b/>
          <w:sz w:val="22"/>
          <w:szCs w:val="22"/>
        </w:rPr>
        <w:lastRenderedPageBreak/>
        <w:t>2.</w:t>
      </w:r>
      <w:r w:rsidR="00E02862" w:rsidRPr="00513D4A">
        <w:rPr>
          <w:b/>
          <w:sz w:val="22"/>
          <w:szCs w:val="22"/>
        </w:rPr>
        <w:t>7</w:t>
      </w:r>
      <w:r w:rsidRPr="00513D4A">
        <w:rPr>
          <w:b/>
          <w:sz w:val="22"/>
          <w:szCs w:val="22"/>
        </w:rPr>
        <w:t>. Дат</w:t>
      </w:r>
      <w:r w:rsidR="00E02862" w:rsidRPr="00513D4A">
        <w:rPr>
          <w:b/>
          <w:sz w:val="22"/>
          <w:szCs w:val="22"/>
        </w:rPr>
        <w:t>а и время начала приема</w:t>
      </w:r>
      <w:r w:rsidRPr="00513D4A">
        <w:rPr>
          <w:b/>
          <w:sz w:val="22"/>
          <w:szCs w:val="22"/>
        </w:rPr>
        <w:t xml:space="preserve"> Заявок</w:t>
      </w:r>
      <w:r w:rsidRPr="00513D4A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02.12.2024 09:00</w:t>
      </w:r>
      <w:r w:rsidR="00416549" w:rsidRPr="00416549">
        <w:rPr>
          <w:b/>
          <w:color w:val="0000FF"/>
          <w:sz w:val="22"/>
          <w:szCs w:val="22"/>
        </w:rPr>
        <w:t>.</w:t>
      </w:r>
      <w:r w:rsidR="00A84F60">
        <w:rPr>
          <w:rStyle w:val="ab"/>
          <w:b/>
          <w:color w:val="0000FF"/>
          <w:sz w:val="22"/>
          <w:szCs w:val="22"/>
        </w:rPr>
        <w:footnoteReference w:id="2"/>
      </w:r>
    </w:p>
    <w:p w14:paraId="1FC8A07B" w14:textId="3CF6FD8A" w:rsidR="00367B6B" w:rsidRDefault="00367B6B" w:rsidP="00367B6B">
      <w:pPr>
        <w:tabs>
          <w:tab w:val="left" w:pos="0"/>
          <w:tab w:val="left" w:pos="426"/>
          <w:tab w:val="left" w:pos="709"/>
        </w:tabs>
        <w:autoSpaceDE w:val="0"/>
        <w:spacing w:after="100"/>
        <w:jc w:val="both"/>
        <w:rPr>
          <w:sz w:val="22"/>
          <w:szCs w:val="22"/>
        </w:rPr>
      </w:pPr>
      <w:r w:rsidRPr="00513D4A">
        <w:rPr>
          <w:sz w:val="22"/>
          <w:szCs w:val="22"/>
        </w:rPr>
        <w:t>Прием Заявок осуществляется круглосуточно.</w:t>
      </w:r>
    </w:p>
    <w:p w14:paraId="5DC7AF0A" w14:textId="77777777" w:rsidR="00102CC8" w:rsidRPr="00367B6B" w:rsidRDefault="00102CC8" w:rsidP="006900D8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43B7D3BB" w14:textId="77777777" w:rsidR="0039358C" w:rsidRPr="00513D4A" w:rsidRDefault="0039358C" w:rsidP="0039358C">
      <w:pPr>
        <w:tabs>
          <w:tab w:val="left" w:pos="0"/>
          <w:tab w:val="left" w:pos="993"/>
        </w:tabs>
        <w:spacing w:line="276" w:lineRule="auto"/>
        <w:jc w:val="both"/>
        <w:rPr>
          <w:b/>
          <w:color w:val="0000FF"/>
          <w:sz w:val="22"/>
          <w:szCs w:val="22"/>
        </w:rPr>
      </w:pPr>
      <w:bookmarkStart w:id="14" w:name="OLE_LINK9"/>
      <w:bookmarkStart w:id="15" w:name="OLE_LINK7"/>
      <w:bookmarkStart w:id="16" w:name="OLE_LINK4"/>
      <w:r w:rsidRPr="00513D4A">
        <w:rPr>
          <w:b/>
          <w:bCs/>
          <w:sz w:val="22"/>
          <w:szCs w:val="22"/>
        </w:rPr>
        <w:t xml:space="preserve">2.8. Дата и время окончания срока приема Заявок и начала их рассмотрения: </w:t>
      </w:r>
      <w:r>
        <w:rPr>
          <w:b/>
          <w:color w:val="0000FF"/>
          <w:sz w:val="22"/>
          <w:szCs w:val="22"/>
        </w:rPr>
        <w:t>14.05.2025 18:00</w:t>
      </w:r>
      <w:r w:rsidRPr="00513D4A">
        <w:rPr>
          <w:b/>
          <w:color w:val="0000FF"/>
          <w:sz w:val="22"/>
          <w:szCs w:val="22"/>
        </w:rPr>
        <w:t>.</w:t>
      </w:r>
    </w:p>
    <w:p w14:paraId="7E4290F6" w14:textId="77777777" w:rsidR="0039358C" w:rsidRPr="00367B6B" w:rsidRDefault="0039358C" w:rsidP="0039358C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5AC01A03" w14:textId="77777777" w:rsidR="0039358C" w:rsidRPr="00513D4A" w:rsidRDefault="0039358C" w:rsidP="0039358C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2.9. </w:t>
      </w:r>
      <w:r>
        <w:rPr>
          <w:b/>
          <w:bCs/>
          <w:sz w:val="22"/>
          <w:szCs w:val="22"/>
        </w:rPr>
        <w:t>Дата</w:t>
      </w:r>
      <w:r w:rsidRPr="00513D4A">
        <w:rPr>
          <w:b/>
          <w:bCs/>
          <w:sz w:val="22"/>
          <w:szCs w:val="22"/>
        </w:rPr>
        <w:t xml:space="preserve"> окончания рассмотрения Заявок: </w:t>
      </w:r>
      <w:r>
        <w:rPr>
          <w:b/>
          <w:color w:val="0000FF"/>
          <w:sz w:val="22"/>
          <w:szCs w:val="22"/>
        </w:rPr>
        <w:t>15.05.2025</w:t>
      </w:r>
      <w:r w:rsidRPr="00513D4A">
        <w:rPr>
          <w:b/>
          <w:color w:val="0000FF"/>
          <w:sz w:val="22"/>
          <w:szCs w:val="22"/>
        </w:rPr>
        <w:t>.</w:t>
      </w:r>
    </w:p>
    <w:p w14:paraId="16B2CD9E" w14:textId="77777777" w:rsidR="0039358C" w:rsidRPr="00367B6B" w:rsidRDefault="0039358C" w:rsidP="0039358C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  <w:u w:val="single"/>
        </w:rPr>
      </w:pPr>
    </w:p>
    <w:p w14:paraId="6486E8C8" w14:textId="77777777" w:rsidR="0039358C" w:rsidRPr="00513D4A" w:rsidRDefault="0039358C" w:rsidP="0039358C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2.10. Место проведения аукциона: </w:t>
      </w:r>
      <w:r w:rsidRPr="00513D4A">
        <w:rPr>
          <w:sz w:val="22"/>
          <w:szCs w:val="22"/>
        </w:rPr>
        <w:t xml:space="preserve">электронная площадка </w:t>
      </w:r>
      <w:r>
        <w:rPr>
          <w:b/>
        </w:rPr>
        <w:t>https://rts-tender.ru/</w:t>
      </w:r>
      <w:r w:rsidRPr="00513D4A">
        <w:t>.</w:t>
      </w:r>
      <w:r>
        <w:t xml:space="preserve"> </w:t>
      </w:r>
    </w:p>
    <w:p w14:paraId="269D3E50" w14:textId="77777777" w:rsidR="0039358C" w:rsidRPr="00367B6B" w:rsidRDefault="0039358C" w:rsidP="0039358C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796C4DFD" w14:textId="77777777" w:rsidR="0039358C" w:rsidRPr="00513D4A" w:rsidRDefault="0039358C" w:rsidP="0039358C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513D4A">
        <w:rPr>
          <w:b/>
          <w:bCs/>
          <w:sz w:val="22"/>
          <w:szCs w:val="22"/>
        </w:rPr>
        <w:t xml:space="preserve">2.11. Дата и время начала проведения аукциона: </w:t>
      </w:r>
      <w:r>
        <w:rPr>
          <w:b/>
          <w:color w:val="0000FF"/>
          <w:sz w:val="22"/>
          <w:szCs w:val="22"/>
        </w:rPr>
        <w:t>16.05.2025 12:00</w:t>
      </w:r>
      <w:r w:rsidRPr="00513D4A">
        <w:rPr>
          <w:b/>
          <w:color w:val="0000FF"/>
          <w:sz w:val="22"/>
          <w:szCs w:val="22"/>
        </w:rPr>
        <w:t>.</w:t>
      </w:r>
    </w:p>
    <w:p w14:paraId="71805C3E" w14:textId="77777777" w:rsidR="001F269A" w:rsidRPr="00367B6B" w:rsidRDefault="001F269A" w:rsidP="00367B6B">
      <w:pPr>
        <w:tabs>
          <w:tab w:val="left" w:pos="0"/>
          <w:tab w:val="left" w:pos="1134"/>
        </w:tabs>
        <w:spacing w:line="276" w:lineRule="auto"/>
        <w:rPr>
          <w:sz w:val="22"/>
          <w:szCs w:val="22"/>
          <w:u w:val="single"/>
        </w:rPr>
      </w:pPr>
    </w:p>
    <w:p w14:paraId="163B4210" w14:textId="2D36995D" w:rsidR="00367B6B" w:rsidRPr="000F310D" w:rsidRDefault="00367B6B" w:rsidP="00D15FDF">
      <w:pPr>
        <w:spacing w:after="240" w:line="276" w:lineRule="auto"/>
        <w:ind w:firstLine="425"/>
        <w:rPr>
          <w:b/>
          <w:bCs/>
          <w:iCs/>
          <w:sz w:val="26"/>
          <w:szCs w:val="26"/>
        </w:rPr>
      </w:pPr>
      <w:r w:rsidRPr="00513D4A">
        <w:rPr>
          <w:b/>
          <w:bCs/>
          <w:iCs/>
          <w:sz w:val="26"/>
          <w:szCs w:val="26"/>
        </w:rPr>
        <w:t xml:space="preserve">3. Информационное обеспечение аукциона </w:t>
      </w:r>
    </w:p>
    <w:p w14:paraId="631C4533" w14:textId="14C66F8F" w:rsidR="000F310D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bookmarkStart w:id="17" w:name="_Toc423619379"/>
      <w:bookmarkStart w:id="18" w:name="_Toc426462873"/>
      <w:bookmarkStart w:id="19" w:name="_Toc428969608"/>
      <w:bookmarkStart w:id="20" w:name="__RefHeading__41_520497706"/>
      <w:bookmarkEnd w:id="14"/>
      <w:bookmarkEnd w:id="15"/>
      <w:bookmarkEnd w:id="16"/>
      <w:r w:rsidRPr="00D8581F">
        <w:rPr>
          <w:b/>
          <w:sz w:val="22"/>
          <w:szCs w:val="22"/>
        </w:rPr>
        <w:t xml:space="preserve"> </w:t>
      </w:r>
      <w:r w:rsidRPr="00DD7746">
        <w:rPr>
          <w:b/>
          <w:sz w:val="22"/>
          <w:szCs w:val="22"/>
        </w:rPr>
        <w:t xml:space="preserve">3.1. </w:t>
      </w:r>
      <w:r w:rsidRPr="00DD7746">
        <w:rPr>
          <w:sz w:val="22"/>
          <w:szCs w:val="22"/>
        </w:rPr>
        <w:t>Извещение о проведении аукциона (далее по тексту - Извещение) размещается на Официальном сайте торгов, Портале ЕАСУЗ</w:t>
      </w:r>
      <w:r>
        <w:rPr>
          <w:sz w:val="22"/>
          <w:szCs w:val="22"/>
        </w:rPr>
        <w:t>,</w:t>
      </w:r>
      <w:r w:rsidRPr="00DD7746">
        <w:rPr>
          <w:sz w:val="22"/>
          <w:szCs w:val="22"/>
        </w:rPr>
        <w:t xml:space="preserve"> электронной площадке</w:t>
      </w:r>
      <w:r>
        <w:rPr>
          <w:sz w:val="22"/>
          <w:szCs w:val="22"/>
        </w:rPr>
        <w:t xml:space="preserve"> и сайте </w:t>
      </w:r>
      <w:r w:rsidR="008D38CF">
        <w:rPr>
          <w:sz w:val="22"/>
          <w:szCs w:val="22"/>
        </w:rPr>
        <w:t>Продавца</w:t>
      </w:r>
      <w:r>
        <w:rPr>
          <w:sz w:val="22"/>
          <w:szCs w:val="22"/>
        </w:rPr>
        <w:t xml:space="preserve"> http://odin.ru.</w:t>
      </w:r>
    </w:p>
    <w:p w14:paraId="4E97AC70" w14:textId="77777777" w:rsidR="000F310D" w:rsidRPr="001A3ECE" w:rsidRDefault="000F310D" w:rsidP="000F310D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="420"/>
        <w:jc w:val="both"/>
        <w:rPr>
          <w:sz w:val="22"/>
          <w:szCs w:val="22"/>
        </w:rPr>
      </w:pPr>
      <w:r w:rsidRPr="00C30537">
        <w:rPr>
          <w:sz w:val="22"/>
          <w:szCs w:val="22"/>
        </w:rPr>
        <w:t>Все приложения к Извещению являются его неотъемлемой частью.</w:t>
      </w:r>
    </w:p>
    <w:p w14:paraId="6C96E21B" w14:textId="038A165A" w:rsidR="00BD087C" w:rsidRDefault="00BD087C" w:rsidP="000F310D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3.2. </w:t>
      </w:r>
      <w:r>
        <w:rPr>
          <w:sz w:val="22"/>
          <w:szCs w:val="22"/>
        </w:rPr>
        <w:t xml:space="preserve">Осмотр Земельного участка производится без взимания платы и обеспечивается </w:t>
      </w:r>
      <w:r w:rsidR="004038B4">
        <w:rPr>
          <w:sz w:val="22"/>
          <w:szCs w:val="22"/>
        </w:rPr>
        <w:t>Продавцом</w:t>
      </w:r>
      <w:r>
        <w:rPr>
          <w:sz w:val="22"/>
          <w:szCs w:val="22"/>
        </w:rPr>
        <w:t xml:space="preserve"> во взаимодействии с Организатором аукциона в установленный пунктами 2.7 и 2.8 Извещения срок приема Заявок.</w:t>
      </w:r>
    </w:p>
    <w:p w14:paraId="736D19B8" w14:textId="77777777" w:rsidR="00BD087C" w:rsidRDefault="00BD087C" w:rsidP="00BD087C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Для осмотра Земельного участка с учетом установленных сроков лицо, желающее осмотреть Земельный участок, не позднее, чем за 2 (два) рабочих дня до дня окончания срока приема Заявок через личный кабинет пользователя на Портале ЕАСУЗ (https://easuz.mosreg.ru/torgi) направляет Запрос на осмотр Земельного участка.</w:t>
      </w:r>
    </w:p>
    <w:p w14:paraId="3B80A80C" w14:textId="77777777" w:rsidR="00BD087C" w:rsidRDefault="00BD087C" w:rsidP="00AD534B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color w:val="FF0000"/>
          <w:sz w:val="22"/>
          <w:szCs w:val="22"/>
        </w:rPr>
        <w:t xml:space="preserve">Важно! </w:t>
      </w:r>
      <w:r>
        <w:rPr>
          <w:sz w:val="22"/>
          <w:szCs w:val="22"/>
        </w:rPr>
        <w:t>Для того чтобы направить запрос на осмотр Земельного участка пользователю нужно авторизоваться на Портале ЕАСУЗ (https://easuz.mosreg.ru/torgi).</w:t>
      </w:r>
    </w:p>
    <w:p w14:paraId="51BBA61B" w14:textId="77777777" w:rsidR="00BD087C" w:rsidRPr="00AD534B" w:rsidRDefault="00BD087C" w:rsidP="00AD534B">
      <w:pPr>
        <w:spacing w:line="276" w:lineRule="auto"/>
        <w:ind w:firstLine="426"/>
        <w:jc w:val="both"/>
        <w:rPr>
          <w:b/>
          <w:sz w:val="22"/>
          <w:szCs w:val="22"/>
        </w:rPr>
      </w:pPr>
      <w:r w:rsidRPr="00AD534B">
        <w:rPr>
          <w:sz w:val="22"/>
          <w:szCs w:val="22"/>
          <w:lang w:val="x-none"/>
        </w:rPr>
        <w:t>В течение 2 (двух) рабочих дней со дня поступления Запроса на осмотр Земельного участка оформляется «смотровое письмо» и направляется в личный кабинет пользователя на Портале ЕАСУЗ (https://easuz.mosreg.ru/torgi).</w:t>
      </w:r>
    </w:p>
    <w:p w14:paraId="03111AC9" w14:textId="77777777" w:rsidR="00A36A58" w:rsidRPr="002B1734" w:rsidRDefault="00A36A58" w:rsidP="00AD534B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7C2A670A" w14:textId="0D899397" w:rsidR="00367B6B" w:rsidRPr="000E3CE0" w:rsidRDefault="009B340F" w:rsidP="00367B6B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1" w:name="_Toc478656953"/>
      <w:r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4.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Требования к Заявителям</w:t>
      </w:r>
      <w:bookmarkEnd w:id="21"/>
      <w:r w:rsidR="00367B6B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43CA0A31" w14:textId="189ED209" w:rsidR="00A36A58" w:rsidRPr="003D21F5" w:rsidRDefault="00FF2F46" w:rsidP="00FF2F46">
      <w:pPr>
        <w:spacing w:line="276" w:lineRule="auto"/>
        <w:ind w:firstLine="426"/>
        <w:jc w:val="both"/>
        <w:rPr>
          <w:sz w:val="22"/>
          <w:szCs w:val="22"/>
        </w:rPr>
      </w:pPr>
      <w:r w:rsidRPr="00FF2F46">
        <w:rPr>
          <w:sz w:val="22"/>
          <w:szCs w:val="22"/>
        </w:rPr>
        <w:t xml:space="preserve">Заявителем на участие в аукционе (далее – Заявитель) может быть </w:t>
      </w:r>
      <w:r w:rsidR="00AF44DB" w:rsidRPr="00D4080A">
        <w:rPr>
          <w:b/>
          <w:color w:val="FF0000"/>
          <w:sz w:val="22"/>
          <w:szCs w:val="22"/>
        </w:rPr>
        <w:t>ТОЛЬКО ГРАЖДАНИН</w:t>
      </w:r>
      <w:r w:rsidRPr="00FF2F46">
        <w:rPr>
          <w:sz w:val="22"/>
          <w:szCs w:val="22"/>
        </w:rPr>
        <w:t xml:space="preserve">, претендующий на заключение договора </w:t>
      </w:r>
      <w:r w:rsidR="00F129E1">
        <w:rPr>
          <w:sz w:val="22"/>
          <w:szCs w:val="22"/>
        </w:rPr>
        <w:t>купли-продажи</w:t>
      </w:r>
      <w:r w:rsidRPr="00FF2F46">
        <w:rPr>
          <w:sz w:val="22"/>
          <w:szCs w:val="22"/>
        </w:rPr>
        <w:t xml:space="preserve"> Земельного участка, имеющий </w:t>
      </w:r>
      <w:r w:rsidR="003D21F5">
        <w:rPr>
          <w:sz w:val="22"/>
          <w:szCs w:val="22"/>
        </w:rPr>
        <w:t xml:space="preserve">усиленную квалифицированную </w:t>
      </w:r>
      <w:r w:rsidR="003D21F5" w:rsidRPr="00FF2F46">
        <w:rPr>
          <w:sz w:val="22"/>
          <w:szCs w:val="22"/>
        </w:rPr>
        <w:t>электронную подпись</w:t>
      </w:r>
      <w:r w:rsidRPr="00FF2F46">
        <w:rPr>
          <w:sz w:val="22"/>
          <w:szCs w:val="22"/>
        </w:rPr>
        <w:t xml:space="preserve">, оформленную в соответствии с требованиями действующего законодательства удостоверяющим центром (далее - ЭП), и </w:t>
      </w:r>
      <w:r w:rsidR="00AF44DB" w:rsidRPr="00D4080A">
        <w:rPr>
          <w:b/>
          <w:color w:val="FF0000"/>
          <w:sz w:val="22"/>
          <w:szCs w:val="22"/>
        </w:rPr>
        <w:t>ПРОШЕДШИЙ РЕГИСТРАЦИЮ (АККРЕДИТАЦИЮ) В КАЧЕСТВЕ ФИЗИЧЕСКОГО ЛИЦА (НЕ ИНДИВИДУАЛЬНОГО ПРЕДПРИНИМАТЕЛЯ)</w:t>
      </w:r>
      <w:r w:rsidRPr="00FF2F46">
        <w:rPr>
          <w:sz w:val="22"/>
          <w:szCs w:val="22"/>
        </w:rPr>
        <w:t xml:space="preserve"> на электронной площадке в соответствии с Регламентом и Инструкциями</w:t>
      </w:r>
      <w:r w:rsidR="003D21F5" w:rsidRPr="003D21F5">
        <w:rPr>
          <w:sz w:val="22"/>
          <w:szCs w:val="22"/>
        </w:rPr>
        <w:t>.</w:t>
      </w:r>
    </w:p>
    <w:p w14:paraId="4C3357E7" w14:textId="77777777" w:rsidR="00AF44DB" w:rsidRPr="002B1734" w:rsidRDefault="00AF44DB" w:rsidP="00AF44DB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14:paraId="46A96830" w14:textId="68C0165A" w:rsidR="00AF44DB" w:rsidRPr="00FF2F46" w:rsidRDefault="00AF44DB" w:rsidP="00AF44DB">
      <w:pPr>
        <w:spacing w:line="276" w:lineRule="auto"/>
        <w:ind w:firstLine="426"/>
        <w:jc w:val="center"/>
        <w:rPr>
          <w:sz w:val="22"/>
          <w:szCs w:val="22"/>
        </w:rPr>
      </w:pPr>
      <w:r>
        <w:rPr>
          <w:b/>
          <w:bCs/>
          <w:color w:val="FF0000"/>
          <w:sz w:val="22"/>
          <w:szCs w:val="22"/>
        </w:rPr>
        <w:t>Пройти регистрацию на электронной площадке необходимо</w:t>
      </w:r>
      <w:r w:rsidRPr="00205ADE"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05ADE">
        <w:rPr>
          <w:b/>
          <w:bCs/>
          <w:color w:val="FF0000"/>
          <w:sz w:val="22"/>
          <w:szCs w:val="22"/>
        </w:rPr>
        <w:t>в качестве физического лица (не индивидуального предпринимателя)</w:t>
      </w:r>
      <w:r w:rsidRPr="00FF2F46">
        <w:rPr>
          <w:b/>
          <w:bCs/>
          <w:color w:val="FF0000"/>
          <w:sz w:val="22"/>
          <w:szCs w:val="22"/>
        </w:rPr>
        <w:t>.</w:t>
      </w:r>
    </w:p>
    <w:p w14:paraId="65F97A4B" w14:textId="77777777" w:rsidR="00A36A58" w:rsidRDefault="00A36A58" w:rsidP="00A36A58">
      <w:pPr>
        <w:spacing w:line="276" w:lineRule="auto"/>
        <w:ind w:firstLine="426"/>
        <w:jc w:val="both"/>
        <w:rPr>
          <w:sz w:val="22"/>
          <w:szCs w:val="22"/>
        </w:rPr>
      </w:pPr>
    </w:p>
    <w:p w14:paraId="5DCD18DD" w14:textId="77777777" w:rsidR="00367B6B" w:rsidRPr="00FF2F46" w:rsidRDefault="00367B6B" w:rsidP="00367B6B">
      <w:pPr>
        <w:pStyle w:val="2"/>
        <w:numPr>
          <w:ilvl w:val="0"/>
          <w:numId w:val="0"/>
        </w:numPr>
        <w:spacing w:before="0" w:after="100" w:line="276" w:lineRule="auto"/>
        <w:ind w:firstLine="709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r w:rsidRPr="00FF2F46">
        <w:rPr>
          <w:rFonts w:ascii="Times New Roman" w:hAnsi="Times New Roman"/>
          <w:i w:val="0"/>
          <w:sz w:val="26"/>
          <w:szCs w:val="26"/>
          <w:lang w:val="ru-RU"/>
        </w:rPr>
        <w:t>5. Получение ЭП и регистрация (аккредитация) на электронной площадке</w:t>
      </w:r>
    </w:p>
    <w:p w14:paraId="149E5658" w14:textId="77777777" w:rsidR="003D21F5" w:rsidRDefault="003D21F5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BD549B">
        <w:rPr>
          <w:rFonts w:eastAsia="Calibri"/>
          <w:b/>
          <w:sz w:val="22"/>
          <w:szCs w:val="22"/>
          <w:lang w:eastAsia="ru-RU"/>
        </w:rPr>
        <w:t>5.1.</w:t>
      </w:r>
      <w:r w:rsidRPr="00BD549B">
        <w:rPr>
          <w:rFonts w:eastAsia="Calibri"/>
          <w:b/>
          <w:sz w:val="22"/>
          <w:szCs w:val="22"/>
          <w:lang w:val="en-US" w:eastAsia="ru-RU"/>
        </w:rPr>
        <w:t> </w:t>
      </w:r>
      <w:r w:rsidRPr="00BD549B">
        <w:rPr>
          <w:rFonts w:eastAsia="Calibri"/>
          <w:color w:val="FF0000"/>
          <w:sz w:val="22"/>
          <w:szCs w:val="22"/>
          <w:lang w:eastAsia="ru-RU"/>
        </w:rPr>
        <w:t>Внимание!</w:t>
      </w:r>
      <w:r w:rsidRPr="00BD549B">
        <w:rPr>
          <w:rFonts w:eastAsia="Calibri"/>
          <w:sz w:val="22"/>
          <w:szCs w:val="22"/>
          <w:lang w:eastAsia="ru-RU"/>
        </w:rPr>
        <w:t xml:space="preserve"> </w:t>
      </w:r>
      <w:r w:rsidRPr="00BD549B">
        <w:rPr>
          <w:rFonts w:eastAsia="Calibri"/>
          <w:color w:val="000000"/>
          <w:sz w:val="22"/>
          <w:szCs w:val="22"/>
          <w:lang w:eastAsia="en-US"/>
        </w:rPr>
        <w:t>На Официальном сайте торгов (</w:t>
      </w:r>
      <w:r>
        <w:t>www.torgi.gov.ru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) доступна регистрация Заявителей в реестре участников торгов, предусматривающая </w:t>
      </w:r>
      <w:r w:rsidRPr="00BD549B">
        <w:rPr>
          <w:rFonts w:eastAsia="Calibri"/>
          <w:b/>
          <w:bCs/>
          <w:color w:val="000000"/>
          <w:sz w:val="22"/>
          <w:szCs w:val="22"/>
          <w:lang w:eastAsia="en-US"/>
        </w:rPr>
        <w:t>автоматическую регистрацию (аккредитацию) на электронной площадке</w:t>
      </w:r>
      <w:r w:rsidRPr="00BD549B">
        <w:rPr>
          <w:rFonts w:eastAsia="Calibri"/>
          <w:color w:val="000000"/>
          <w:sz w:val="22"/>
          <w:szCs w:val="22"/>
          <w:lang w:eastAsia="en-US"/>
        </w:rPr>
        <w:t>.</w:t>
      </w:r>
    </w:p>
    <w:p w14:paraId="4A765DB4" w14:textId="562B73C7" w:rsidR="00367B6B" w:rsidRDefault="00367B6B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FF2F46">
        <w:rPr>
          <w:b/>
          <w:sz w:val="22"/>
          <w:szCs w:val="22"/>
          <w:lang w:eastAsia="ru-RU"/>
        </w:rPr>
        <w:t>5.2.</w:t>
      </w:r>
      <w:r w:rsidRPr="00FF2F46">
        <w:rPr>
          <w:sz w:val="22"/>
          <w:szCs w:val="22"/>
          <w:lang w:val="en-US" w:eastAsia="ru-RU"/>
        </w:rPr>
        <w:t> </w:t>
      </w:r>
      <w:r w:rsidRPr="00FF2F46">
        <w:rPr>
          <w:sz w:val="22"/>
          <w:szCs w:val="22"/>
          <w:lang w:eastAsia="ru-RU"/>
        </w:rPr>
        <w:t>Для обеспечения доступа к подаче заявки и к участию в аукционе Заявителю с учетом Раздела 4 и пункта 5.</w:t>
      </w:r>
      <w:r w:rsidR="003D21F5">
        <w:rPr>
          <w:sz w:val="22"/>
          <w:szCs w:val="22"/>
          <w:lang w:eastAsia="ru-RU"/>
        </w:rPr>
        <w:t>3</w:t>
      </w:r>
      <w:r w:rsidRPr="00FF2F46">
        <w:rPr>
          <w:sz w:val="22"/>
          <w:szCs w:val="22"/>
          <w:lang w:eastAsia="ru-RU"/>
        </w:rPr>
        <w:t xml:space="preserve"> Извещения необходимо пройти регистрацию (аккредитацию) на электронной площадке в</w:t>
      </w:r>
      <w:r w:rsidRPr="00FF2F46">
        <w:rPr>
          <w:sz w:val="22"/>
          <w:szCs w:val="22"/>
        </w:rPr>
        <w:t xml:space="preserve"> соответствии с Регламентом и Инструкциями</w:t>
      </w:r>
      <w:r w:rsidRPr="00FF2F46">
        <w:rPr>
          <w:sz w:val="22"/>
          <w:szCs w:val="22"/>
          <w:lang w:eastAsia="ru-RU"/>
        </w:rPr>
        <w:t>.</w:t>
      </w:r>
    </w:p>
    <w:p w14:paraId="242F50F8" w14:textId="00119E64" w:rsidR="009A23B8" w:rsidRPr="00D230F4" w:rsidRDefault="009A23B8" w:rsidP="00367B6B">
      <w:pPr>
        <w:widowControl w:val="0"/>
        <w:tabs>
          <w:tab w:val="left" w:pos="851"/>
        </w:tabs>
        <w:spacing w:line="276" w:lineRule="auto"/>
        <w:ind w:firstLine="426"/>
        <w:jc w:val="both"/>
        <w:rPr>
          <w:sz w:val="22"/>
          <w:szCs w:val="22"/>
          <w:lang w:eastAsia="ru-RU"/>
        </w:rPr>
      </w:pPr>
      <w:r w:rsidRPr="00BD549B">
        <w:rPr>
          <w:rFonts w:eastAsia="Calibri"/>
          <w:b/>
          <w:bCs/>
          <w:sz w:val="22"/>
          <w:szCs w:val="22"/>
          <w:lang w:eastAsia="ru-RU"/>
        </w:rPr>
        <w:t xml:space="preserve">5.3. </w:t>
      </w:r>
      <w:r w:rsidRPr="00BD549B">
        <w:rPr>
          <w:rFonts w:eastAsia="Calibri"/>
          <w:sz w:val="22"/>
          <w:szCs w:val="22"/>
          <w:lang w:eastAsia="ru-RU"/>
        </w:rPr>
        <w:t>Для прохождения процедуры регистрации на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 Официальном сайте торгов (</w:t>
      </w:r>
      <w:r>
        <w:t>www.torgi.gov.ru</w:t>
      </w:r>
      <w:r>
        <w:rPr>
          <w:rFonts w:eastAsia="Calibri"/>
          <w:color w:val="000000"/>
          <w:sz w:val="22"/>
          <w:szCs w:val="22"/>
          <w:lang w:eastAsia="en-US"/>
        </w:rPr>
        <w:t xml:space="preserve">) </w:t>
      </w:r>
      <w:r w:rsidRPr="00BD549B">
        <w:rPr>
          <w:rFonts w:eastAsia="Calibri"/>
          <w:color w:val="000000"/>
          <w:sz w:val="22"/>
          <w:szCs w:val="22"/>
          <w:lang w:eastAsia="en-US"/>
        </w:rPr>
        <w:t xml:space="preserve">или первичной регистрации на </w:t>
      </w:r>
      <w:r w:rsidRPr="00BD549B">
        <w:rPr>
          <w:rFonts w:eastAsia="Calibri"/>
          <w:sz w:val="22"/>
          <w:szCs w:val="22"/>
          <w:lang w:eastAsia="ru-RU"/>
        </w:rPr>
        <w:t xml:space="preserve">электронной площадке Заявителю необходимо иметь ЭП, оформленную в </w:t>
      </w:r>
      <w:r w:rsidRPr="00BD549B">
        <w:rPr>
          <w:rFonts w:eastAsia="Calibri"/>
          <w:sz w:val="22"/>
          <w:szCs w:val="22"/>
          <w:lang w:eastAsia="ru-RU"/>
        </w:rPr>
        <w:lastRenderedPageBreak/>
        <w:t>соответствии с требованиями действующего законодательства.</w:t>
      </w:r>
    </w:p>
    <w:p w14:paraId="33D06C07" w14:textId="5BD3897E" w:rsidR="00367B6B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  <w:lang w:eastAsia="ru-RU"/>
        </w:rPr>
        <w:t>5.4</w:t>
      </w:r>
      <w:r w:rsidR="00367B6B" w:rsidRPr="00FF2F46">
        <w:rPr>
          <w:b/>
          <w:sz w:val="22"/>
          <w:szCs w:val="22"/>
          <w:lang w:eastAsia="ru-RU"/>
        </w:rPr>
        <w:t>.</w:t>
      </w:r>
      <w:r w:rsidR="00367B6B" w:rsidRPr="00FF2F46">
        <w:rPr>
          <w:sz w:val="22"/>
          <w:szCs w:val="22"/>
          <w:lang w:val="en-US" w:eastAsia="ru-RU"/>
        </w:rPr>
        <w:t> </w:t>
      </w:r>
      <w:r w:rsidR="00367B6B" w:rsidRPr="00FF2F46">
        <w:rPr>
          <w:sz w:val="22"/>
          <w:szCs w:val="22"/>
        </w:rPr>
        <w:t xml:space="preserve">Информация по получению ЭП и </w:t>
      </w:r>
      <w:r w:rsidR="00367B6B" w:rsidRPr="00FF2F46">
        <w:rPr>
          <w:sz w:val="22"/>
          <w:szCs w:val="22"/>
          <w:lang w:eastAsia="ru-RU"/>
        </w:rPr>
        <w:t>регистрации (аккредитации) на электронной площадке</w:t>
      </w:r>
      <w:r w:rsidR="00367B6B" w:rsidRPr="00FF2F46">
        <w:rPr>
          <w:sz w:val="22"/>
          <w:szCs w:val="22"/>
        </w:rPr>
        <w:t xml:space="preserve"> указан</w:t>
      </w:r>
      <w:r w:rsidR="00D24E7D">
        <w:rPr>
          <w:sz w:val="22"/>
          <w:szCs w:val="22"/>
        </w:rPr>
        <w:t>а также в Памятке (</w:t>
      </w:r>
      <w:r w:rsidR="00D24BFB">
        <w:rPr>
          <w:sz w:val="22"/>
          <w:szCs w:val="22"/>
        </w:rPr>
        <w:t>прилагается</w:t>
      </w:r>
      <w:r w:rsidR="00367B6B" w:rsidRPr="00FF2F46">
        <w:rPr>
          <w:sz w:val="22"/>
          <w:szCs w:val="22"/>
        </w:rPr>
        <w:t>).</w:t>
      </w:r>
    </w:p>
    <w:p w14:paraId="53CDC38B" w14:textId="65DE21F6" w:rsidR="007F39F0" w:rsidRDefault="009A23B8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b/>
          <w:sz w:val="22"/>
          <w:szCs w:val="22"/>
          <w:u w:val="single"/>
          <w:lang w:eastAsia="ru-RU"/>
        </w:rPr>
      </w:pPr>
      <w:r>
        <w:rPr>
          <w:b/>
          <w:sz w:val="22"/>
          <w:szCs w:val="22"/>
        </w:rPr>
        <w:t>5.5</w:t>
      </w:r>
      <w:r w:rsidR="007F39F0" w:rsidRPr="00307D49">
        <w:rPr>
          <w:b/>
          <w:sz w:val="22"/>
          <w:szCs w:val="22"/>
        </w:rPr>
        <w:t>.</w:t>
      </w:r>
      <w:r w:rsidR="007F39F0" w:rsidRPr="00307D49">
        <w:rPr>
          <w:sz w:val="22"/>
          <w:szCs w:val="22"/>
        </w:rPr>
        <w:t xml:space="preserve"> В случае если от имени Заявителя действует иное лицо (далее – Доверенное лицо), Заявителю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и Доверенному лицу необходимо пройти регистрацию (аккредитацию) на электронной площадке </w:t>
      </w:r>
      <w:r w:rsidR="007F39F0">
        <w:rPr>
          <w:sz w:val="22"/>
          <w:szCs w:val="22"/>
        </w:rPr>
        <w:br/>
      </w:r>
      <w:r w:rsidR="007F39F0" w:rsidRPr="00307D49">
        <w:rPr>
          <w:sz w:val="22"/>
          <w:szCs w:val="22"/>
        </w:rPr>
        <w:t xml:space="preserve">в соответствии с Регламентом и Инструкциями с учетом положений Раздела 4 и </w:t>
      </w:r>
      <w:r w:rsidR="007F39F0">
        <w:rPr>
          <w:sz w:val="22"/>
          <w:szCs w:val="22"/>
        </w:rPr>
        <w:t>пунктов</w:t>
      </w:r>
      <w:r w:rsidR="007F39F0" w:rsidRPr="00307D49">
        <w:rPr>
          <w:sz w:val="22"/>
          <w:szCs w:val="22"/>
        </w:rPr>
        <w:t xml:space="preserve"> 5.1</w:t>
      </w:r>
      <w:r w:rsidR="007F39F0">
        <w:rPr>
          <w:sz w:val="22"/>
          <w:szCs w:val="22"/>
        </w:rPr>
        <w:t xml:space="preserve"> – 5.3</w:t>
      </w:r>
      <w:r w:rsidR="007F39F0" w:rsidRPr="00307D49">
        <w:rPr>
          <w:sz w:val="22"/>
          <w:szCs w:val="22"/>
        </w:rPr>
        <w:t xml:space="preserve"> Извещения</w:t>
      </w:r>
      <w:r w:rsidR="007F39F0" w:rsidRPr="00307D49">
        <w:rPr>
          <w:b/>
          <w:sz w:val="22"/>
          <w:szCs w:val="22"/>
        </w:rPr>
        <w:t>.</w:t>
      </w:r>
    </w:p>
    <w:p w14:paraId="17D3923A" w14:textId="77777777" w:rsidR="007F39F0" w:rsidRDefault="007F39F0" w:rsidP="007F39F0">
      <w:pPr>
        <w:tabs>
          <w:tab w:val="left" w:pos="-13892"/>
          <w:tab w:val="left" w:pos="0"/>
          <w:tab w:val="left" w:pos="709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14:paraId="62F50F36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6. Порядок внесения, блокирования и прекращения блокирования денежных средств в качестве задатка</w:t>
      </w:r>
    </w:p>
    <w:p w14:paraId="6E5567E7" w14:textId="77777777" w:rsidR="00D43976" w:rsidRPr="00D43976" w:rsidRDefault="00D43976" w:rsidP="00D43976">
      <w:pPr>
        <w:spacing w:line="276" w:lineRule="auto"/>
        <w:ind w:firstLine="709"/>
        <w:jc w:val="both"/>
        <w:rPr>
          <w:b/>
          <w:sz w:val="10"/>
          <w:szCs w:val="10"/>
          <w:u w:val="single"/>
        </w:rPr>
      </w:pPr>
    </w:p>
    <w:p w14:paraId="6F6A5B6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6.1.</w:t>
      </w:r>
      <w:r w:rsidRPr="001B41A6">
        <w:rPr>
          <w:sz w:val="22"/>
          <w:szCs w:val="22"/>
        </w:rPr>
        <w:t xml:space="preserve"> Для участия в аукционе устанавливается требование о внесении задатка. </w:t>
      </w:r>
    </w:p>
    <w:p w14:paraId="5E406470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6.2.</w:t>
      </w:r>
      <w:r w:rsidRPr="001B41A6">
        <w:rPr>
          <w:sz w:val="22"/>
          <w:szCs w:val="22"/>
        </w:rPr>
        <w:t xml:space="preserve"> В целях исполнения требований о внесении задатка для участия в аукционе Заявитель с учетом требований Разделов 2, 4, 5 Извещения обеспечивает наличие денежных средств на Аналитическом счете </w:t>
      </w:r>
      <w:r w:rsidRPr="001B41A6">
        <w:rPr>
          <w:sz w:val="22"/>
          <w:szCs w:val="22"/>
        </w:rPr>
        <w:br/>
        <w:t xml:space="preserve">в размере, не менее суммы задатка, указанного в пункте 2.5 Извещения, на дату рассмотрения Заявок </w:t>
      </w:r>
      <w:r w:rsidRPr="001B41A6">
        <w:rPr>
          <w:sz w:val="22"/>
          <w:szCs w:val="22"/>
        </w:rPr>
        <w:br/>
        <w:t>на участие в аукционе.</w:t>
      </w:r>
    </w:p>
    <w:p w14:paraId="675A128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Перечисление денежных средств производится в соответствии с Регламентом и Инструкциями</w:t>
      </w:r>
      <w:r w:rsidRPr="001B41A6">
        <w:rPr>
          <w:sz w:val="22"/>
          <w:szCs w:val="22"/>
          <w:lang w:eastAsia="ru-RU"/>
        </w:rPr>
        <w:t xml:space="preserve"> </w:t>
      </w:r>
      <w:r w:rsidRPr="001B41A6">
        <w:rPr>
          <w:sz w:val="22"/>
          <w:szCs w:val="22"/>
          <w:lang w:eastAsia="ru-RU"/>
        </w:rPr>
        <w:br/>
      </w:r>
      <w:r w:rsidRPr="001B41A6">
        <w:rPr>
          <w:sz w:val="22"/>
          <w:szCs w:val="22"/>
        </w:rPr>
        <w:t>по следующим реквизитам:</w:t>
      </w:r>
    </w:p>
    <w:p w14:paraId="05867A5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3107AF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 xml:space="preserve">Получатель платежа: </w:t>
      </w:r>
      <w:r w:rsidRPr="001B41A6">
        <w:rPr>
          <w:sz w:val="22"/>
          <w:szCs w:val="22"/>
        </w:rPr>
        <w:t>Общество с ограниченной ответственностью «РТС-тендер»</w:t>
      </w:r>
    </w:p>
    <w:p w14:paraId="7A4AB0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Банковские реквизиты:</w:t>
      </w:r>
      <w:r w:rsidRPr="001B41A6">
        <w:rPr>
          <w:sz w:val="22"/>
          <w:szCs w:val="22"/>
        </w:rPr>
        <w:t xml:space="preserve"> Филиал "Корпоративный" ПАО "</w:t>
      </w:r>
      <w:proofErr w:type="spellStart"/>
      <w:r w:rsidRPr="001B41A6">
        <w:rPr>
          <w:sz w:val="22"/>
          <w:szCs w:val="22"/>
        </w:rPr>
        <w:t>Совкомбанк</w:t>
      </w:r>
      <w:proofErr w:type="spellEnd"/>
      <w:r w:rsidRPr="001B41A6">
        <w:rPr>
          <w:sz w:val="22"/>
          <w:szCs w:val="22"/>
        </w:rPr>
        <w:t>"</w:t>
      </w:r>
    </w:p>
    <w:p w14:paraId="1E5187EB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БИК 044525360</w:t>
      </w:r>
    </w:p>
    <w:p w14:paraId="38D81312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Расчётный счёт: 40702810512030016362</w:t>
      </w:r>
    </w:p>
    <w:p w14:paraId="54606511" w14:textId="77777777" w:rsidR="001B41A6" w:rsidRPr="001B41A6" w:rsidRDefault="001B41A6" w:rsidP="001B41A6">
      <w:pPr>
        <w:jc w:val="both"/>
        <w:rPr>
          <w:sz w:val="22"/>
          <w:szCs w:val="22"/>
        </w:rPr>
      </w:pPr>
      <w:r w:rsidRPr="001B41A6">
        <w:rPr>
          <w:sz w:val="22"/>
          <w:szCs w:val="22"/>
        </w:rPr>
        <w:t>Корр. счёт 30101810445250000360</w:t>
      </w:r>
    </w:p>
    <w:p w14:paraId="11121A9D" w14:textId="77777777" w:rsidR="001B41A6" w:rsidRPr="001B41A6" w:rsidRDefault="001B41A6" w:rsidP="001B41A6">
      <w:pPr>
        <w:autoSpaceDE w:val="0"/>
        <w:autoSpaceDN w:val="0"/>
        <w:adjustRightInd w:val="0"/>
        <w:spacing w:line="233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ИНН 7710357167 КПП 773001001</w:t>
      </w:r>
    </w:p>
    <w:p w14:paraId="7E93BFEA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</w:p>
    <w:p w14:paraId="05366DC5" w14:textId="77777777" w:rsidR="001B41A6" w:rsidRPr="001B41A6" w:rsidRDefault="001B41A6" w:rsidP="001B41A6">
      <w:pPr>
        <w:spacing w:line="276" w:lineRule="auto"/>
        <w:jc w:val="both"/>
        <w:rPr>
          <w:b/>
          <w:bCs/>
          <w:sz w:val="22"/>
          <w:szCs w:val="22"/>
        </w:rPr>
      </w:pPr>
      <w:r w:rsidRPr="001B41A6">
        <w:rPr>
          <w:b/>
          <w:bCs/>
          <w:sz w:val="22"/>
          <w:szCs w:val="22"/>
        </w:rPr>
        <w:t>Назначение платежа:</w:t>
      </w:r>
    </w:p>
    <w:p w14:paraId="141DD87D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1B41A6">
        <w:rPr>
          <w:b/>
          <w:bCs/>
          <w:sz w:val="22"/>
          <w:szCs w:val="22"/>
        </w:rPr>
        <w:br/>
        <w:t>№ аналитического счета _________, без НДС»</w:t>
      </w:r>
      <w:r w:rsidRPr="001B41A6">
        <w:rPr>
          <w:b/>
          <w:sz w:val="22"/>
          <w:szCs w:val="22"/>
        </w:rPr>
        <w:t>.</w:t>
      </w:r>
    </w:p>
    <w:p w14:paraId="5806F68B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</w:p>
    <w:p w14:paraId="1E2D291C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6.3.</w:t>
      </w:r>
      <w:r w:rsidRPr="001B41A6">
        <w:rPr>
          <w:sz w:val="22"/>
          <w:szCs w:val="22"/>
        </w:rPr>
        <w:t xml:space="preserve"> Операции по перечислению денежных средств на Аналитическом счете в соответствии с Регламентом и Инструкциями учитываются на Аналитическом счете Заявителя, открытом Оператором электронной площадки при регистрации. </w:t>
      </w:r>
    </w:p>
    <w:p w14:paraId="458EDF41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Денежные средства в размере, равном задатку, указанному в пункте 2.5 Извещения, блокируются Оператором электронной площадки на Аналитическом счете Заявителя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Аналитическом счете Заявителя денежные средства являются задатком.</w:t>
      </w:r>
    </w:p>
    <w:p w14:paraId="1517906A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sz w:val="22"/>
          <w:szCs w:val="22"/>
        </w:rPr>
        <w:t>Подача Заявки и блокирование задатка является заключением Соглашения о задатке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440BF724" w14:textId="77777777" w:rsidR="001B41A6" w:rsidRPr="001B41A6" w:rsidRDefault="001B41A6" w:rsidP="001B41A6">
      <w:pPr>
        <w:spacing w:line="276" w:lineRule="auto"/>
        <w:ind w:firstLine="426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6.4.</w:t>
      </w:r>
      <w:r w:rsidRPr="001B41A6">
        <w:rPr>
          <w:sz w:val="22"/>
          <w:szCs w:val="22"/>
        </w:rPr>
        <w:t xml:space="preserve"> Прекращение блокирования денежных средств на Аналитическом счете Заявителя в соответствии </w:t>
      </w:r>
      <w:r w:rsidRPr="001B41A6">
        <w:rPr>
          <w:sz w:val="22"/>
          <w:szCs w:val="22"/>
        </w:rPr>
        <w:br/>
        <w:t>с Регламентом и Инструкциями производится Оператором электронной площадки.</w:t>
      </w:r>
    </w:p>
    <w:p w14:paraId="1A15089B" w14:textId="77777777" w:rsidR="001B41A6" w:rsidRPr="001B41A6" w:rsidRDefault="001B41A6" w:rsidP="001B41A6">
      <w:pPr>
        <w:spacing w:line="276" w:lineRule="auto"/>
        <w:ind w:firstLine="425"/>
        <w:jc w:val="both"/>
        <w:rPr>
          <w:b/>
          <w:sz w:val="22"/>
          <w:szCs w:val="22"/>
        </w:rPr>
      </w:pPr>
      <w:r w:rsidRPr="001B41A6">
        <w:rPr>
          <w:b/>
          <w:sz w:val="22"/>
          <w:szCs w:val="22"/>
        </w:rPr>
        <w:t xml:space="preserve">6.5. </w:t>
      </w:r>
      <w:r w:rsidRPr="001B41A6">
        <w:rPr>
          <w:sz w:val="22"/>
          <w:szCs w:val="22"/>
        </w:rPr>
        <w:t>Информация по внесению, блокированию и прекращению блокирования денежных средств в качестве задатка указана также в Памятке (</w:t>
      </w:r>
      <w:r w:rsidRPr="001B41A6">
        <w:rPr>
          <w:color w:val="0000FF"/>
          <w:sz w:val="22"/>
          <w:szCs w:val="22"/>
        </w:rPr>
        <w:t>прилагается</w:t>
      </w:r>
      <w:r w:rsidRPr="001B41A6">
        <w:rPr>
          <w:sz w:val="22"/>
          <w:szCs w:val="22"/>
        </w:rPr>
        <w:t>)</w:t>
      </w:r>
    </w:p>
    <w:p w14:paraId="33F7E4B2" w14:textId="2039E453" w:rsidR="001B41A6" w:rsidRPr="001B41A6" w:rsidRDefault="001B41A6" w:rsidP="001B41A6">
      <w:pPr>
        <w:autoSpaceDE w:val="0"/>
        <w:autoSpaceDN w:val="0"/>
        <w:adjustRightInd w:val="0"/>
        <w:spacing w:line="276" w:lineRule="auto"/>
        <w:ind w:firstLine="425"/>
        <w:jc w:val="both"/>
        <w:rPr>
          <w:sz w:val="22"/>
          <w:szCs w:val="22"/>
        </w:rPr>
      </w:pPr>
      <w:r w:rsidRPr="001B41A6">
        <w:rPr>
          <w:b/>
          <w:sz w:val="22"/>
          <w:szCs w:val="22"/>
        </w:rPr>
        <w:t>6.6.</w:t>
      </w:r>
      <w:r w:rsidRPr="001B41A6">
        <w:rPr>
          <w:sz w:val="22"/>
          <w:szCs w:val="22"/>
        </w:rPr>
        <w:t xml:space="preserve"> Задаток, </w:t>
      </w:r>
      <w:r w:rsidRPr="001B41A6">
        <w:rPr>
          <w:sz w:val="22"/>
          <w:szCs w:val="22"/>
          <w:lang w:eastAsia="ru-RU"/>
        </w:rPr>
        <w:t>внесенный Победителем</w:t>
      </w:r>
      <w:r w:rsidRPr="001B41A6">
        <w:rPr>
          <w:sz w:val="22"/>
          <w:szCs w:val="22"/>
        </w:rPr>
        <w:t>, а также задаток, внесенный иным лицом, с которым договор купли-продажи земельного участка заключается в соответствии с пунктами 13</w:t>
      </w:r>
      <w:r w:rsidR="0039358C">
        <w:rPr>
          <w:sz w:val="22"/>
          <w:szCs w:val="22"/>
        </w:rPr>
        <w:t xml:space="preserve">, </w:t>
      </w:r>
      <w:r w:rsidRPr="001B41A6">
        <w:rPr>
          <w:sz w:val="22"/>
          <w:szCs w:val="22"/>
        </w:rPr>
        <w:t>14</w:t>
      </w:r>
      <w:r w:rsidR="0039358C">
        <w:rPr>
          <w:sz w:val="22"/>
          <w:szCs w:val="22"/>
        </w:rPr>
        <w:t xml:space="preserve"> и 25</w:t>
      </w:r>
      <w:r w:rsidRPr="001B41A6">
        <w:rPr>
          <w:sz w:val="22"/>
          <w:szCs w:val="22"/>
        </w:rPr>
        <w:t xml:space="preserve"> статьи 39.12 Земельного кодекса Российской Федерации, засчитываются в счет платы за Земельный участок. Перечисление задатка Продавцу в счет платы за земельный участок осуществляется Оператором электронной площадки в соответствии с Регламентом и Инструкциями.</w:t>
      </w:r>
    </w:p>
    <w:p w14:paraId="480D57F5" w14:textId="77777777" w:rsidR="001B41A6" w:rsidRPr="001B41A6" w:rsidRDefault="001B41A6" w:rsidP="001B41A6">
      <w:pPr>
        <w:spacing w:line="276" w:lineRule="auto"/>
        <w:jc w:val="both"/>
        <w:rPr>
          <w:sz w:val="22"/>
          <w:szCs w:val="22"/>
        </w:rPr>
      </w:pPr>
      <w:r w:rsidRPr="001B41A6">
        <w:rPr>
          <w:sz w:val="22"/>
          <w:szCs w:val="22"/>
        </w:rPr>
        <w:t xml:space="preserve">Задатки, внесенные указанными в настоящем пункте лицами, не заключившими в установленном </w:t>
      </w:r>
      <w:r w:rsidRPr="001B41A6">
        <w:rPr>
          <w:sz w:val="22"/>
          <w:szCs w:val="22"/>
        </w:rPr>
        <w:br/>
        <w:t>в Извещении порядке договора купли-продажи земельного участка вследствие уклонения от заключения указанного договора, не возвращаются.</w:t>
      </w:r>
    </w:p>
    <w:p w14:paraId="08C28FA1" w14:textId="77777777" w:rsidR="00D43976" w:rsidRPr="00D43976" w:rsidRDefault="00D43976" w:rsidP="00D43976">
      <w:pPr>
        <w:spacing w:line="276" w:lineRule="auto"/>
        <w:jc w:val="both"/>
        <w:rPr>
          <w:sz w:val="22"/>
          <w:szCs w:val="22"/>
        </w:rPr>
      </w:pPr>
    </w:p>
    <w:p w14:paraId="2B0CC864" w14:textId="77777777" w:rsidR="00D43976" w:rsidRPr="00D43976" w:rsidRDefault="00D43976" w:rsidP="00D43976">
      <w:pPr>
        <w:ind w:firstLine="425"/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7. Порядок внесения, блокирования и прекращения блокирования Гарантийного</w:t>
      </w:r>
    </w:p>
    <w:p w14:paraId="247060F2" w14:textId="77777777" w:rsidR="00D43976" w:rsidRPr="00D43976" w:rsidRDefault="00D43976" w:rsidP="00D43976">
      <w:pPr>
        <w:jc w:val="both"/>
        <w:rPr>
          <w:b/>
          <w:sz w:val="26"/>
          <w:szCs w:val="26"/>
        </w:rPr>
      </w:pPr>
      <w:r w:rsidRPr="00D43976">
        <w:rPr>
          <w:b/>
          <w:sz w:val="26"/>
          <w:szCs w:val="26"/>
        </w:rPr>
        <w:t>обеспечение оплаты оказания услуг</w:t>
      </w:r>
    </w:p>
    <w:p w14:paraId="0643FBBC" w14:textId="77777777" w:rsidR="00D43976" w:rsidRPr="00D43976" w:rsidRDefault="00D43976" w:rsidP="00D43976"/>
    <w:p w14:paraId="4078BABF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7.1. </w:t>
      </w:r>
      <w:r w:rsidRPr="006F3362">
        <w:rPr>
          <w:bCs/>
          <w:color w:val="FF0000"/>
          <w:sz w:val="22"/>
          <w:szCs w:val="22"/>
        </w:rPr>
        <w:t>Внимание!</w:t>
      </w:r>
      <w:r w:rsidRPr="006F3362">
        <w:rPr>
          <w:bCs/>
          <w:sz w:val="22"/>
          <w:szCs w:val="22"/>
        </w:rPr>
        <w:t xml:space="preserve"> К моменту подачи заявки на участие в аукционе в соответствии с Регламентом </w:t>
      </w:r>
      <w:r w:rsidRPr="006F3362">
        <w:rPr>
          <w:bCs/>
          <w:sz w:val="22"/>
          <w:szCs w:val="22"/>
        </w:rPr>
        <w:br/>
        <w:t>и Инструкциями Заявителю необходимо обеспечить на своем Аналитическом счете наличие Гарантийного обеспечения оплаты оказания услуг.</w:t>
      </w:r>
    </w:p>
    <w:p w14:paraId="72A0FC16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/>
          <w:sz w:val="22"/>
          <w:szCs w:val="22"/>
        </w:rPr>
        <w:t>7.2. </w:t>
      </w:r>
      <w:r w:rsidRPr="006F3362">
        <w:rPr>
          <w:bCs/>
          <w:sz w:val="22"/>
          <w:szCs w:val="22"/>
        </w:rPr>
        <w:t xml:space="preserve">В целях исполнения требований о внесении Гарантийного обеспечения оплаты оказания </w:t>
      </w:r>
      <w:r w:rsidRPr="006F3362">
        <w:rPr>
          <w:bCs/>
          <w:sz w:val="22"/>
          <w:szCs w:val="22"/>
        </w:rPr>
        <w:br/>
        <w:t xml:space="preserve">услуг Заявитель обеспечивает наличие денежных средства на Аналитическом счете в размере, установленном в соответствии Регламентом и Инструкциями и размещенном по адресу в информационно-телекоммуникационной сети «Интернет»: </w:t>
      </w:r>
      <w:bookmarkStart w:id="22" w:name="_Hlk130981520"/>
      <w:r w:rsidRPr="006F3362">
        <w:rPr>
          <w:bCs/>
          <w:sz w:val="22"/>
          <w:szCs w:val="22"/>
        </w:rPr>
        <w:fldChar w:fldCharType="begin"/>
      </w:r>
      <w:r w:rsidRPr="006F3362">
        <w:rPr>
          <w:bCs/>
          <w:sz w:val="22"/>
          <w:szCs w:val="22"/>
        </w:rPr>
        <w:instrText xml:space="preserve"> HYPERLINK "http://www.rts-tender.ru/tariffs/platform-property-sales-tariffs" </w:instrText>
      </w:r>
      <w:r w:rsidRPr="006F3362">
        <w:rPr>
          <w:bCs/>
          <w:sz w:val="22"/>
          <w:szCs w:val="22"/>
        </w:rPr>
        <w:fldChar w:fldCharType="separate"/>
      </w:r>
      <w:r w:rsidRPr="006F3362">
        <w:rPr>
          <w:bCs/>
          <w:color w:val="0000FF"/>
          <w:sz w:val="22"/>
          <w:szCs w:val="22"/>
          <w:u w:val="single"/>
        </w:rPr>
        <w:t>www.rts-tender.ru/tariffs/platform-property-sales-tariffs</w:t>
      </w:r>
      <w:bookmarkEnd w:id="22"/>
      <w:r w:rsidRPr="006F3362">
        <w:rPr>
          <w:bCs/>
          <w:sz w:val="22"/>
          <w:szCs w:val="22"/>
        </w:rPr>
        <w:fldChar w:fldCharType="end"/>
      </w:r>
      <w:r w:rsidRPr="006F3362">
        <w:rPr>
          <w:bCs/>
          <w:sz w:val="22"/>
          <w:szCs w:val="22"/>
        </w:rPr>
        <w:t xml:space="preserve"> </w:t>
      </w:r>
      <w:r w:rsidRPr="006F3362">
        <w:rPr>
          <w:sz w:val="22"/>
          <w:szCs w:val="22"/>
        </w:rPr>
        <w:t>.</w:t>
      </w:r>
    </w:p>
    <w:p w14:paraId="24F3DBDE" w14:textId="77777777" w:rsidR="006F3362" w:rsidRPr="006F3362" w:rsidRDefault="006F3362" w:rsidP="006F3362">
      <w:pPr>
        <w:spacing w:line="276" w:lineRule="auto"/>
        <w:ind w:firstLine="426"/>
        <w:jc w:val="both"/>
        <w:rPr>
          <w:bCs/>
          <w:sz w:val="22"/>
          <w:szCs w:val="22"/>
        </w:rPr>
      </w:pPr>
      <w:r w:rsidRPr="006F3362">
        <w:rPr>
          <w:bCs/>
          <w:sz w:val="22"/>
          <w:szCs w:val="22"/>
        </w:rPr>
        <w:t xml:space="preserve">Перечисление денежных средств производится в соответствии с Регламентом и Инструкциями </w:t>
      </w:r>
      <w:r w:rsidRPr="006F3362">
        <w:rPr>
          <w:bCs/>
          <w:sz w:val="22"/>
          <w:szCs w:val="22"/>
        </w:rPr>
        <w:br/>
        <w:t>по следующим реквизитам:</w:t>
      </w:r>
    </w:p>
    <w:p w14:paraId="3A46A180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42AE7A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Получатель платежа:</w:t>
      </w:r>
      <w:r w:rsidRPr="006F3362">
        <w:rPr>
          <w:sz w:val="22"/>
          <w:szCs w:val="22"/>
        </w:rPr>
        <w:t xml:space="preserve"> Общество с ограниченной ответственностью «РТС-тендер»</w:t>
      </w:r>
    </w:p>
    <w:p w14:paraId="3AA8DE83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b/>
          <w:bCs/>
          <w:sz w:val="22"/>
          <w:szCs w:val="22"/>
        </w:rPr>
        <w:t>Банковские реквизиты:</w:t>
      </w:r>
      <w:r w:rsidRPr="006F3362">
        <w:rPr>
          <w:sz w:val="22"/>
          <w:szCs w:val="22"/>
        </w:rPr>
        <w:t xml:space="preserve"> Филиал «Корпоративный» ПАО «</w:t>
      </w:r>
      <w:proofErr w:type="spellStart"/>
      <w:r w:rsidRPr="006F3362">
        <w:rPr>
          <w:sz w:val="22"/>
          <w:szCs w:val="22"/>
        </w:rPr>
        <w:t>Совкомбанк</w:t>
      </w:r>
      <w:proofErr w:type="spellEnd"/>
      <w:r w:rsidRPr="006F3362">
        <w:rPr>
          <w:sz w:val="22"/>
          <w:szCs w:val="22"/>
        </w:rPr>
        <w:t>»</w:t>
      </w:r>
    </w:p>
    <w:p w14:paraId="7B6D2698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БИК 044525360</w:t>
      </w:r>
    </w:p>
    <w:p w14:paraId="256EA1B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Расчётный счёт: 40702810512030016362</w:t>
      </w:r>
    </w:p>
    <w:p w14:paraId="203E8CC6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Корр. счёт 30101810445250000360</w:t>
      </w:r>
    </w:p>
    <w:p w14:paraId="1AAB509D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  <w:r w:rsidRPr="006F3362">
        <w:rPr>
          <w:sz w:val="22"/>
          <w:szCs w:val="22"/>
        </w:rPr>
        <w:t>ИНН 7710357167 КПП 773001001</w:t>
      </w:r>
    </w:p>
    <w:p w14:paraId="394051DB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73910896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>Назначение платежа:</w:t>
      </w:r>
    </w:p>
    <w:p w14:paraId="1E034E04" w14:textId="77777777" w:rsidR="006F3362" w:rsidRPr="006F3362" w:rsidRDefault="006F3362" w:rsidP="006F3362">
      <w:pPr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6F3362">
        <w:rPr>
          <w:b/>
          <w:bCs/>
          <w:sz w:val="22"/>
          <w:szCs w:val="22"/>
        </w:rPr>
        <w:t xml:space="preserve">«Внесение гарантийного обеспечения по Соглашению о внесении гарантийного обеспечения, </w:t>
      </w:r>
      <w:r w:rsidRPr="006F3362">
        <w:rPr>
          <w:b/>
          <w:bCs/>
          <w:sz w:val="22"/>
          <w:szCs w:val="22"/>
        </w:rPr>
        <w:br/>
        <w:t xml:space="preserve">№ аналитического счета _________, без НДС».». </w:t>
      </w:r>
    </w:p>
    <w:p w14:paraId="7FD4BC1A" w14:textId="77777777" w:rsidR="006F3362" w:rsidRPr="006F3362" w:rsidRDefault="006F3362" w:rsidP="006F3362">
      <w:pPr>
        <w:spacing w:line="276" w:lineRule="auto"/>
        <w:ind w:firstLine="426"/>
        <w:jc w:val="both"/>
        <w:rPr>
          <w:sz w:val="22"/>
          <w:szCs w:val="22"/>
        </w:rPr>
      </w:pPr>
    </w:p>
    <w:p w14:paraId="1F412AAE" w14:textId="77777777" w:rsidR="006F3362" w:rsidRPr="006F3362" w:rsidRDefault="006F3362" w:rsidP="006F3362">
      <w:pPr>
        <w:rPr>
          <w:sz w:val="22"/>
          <w:szCs w:val="22"/>
        </w:rPr>
      </w:pPr>
      <w:r w:rsidRPr="006F3362">
        <w:rPr>
          <w:b/>
          <w:sz w:val="22"/>
          <w:szCs w:val="22"/>
        </w:rPr>
        <w:t>7.3.  </w:t>
      </w:r>
      <w:r w:rsidRPr="006F3362">
        <w:rPr>
          <w:bCs/>
          <w:sz w:val="22"/>
          <w:szCs w:val="22"/>
        </w:rPr>
        <w:t>Прекращение блокирования и списание средств Гарантийного обеспечения оплаты оказания услуг производится в порядке, установленном Регламентом и Инструкциями.</w:t>
      </w:r>
    </w:p>
    <w:p w14:paraId="6228E333" w14:textId="77777777" w:rsidR="00807A18" w:rsidRPr="006F3362" w:rsidRDefault="00807A18" w:rsidP="009C6736">
      <w:pPr>
        <w:spacing w:line="276" w:lineRule="auto"/>
        <w:jc w:val="both"/>
        <w:rPr>
          <w:sz w:val="22"/>
          <w:szCs w:val="22"/>
        </w:rPr>
      </w:pPr>
    </w:p>
    <w:p w14:paraId="1DE0BC4F" w14:textId="40C7371F" w:rsidR="00A36A58" w:rsidRPr="00AB1201" w:rsidRDefault="00390B43" w:rsidP="00AB1201">
      <w:pPr>
        <w:pStyle w:val="2"/>
        <w:numPr>
          <w:ilvl w:val="0"/>
          <w:numId w:val="0"/>
        </w:numPr>
        <w:tabs>
          <w:tab w:val="left" w:pos="709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  <w:lang w:val="ru-RU"/>
        </w:rPr>
      </w:pPr>
      <w:bookmarkStart w:id="23" w:name="_Toc478656954"/>
      <w:r>
        <w:rPr>
          <w:rFonts w:ascii="Times New Roman" w:hAnsi="Times New Roman"/>
          <w:i w:val="0"/>
          <w:sz w:val="26"/>
          <w:szCs w:val="26"/>
          <w:lang w:val="ru-RU"/>
        </w:rPr>
        <w:t>8</w:t>
      </w:r>
      <w:r w:rsidR="009B340F" w:rsidRPr="009B340F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AB1201">
        <w:rPr>
          <w:rFonts w:ascii="Times New Roman" w:hAnsi="Times New Roman"/>
          <w:i w:val="0"/>
          <w:sz w:val="26"/>
          <w:szCs w:val="26"/>
        </w:rPr>
        <w:t>Порядок, форма</w:t>
      </w:r>
      <w:r w:rsidR="00AB1201" w:rsidRPr="00AB1201">
        <w:rPr>
          <w:rFonts w:ascii="Times New Roman" w:hAnsi="Times New Roman"/>
          <w:i w:val="0"/>
          <w:sz w:val="26"/>
          <w:szCs w:val="26"/>
          <w:lang w:val="ru-RU"/>
        </w:rPr>
        <w:t>,</w:t>
      </w:r>
      <w:r w:rsidR="00D522A2">
        <w:rPr>
          <w:rFonts w:ascii="Times New Roman" w:hAnsi="Times New Roman"/>
          <w:i w:val="0"/>
          <w:sz w:val="26"/>
          <w:szCs w:val="26"/>
        </w:rPr>
        <w:t xml:space="preserve"> срок приема и </w:t>
      </w:r>
      <w:r w:rsidR="00A36A58" w:rsidRPr="00F462E6">
        <w:rPr>
          <w:rFonts w:ascii="Times New Roman" w:hAnsi="Times New Roman"/>
          <w:i w:val="0"/>
          <w:sz w:val="26"/>
          <w:szCs w:val="26"/>
        </w:rPr>
        <w:t>отзыва Заявок</w:t>
      </w:r>
      <w:bookmarkEnd w:id="23"/>
    </w:p>
    <w:p w14:paraId="31828B79" w14:textId="00BB7B19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bookmarkStart w:id="24" w:name="_Toc423619380"/>
      <w:bookmarkStart w:id="25" w:name="_Toc426462877"/>
      <w:bookmarkStart w:id="26" w:name="_Toc428969612"/>
      <w:bookmarkEnd w:id="17"/>
      <w:bookmarkEnd w:id="18"/>
      <w:bookmarkEnd w:id="19"/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.1.</w:t>
      </w:r>
      <w:r w:rsidR="00225936" w:rsidRPr="00FF2F46">
        <w:rPr>
          <w:sz w:val="22"/>
          <w:szCs w:val="22"/>
        </w:rPr>
        <w:t> Прием заявок обеспечивается</w:t>
      </w:r>
      <w:r w:rsidR="00225936" w:rsidRPr="00FF2F46">
        <w:rPr>
          <w:b/>
          <w:sz w:val="22"/>
          <w:szCs w:val="22"/>
        </w:rPr>
        <w:t xml:space="preserve"> </w:t>
      </w:r>
      <w:r w:rsidR="00225936" w:rsidRPr="00FF2F46">
        <w:rPr>
          <w:bCs/>
          <w:sz w:val="22"/>
          <w:szCs w:val="22"/>
        </w:rPr>
        <w:t xml:space="preserve">Оператором электронной площадки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</w:t>
      </w:r>
      <w:r w:rsidR="00225936" w:rsidRPr="00FF2F46">
        <w:rPr>
          <w:bCs/>
          <w:sz w:val="22"/>
          <w:szCs w:val="22"/>
        </w:rPr>
        <w:t>. Один Заявитель вправе подать только одну Заявку.</w:t>
      </w:r>
    </w:p>
    <w:p w14:paraId="782D643D" w14:textId="317D8F23" w:rsidR="00225936" w:rsidRPr="00FF2F46" w:rsidRDefault="00390B43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.2.</w:t>
      </w:r>
      <w:r w:rsidR="00225936" w:rsidRPr="00FF2F46">
        <w:rPr>
          <w:bCs/>
          <w:sz w:val="22"/>
          <w:szCs w:val="22"/>
        </w:rPr>
        <w:t> Заявитель с учетом требований Разделов 4; 5; 6</w:t>
      </w:r>
      <w:r w:rsidRPr="00390B43">
        <w:rPr>
          <w:bCs/>
          <w:sz w:val="22"/>
          <w:szCs w:val="22"/>
        </w:rPr>
        <w:t>; 7</w:t>
      </w:r>
      <w:r w:rsidR="00225936" w:rsidRPr="00FF2F46">
        <w:rPr>
          <w:bCs/>
          <w:sz w:val="22"/>
          <w:szCs w:val="22"/>
        </w:rPr>
        <w:t xml:space="preserve"> подает заявку в соответствии </w:t>
      </w:r>
      <w:r w:rsidR="00225936" w:rsidRPr="00FF2F46">
        <w:rPr>
          <w:sz w:val="22"/>
          <w:szCs w:val="22"/>
        </w:rPr>
        <w:t xml:space="preserve">с Регламентом </w:t>
      </w:r>
      <w:r w:rsidR="00225936" w:rsidRPr="00FF2F46">
        <w:rPr>
          <w:sz w:val="22"/>
          <w:szCs w:val="22"/>
        </w:rPr>
        <w:br/>
        <w:t>и Инструкциями. Информация по подаче заявки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FF2F46">
        <w:rPr>
          <w:sz w:val="22"/>
          <w:szCs w:val="22"/>
        </w:rPr>
        <w:t xml:space="preserve">). </w:t>
      </w:r>
    </w:p>
    <w:p w14:paraId="2BF18740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sz w:val="22"/>
          <w:szCs w:val="22"/>
        </w:rPr>
        <w:t>8</w:t>
      </w:r>
      <w:r w:rsidRPr="000E3CE0">
        <w:rPr>
          <w:b/>
          <w:sz w:val="22"/>
          <w:szCs w:val="22"/>
        </w:rPr>
        <w:t>.3.</w:t>
      </w:r>
      <w:r w:rsidRPr="000E3CE0">
        <w:rPr>
          <w:bCs/>
          <w:sz w:val="22"/>
          <w:szCs w:val="22"/>
        </w:rPr>
        <w:t> </w:t>
      </w:r>
      <w:r w:rsidRPr="00FB4C3A">
        <w:rPr>
          <w:bCs/>
          <w:sz w:val="22"/>
          <w:szCs w:val="22"/>
        </w:rPr>
        <w:t xml:space="preserve">Заявка направляется Заявителем Оператору электронной площадки в сроки, указанные в пунктах 2.7, 2.8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</w:t>
      </w:r>
      <w:r>
        <w:rPr>
          <w:bCs/>
          <w:sz w:val="22"/>
          <w:szCs w:val="22"/>
        </w:rPr>
        <w:br/>
      </w:r>
      <w:r w:rsidRPr="00FB4C3A">
        <w:rPr>
          <w:bCs/>
          <w:sz w:val="22"/>
          <w:szCs w:val="22"/>
        </w:rPr>
        <w:t>на бумажном носителе, преобразованных в электронно-цифровую форму путем сканирования с сохранением их реквизитов:</w:t>
      </w:r>
    </w:p>
    <w:p w14:paraId="6BDE60F6" w14:textId="77777777" w:rsidR="00DF6D70" w:rsidRPr="00FF2F46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</w:t>
      </w:r>
      <w:r w:rsidRPr="00A8799E">
        <w:rPr>
          <w:bCs/>
          <w:sz w:val="22"/>
          <w:szCs w:val="22"/>
        </w:rPr>
        <w:t>копии документов, удостоверяющих личность заявителя (для граждан, в том числе зарегистрированных в качестве индивидуального предпринимателя)</w:t>
      </w:r>
      <w:r w:rsidRPr="00FF2F46">
        <w:rPr>
          <w:bCs/>
          <w:sz w:val="22"/>
          <w:szCs w:val="22"/>
        </w:rPr>
        <w:t>;</w:t>
      </w:r>
    </w:p>
    <w:p w14:paraId="4D3ABED8" w14:textId="77777777" w:rsidR="00DF6D70" w:rsidRDefault="00DF6D70" w:rsidP="00DF6D70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 xml:space="preserve">- документы, </w:t>
      </w:r>
      <w:r>
        <w:rPr>
          <w:bCs/>
          <w:sz w:val="22"/>
          <w:szCs w:val="22"/>
        </w:rPr>
        <w:t>подтверждающие внесение задатка.*</w:t>
      </w:r>
    </w:p>
    <w:p w14:paraId="738336A5" w14:textId="77777777" w:rsidR="00DF6D70" w:rsidRPr="00D4021C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Cs/>
          <w:sz w:val="22"/>
          <w:szCs w:val="22"/>
        </w:rPr>
        <w:t>*</w:t>
      </w:r>
      <w:r w:rsidRPr="00D100AF">
        <w:rPr>
          <w:sz w:val="18"/>
          <w:szCs w:val="18"/>
        </w:rPr>
        <w:t xml:space="preserve">При подаче Заявителем Заявки в </w:t>
      </w:r>
      <w:r w:rsidRPr="00FD767E">
        <w:rPr>
          <w:sz w:val="18"/>
          <w:szCs w:val="18"/>
        </w:rPr>
        <w:t xml:space="preserve">соответствии </w:t>
      </w:r>
      <w:r w:rsidRPr="00FD767E">
        <w:rPr>
          <w:bCs/>
          <w:sz w:val="18"/>
          <w:szCs w:val="18"/>
        </w:rPr>
        <w:t>с Регламентом и Инструкциями</w:t>
      </w:r>
      <w:r w:rsidRPr="00FD767E">
        <w:rPr>
          <w:sz w:val="18"/>
          <w:szCs w:val="18"/>
        </w:rPr>
        <w:t>, информация</w:t>
      </w:r>
      <w:r w:rsidRPr="00D100AF">
        <w:rPr>
          <w:sz w:val="18"/>
          <w:szCs w:val="18"/>
        </w:rPr>
        <w:t xml:space="preserve"> о внесении Заявителем задатка формируется Оператором электронной площадки и напра</w:t>
      </w:r>
      <w:r>
        <w:rPr>
          <w:sz w:val="18"/>
          <w:szCs w:val="18"/>
        </w:rPr>
        <w:t>вляется Организатору аукциона.</w:t>
      </w:r>
    </w:p>
    <w:p w14:paraId="6B7D1E3D" w14:textId="7A989446" w:rsidR="00DF6D70" w:rsidRPr="00DF6D70" w:rsidRDefault="00DF6D70" w:rsidP="00DF6D70">
      <w:pPr>
        <w:autoSpaceDE w:val="0"/>
        <w:spacing w:line="276" w:lineRule="auto"/>
        <w:ind w:firstLine="426"/>
        <w:jc w:val="both"/>
        <w:rPr>
          <w:sz w:val="18"/>
          <w:szCs w:val="18"/>
        </w:rPr>
      </w:pPr>
      <w:r>
        <w:rPr>
          <w:b/>
          <w:bCs/>
          <w:sz w:val="22"/>
          <w:szCs w:val="22"/>
        </w:rPr>
        <w:t xml:space="preserve">8.4. </w:t>
      </w:r>
      <w:r w:rsidRPr="00CD7407">
        <w:rPr>
          <w:sz w:val="22"/>
          <w:szCs w:val="22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14:paraId="50241437" w14:textId="7909A376" w:rsidR="00225936" w:rsidRPr="00FF2F46" w:rsidRDefault="00DF6D70" w:rsidP="00DF6D70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5</w:t>
      </w:r>
      <w:r w:rsidR="00225936" w:rsidRPr="00FF2F46">
        <w:rPr>
          <w:bCs/>
          <w:sz w:val="22"/>
          <w:szCs w:val="22"/>
        </w:rPr>
        <w:t xml:space="preserve">. Заявка и прилагаемые к ней документы направляются единовременно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13286543" w14:textId="065A5A42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</w:t>
      </w:r>
      <w:r w:rsidRPr="00DF6D70">
        <w:rPr>
          <w:b/>
          <w:bCs/>
          <w:sz w:val="22"/>
          <w:szCs w:val="22"/>
        </w:rPr>
        <w:t>6</w:t>
      </w:r>
      <w:r w:rsidR="00225936" w:rsidRPr="00FF2F46">
        <w:rPr>
          <w:b/>
          <w:bCs/>
          <w:sz w:val="22"/>
          <w:szCs w:val="22"/>
        </w:rPr>
        <w:t>.</w:t>
      </w:r>
      <w:r w:rsidR="00225936" w:rsidRPr="00FF2F46">
        <w:rPr>
          <w:bCs/>
          <w:sz w:val="22"/>
          <w:szCs w:val="22"/>
        </w:rPr>
        <w:t xml:space="preserve">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 Оператор электронной площадки возвращает Заявку Заявителю в случае:</w:t>
      </w:r>
    </w:p>
    <w:p w14:paraId="0FC188AB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предоставления Заявки, подписанной ЭП лица, не уполномоченного действовать от имени Заявителя;</w:t>
      </w:r>
    </w:p>
    <w:p w14:paraId="0EA4CCFC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подачи одним Заявителем двух и более Заявок при условии, что поданные ранее Заявки не отозваны;</w:t>
      </w:r>
    </w:p>
    <w:p w14:paraId="63589040" w14:textId="6A93C26B" w:rsidR="0022593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- получения Заявки после уста</w:t>
      </w:r>
      <w:r w:rsidR="00137475">
        <w:rPr>
          <w:bCs/>
          <w:sz w:val="22"/>
          <w:szCs w:val="22"/>
        </w:rPr>
        <w:t>новленных в пункте 2.8 Извещения</w:t>
      </w:r>
      <w:r w:rsidRPr="00FF2F46">
        <w:rPr>
          <w:bCs/>
          <w:sz w:val="22"/>
          <w:szCs w:val="22"/>
        </w:rPr>
        <w:t xml:space="preserve"> дня и времени окончания срока приема Заявок.</w:t>
      </w:r>
    </w:p>
    <w:p w14:paraId="57A2C3A3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1A381CA2" w14:textId="77777777" w:rsidR="00225936" w:rsidRPr="00FF2F46" w:rsidRDefault="00225936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FF2F46">
        <w:rPr>
          <w:bCs/>
          <w:sz w:val="22"/>
          <w:szCs w:val="22"/>
        </w:rPr>
        <w:t>Возврат Заявок по иным основаниям не допускается.</w:t>
      </w:r>
    </w:p>
    <w:p w14:paraId="75AF3336" w14:textId="74AB3830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7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В случае отсутствия у Оператора электронной площадки оснований возврата Заявки Заявителю, Оператор электронной площадки регистрирует Заявку </w:t>
      </w:r>
      <w:r w:rsidR="00225936" w:rsidRPr="00FF2F46">
        <w:rPr>
          <w:bCs/>
          <w:sz w:val="22"/>
          <w:szCs w:val="22"/>
        </w:rPr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br/>
        <w:t xml:space="preserve">При этом Оператор электронной площадки направляет Заявителю уведомление о поступлении Заявки </w:t>
      </w:r>
      <w:r w:rsidR="00225936" w:rsidRPr="00FF2F46">
        <w:rPr>
          <w:bCs/>
          <w:sz w:val="22"/>
          <w:szCs w:val="22"/>
        </w:rPr>
        <w:br/>
        <w:t xml:space="preserve">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D4C9FF1" w14:textId="6B3FF4A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8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 xml:space="preserve">Заявитель вправе отозвать Заявку в любое время до установленных даты и времени окончания срока приема Заявок (пункт 2.8 Извещения) в соответствии </w:t>
      </w:r>
      <w:r w:rsidR="00225936" w:rsidRPr="00FF2F46">
        <w:rPr>
          <w:sz w:val="22"/>
          <w:szCs w:val="22"/>
        </w:rPr>
        <w:t>с Регламентом и Инструкциями</w:t>
      </w:r>
      <w:r w:rsidR="00225936" w:rsidRPr="00FF2F46">
        <w:rPr>
          <w:bCs/>
          <w:sz w:val="22"/>
          <w:szCs w:val="22"/>
        </w:rPr>
        <w:t>.</w:t>
      </w:r>
    </w:p>
    <w:p w14:paraId="5FA0CE2B" w14:textId="398FF45D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F6D70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F6D70">
        <w:rPr>
          <w:b/>
          <w:sz w:val="22"/>
          <w:szCs w:val="22"/>
        </w:rPr>
        <w:t>9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bCs/>
          <w:sz w:val="22"/>
          <w:szCs w:val="22"/>
        </w:rPr>
        <w:t>Заявитель после отзыва Заявки вправе повторно подать Заявку до установленных даты и времени окончания срока приема Заявок (пункт 2.8 Извещения) в п</w:t>
      </w:r>
      <w:r>
        <w:rPr>
          <w:bCs/>
          <w:sz w:val="22"/>
          <w:szCs w:val="22"/>
        </w:rPr>
        <w:t xml:space="preserve">орядке, установленном пунктами </w:t>
      </w:r>
      <w:r w:rsidRPr="00DF6D70">
        <w:rPr>
          <w:bCs/>
          <w:sz w:val="22"/>
          <w:szCs w:val="22"/>
        </w:rPr>
        <w:t>8</w:t>
      </w:r>
      <w:r>
        <w:rPr>
          <w:bCs/>
          <w:sz w:val="22"/>
          <w:szCs w:val="22"/>
        </w:rPr>
        <w:t>.1-</w:t>
      </w:r>
      <w:r w:rsidRPr="00DF6D70">
        <w:rPr>
          <w:bCs/>
          <w:sz w:val="22"/>
          <w:szCs w:val="22"/>
        </w:rPr>
        <w:t>8</w:t>
      </w:r>
      <w:r w:rsidR="00225936" w:rsidRPr="00FF2F46">
        <w:rPr>
          <w:bCs/>
          <w:sz w:val="22"/>
          <w:szCs w:val="22"/>
        </w:rPr>
        <w:t>.6 Извещения.</w:t>
      </w:r>
    </w:p>
    <w:p w14:paraId="37123DDC" w14:textId="0049D614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</w:t>
      </w:r>
      <w:r w:rsidRPr="00D4021C">
        <w:rPr>
          <w:b/>
          <w:sz w:val="22"/>
          <w:szCs w:val="22"/>
        </w:rPr>
        <w:t>10</w:t>
      </w:r>
      <w:r w:rsidR="00225936" w:rsidRPr="00FF2F46">
        <w:rPr>
          <w:b/>
          <w:sz w:val="22"/>
          <w:szCs w:val="22"/>
        </w:rPr>
        <w:t>. </w:t>
      </w:r>
      <w:r w:rsidR="00225936" w:rsidRPr="00FF2F46">
        <w:rPr>
          <w:sz w:val="22"/>
          <w:szCs w:val="22"/>
        </w:rPr>
        <w:t xml:space="preserve">Прием Заявок прекращается Оператором электронной площадки с помощью программных и технических средств в дату и время </w:t>
      </w:r>
      <w:r w:rsidR="00225936" w:rsidRPr="00FF2F46">
        <w:rPr>
          <w:bCs/>
          <w:sz w:val="22"/>
          <w:szCs w:val="22"/>
        </w:rPr>
        <w:t>окончания срока приема Заявок</w:t>
      </w:r>
      <w:r w:rsidR="00225936" w:rsidRPr="00FF2F46">
        <w:rPr>
          <w:sz w:val="22"/>
          <w:szCs w:val="22"/>
        </w:rPr>
        <w:t>, указанные в пункте 2.8 Извещения.</w:t>
      </w:r>
    </w:p>
    <w:p w14:paraId="51DBEC86" w14:textId="53026EA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4021C">
        <w:rPr>
          <w:b/>
          <w:bCs/>
          <w:sz w:val="22"/>
          <w:szCs w:val="22"/>
        </w:rPr>
        <w:t>8</w:t>
      </w:r>
      <w:r>
        <w:rPr>
          <w:b/>
          <w:bCs/>
          <w:sz w:val="22"/>
          <w:szCs w:val="22"/>
        </w:rPr>
        <w:t>.1</w:t>
      </w:r>
      <w:r w:rsidRPr="00D4021C">
        <w:rPr>
          <w:b/>
          <w:bCs/>
          <w:sz w:val="22"/>
          <w:szCs w:val="22"/>
        </w:rPr>
        <w:t>1</w:t>
      </w:r>
      <w:r w:rsidR="00225936" w:rsidRPr="00FF2F46">
        <w:rPr>
          <w:b/>
          <w:bCs/>
          <w:sz w:val="22"/>
          <w:szCs w:val="22"/>
        </w:rPr>
        <w:t xml:space="preserve">. </w:t>
      </w:r>
      <w:r w:rsidR="00225936" w:rsidRPr="00FF2F46">
        <w:rPr>
          <w:bCs/>
          <w:sz w:val="22"/>
          <w:szCs w:val="22"/>
        </w:rPr>
        <w:t>Ответственность за достоверность указанной в Заявке информации и приложенных к ней документов несет Заявитель.</w:t>
      </w:r>
    </w:p>
    <w:p w14:paraId="7D0DB515" w14:textId="0F5D6C3B" w:rsidR="00225936" w:rsidRPr="00FF2F46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8</w:t>
      </w:r>
      <w:r>
        <w:rPr>
          <w:b/>
          <w:sz w:val="22"/>
          <w:szCs w:val="22"/>
        </w:rPr>
        <w:t>.1</w:t>
      </w:r>
      <w:r w:rsidRPr="00D4021C">
        <w:rPr>
          <w:b/>
          <w:sz w:val="22"/>
          <w:szCs w:val="22"/>
        </w:rPr>
        <w:t>2</w:t>
      </w:r>
      <w:r w:rsidR="00225936" w:rsidRPr="00FF2F46">
        <w:rPr>
          <w:b/>
          <w:sz w:val="22"/>
          <w:szCs w:val="22"/>
        </w:rPr>
        <w:t>.</w:t>
      </w:r>
      <w:r w:rsidR="00225936" w:rsidRPr="00FF2F46">
        <w:rPr>
          <w:sz w:val="22"/>
          <w:szCs w:val="22"/>
        </w:rPr>
        <w:t> После окончания срока приема Заявок (пункт 2.8 Извещения) Оператор электронной площадки направляет Заявки Организатору аукциона</w:t>
      </w:r>
      <w:r w:rsidR="00C175E0" w:rsidRPr="00FF2F46">
        <w:rPr>
          <w:sz w:val="22"/>
          <w:szCs w:val="22"/>
        </w:rPr>
        <w:t xml:space="preserve"> </w:t>
      </w:r>
      <w:r w:rsidR="00225936" w:rsidRPr="00FF2F46">
        <w:rPr>
          <w:sz w:val="22"/>
          <w:szCs w:val="22"/>
        </w:rPr>
        <w:t>в соответствии с Регламентом и Инструкциями.</w:t>
      </w:r>
    </w:p>
    <w:p w14:paraId="4ABAD40E" w14:textId="77777777" w:rsidR="00916264" w:rsidRDefault="00916264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21B77D0E" w14:textId="4097B5B3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F6D70">
        <w:rPr>
          <w:rFonts w:ascii="Times New Roman" w:hAnsi="Times New Roman"/>
          <w:i w:val="0"/>
          <w:sz w:val="26"/>
          <w:szCs w:val="26"/>
          <w:lang w:val="ru-RU"/>
        </w:rPr>
        <w:t>9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Аукционная комиссия</w:t>
      </w:r>
    </w:p>
    <w:p w14:paraId="17455615" w14:textId="6F70CC5E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.1.</w:t>
      </w:r>
      <w:r w:rsidR="00225936" w:rsidRPr="000E3CE0">
        <w:rPr>
          <w:sz w:val="22"/>
          <w:szCs w:val="22"/>
        </w:rPr>
        <w:t xml:space="preserve"> Аукционная комиссия формируется Организатором аукциона</w:t>
      </w:r>
      <w:r w:rsidR="00C175E0">
        <w:rPr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и осуществляет следующие полномочия:</w:t>
      </w:r>
    </w:p>
    <w:p w14:paraId="5A042EDB" w14:textId="77777777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рассматривает Заявки и прилагаемые к ней документы на предмет соответствия требованиям, установленным Извещением;</w:t>
      </w:r>
    </w:p>
    <w:p w14:paraId="6D866F7B" w14:textId="0E092408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аукционе, подписываемым всеми присутствующими членами Аукционной комиссией;</w:t>
      </w:r>
    </w:p>
    <w:p w14:paraId="596FBF69" w14:textId="32D4B136" w:rsidR="00225936" w:rsidRPr="000E3CE0" w:rsidRDefault="00225936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- оформляет и подписывает Протокол о результатах аукциона. </w:t>
      </w:r>
    </w:p>
    <w:p w14:paraId="2F0F178E" w14:textId="729281C0" w:rsidR="00225936" w:rsidRPr="000E3CE0" w:rsidRDefault="00DF6D70" w:rsidP="0022593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F6D70">
        <w:rPr>
          <w:b/>
          <w:sz w:val="22"/>
          <w:szCs w:val="22"/>
        </w:rPr>
        <w:t>9</w:t>
      </w:r>
      <w:r w:rsidR="00225936" w:rsidRPr="000E3CE0">
        <w:rPr>
          <w:b/>
          <w:sz w:val="22"/>
          <w:szCs w:val="22"/>
        </w:rPr>
        <w:t>.2.</w:t>
      </w:r>
      <w:r w:rsidR="00225936" w:rsidRPr="000E3CE0">
        <w:rPr>
          <w:sz w:val="22"/>
          <w:szCs w:val="22"/>
        </w:rPr>
        <w:t xml:space="preserve">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66A4CCF5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5093E95A" w14:textId="095362CE" w:rsidR="00225936" w:rsidRPr="000E3CE0" w:rsidRDefault="00DF6D70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r w:rsidRPr="00D4021C">
        <w:rPr>
          <w:rFonts w:ascii="Times New Roman" w:hAnsi="Times New Roman"/>
          <w:i w:val="0"/>
          <w:sz w:val="26"/>
          <w:szCs w:val="26"/>
          <w:lang w:val="ru-RU"/>
        </w:rPr>
        <w:t>10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рассмотрения Заявок</w:t>
      </w:r>
    </w:p>
    <w:p w14:paraId="285D2FCC" w14:textId="5A530E45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.1.</w:t>
      </w:r>
      <w:r w:rsidR="000A40BA" w:rsidRPr="000A40BA">
        <w:rPr>
          <w:sz w:val="22"/>
          <w:szCs w:val="22"/>
        </w:rPr>
        <w:t xml:space="preserve"> Рассмотрение Заявок осуществляется Аукционной комиссией.</w:t>
      </w:r>
    </w:p>
    <w:p w14:paraId="19FF640D" w14:textId="1225858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.2.</w:t>
      </w:r>
      <w:r w:rsidR="000A40BA" w:rsidRPr="000A40BA">
        <w:rPr>
          <w:sz w:val="22"/>
          <w:szCs w:val="22"/>
        </w:rPr>
        <w:t xml:space="preserve"> Заявитель не допускается к участию в аукционе в следующих случаях:</w:t>
      </w:r>
    </w:p>
    <w:p w14:paraId="75AE1060" w14:textId="19625974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31B721EC" w14:textId="77777777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непоступление задатка на дату рассмотрения Заявок на участие в аукционе;</w:t>
      </w:r>
    </w:p>
    <w:p w14:paraId="599D15B4" w14:textId="4A859F57" w:rsidR="000A40BA" w:rsidRPr="000A40BA" w:rsidRDefault="000A40BA" w:rsidP="00BB6971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участок;</w:t>
      </w:r>
    </w:p>
    <w:p w14:paraId="733E4404" w14:textId="60B07729" w:rsidR="00BB6971" w:rsidRDefault="00BB6971" w:rsidP="00FF5584">
      <w:pPr>
        <w:autoSpaceDE w:val="0"/>
        <w:spacing w:line="276" w:lineRule="auto"/>
        <w:jc w:val="both"/>
        <w:rPr>
          <w:sz w:val="22"/>
          <w:szCs w:val="22"/>
        </w:rPr>
      </w:pPr>
      <w:r w:rsidRPr="00BB6971">
        <w:rPr>
          <w:sz w:val="22"/>
          <w:szCs w:val="22"/>
        </w:rPr>
        <w:t xml:space="preserve">       -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16DF056" w14:textId="6BEB1BB2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.3.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Оператор электронной площадки </w:t>
      </w:r>
      <w:r w:rsidR="000A40BA" w:rsidRPr="000A40BA">
        <w:rPr>
          <w:sz w:val="22"/>
          <w:szCs w:val="22"/>
        </w:rPr>
        <w:br/>
        <w:t>в соответствии с Регламентом и Инструкциями:</w:t>
      </w:r>
    </w:p>
    <w:p w14:paraId="51AA0701" w14:textId="0FDBC11A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направляет Заявителям, допущенным к участию в аукционе и признанным Участниками и Заявителям, не допущенным к участию в аукционе, уведомления о принятых в их отношении решениях, не позднее установленных в пункте 2.11 Извещении дня и времени начала проведения аукциона;</w:t>
      </w:r>
    </w:p>
    <w:p w14:paraId="02DBA38F" w14:textId="6BE63D6C" w:rsidR="000A40BA" w:rsidRPr="000A40BA" w:rsidRDefault="000A40BA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A40BA">
        <w:rPr>
          <w:sz w:val="22"/>
          <w:szCs w:val="22"/>
        </w:rPr>
        <w:t>- размещает Протокол рассмотрения заявок на участие в аукционе на электронной площадке.</w:t>
      </w:r>
    </w:p>
    <w:p w14:paraId="3F1E5188" w14:textId="2820F5A0" w:rsidR="000A40BA" w:rsidRPr="00B505F2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B505F2">
        <w:rPr>
          <w:b/>
          <w:sz w:val="22"/>
          <w:szCs w:val="22"/>
        </w:rPr>
        <w:t>10</w:t>
      </w:r>
      <w:r w:rsidR="000A40BA" w:rsidRPr="000A40BA">
        <w:rPr>
          <w:b/>
          <w:sz w:val="22"/>
          <w:szCs w:val="22"/>
        </w:rPr>
        <w:t>.4.</w:t>
      </w:r>
      <w:r w:rsidR="000A40BA" w:rsidRPr="000A40BA">
        <w:rPr>
          <w:sz w:val="22"/>
          <w:szCs w:val="22"/>
        </w:rPr>
        <w:t xml:space="preserve"> По результатам рассмотрения Аукционной комиссией Заявок Организатор аукциона размещает Протокол рассмотрения заявок на участие в аукционе на </w:t>
      </w:r>
      <w:r>
        <w:rPr>
          <w:sz w:val="22"/>
          <w:szCs w:val="22"/>
        </w:rPr>
        <w:t>электронной площадке</w:t>
      </w:r>
      <w:r w:rsidRPr="000E3CE0">
        <w:rPr>
          <w:sz w:val="22"/>
          <w:szCs w:val="22"/>
        </w:rPr>
        <w:t xml:space="preserve"> не позднее, чем на следующий </w:t>
      </w:r>
      <w:r>
        <w:rPr>
          <w:sz w:val="22"/>
          <w:szCs w:val="22"/>
        </w:rPr>
        <w:t xml:space="preserve">рабочий </w:t>
      </w:r>
      <w:r w:rsidRPr="000E3CE0">
        <w:rPr>
          <w:sz w:val="22"/>
          <w:szCs w:val="22"/>
        </w:rPr>
        <w:t>день после дня подписания указанного протокола</w:t>
      </w:r>
      <w:r w:rsidRPr="00B505F2">
        <w:rPr>
          <w:sz w:val="22"/>
          <w:szCs w:val="22"/>
        </w:rPr>
        <w:t>.</w:t>
      </w:r>
    </w:p>
    <w:p w14:paraId="092AAB2C" w14:textId="0CA7C960" w:rsidR="000A40BA" w:rsidRPr="000A40BA" w:rsidRDefault="00B505F2" w:rsidP="000A40B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4021C">
        <w:rPr>
          <w:b/>
          <w:sz w:val="22"/>
          <w:szCs w:val="22"/>
        </w:rPr>
        <w:lastRenderedPageBreak/>
        <w:t>10</w:t>
      </w:r>
      <w:r w:rsidR="000A40BA" w:rsidRPr="000A40BA">
        <w:rPr>
          <w:b/>
          <w:sz w:val="22"/>
          <w:szCs w:val="22"/>
        </w:rPr>
        <w:t>.5.</w:t>
      </w:r>
      <w:r w:rsidR="000A40BA" w:rsidRPr="000A40BA">
        <w:rPr>
          <w:sz w:val="22"/>
          <w:szCs w:val="22"/>
        </w:rPr>
        <w:t xml:space="preserve"> 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2.11 Извещения.</w:t>
      </w:r>
    </w:p>
    <w:p w14:paraId="5B57C0FF" w14:textId="77777777" w:rsidR="00225936" w:rsidRDefault="00225936" w:rsidP="00916264">
      <w:pPr>
        <w:tabs>
          <w:tab w:val="left" w:pos="993"/>
        </w:tabs>
        <w:autoSpaceDE w:val="0"/>
        <w:ind w:left="426"/>
        <w:jc w:val="both"/>
        <w:rPr>
          <w:sz w:val="22"/>
          <w:szCs w:val="22"/>
        </w:rPr>
      </w:pPr>
    </w:p>
    <w:p w14:paraId="449522B8" w14:textId="00191D2E" w:rsidR="00225936" w:rsidRPr="000E3CE0" w:rsidRDefault="00B505F2" w:rsidP="0022593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27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Pr="00D4021C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>. Порядок проведения аукциона</w:t>
      </w:r>
      <w:bookmarkEnd w:id="27"/>
      <w:r w:rsidR="00225936" w:rsidRPr="000E3CE0">
        <w:rPr>
          <w:rFonts w:ascii="Times New Roman" w:hAnsi="Times New Roman"/>
          <w:i w:val="0"/>
          <w:sz w:val="26"/>
          <w:szCs w:val="26"/>
          <w:lang w:val="ru-RU"/>
        </w:rPr>
        <w:t xml:space="preserve"> </w:t>
      </w:r>
    </w:p>
    <w:p w14:paraId="2861CC87" w14:textId="4D24365C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Проведение аукциона в соответствии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 xml:space="preserve"> обеспечивается Оператором электронной площадки. </w:t>
      </w:r>
    </w:p>
    <w:p w14:paraId="4AF02F29" w14:textId="2C4F7703" w:rsidR="00225936" w:rsidRPr="00D4021C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D4021C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.2.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 </w:t>
      </w:r>
      <w:r w:rsidR="00225936" w:rsidRPr="000E3CE0">
        <w:rPr>
          <w:sz w:val="22"/>
          <w:szCs w:val="22"/>
        </w:rPr>
        <w:t>Информация по участию в аукционе указана также в Памятке (</w:t>
      </w:r>
      <w:r w:rsidR="00D24BFB">
        <w:rPr>
          <w:sz w:val="22"/>
          <w:szCs w:val="22"/>
        </w:rPr>
        <w:t>прилагается</w:t>
      </w:r>
      <w:r w:rsidR="00225936" w:rsidRPr="000E3CE0">
        <w:rPr>
          <w:sz w:val="22"/>
          <w:szCs w:val="22"/>
        </w:rPr>
        <w:t>).</w:t>
      </w:r>
    </w:p>
    <w:p w14:paraId="50E80865" w14:textId="7096E50D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</w:pPr>
      <w:r w:rsidRPr="00B505F2">
        <w:rPr>
          <w:rFonts w:eastAsia="Calibri"/>
          <w:color w:val="FF0000"/>
          <w:sz w:val="22"/>
          <w:szCs w:val="22"/>
          <w:lang w:eastAsia="en-US"/>
        </w:rPr>
        <w:t>ВНИМАНИЕ!</w:t>
      </w:r>
      <w:r w:rsidRPr="00B505F2">
        <w:rPr>
          <w:rFonts w:eastAsia="Calibri"/>
          <w:sz w:val="22"/>
          <w:szCs w:val="22"/>
          <w:lang w:eastAsia="en-US"/>
        </w:rPr>
        <w:br/>
      </w:r>
      <w:r w:rsidRPr="00B505F2">
        <w:rPr>
          <w:rFonts w:eastAsia="Calibri"/>
          <w:color w:val="FF0000"/>
          <w:sz w:val="22"/>
          <w:szCs w:val="22"/>
          <w:lang w:eastAsia="en-US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B505F2">
        <w:rPr>
          <w:rFonts w:eastAsia="Calibri"/>
          <w:color w:val="FF0000"/>
          <w:sz w:val="22"/>
          <w:szCs w:val="22"/>
          <w:lang w:eastAsia="en-US"/>
        </w:rPr>
        <w:br/>
      </w:r>
      <w:r w:rsidRPr="00B505F2">
        <w:rPr>
          <w:rFonts w:eastAsia="Calibri"/>
          <w:b/>
          <w:bCs/>
          <w:color w:val="FF0000"/>
          <w:sz w:val="22"/>
          <w:szCs w:val="22"/>
          <w:u w:val="single"/>
          <w:lang w:eastAsia="en-US"/>
        </w:rPr>
        <w:t>по электронной подписи</w:t>
      </w:r>
    </w:p>
    <w:p w14:paraId="67DE262C" w14:textId="77777777" w:rsidR="00B505F2" w:rsidRPr="00D4021C" w:rsidRDefault="00B505F2" w:rsidP="00B505F2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center"/>
        <w:rPr>
          <w:bCs/>
          <w:sz w:val="22"/>
          <w:szCs w:val="22"/>
        </w:rPr>
      </w:pPr>
    </w:p>
    <w:p w14:paraId="4756B05D" w14:textId="54A46DDE" w:rsidR="002D01F5" w:rsidRPr="00DE7D53" w:rsidRDefault="002D01F5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11.3. </w:t>
      </w:r>
      <w:r w:rsidRPr="002D01F5">
        <w:rPr>
          <w:bCs/>
          <w:sz w:val="22"/>
          <w:szCs w:val="22"/>
        </w:rPr>
        <w:t>Процедура аукциона начинается в день и время, ука</w:t>
      </w:r>
      <w:r w:rsidR="00DE7D53">
        <w:rPr>
          <w:bCs/>
          <w:sz w:val="22"/>
          <w:szCs w:val="22"/>
        </w:rPr>
        <w:t>занные в пункте 2.11 Извещения.</w:t>
      </w:r>
    </w:p>
    <w:p w14:paraId="6AECB833" w14:textId="77777777" w:rsidR="002D01F5" w:rsidRDefault="002D01F5" w:rsidP="00225936">
      <w:pPr>
        <w:autoSpaceDE w:val="0"/>
        <w:spacing w:line="276" w:lineRule="auto"/>
        <w:ind w:firstLine="426"/>
        <w:jc w:val="both"/>
        <w:rPr>
          <w:b/>
          <w:bCs/>
          <w:sz w:val="22"/>
          <w:szCs w:val="22"/>
        </w:rPr>
      </w:pPr>
      <w:r w:rsidRPr="002D01F5">
        <w:rPr>
          <w:b/>
          <w:bCs/>
          <w:sz w:val="22"/>
          <w:szCs w:val="22"/>
        </w:rPr>
        <w:t xml:space="preserve">11.4. </w:t>
      </w:r>
      <w:r w:rsidRPr="002D01F5">
        <w:rPr>
          <w:bCs/>
          <w:sz w:val="22"/>
          <w:szCs w:val="22"/>
        </w:rPr>
        <w:t>Аукцион проводится путем повышения Начальной цены Предмета аукциона на «шаг аукциона», установленные пунктом 2.5 Извещения, до завершения аукциона в соответствии с пунктом 11.7.</w:t>
      </w:r>
    </w:p>
    <w:p w14:paraId="09798B81" w14:textId="16636D1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</w:t>
      </w:r>
      <w:r w:rsidRPr="00B505F2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.5.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Если в течение 1</w:t>
      </w:r>
      <w:r w:rsidRPr="00B505F2">
        <w:rPr>
          <w:sz w:val="22"/>
          <w:szCs w:val="22"/>
          <w:lang w:eastAsia="en-US"/>
        </w:rPr>
        <w:t>0</w:t>
      </w:r>
      <w:r>
        <w:rPr>
          <w:sz w:val="22"/>
          <w:szCs w:val="22"/>
          <w:lang w:eastAsia="en-US"/>
        </w:rPr>
        <w:t xml:space="preserve"> (десяти</w:t>
      </w:r>
      <w:r w:rsidR="00225936" w:rsidRPr="000E3CE0">
        <w:rPr>
          <w:sz w:val="22"/>
          <w:szCs w:val="22"/>
          <w:lang w:eastAsia="en-US"/>
        </w:rPr>
        <w:t xml:space="preserve">) </w:t>
      </w:r>
      <w:r>
        <w:rPr>
          <w:sz w:val="22"/>
          <w:szCs w:val="22"/>
          <w:lang w:eastAsia="en-US"/>
        </w:rPr>
        <w:t>минут</w:t>
      </w:r>
      <w:r w:rsidR="00225936" w:rsidRPr="000E3CE0">
        <w:rPr>
          <w:sz w:val="22"/>
          <w:szCs w:val="22"/>
          <w:lang w:eastAsia="en-US"/>
        </w:rPr>
        <w:t xml:space="preserve">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</w:t>
      </w:r>
      <w:r w:rsidR="00225936" w:rsidRPr="000E3CE0">
        <w:t xml:space="preserve"> </w:t>
      </w:r>
      <w:r w:rsidR="00225936" w:rsidRPr="000E3CE0">
        <w:rPr>
          <w:sz w:val="22"/>
          <w:szCs w:val="22"/>
          <w:lang w:eastAsia="en-US"/>
        </w:rPr>
        <w:t>аукцион завершается с помощью программных и технических средств электронной площадки.</w:t>
      </w:r>
    </w:p>
    <w:p w14:paraId="16E98B8A" w14:textId="4EC14174" w:rsidR="00225936" w:rsidRPr="000E3CE0" w:rsidRDefault="00B505F2" w:rsidP="00225936">
      <w:pPr>
        <w:tabs>
          <w:tab w:val="left" w:pos="993"/>
        </w:tabs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b/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.6</w:t>
      </w:r>
      <w:r w:rsidR="00225936" w:rsidRPr="000E3CE0">
        <w:rPr>
          <w:bCs/>
          <w:sz w:val="22"/>
          <w:szCs w:val="22"/>
          <w:lang w:eastAsia="en-US"/>
        </w:rPr>
        <w:t>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>В случае поступления</w:t>
      </w:r>
      <w:r w:rsidR="00225936" w:rsidRPr="000E3CE0">
        <w:t xml:space="preserve"> </w:t>
      </w:r>
      <w:r w:rsidR="00225936" w:rsidRPr="000E3CE0">
        <w:rPr>
          <w:bCs/>
          <w:sz w:val="22"/>
          <w:szCs w:val="22"/>
          <w:lang w:eastAsia="en-US"/>
        </w:rPr>
        <w:t xml:space="preserve">предложения о более высокой цене Предмета </w:t>
      </w:r>
      <w:r w:rsidR="00225936" w:rsidRPr="00FF2F46">
        <w:rPr>
          <w:bCs/>
          <w:sz w:val="22"/>
          <w:szCs w:val="22"/>
          <w:lang w:eastAsia="en-US"/>
        </w:rPr>
        <w:t>аукциона</w:t>
      </w:r>
      <w:r w:rsidR="00225936" w:rsidRPr="000E3CE0">
        <w:rPr>
          <w:bCs/>
          <w:sz w:val="22"/>
          <w:szCs w:val="22"/>
          <w:lang w:eastAsia="en-US"/>
        </w:rPr>
        <w:t>, время представления следующих предложений о цене Предмета аукциона</w:t>
      </w:r>
      <w:r w:rsidR="00C175E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продлевается на 10 (десять) минут.</w:t>
      </w:r>
    </w:p>
    <w:p w14:paraId="189ADF0A" w14:textId="610631FA" w:rsidR="00225936" w:rsidRPr="000E3CE0" w:rsidRDefault="00B505F2" w:rsidP="00225936">
      <w:pPr>
        <w:tabs>
          <w:tab w:val="left" w:pos="993"/>
        </w:tabs>
        <w:suppressAutoHyphens w:val="0"/>
        <w:spacing w:line="276" w:lineRule="auto"/>
        <w:ind w:firstLine="426"/>
        <w:jc w:val="both"/>
        <w:rPr>
          <w:bCs/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.7.</w:t>
      </w:r>
      <w:r w:rsidR="00225936" w:rsidRPr="000E3CE0">
        <w:rPr>
          <w:bCs/>
          <w:sz w:val="22"/>
          <w:szCs w:val="22"/>
          <w:lang w:val="en-US" w:eastAsia="en-US"/>
        </w:rPr>
        <w:t> </w:t>
      </w:r>
      <w:r w:rsidR="00225936" w:rsidRPr="000E3CE0">
        <w:rPr>
          <w:bCs/>
          <w:sz w:val="22"/>
          <w:szCs w:val="22"/>
          <w:lang w:eastAsia="en-US"/>
        </w:rPr>
        <w:t xml:space="preserve">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</w:t>
      </w:r>
      <w:r w:rsidR="00225936" w:rsidRPr="000E3CE0">
        <w:rPr>
          <w:sz w:val="22"/>
          <w:szCs w:val="22"/>
          <w:lang w:eastAsia="en-US"/>
        </w:rPr>
        <w:t>Предмета аукцион</w:t>
      </w:r>
      <w:r w:rsidR="00225936" w:rsidRPr="000E3CE0">
        <w:rPr>
          <w:bCs/>
          <w:sz w:val="22"/>
          <w:szCs w:val="22"/>
          <w:lang w:eastAsia="en-US"/>
        </w:rPr>
        <w:t>а</w:t>
      </w:r>
      <w:r w:rsidR="006C00A0">
        <w:rPr>
          <w:bCs/>
          <w:sz w:val="22"/>
          <w:szCs w:val="22"/>
          <w:lang w:eastAsia="en-US"/>
        </w:rPr>
        <w:t xml:space="preserve"> </w:t>
      </w:r>
      <w:r w:rsidR="00225936" w:rsidRPr="000E3CE0">
        <w:rPr>
          <w:bCs/>
          <w:sz w:val="22"/>
          <w:szCs w:val="22"/>
          <w:lang w:eastAsia="en-US"/>
        </w:rPr>
        <w:t>ни один Участник не сделал предложение о цене Предмета аукциона, которое предусматривало бы более высокую цену Предмета аукциона.</w:t>
      </w:r>
    </w:p>
    <w:p w14:paraId="086B3510" w14:textId="12958D93" w:rsidR="00225936" w:rsidRPr="000E3CE0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.8.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225936" w:rsidRPr="000E3CE0">
        <w:rPr>
          <w:sz w:val="22"/>
          <w:szCs w:val="22"/>
          <w:lang w:eastAsia="en-US"/>
        </w:rPr>
        <w:t>Победителем признается Участник, предложивший наибольшую цену Предмета аукциона.</w:t>
      </w:r>
    </w:p>
    <w:p w14:paraId="13DF63A8" w14:textId="6396FA7C" w:rsidR="00225936" w:rsidRPr="000E3CE0" w:rsidRDefault="00B505F2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.9</w:t>
      </w:r>
      <w:r w:rsidR="00225936" w:rsidRPr="000E3CE0">
        <w:rPr>
          <w:bCs/>
          <w:sz w:val="22"/>
          <w:szCs w:val="22"/>
        </w:rPr>
        <w:t>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Ход проведения процедуры аукциона фиксируется Оператором электронной площадки </w:t>
      </w:r>
      <w:r w:rsidR="001C6740">
        <w:rPr>
          <w:bCs/>
          <w:sz w:val="22"/>
          <w:szCs w:val="22"/>
        </w:rPr>
        <w:br/>
      </w:r>
      <w:r w:rsidR="00225936" w:rsidRPr="000E3CE0">
        <w:rPr>
          <w:bCs/>
          <w:sz w:val="22"/>
          <w:szCs w:val="22"/>
        </w:rPr>
        <w:t>в электронном журнале, который направляется Организатору аукциона</w:t>
      </w:r>
      <w:r w:rsidR="006C00A0">
        <w:rPr>
          <w:bCs/>
          <w:sz w:val="22"/>
          <w:szCs w:val="22"/>
        </w:rPr>
        <w:t xml:space="preserve"> </w:t>
      </w:r>
      <w:r w:rsidR="00225936" w:rsidRPr="000E3CE0">
        <w:rPr>
          <w:bCs/>
          <w:sz w:val="22"/>
          <w:szCs w:val="22"/>
        </w:rPr>
        <w:t>в течение 1 (одного) часа со времени завершения аукциона для подведения Аукционной комиссией результатов аукциона путем оформления Протокола о результатах аукциона. Один экземпляр Протокола о результатах аукциона передается Победителю аукциона.</w:t>
      </w:r>
    </w:p>
    <w:p w14:paraId="7BFEEA63" w14:textId="7E88309D" w:rsidR="00225936" w:rsidRPr="00DE7D53" w:rsidRDefault="00B505F2" w:rsidP="00225936">
      <w:pPr>
        <w:autoSpaceDE w:val="0"/>
        <w:spacing w:line="276" w:lineRule="auto"/>
        <w:ind w:firstLine="426"/>
        <w:jc w:val="both"/>
        <w:rPr>
          <w:sz w:val="22"/>
          <w:szCs w:val="22"/>
          <w:lang w:eastAsia="en-US"/>
        </w:rPr>
      </w:pPr>
      <w:r>
        <w:rPr>
          <w:b/>
          <w:bCs/>
          <w:sz w:val="22"/>
          <w:szCs w:val="22"/>
        </w:rPr>
        <w:t>11</w:t>
      </w:r>
      <w:r w:rsidR="00225936" w:rsidRPr="000E3CE0">
        <w:rPr>
          <w:b/>
          <w:bCs/>
          <w:sz w:val="22"/>
          <w:szCs w:val="22"/>
        </w:rPr>
        <w:t>.10.</w:t>
      </w:r>
      <w:r w:rsidR="00225936" w:rsidRPr="000E3CE0">
        <w:rPr>
          <w:b/>
          <w:bCs/>
          <w:sz w:val="22"/>
          <w:szCs w:val="22"/>
          <w:lang w:val="en-US"/>
        </w:rPr>
        <w:t> </w:t>
      </w:r>
      <w:r w:rsidR="00DE7D53" w:rsidRPr="00DE7D53">
        <w:rPr>
          <w:bCs/>
          <w:sz w:val="22"/>
          <w:szCs w:val="22"/>
        </w:rPr>
        <w:t>Оператор электронной площадки приостанавливает проведение аукциона в соответствии с Регламентом.</w:t>
      </w:r>
    </w:p>
    <w:p w14:paraId="7D72C74E" w14:textId="411521A6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3633D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.11.</w:t>
      </w:r>
      <w:r w:rsidR="00225936" w:rsidRPr="000E3CE0">
        <w:rPr>
          <w:bCs/>
          <w:sz w:val="22"/>
          <w:szCs w:val="22"/>
        </w:rPr>
        <w:t> После завершения аукциона Оператор электронной площадки размещает Протокол о результатах аукциона на электронной площадке</w:t>
      </w:r>
      <w:r w:rsidR="00547FEA">
        <w:rPr>
          <w:bCs/>
          <w:sz w:val="22"/>
          <w:szCs w:val="22"/>
        </w:rPr>
        <w:t xml:space="preserve"> в соответствии</w:t>
      </w:r>
      <w:r w:rsidR="00225936" w:rsidRPr="000E3CE0">
        <w:rPr>
          <w:bCs/>
          <w:sz w:val="22"/>
          <w:szCs w:val="22"/>
        </w:rPr>
        <w:t xml:space="preserve"> </w:t>
      </w:r>
      <w:r w:rsidR="00225936" w:rsidRPr="000E3CE0">
        <w:rPr>
          <w:sz w:val="22"/>
          <w:szCs w:val="22"/>
        </w:rPr>
        <w:t>с Регламентом и Инструкциями</w:t>
      </w:r>
      <w:r w:rsidR="00225936" w:rsidRPr="000E3CE0">
        <w:rPr>
          <w:bCs/>
          <w:sz w:val="22"/>
          <w:szCs w:val="22"/>
        </w:rPr>
        <w:t>.</w:t>
      </w:r>
    </w:p>
    <w:p w14:paraId="3754F88B" w14:textId="56BD7E12" w:rsidR="00225936" w:rsidRPr="000E3CE0" w:rsidRDefault="00643EC5" w:rsidP="00225936">
      <w:pPr>
        <w:tabs>
          <w:tab w:val="left" w:pos="993"/>
        </w:tabs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</w:t>
      </w:r>
      <w:r w:rsidRPr="00643EC5">
        <w:rPr>
          <w:b/>
          <w:bCs/>
          <w:sz w:val="22"/>
          <w:szCs w:val="22"/>
        </w:rPr>
        <w:t>1</w:t>
      </w:r>
      <w:r w:rsidR="00225936" w:rsidRPr="000E3CE0">
        <w:rPr>
          <w:b/>
          <w:bCs/>
          <w:sz w:val="22"/>
          <w:szCs w:val="22"/>
        </w:rPr>
        <w:t>.12.</w:t>
      </w:r>
      <w:r w:rsidR="00225936" w:rsidRPr="000E3CE0">
        <w:rPr>
          <w:bCs/>
          <w:sz w:val="22"/>
          <w:szCs w:val="22"/>
          <w:lang w:val="en-US"/>
        </w:rPr>
        <w:t> </w:t>
      </w:r>
      <w:r w:rsidR="00225936" w:rsidRPr="000E3CE0">
        <w:rPr>
          <w:bCs/>
          <w:sz w:val="22"/>
          <w:szCs w:val="22"/>
        </w:rPr>
        <w:t xml:space="preserve">Организатор аукциона размещает Протокол о результатах аукциона на </w:t>
      </w:r>
      <w:r>
        <w:rPr>
          <w:bCs/>
          <w:sz w:val="22"/>
          <w:szCs w:val="22"/>
        </w:rPr>
        <w:t xml:space="preserve">электронной площадке </w:t>
      </w:r>
      <w:r w:rsidR="00225936" w:rsidRPr="000E3CE0">
        <w:rPr>
          <w:bCs/>
          <w:sz w:val="22"/>
          <w:szCs w:val="22"/>
        </w:rPr>
        <w:t>в течение одного рабочего дня со дня его подписания.</w:t>
      </w:r>
    </w:p>
    <w:p w14:paraId="141D4ED9" w14:textId="77777777" w:rsidR="0039358C" w:rsidRPr="000E3CE0" w:rsidRDefault="0039358C" w:rsidP="0039358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bookmarkStart w:id="28" w:name="_Toc426365734"/>
      <w:bookmarkStart w:id="29" w:name="_Toc429992738"/>
      <w:bookmarkEnd w:id="24"/>
      <w:bookmarkEnd w:id="25"/>
      <w:bookmarkEnd w:id="26"/>
      <w:r>
        <w:rPr>
          <w:b/>
          <w:bCs/>
          <w:sz w:val="22"/>
          <w:szCs w:val="22"/>
        </w:rPr>
        <w:t>11</w:t>
      </w:r>
      <w:r w:rsidRPr="000E3CE0">
        <w:rPr>
          <w:b/>
          <w:bCs/>
          <w:sz w:val="22"/>
          <w:szCs w:val="22"/>
        </w:rPr>
        <w:t>.13. </w:t>
      </w:r>
      <w:r w:rsidRPr="000E3CE0">
        <w:rPr>
          <w:sz w:val="22"/>
          <w:szCs w:val="22"/>
        </w:rPr>
        <w:t>Аукцион признается несостоявшимся в случаях, если:</w:t>
      </w:r>
    </w:p>
    <w:p w14:paraId="43669FB1" w14:textId="77777777" w:rsidR="0039358C" w:rsidRPr="0006565D" w:rsidRDefault="0039358C" w:rsidP="003935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была подана только одна Заявка;</w:t>
      </w:r>
    </w:p>
    <w:p w14:paraId="5309205E" w14:textId="77777777" w:rsidR="0039358C" w:rsidRPr="000E3CE0" w:rsidRDefault="0039358C" w:rsidP="003935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06565D">
        <w:rPr>
          <w:sz w:val="22"/>
          <w:szCs w:val="22"/>
        </w:rPr>
        <w:t>- по окончании срока подачи Заявок не подано ни одной Заявки;</w:t>
      </w:r>
    </w:p>
    <w:p w14:paraId="202B928A" w14:textId="77777777" w:rsidR="0039358C" w:rsidRPr="009D6F30" w:rsidRDefault="0039358C" w:rsidP="003935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по результатам рассмотрения Заявок принято решение об отказе в допуске к участию в Аукционе всех Заявителей;</w:t>
      </w:r>
    </w:p>
    <w:p w14:paraId="42A16A2F" w14:textId="77777777" w:rsidR="0039358C" w:rsidRPr="009D6F30" w:rsidRDefault="0039358C" w:rsidP="003935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по результатам рассмотрения Заявок принято решение о допуске к участию в Аукционе и признании Участником только одного Заявителя;</w:t>
      </w:r>
    </w:p>
    <w:p w14:paraId="457373CD" w14:textId="77777777" w:rsidR="0039358C" w:rsidRPr="000E3CE0" w:rsidRDefault="0039358C" w:rsidP="0039358C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sz w:val="22"/>
          <w:szCs w:val="22"/>
        </w:rPr>
        <w:t>- в случае если в течении 10 (десяти) минут после начала проведения аукциона не поступило ни одного предложения о цене Предмета</w:t>
      </w:r>
      <w:r w:rsidRPr="000E3CE0">
        <w:rPr>
          <w:sz w:val="22"/>
          <w:szCs w:val="22"/>
        </w:rPr>
        <w:t xml:space="preserve"> аукциона, которое предусматривало бы более высокую цену Предмета аукциона.</w:t>
      </w:r>
    </w:p>
    <w:p w14:paraId="06626F14" w14:textId="77777777" w:rsidR="00F310CB" w:rsidRPr="00F310CB" w:rsidRDefault="00F310CB" w:rsidP="003F5669">
      <w:pPr>
        <w:tabs>
          <w:tab w:val="left" w:pos="567"/>
          <w:tab w:val="left" w:pos="709"/>
          <w:tab w:val="left" w:pos="851"/>
          <w:tab w:val="left" w:pos="993"/>
        </w:tabs>
        <w:autoSpaceDE w:val="0"/>
        <w:jc w:val="both"/>
        <w:rPr>
          <w:sz w:val="22"/>
          <w:szCs w:val="22"/>
        </w:rPr>
      </w:pPr>
    </w:p>
    <w:p w14:paraId="14F982CB" w14:textId="642DCB3F" w:rsidR="00364A9F" w:rsidRPr="0059232A" w:rsidRDefault="007E74DA" w:rsidP="007E74DA">
      <w:pPr>
        <w:pStyle w:val="2"/>
        <w:numPr>
          <w:ilvl w:val="0"/>
          <w:numId w:val="0"/>
        </w:numPr>
        <w:tabs>
          <w:tab w:val="left" w:pos="284"/>
          <w:tab w:val="left" w:pos="851"/>
        </w:tabs>
        <w:spacing w:before="0" w:after="100" w:line="276" w:lineRule="auto"/>
        <w:ind w:left="425"/>
        <w:jc w:val="both"/>
        <w:rPr>
          <w:rFonts w:ascii="Times New Roman" w:hAnsi="Times New Roman"/>
          <w:i w:val="0"/>
          <w:sz w:val="26"/>
          <w:szCs w:val="26"/>
        </w:rPr>
      </w:pPr>
      <w:bookmarkStart w:id="30" w:name="_Toc478656958"/>
      <w:r w:rsidRPr="007E74DA">
        <w:rPr>
          <w:rFonts w:ascii="Times New Roman" w:hAnsi="Times New Roman"/>
          <w:i w:val="0"/>
          <w:sz w:val="26"/>
          <w:szCs w:val="26"/>
          <w:lang w:val="ru-RU"/>
        </w:rPr>
        <w:t>1</w:t>
      </w:r>
      <w:r w:rsidR="00643EC5">
        <w:rPr>
          <w:rFonts w:ascii="Times New Roman" w:hAnsi="Times New Roman"/>
          <w:i w:val="0"/>
          <w:sz w:val="26"/>
          <w:szCs w:val="26"/>
          <w:lang w:val="ru-RU"/>
        </w:rPr>
        <w:t>2</w:t>
      </w:r>
      <w:r w:rsidRPr="007E74DA">
        <w:rPr>
          <w:rFonts w:ascii="Times New Roman" w:hAnsi="Times New Roman"/>
          <w:i w:val="0"/>
          <w:sz w:val="26"/>
          <w:szCs w:val="26"/>
          <w:lang w:val="ru-RU"/>
        </w:rPr>
        <w:t xml:space="preserve">. 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Условия и сроки заключения договора </w:t>
      </w:r>
      <w:r w:rsidR="00923DBE" w:rsidRPr="0059232A">
        <w:rPr>
          <w:rFonts w:ascii="Times New Roman" w:hAnsi="Times New Roman"/>
          <w:i w:val="0"/>
          <w:sz w:val="26"/>
          <w:szCs w:val="26"/>
        </w:rPr>
        <w:t>купли-продажи</w:t>
      </w:r>
      <w:r w:rsidR="00F442DB" w:rsidRPr="0059232A">
        <w:rPr>
          <w:rFonts w:ascii="Times New Roman" w:hAnsi="Times New Roman"/>
          <w:i w:val="0"/>
          <w:sz w:val="26"/>
          <w:szCs w:val="26"/>
        </w:rPr>
        <w:t xml:space="preserve"> земельного участка</w:t>
      </w:r>
      <w:bookmarkEnd w:id="28"/>
      <w:bookmarkEnd w:id="29"/>
      <w:bookmarkEnd w:id="30"/>
    </w:p>
    <w:p w14:paraId="74DC0BEA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 xml:space="preserve">12.1. </w:t>
      </w:r>
      <w:r w:rsidRPr="00643EC5">
        <w:rPr>
          <w:sz w:val="22"/>
          <w:szCs w:val="22"/>
        </w:rPr>
        <w:t>Заключение договора купли-продажи Земельного участка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 осуществляется </w:t>
      </w:r>
      <w:r w:rsidRPr="00643EC5">
        <w:rPr>
          <w:sz w:val="22"/>
          <w:szCs w:val="22"/>
        </w:rPr>
        <w:br/>
        <w:t xml:space="preserve">в порядке, предусмотренном Гражданским кодексом Российской Федерации, Земельным кодексом </w:t>
      </w:r>
      <w:r w:rsidRPr="00643EC5">
        <w:rPr>
          <w:sz w:val="22"/>
          <w:szCs w:val="22"/>
        </w:rPr>
        <w:lastRenderedPageBreak/>
        <w:t>Российской Федерации, иными федеральными законами и нормативно-правовыми актами, а также Извещением.</w:t>
      </w:r>
    </w:p>
    <w:p w14:paraId="38C217D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12.2.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Договор купли-продажи Земельного участка заключается в электронной форме </w:t>
      </w:r>
      <w:r w:rsidRPr="00643EC5">
        <w:rPr>
          <w:sz w:val="22"/>
          <w:szCs w:val="22"/>
        </w:rPr>
        <w:br/>
        <w:t xml:space="preserve">и подписывается ЭП уполномоченного представителя Продавца и победителя аукциона или иного лица, </w:t>
      </w:r>
      <w:r w:rsidRPr="00643EC5">
        <w:rPr>
          <w:sz w:val="22"/>
          <w:szCs w:val="22"/>
        </w:rPr>
        <w:br/>
        <w:t xml:space="preserve">с которым заключается договор купли-продажи Земельного участка в соответствии с Земельным кодексом Российской Федерации в Личном кабинете Арендатора по адресу </w:t>
      </w:r>
      <w:r>
        <w:rPr>
          <w:sz w:val="22"/>
          <w:szCs w:val="22"/>
        </w:rPr>
        <w:t>arenda.mosreg.ru</w:t>
      </w:r>
      <w:r w:rsidRPr="00643EC5">
        <w:rPr>
          <w:sz w:val="22"/>
          <w:szCs w:val="22"/>
        </w:rPr>
        <w:t xml:space="preserve"> (далее – ЛКА).</w:t>
      </w:r>
    </w:p>
    <w:p w14:paraId="0919EC2D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12.3.</w:t>
      </w:r>
      <w:r w:rsidRPr="00643EC5">
        <w:rPr>
          <w:sz w:val="22"/>
          <w:szCs w:val="22"/>
        </w:rPr>
        <w:t xml:space="preserve"> Не допускается заключение договора купли-продажи земельного участка ранее чем </w:t>
      </w:r>
      <w:r w:rsidRPr="00643EC5">
        <w:rPr>
          <w:sz w:val="22"/>
          <w:szCs w:val="22"/>
        </w:rPr>
        <w:br/>
        <w:t xml:space="preserve">через 10 (десять) дней со дня размещения протокола рассмотрения заявок на участие </w:t>
      </w:r>
      <w:r w:rsidRPr="00643EC5">
        <w:rPr>
          <w:sz w:val="22"/>
          <w:szCs w:val="22"/>
        </w:rPr>
        <w:br/>
        <w:t>в аукционе в случае, если электронный аукцион признан несостоявшимся, либо протокола о результатах аукциона на Официальном сайте торгов.</w:t>
      </w:r>
    </w:p>
    <w:p w14:paraId="428635FE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12.4.</w:t>
      </w:r>
      <w:r w:rsidRPr="00643EC5">
        <w:rPr>
          <w:sz w:val="22"/>
          <w:szCs w:val="22"/>
        </w:rPr>
        <w:t xml:space="preserve"> </w:t>
      </w:r>
      <w:r w:rsidRPr="00643EC5">
        <w:rPr>
          <w:bCs/>
          <w:color w:val="FF0000"/>
          <w:sz w:val="22"/>
          <w:szCs w:val="22"/>
        </w:rPr>
        <w:t>Внимание!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участка в соответствии с Земельным кодексом Российской Федерации, обязан в течении 10 (десяти) дней со дня размещения информации о результатах аукциона на Официальном сайте торгов авторизоваться в ЛКА в соответствии с инструкцией (</w:t>
      </w:r>
      <w:r w:rsidRPr="00643EC5">
        <w:rPr>
          <w:color w:val="0000FF"/>
          <w:sz w:val="22"/>
          <w:szCs w:val="22"/>
        </w:rPr>
        <w:t>прилагается</w:t>
      </w:r>
      <w:r w:rsidRPr="00643EC5">
        <w:rPr>
          <w:sz w:val="22"/>
          <w:szCs w:val="22"/>
        </w:rPr>
        <w:t xml:space="preserve">). </w:t>
      </w:r>
    </w:p>
    <w:p w14:paraId="31D21B3B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12.5.</w:t>
      </w:r>
      <w:r w:rsidRPr="00643EC5">
        <w:rPr>
          <w:sz w:val="22"/>
          <w:szCs w:val="22"/>
        </w:rPr>
        <w:t xml:space="preserve"> В случае, если аукцион признан несостоявшимся и только один Заявитель допущен </w:t>
      </w:r>
      <w:r w:rsidRPr="00643EC5">
        <w:rPr>
          <w:sz w:val="22"/>
          <w:szCs w:val="22"/>
        </w:rPr>
        <w:br/>
        <w:t>к участию в аукционе и признан Участником,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купли-продажи Земельного участка. При этом цена земельного участка определяется в размере, равном начальной цене предмета аукциона.</w:t>
      </w:r>
    </w:p>
    <w:p w14:paraId="646B649F" w14:textId="72FEF29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12.6.</w:t>
      </w:r>
      <w:r w:rsidRPr="00643EC5">
        <w:rPr>
          <w:sz w:val="22"/>
          <w:szCs w:val="22"/>
        </w:rPr>
        <w:t xml:space="preserve"> В случае, если по окончании срока подачи Заявок подана только одна Заявка, при условии соответствия Заявки и Заявителя, подавшего указанную Заявку, всем требованиям, указанным в Извещении, Продавец в течение 5 (пяти) дней со дня истечения срока, предусмотренного пунктом 12.3 Извещения, направляет такому Заявителю в ЛКА подписанный проект договора куп</w:t>
      </w:r>
      <w:r w:rsidR="00F90F9C">
        <w:rPr>
          <w:sz w:val="22"/>
          <w:szCs w:val="22"/>
        </w:rPr>
        <w:t xml:space="preserve">ли-продажи Земельного участка. </w:t>
      </w:r>
      <w:r w:rsidRPr="00643EC5">
        <w:rPr>
          <w:sz w:val="22"/>
          <w:szCs w:val="22"/>
        </w:rPr>
        <w:t>При этом цена земельного участка определяется в размере, равном начальной цене предмета аукциона.</w:t>
      </w:r>
    </w:p>
    <w:p w14:paraId="07001ED4" w14:textId="77777777" w:rsidR="00643EC5" w:rsidRPr="00643EC5" w:rsidRDefault="00643EC5" w:rsidP="00643EC5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12.7.</w:t>
      </w:r>
      <w:r w:rsidRPr="00643EC5">
        <w:rPr>
          <w:sz w:val="22"/>
          <w:szCs w:val="22"/>
        </w:rPr>
        <w:t xml:space="preserve"> Продавец направляет в ЛКА победителю аукциона подписанный проект договора купли-продажи Земельного участка в течение 5 (пяти) дней со дня истечения срока, предусмотренного пунктом 12.3 Извещения.</w:t>
      </w:r>
    </w:p>
    <w:p w14:paraId="4BC996EB" w14:textId="77777777" w:rsidR="0039358C" w:rsidRPr="009D6F30" w:rsidRDefault="0039358C" w:rsidP="0039358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643EC5">
        <w:rPr>
          <w:b/>
          <w:bCs/>
          <w:sz w:val="22"/>
          <w:szCs w:val="22"/>
        </w:rPr>
        <w:t>12.8.</w:t>
      </w:r>
      <w:r w:rsidRPr="00643EC5">
        <w:rPr>
          <w:sz w:val="22"/>
          <w:szCs w:val="22"/>
        </w:rPr>
        <w:t xml:space="preserve"> Победитель аукциона или иное лицо, с которым заключается договор купли-продажи Земельного </w:t>
      </w:r>
      <w:r w:rsidRPr="009D6F30">
        <w:rPr>
          <w:sz w:val="22"/>
          <w:szCs w:val="22"/>
        </w:rPr>
        <w:t>участка в соответствии с пунктами 12.5 и 12.6 Извещения, обязаны подписать договор купли-продажи Земельного участка в течение 10 (десяти) рабочих дней со дня направления ему в ЛКА такого договора.</w:t>
      </w:r>
    </w:p>
    <w:p w14:paraId="0FAF97C1" w14:textId="77777777" w:rsidR="0039358C" w:rsidRPr="009D6F30" w:rsidRDefault="0039358C" w:rsidP="0039358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12.9</w:t>
      </w:r>
      <w:r w:rsidRPr="009D6F30">
        <w:rPr>
          <w:sz w:val="22"/>
          <w:szCs w:val="22"/>
        </w:rPr>
        <w:t>. Если договор купли-продажи Земельного участка в течение 10 (десяти) рабочих дней со дня направления проекта договора купли-продажи Земельного участка победителю аукциона не был им подписан в ЛКА, Продавец направляет указанный договор иному Участнику, который сделал предпоследнее предложение о цене Предмета аукциона, для его заключения по цене, предложенной таким Участником аукциона.</w:t>
      </w:r>
    </w:p>
    <w:p w14:paraId="5E5D8D8B" w14:textId="77777777" w:rsidR="0039358C" w:rsidRPr="009D6F30" w:rsidRDefault="0039358C" w:rsidP="0039358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12.10.</w:t>
      </w:r>
      <w:r w:rsidRPr="009D6F30">
        <w:rPr>
          <w:sz w:val="22"/>
          <w:szCs w:val="22"/>
        </w:rPr>
        <w:t xml:space="preserve"> В случае, если победитель аукциона или иное лицо, с которым заключается договор </w:t>
      </w:r>
      <w:r w:rsidRPr="009D6F30">
        <w:rPr>
          <w:sz w:val="22"/>
          <w:szCs w:val="22"/>
        </w:rPr>
        <w:br/>
        <w:t xml:space="preserve">купли-продажи Земельного участка в соответствии с пунктами 12.5, 12.6 и 12.9 Извещения, в течение </w:t>
      </w:r>
      <w:r w:rsidRPr="009D6F30">
        <w:rPr>
          <w:sz w:val="22"/>
          <w:szCs w:val="22"/>
        </w:rPr>
        <w:br/>
        <w:t>10 (десяти) рабочих дней со дня направления в ЛКА Продавцом ему проекта указанного договора купли-продажи, не подписал указанный договор, Продавец направляет сведения в Федеральную антимонопольную службу России для включения в реестр недобросовестных участников аукциона.</w:t>
      </w:r>
    </w:p>
    <w:p w14:paraId="460C03CF" w14:textId="77777777" w:rsidR="0039358C" w:rsidRPr="00E54C82" w:rsidRDefault="0039358C" w:rsidP="0039358C">
      <w:pPr>
        <w:tabs>
          <w:tab w:val="left" w:pos="993"/>
        </w:tabs>
        <w:spacing w:line="276" w:lineRule="auto"/>
        <w:ind w:firstLine="426"/>
        <w:jc w:val="both"/>
        <w:rPr>
          <w:sz w:val="22"/>
          <w:szCs w:val="22"/>
        </w:rPr>
      </w:pPr>
      <w:r w:rsidRPr="009D6F30">
        <w:rPr>
          <w:b/>
          <w:bCs/>
          <w:sz w:val="22"/>
          <w:szCs w:val="22"/>
        </w:rPr>
        <w:t>12.11</w:t>
      </w:r>
      <w:r w:rsidRPr="009D6F30">
        <w:rPr>
          <w:sz w:val="22"/>
          <w:szCs w:val="22"/>
        </w:rPr>
        <w:t>. В случае, если в течение 10 (десяти) рабочих дней со дня направления в ЛКА Участнику, который сделал предпоследнее предложение о цене Предмета аукциона, проекта договора купли-продажи Земельного участка, такой Участник не подписал в ЛКА со своей</w:t>
      </w:r>
      <w:r w:rsidRPr="00643EC5">
        <w:rPr>
          <w:sz w:val="22"/>
          <w:szCs w:val="22"/>
        </w:rPr>
        <w:t xml:space="preserve"> стороны указанный договор, Продавец вправе объявить о проведении повторного аукциона или распорядиться Зе</w:t>
      </w:r>
      <w:r>
        <w:rPr>
          <w:sz w:val="22"/>
          <w:szCs w:val="22"/>
        </w:rPr>
        <w:t xml:space="preserve">мельным участком иным образом в соответствии </w:t>
      </w:r>
      <w:r w:rsidRPr="00643EC5">
        <w:rPr>
          <w:sz w:val="22"/>
          <w:szCs w:val="22"/>
        </w:rPr>
        <w:t>с Земельным кодексом Российской Федерации.</w:t>
      </w:r>
    </w:p>
    <w:p w14:paraId="5457A917" w14:textId="77777777" w:rsidR="008D3265" w:rsidRPr="0080751D" w:rsidRDefault="008D3265" w:rsidP="008D3265">
      <w:pPr>
        <w:tabs>
          <w:tab w:val="left" w:pos="709"/>
          <w:tab w:val="left" w:pos="993"/>
        </w:tabs>
        <w:autoSpaceDE w:val="0"/>
        <w:ind w:left="-142" w:firstLine="568"/>
        <w:jc w:val="both"/>
        <w:rPr>
          <w:sz w:val="22"/>
          <w:szCs w:val="22"/>
        </w:rPr>
      </w:pPr>
    </w:p>
    <w:p w14:paraId="6768F0D2" w14:textId="1A0806D9" w:rsidR="008D3265" w:rsidRPr="0008046F" w:rsidRDefault="0065029F" w:rsidP="0065029F">
      <w:pPr>
        <w:pStyle w:val="2"/>
        <w:numPr>
          <w:ilvl w:val="0"/>
          <w:numId w:val="0"/>
        </w:numPr>
        <w:rPr>
          <w:b w:val="0"/>
        </w:rPr>
      </w:pPr>
      <w:bookmarkStart w:id="31" w:name="_Toc418069456"/>
      <w:bookmarkStart w:id="32" w:name="_Toc419738552"/>
      <w:bookmarkStart w:id="33" w:name="_Toc423082994"/>
      <w:bookmarkStart w:id="34" w:name="_Toc426462884"/>
      <w:bookmarkStart w:id="35" w:name="_Toc428969619"/>
      <w:bookmarkEnd w:id="6"/>
      <w:bookmarkEnd w:id="7"/>
      <w:bookmarkEnd w:id="20"/>
      <w:r>
        <w:t xml:space="preserve"> </w:t>
      </w:r>
      <w:r w:rsidR="008D3265">
        <w:br w:type="page"/>
      </w:r>
      <w:bookmarkStart w:id="36" w:name="_Toc423082997"/>
      <w:bookmarkEnd w:id="31"/>
      <w:bookmarkEnd w:id="32"/>
      <w:bookmarkEnd w:id="33"/>
      <w:bookmarkEnd w:id="34"/>
      <w:bookmarkEnd w:id="35"/>
    </w:p>
    <w:p w14:paraId="46B56DBD" w14:textId="77777777" w:rsidR="008E5EC1" w:rsidRDefault="008E5EC1" w:rsidP="008E5EC1">
      <w:pPr>
        <w:jc w:val="center"/>
        <w:rPr>
          <w:b/>
          <w:sz w:val="22"/>
          <w:szCs w:val="22"/>
        </w:rPr>
      </w:pPr>
      <w:bookmarkStart w:id="37" w:name="_Toc478656965"/>
      <w:r w:rsidRPr="004C1249">
        <w:rPr>
          <w:b/>
        </w:rPr>
        <w:lastRenderedPageBreak/>
        <w:t>ФОРМА</w:t>
      </w:r>
      <w:r w:rsidRPr="00DE66A3">
        <w:rPr>
          <w:b/>
          <w:sz w:val="20"/>
          <w:szCs w:val="20"/>
        </w:rPr>
        <w:t xml:space="preserve"> </w:t>
      </w:r>
      <w:r w:rsidRPr="00DE66A3">
        <w:rPr>
          <w:b/>
        </w:rPr>
        <w:t xml:space="preserve">ЗАЯВКИ </w:t>
      </w:r>
      <w:r w:rsidRPr="00410087">
        <w:rPr>
          <w:b/>
        </w:rPr>
        <w:t>НА УЧАСТИЕ В АУКЦИОНЕ В ЭЛЕКТРОННОЙ ФОРМЕ</w:t>
      </w:r>
    </w:p>
    <w:p w14:paraId="393FC0C8" w14:textId="77777777" w:rsidR="008E5EC1" w:rsidRPr="00526AE0" w:rsidRDefault="008E5EC1" w:rsidP="008E5EC1">
      <w:pPr>
        <w:rPr>
          <w:b/>
          <w:sz w:val="2"/>
          <w:szCs w:val="10"/>
        </w:rPr>
      </w:pPr>
    </w:p>
    <w:p w14:paraId="5DD37951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 xml:space="preserve">В </w:t>
      </w:r>
      <w:r w:rsidRPr="00526AE0">
        <w:rPr>
          <w:b/>
          <w:bCs/>
          <w:sz w:val="19"/>
          <w:szCs w:val="19"/>
        </w:rPr>
        <w:t>Аукционную комиссию</w:t>
      </w:r>
    </w:p>
    <w:p w14:paraId="14E20F44" w14:textId="77777777" w:rsidR="008E5EC1" w:rsidRPr="00526AE0" w:rsidRDefault="008E5EC1" w:rsidP="008E5EC1">
      <w:pPr>
        <w:rPr>
          <w:sz w:val="19"/>
          <w:szCs w:val="19"/>
        </w:rPr>
      </w:pPr>
      <w:r w:rsidRPr="00526AE0">
        <w:rPr>
          <w:b/>
          <w:sz w:val="19"/>
          <w:szCs w:val="19"/>
        </w:rPr>
        <w:t>Заявитель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__________________________________________________________________________________________________________</w:t>
      </w:r>
    </w:p>
    <w:p w14:paraId="3F705A54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8"/>
          <w:szCs w:val="18"/>
        </w:rPr>
        <w:t xml:space="preserve">           </w:t>
      </w: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</w:t>
      </w:r>
      <w:r>
        <w:rPr>
          <w:bCs/>
          <w:sz w:val="16"/>
          <w:szCs w:val="18"/>
        </w:rPr>
        <w:t>, гражданина,</w:t>
      </w:r>
      <w:r w:rsidRPr="00526AE0">
        <w:rPr>
          <w:bCs/>
          <w:sz w:val="16"/>
          <w:szCs w:val="18"/>
        </w:rPr>
        <w:t xml:space="preserve">  индивидуального предпринимателя,</w:t>
      </w:r>
      <w:r w:rsidRPr="00526AE0">
        <w:rPr>
          <w:bCs/>
          <w:sz w:val="16"/>
          <w:szCs w:val="18"/>
        </w:rPr>
        <w:br/>
        <w:t>наименование юридического лица с указанием организационно-правовой формы</w:t>
      </w:r>
      <w:r w:rsidRPr="00526AE0">
        <w:rPr>
          <w:sz w:val="16"/>
          <w:szCs w:val="18"/>
        </w:rPr>
        <w:t>)</w:t>
      </w:r>
    </w:p>
    <w:p w14:paraId="54460BF3" w14:textId="77777777" w:rsidR="008E5EC1" w:rsidRPr="00526AE0" w:rsidRDefault="008E5EC1" w:rsidP="008E5EC1">
      <w:pPr>
        <w:jc w:val="center"/>
        <w:rPr>
          <w:sz w:val="19"/>
          <w:szCs w:val="19"/>
        </w:rPr>
      </w:pPr>
      <w:r w:rsidRPr="00526AE0">
        <w:rPr>
          <w:b/>
          <w:sz w:val="19"/>
          <w:szCs w:val="19"/>
        </w:rPr>
        <w:t>в лице</w:t>
      </w:r>
      <w:r w:rsidRPr="00526AE0">
        <w:rPr>
          <w:sz w:val="19"/>
          <w:szCs w:val="19"/>
        </w:rPr>
        <w:t xml:space="preserve"> _____________________________________________________________________________________________________</w:t>
      </w:r>
    </w:p>
    <w:p w14:paraId="1E455567" w14:textId="77777777" w:rsidR="008E5EC1" w:rsidRPr="00526AE0" w:rsidRDefault="008E5EC1" w:rsidP="008E5EC1">
      <w:pPr>
        <w:jc w:val="center"/>
        <w:rPr>
          <w:sz w:val="18"/>
          <w:szCs w:val="18"/>
        </w:rPr>
      </w:pPr>
      <w:r w:rsidRPr="00526AE0">
        <w:rPr>
          <w:sz w:val="16"/>
          <w:szCs w:val="18"/>
        </w:rPr>
        <w:t>(</w:t>
      </w:r>
      <w:r w:rsidRPr="00526AE0">
        <w:rPr>
          <w:bCs/>
          <w:sz w:val="16"/>
          <w:szCs w:val="18"/>
        </w:rPr>
        <w:t>Ф.И.О. руководителя юридического лица</w:t>
      </w:r>
      <w:r>
        <w:rPr>
          <w:bCs/>
          <w:sz w:val="16"/>
          <w:szCs w:val="18"/>
        </w:rPr>
        <w:t xml:space="preserve"> </w:t>
      </w:r>
      <w:r w:rsidRPr="00526AE0">
        <w:rPr>
          <w:bCs/>
          <w:sz w:val="16"/>
          <w:szCs w:val="18"/>
        </w:rPr>
        <w:t>или уполномоченного лица</w:t>
      </w:r>
      <w:r>
        <w:rPr>
          <w:bCs/>
          <w:sz w:val="16"/>
          <w:szCs w:val="18"/>
        </w:rPr>
        <w:t>, лица действующего на основании доверенности</w:t>
      </w:r>
      <w:r w:rsidRPr="00526AE0">
        <w:rPr>
          <w:sz w:val="16"/>
          <w:szCs w:val="18"/>
        </w:rPr>
        <w:t>)</w:t>
      </w:r>
    </w:p>
    <w:p w14:paraId="64EA0803" w14:textId="77777777" w:rsidR="008E5EC1" w:rsidRPr="00526AE0" w:rsidRDefault="008E5EC1" w:rsidP="008E5EC1">
      <w:pPr>
        <w:jc w:val="both"/>
        <w:rPr>
          <w:b/>
          <w:bCs/>
          <w:sz w:val="19"/>
          <w:szCs w:val="19"/>
        </w:rPr>
      </w:pPr>
      <w:r w:rsidRPr="00526AE0">
        <w:rPr>
          <w:b/>
          <w:bCs/>
          <w:sz w:val="19"/>
          <w:szCs w:val="19"/>
        </w:rPr>
        <w:t>действующего на основании</w:t>
      </w:r>
      <w:r>
        <w:rPr>
          <w:rStyle w:val="ab"/>
          <w:b/>
          <w:bCs/>
          <w:sz w:val="19"/>
          <w:szCs w:val="19"/>
        </w:rPr>
        <w:t>1</w:t>
      </w:r>
      <w:r w:rsidRPr="00526AE0">
        <w:rPr>
          <w:sz w:val="19"/>
          <w:szCs w:val="19"/>
        </w:rPr>
        <w:t>_________________________________________________________________________________</w:t>
      </w:r>
    </w:p>
    <w:p w14:paraId="014252C1" w14:textId="77777777" w:rsidR="008E5EC1" w:rsidRPr="00526AE0" w:rsidRDefault="008E5EC1" w:rsidP="008E5EC1">
      <w:pPr>
        <w:jc w:val="center"/>
        <w:rPr>
          <w:b/>
        </w:rPr>
      </w:pPr>
      <w:r w:rsidRPr="00526AE0">
        <w:rPr>
          <w:sz w:val="18"/>
          <w:szCs w:val="20"/>
        </w:rPr>
        <w:t>(</w:t>
      </w:r>
      <w:r w:rsidRPr="00526AE0">
        <w:rPr>
          <w:sz w:val="16"/>
          <w:szCs w:val="18"/>
        </w:rPr>
        <w:t>Устав, Положение, Соглашение</w:t>
      </w:r>
      <w:r>
        <w:rPr>
          <w:sz w:val="16"/>
          <w:szCs w:val="18"/>
        </w:rPr>
        <w:t>, Доверенности</w:t>
      </w:r>
      <w:r w:rsidRPr="00526AE0">
        <w:rPr>
          <w:sz w:val="16"/>
          <w:szCs w:val="18"/>
        </w:rPr>
        <w:t xml:space="preserve"> и т.д</w:t>
      </w:r>
      <w:r w:rsidRPr="00526AE0">
        <w:rPr>
          <w:sz w:val="18"/>
          <w:szCs w:val="20"/>
        </w:rPr>
        <w:t>.)</w:t>
      </w:r>
    </w:p>
    <w:tbl>
      <w:tblPr>
        <w:tblW w:w="10394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394"/>
      </w:tblGrid>
      <w:tr w:rsidR="008E5EC1" w:rsidRPr="00526AE0" w14:paraId="7CC3396E" w14:textId="77777777" w:rsidTr="008D6952">
        <w:trPr>
          <w:trHeight w:val="1124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686D6CA9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</w:t>
            </w:r>
            <w:r>
              <w:rPr>
                <w:sz w:val="18"/>
                <w:szCs w:val="18"/>
              </w:rPr>
              <w:t xml:space="preserve"> Заявителя</w:t>
            </w:r>
            <w:r w:rsidRPr="00526AE0">
              <w:rPr>
                <w:sz w:val="18"/>
                <w:szCs w:val="18"/>
              </w:rPr>
              <w:t>: серия……………………№ …………………………</w:t>
            </w:r>
            <w:proofErr w:type="gramStart"/>
            <w:r w:rsidRPr="00526AE0"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, дата выдачи «…....» ………………..…</w:t>
            </w:r>
            <w:r>
              <w:rPr>
                <w:sz w:val="18"/>
                <w:szCs w:val="18"/>
              </w:rPr>
              <w:t>...</w:t>
            </w:r>
            <w:r w:rsidRPr="00526AE0">
              <w:rPr>
                <w:sz w:val="18"/>
                <w:szCs w:val="18"/>
              </w:rPr>
              <w:t>.</w:t>
            </w:r>
          </w:p>
          <w:p w14:paraId="48EE723A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выдан………………………………………………</w:t>
            </w:r>
            <w:r>
              <w:rPr>
                <w:sz w:val="18"/>
                <w:szCs w:val="18"/>
              </w:rPr>
              <w:t>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………………………………………………………………………….</w:t>
            </w:r>
          </w:p>
          <w:p w14:paraId="7EA0F069" w14:textId="77777777" w:rsidR="008E5EC1" w:rsidRPr="003A1B43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</w:t>
            </w:r>
            <w:r w:rsidRPr="00526AE0">
              <w:rPr>
                <w:sz w:val="18"/>
                <w:szCs w:val="18"/>
              </w:rPr>
              <w:t xml:space="preserve"> 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</w:t>
            </w:r>
            <w:r w:rsidRPr="003A1B43">
              <w:rPr>
                <w:sz w:val="18"/>
                <w:szCs w:val="18"/>
              </w:rPr>
              <w:t>.</w:t>
            </w:r>
          </w:p>
          <w:p w14:paraId="7F33E813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………………………………………………………………………………………………..</w:t>
            </w:r>
          </w:p>
          <w:p w14:paraId="055B0B87" w14:textId="77777777" w:rsidR="008E5EC1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ОГРНИП</w:t>
            </w:r>
            <w:r w:rsidRPr="00526AE0">
              <w:rPr>
                <w:sz w:val="18"/>
                <w:szCs w:val="18"/>
              </w:rPr>
              <w:t xml:space="preserve"> ……………………………………………</w:t>
            </w:r>
            <w:r>
              <w:rPr>
                <w:sz w:val="18"/>
                <w:szCs w:val="18"/>
              </w:rPr>
              <w:t>…………</w:t>
            </w:r>
            <w:r w:rsidRPr="00526AE0">
              <w:rPr>
                <w:sz w:val="18"/>
                <w:szCs w:val="18"/>
              </w:rPr>
              <w:t>………………</w:t>
            </w:r>
            <w:r>
              <w:rPr>
                <w:sz w:val="18"/>
                <w:szCs w:val="18"/>
              </w:rPr>
              <w:t>………………………………………………………</w:t>
            </w:r>
            <w:r w:rsidRPr="00526AE0">
              <w:rPr>
                <w:sz w:val="18"/>
                <w:szCs w:val="18"/>
              </w:rPr>
              <w:t xml:space="preserve">….. </w:t>
            </w:r>
          </w:p>
          <w:p w14:paraId="10D5FFCE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ИНН………………………………….. КПП ……………………………………… ОГРН………………………………………………….</w:t>
            </w:r>
          </w:p>
        </w:tc>
      </w:tr>
      <w:tr w:rsidR="008E5EC1" w:rsidRPr="00526AE0" w14:paraId="60DA5CEC" w14:textId="77777777" w:rsidTr="008D6952">
        <w:trPr>
          <w:trHeight w:val="1179"/>
        </w:trPr>
        <w:tc>
          <w:tcPr>
            <w:tcW w:w="10394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87F289F" w14:textId="77777777" w:rsidR="008E5EC1" w:rsidRPr="00526AE0" w:rsidRDefault="008E5EC1" w:rsidP="008D6952">
            <w:pPr>
              <w:rPr>
                <w:b/>
                <w:sz w:val="18"/>
                <w:szCs w:val="18"/>
              </w:rPr>
            </w:pPr>
            <w:r w:rsidRPr="00526AE0">
              <w:rPr>
                <w:b/>
                <w:sz w:val="18"/>
                <w:szCs w:val="18"/>
              </w:rPr>
              <w:t>Представитель Заявителя</w:t>
            </w:r>
            <w:r>
              <w:rPr>
                <w:rStyle w:val="ab"/>
                <w:b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……………………………………(Ф.И.О.</w:t>
            </w:r>
            <w:r w:rsidRPr="00526AE0">
              <w:rPr>
                <w:sz w:val="18"/>
                <w:szCs w:val="18"/>
              </w:rPr>
              <w:t>)………………………………………………………</w:t>
            </w:r>
            <w:r>
              <w:rPr>
                <w:sz w:val="18"/>
                <w:szCs w:val="18"/>
              </w:rPr>
              <w:t>…..</w:t>
            </w:r>
            <w:r w:rsidRPr="00526AE0">
              <w:rPr>
                <w:sz w:val="18"/>
                <w:szCs w:val="18"/>
              </w:rPr>
              <w:t>…….</w:t>
            </w:r>
          </w:p>
          <w:p w14:paraId="714638BF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Паспортные данные представителя: серия ………</w:t>
            </w:r>
            <w:proofErr w:type="gramStart"/>
            <w:r w:rsidRPr="00526AE0">
              <w:rPr>
                <w:sz w:val="18"/>
                <w:szCs w:val="18"/>
              </w:rPr>
              <w:t>…....</w:t>
            </w:r>
            <w:proofErr w:type="gramEnd"/>
            <w:r w:rsidRPr="00526AE0">
              <w:rPr>
                <w:sz w:val="18"/>
                <w:szCs w:val="18"/>
              </w:rPr>
              <w:t>……№ ………………., дата выдачи «…....» ……...……</w:t>
            </w:r>
            <w:r>
              <w:rPr>
                <w:sz w:val="18"/>
                <w:szCs w:val="18"/>
              </w:rPr>
              <w:t>…………..</w:t>
            </w:r>
            <w:r w:rsidRPr="00526AE0">
              <w:rPr>
                <w:sz w:val="18"/>
                <w:szCs w:val="18"/>
              </w:rPr>
              <w:t>.….......</w:t>
            </w:r>
            <w:r>
              <w:rPr>
                <w:sz w:val="18"/>
                <w:szCs w:val="18"/>
              </w:rPr>
              <w:t>...</w:t>
            </w:r>
          </w:p>
          <w:p w14:paraId="2DFBE13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кем выдан</w:t>
            </w:r>
            <w:proofErr w:type="gramStart"/>
            <w:r w:rsidRPr="00526AE0">
              <w:rPr>
                <w:sz w:val="18"/>
                <w:szCs w:val="18"/>
              </w:rPr>
              <w:t xml:space="preserve"> ..</w:t>
            </w:r>
            <w:proofErr w:type="gramEnd"/>
            <w:r w:rsidRPr="00526AE0">
              <w:rPr>
                <w:sz w:val="18"/>
                <w:szCs w:val="18"/>
              </w:rPr>
              <w:t>……………………………………………….……………………………..………………………………………...</w:t>
            </w:r>
            <w:r>
              <w:rPr>
                <w:sz w:val="18"/>
                <w:szCs w:val="18"/>
              </w:rPr>
              <w:t>................</w:t>
            </w:r>
          </w:p>
          <w:p w14:paraId="32FAB432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Адрес:…………………………………………………</w:t>
            </w:r>
            <w:r w:rsidRPr="00526AE0">
              <w:rPr>
                <w:sz w:val="18"/>
                <w:szCs w:val="18"/>
              </w:rPr>
              <w:t>………………………………………………………………………………………</w:t>
            </w:r>
          </w:p>
          <w:p w14:paraId="56DFC020" w14:textId="77777777" w:rsidR="008E5EC1" w:rsidRPr="00526AE0" w:rsidRDefault="008E5EC1" w:rsidP="008D6952">
            <w:pPr>
              <w:rPr>
                <w:sz w:val="18"/>
                <w:szCs w:val="18"/>
              </w:rPr>
            </w:pPr>
            <w:r w:rsidRPr="00526AE0">
              <w:rPr>
                <w:sz w:val="18"/>
                <w:szCs w:val="18"/>
              </w:rPr>
              <w:t>Контактный телефон ……..…………………………………………………………………………………………………</w:t>
            </w:r>
            <w:r>
              <w:rPr>
                <w:sz w:val="18"/>
                <w:szCs w:val="18"/>
              </w:rPr>
              <w:t>………….</w:t>
            </w:r>
            <w:r w:rsidRPr="00526AE0">
              <w:rPr>
                <w:sz w:val="18"/>
                <w:szCs w:val="18"/>
              </w:rPr>
              <w:t>……</w:t>
            </w:r>
          </w:p>
        </w:tc>
      </w:tr>
    </w:tbl>
    <w:p w14:paraId="342BA6A6" w14:textId="77777777" w:rsidR="008E5EC1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  <w:r w:rsidRPr="00526AE0">
        <w:rPr>
          <w:sz w:val="18"/>
          <w:szCs w:val="18"/>
        </w:rPr>
        <w:tab/>
      </w:r>
      <w:r w:rsidRPr="00526AE0">
        <w:rPr>
          <w:b/>
          <w:sz w:val="18"/>
          <w:szCs w:val="18"/>
        </w:rPr>
        <w:t>принял решение об участии в аукционе в электронной форме</w:t>
      </w:r>
      <w:r>
        <w:rPr>
          <w:b/>
          <w:sz w:val="18"/>
          <w:szCs w:val="18"/>
        </w:rPr>
        <w:t xml:space="preserve">, </w:t>
      </w:r>
      <w:r w:rsidRPr="005D28A9">
        <w:rPr>
          <w:b/>
          <w:sz w:val="18"/>
          <w:szCs w:val="18"/>
        </w:rPr>
        <w:t>и обязуется обеспечить поступление задатка</w:t>
      </w:r>
      <w:r w:rsidRPr="00526AE0">
        <w:rPr>
          <w:b/>
          <w:sz w:val="18"/>
          <w:szCs w:val="18"/>
        </w:rPr>
        <w:t xml:space="preserve"> в размере _________</w:t>
      </w:r>
      <w:r>
        <w:rPr>
          <w:b/>
          <w:sz w:val="18"/>
          <w:szCs w:val="18"/>
        </w:rPr>
        <w:t>____________</w:t>
      </w:r>
      <w:r w:rsidRPr="00526AE0">
        <w:rPr>
          <w:b/>
          <w:sz w:val="18"/>
          <w:szCs w:val="18"/>
        </w:rPr>
        <w:t xml:space="preserve">________ руб. </w:t>
      </w:r>
      <w:r w:rsidRPr="00526AE0">
        <w:rPr>
          <w:sz w:val="18"/>
          <w:szCs w:val="18"/>
        </w:rPr>
        <w:t xml:space="preserve">__________________________(сумма прописью), </w:t>
      </w:r>
      <w:r w:rsidRPr="00526AE0">
        <w:rPr>
          <w:b/>
          <w:sz w:val="18"/>
          <w:szCs w:val="18"/>
        </w:rPr>
        <w:t xml:space="preserve">в сроки и в порядке, установленные </w:t>
      </w:r>
      <w:r>
        <w:rPr>
          <w:b/>
          <w:sz w:val="18"/>
          <w:szCs w:val="18"/>
        </w:rPr>
        <w:br/>
      </w:r>
      <w:r w:rsidRPr="00526AE0">
        <w:rPr>
          <w:b/>
          <w:sz w:val="18"/>
          <w:szCs w:val="18"/>
        </w:rPr>
        <w:t>в Извещении о проведении аукциона в электронной форме, и в соответствии с Регламентом</w:t>
      </w:r>
      <w:r w:rsidRPr="007830FE">
        <w:rPr>
          <w:b/>
          <w:sz w:val="18"/>
          <w:szCs w:val="18"/>
        </w:rPr>
        <w:t xml:space="preserve"> </w:t>
      </w:r>
      <w:r w:rsidRPr="00526AE0">
        <w:rPr>
          <w:b/>
          <w:sz w:val="18"/>
          <w:szCs w:val="18"/>
        </w:rPr>
        <w:t>Оператора электронной площадки.</w:t>
      </w:r>
    </w:p>
    <w:p w14:paraId="09A4EAC7" w14:textId="77777777" w:rsidR="008E5EC1" w:rsidRPr="007830FE" w:rsidRDefault="008E5EC1" w:rsidP="008E5EC1">
      <w:pPr>
        <w:widowControl w:val="0"/>
        <w:autoSpaceDE w:val="0"/>
        <w:ind w:hanging="1"/>
        <w:jc w:val="both"/>
        <w:rPr>
          <w:b/>
          <w:sz w:val="18"/>
          <w:szCs w:val="18"/>
        </w:rPr>
      </w:pPr>
    </w:p>
    <w:p w14:paraId="16CF77D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обязуется:</w:t>
      </w:r>
    </w:p>
    <w:p w14:paraId="30341DC9" w14:textId="77777777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1.1. </w:t>
      </w:r>
      <w:r w:rsidRPr="00526AE0">
        <w:rPr>
          <w:sz w:val="18"/>
          <w:szCs w:val="18"/>
        </w:rPr>
        <w:t xml:space="preserve">Соблюдать условия и порядок проведения аукциона в электронной форме, содержащиеся в Извещении о проведении аукциона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в электронной форме</w:t>
      </w:r>
      <w:r>
        <w:rPr>
          <w:sz w:val="18"/>
          <w:szCs w:val="18"/>
        </w:rPr>
        <w:t xml:space="preserve"> и Регламенте Оператора электронной площадки</w:t>
      </w:r>
      <w:r w:rsidRPr="00526AE0">
        <w:rPr>
          <w:sz w:val="18"/>
          <w:szCs w:val="18"/>
        </w:rPr>
        <w:t>.</w:t>
      </w:r>
      <w:r>
        <w:rPr>
          <w:rStyle w:val="ab"/>
          <w:sz w:val="18"/>
          <w:szCs w:val="18"/>
        </w:rPr>
        <w:t>3</w:t>
      </w:r>
    </w:p>
    <w:p w14:paraId="5A677CD6" w14:textId="39EE54B1" w:rsidR="008E5EC1" w:rsidRPr="00526AE0" w:rsidRDefault="008E5EC1" w:rsidP="002C1F33">
      <w:pPr>
        <w:ind w:left="142" w:hanging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1.2. </w:t>
      </w:r>
      <w:r w:rsidRPr="00526AE0">
        <w:rPr>
          <w:sz w:val="18"/>
          <w:szCs w:val="18"/>
        </w:rPr>
        <w:t>В случае признания Победителем аукциона в электронной форме</w:t>
      </w:r>
      <w:r>
        <w:rPr>
          <w:sz w:val="18"/>
          <w:szCs w:val="18"/>
        </w:rPr>
        <w:t>, а также в иных случаях, предусмотренных пунктами 13</w:t>
      </w:r>
      <w:r w:rsidR="0039358C">
        <w:rPr>
          <w:sz w:val="18"/>
          <w:szCs w:val="18"/>
        </w:rPr>
        <w:t xml:space="preserve">, </w:t>
      </w:r>
      <w:r>
        <w:rPr>
          <w:sz w:val="18"/>
          <w:szCs w:val="18"/>
        </w:rPr>
        <w:t>14</w:t>
      </w:r>
      <w:r w:rsidR="0039358C">
        <w:rPr>
          <w:sz w:val="18"/>
          <w:szCs w:val="18"/>
        </w:rPr>
        <w:t xml:space="preserve"> и 25</w:t>
      </w:r>
      <w:r>
        <w:rPr>
          <w:sz w:val="18"/>
          <w:szCs w:val="18"/>
        </w:rPr>
        <w:t xml:space="preserve"> статьи 39.12 Земельного кодекса Российской Федерации,</w:t>
      </w:r>
      <w:r w:rsidRPr="00526AE0">
        <w:rPr>
          <w:sz w:val="18"/>
          <w:szCs w:val="18"/>
        </w:rPr>
        <w:t xml:space="preserve"> заключить договор с Арендодателем</w:t>
      </w:r>
      <w:r>
        <w:rPr>
          <w:sz w:val="18"/>
          <w:szCs w:val="18"/>
        </w:rPr>
        <w:t xml:space="preserve"> (Продавцом)</w:t>
      </w:r>
      <w:r w:rsidRPr="00526AE0">
        <w:rPr>
          <w:sz w:val="18"/>
          <w:szCs w:val="18"/>
        </w:rPr>
        <w:t xml:space="preserve"> в соответствии </w:t>
      </w:r>
      <w:r>
        <w:rPr>
          <w:sz w:val="18"/>
          <w:szCs w:val="18"/>
        </w:rPr>
        <w:br/>
      </w:r>
      <w:r w:rsidRPr="00526AE0">
        <w:rPr>
          <w:sz w:val="18"/>
          <w:szCs w:val="18"/>
        </w:rPr>
        <w:t>с порядком, сроками и требованиями, установленными Извещением о проведении аукциона в электронной форме и договором</w:t>
      </w:r>
      <w:r>
        <w:rPr>
          <w:sz w:val="18"/>
          <w:szCs w:val="18"/>
        </w:rPr>
        <w:t>.</w:t>
      </w:r>
    </w:p>
    <w:p w14:paraId="4F2D0F42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</w:t>
      </w:r>
      <w:r w:rsidRPr="00526AE0">
        <w:rPr>
          <w:sz w:val="18"/>
          <w:szCs w:val="18"/>
        </w:rPr>
        <w:t xml:space="preserve"> согласен и принимает все условия, требования, положения Извещения о проведении аукциона в электронной форме</w:t>
      </w:r>
      <w:r>
        <w:rPr>
          <w:sz w:val="18"/>
          <w:szCs w:val="18"/>
        </w:rPr>
        <w:t xml:space="preserve">, проекта договора </w:t>
      </w:r>
      <w:r w:rsidRPr="00526AE0">
        <w:rPr>
          <w:sz w:val="18"/>
          <w:szCs w:val="18"/>
        </w:rPr>
        <w:t>и Регламента Оператора электронной площадки</w:t>
      </w:r>
      <w:r>
        <w:rPr>
          <w:sz w:val="18"/>
          <w:szCs w:val="18"/>
        </w:rPr>
        <w:t>, и они ему понятны</w:t>
      </w:r>
      <w:r w:rsidRPr="00526AE0">
        <w:rPr>
          <w:sz w:val="18"/>
          <w:szCs w:val="18"/>
        </w:rPr>
        <w:t>. Заявител</w:t>
      </w:r>
      <w:r>
        <w:rPr>
          <w:sz w:val="18"/>
          <w:szCs w:val="18"/>
        </w:rPr>
        <w:t>ю</w:t>
      </w:r>
      <w:r w:rsidRPr="00526AE0">
        <w:rPr>
          <w:sz w:val="18"/>
          <w:szCs w:val="18"/>
        </w:rPr>
        <w:t xml:space="preserve"> известны </w:t>
      </w:r>
      <w:r>
        <w:rPr>
          <w:sz w:val="18"/>
          <w:szCs w:val="18"/>
        </w:rPr>
        <w:t>сведения о</w:t>
      </w:r>
      <w:r w:rsidRPr="00526AE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Земельном участке, </w:t>
      </w:r>
      <w:r w:rsidRPr="00526AE0">
        <w:rPr>
          <w:sz w:val="18"/>
          <w:szCs w:val="18"/>
        </w:rPr>
        <w:t>Заявител</w:t>
      </w:r>
      <w:r>
        <w:rPr>
          <w:sz w:val="18"/>
          <w:szCs w:val="18"/>
        </w:rPr>
        <w:t>ь надлежащим образом ознакомлен с реальным состоянием Земельного участка</w:t>
      </w:r>
      <w:r w:rsidRPr="00526AE0"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и </w:t>
      </w:r>
      <w:r w:rsidRPr="00526AE0">
        <w:rPr>
          <w:b/>
          <w:sz w:val="18"/>
          <w:szCs w:val="18"/>
        </w:rPr>
        <w:t>не имеет претензий к ним</w:t>
      </w:r>
      <w:r w:rsidRPr="00526AE0">
        <w:rPr>
          <w:sz w:val="18"/>
          <w:szCs w:val="18"/>
        </w:rPr>
        <w:t>.</w:t>
      </w:r>
    </w:p>
    <w:p w14:paraId="0EAF37F0" w14:textId="77777777" w:rsidR="008E5EC1" w:rsidRPr="00526AE0" w:rsidRDefault="008E5EC1" w:rsidP="002C1F33">
      <w:pPr>
        <w:numPr>
          <w:ilvl w:val="0"/>
          <w:numId w:val="3"/>
        </w:numPr>
        <w:tabs>
          <w:tab w:val="clear" w:pos="360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Заявитель извещен о том, что он вправе отозвать Заявку в любое время до установленных даты и времени окончания </w:t>
      </w:r>
      <w:r>
        <w:rPr>
          <w:sz w:val="18"/>
          <w:szCs w:val="18"/>
        </w:rPr>
        <w:t>срока приема</w:t>
      </w:r>
      <w:r w:rsidRPr="00526AE0">
        <w:rPr>
          <w:sz w:val="18"/>
          <w:szCs w:val="18"/>
        </w:rPr>
        <w:t xml:space="preserve"> Заявок на участие в аукционе в электронной форме, в порядке, установленном в Извещении о проведении аукциона в электронной форме.</w:t>
      </w:r>
    </w:p>
    <w:p w14:paraId="7301A74F" w14:textId="77777777" w:rsidR="008E5EC1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 xml:space="preserve">Ответственность за достоверность представленных документов и информации несет Заявитель. </w:t>
      </w:r>
    </w:p>
    <w:p w14:paraId="217C7996" w14:textId="77777777" w:rsidR="008E5EC1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1F29DF">
        <w:rPr>
          <w:sz w:val="18"/>
          <w:szCs w:val="18"/>
        </w:rPr>
        <w:t>Заявитель подтверждает, что на дату подписания настоящей Заявки ознакомлен с порядком проведения аукциона в элект</w:t>
      </w:r>
      <w:r>
        <w:rPr>
          <w:sz w:val="18"/>
          <w:szCs w:val="18"/>
        </w:rPr>
        <w:t>ронной форме, порядком внесения, блокирования и прекращения блокирования денежных средств в качестве задатка, и они ему понятны.</w:t>
      </w:r>
    </w:p>
    <w:p w14:paraId="3F513AF2" w14:textId="52D58840" w:rsidR="008E5EC1" w:rsidRPr="00AE4DE6" w:rsidRDefault="008E5EC1" w:rsidP="002C1F33">
      <w:pPr>
        <w:numPr>
          <w:ilvl w:val="0"/>
          <w:numId w:val="3"/>
        </w:numPr>
        <w:tabs>
          <w:tab w:val="num" w:pos="142"/>
        </w:tabs>
        <w:ind w:left="142" w:hanging="142"/>
        <w:jc w:val="both"/>
        <w:rPr>
          <w:sz w:val="18"/>
          <w:szCs w:val="18"/>
        </w:rPr>
      </w:pPr>
      <w:r w:rsidRPr="00AE4DE6">
        <w:rPr>
          <w:sz w:val="18"/>
          <w:szCs w:val="18"/>
        </w:rPr>
        <w:t>Заявитель заявляет о своем соответствии условиям отнесения к субъектам малого и среднего пре</w:t>
      </w:r>
      <w:r w:rsidR="002C1F33">
        <w:rPr>
          <w:sz w:val="18"/>
          <w:szCs w:val="18"/>
        </w:rPr>
        <w:t xml:space="preserve">дпринимательства в соответствии </w:t>
      </w:r>
      <w:r w:rsidRPr="00AE4DE6">
        <w:rPr>
          <w:sz w:val="18"/>
          <w:szCs w:val="18"/>
        </w:rPr>
        <w:t xml:space="preserve">с частью 5 статьи 4 Федерального закона </w:t>
      </w:r>
      <w:r w:rsidRPr="00B926DB">
        <w:rPr>
          <w:sz w:val="18"/>
          <w:szCs w:val="18"/>
        </w:rPr>
        <w:t>от 24.07.2007 № 209-ФЗ «О развитии малого и среднего предпринимательства в Российской Федерации»</w:t>
      </w:r>
      <w:r>
        <w:rPr>
          <w:sz w:val="18"/>
          <w:szCs w:val="18"/>
        </w:rPr>
        <w:t xml:space="preserve"> (в случае проведения аукциона в электронной форме, </w:t>
      </w:r>
      <w:r w:rsidRPr="00B926DB">
        <w:rPr>
          <w:sz w:val="18"/>
          <w:szCs w:val="18"/>
        </w:rPr>
        <w:t>участниками которого могут быть только субъекты малого и среднего предпринимательства</w:t>
      </w:r>
      <w:r>
        <w:rPr>
          <w:sz w:val="18"/>
          <w:szCs w:val="18"/>
        </w:rPr>
        <w:t>)</w:t>
      </w:r>
      <w:r>
        <w:rPr>
          <w:rStyle w:val="ab"/>
          <w:sz w:val="17"/>
          <w:szCs w:val="17"/>
        </w:rPr>
        <w:footnoteReference w:id="3"/>
      </w:r>
      <w:r>
        <w:rPr>
          <w:sz w:val="17"/>
          <w:szCs w:val="17"/>
        </w:rPr>
        <w:t>.</w:t>
      </w:r>
    </w:p>
    <w:p w14:paraId="2A4F2C62" w14:textId="77777777" w:rsidR="008E5EC1" w:rsidRPr="00CF0FF3" w:rsidRDefault="008E5EC1" w:rsidP="002C1F33">
      <w:pPr>
        <w:numPr>
          <w:ilvl w:val="0"/>
          <w:numId w:val="3"/>
        </w:numPr>
        <w:tabs>
          <w:tab w:val="clear" w:pos="360"/>
          <w:tab w:val="num" w:pos="142"/>
        </w:tabs>
        <w:ind w:left="142" w:hanging="142"/>
        <w:jc w:val="both"/>
        <w:rPr>
          <w:sz w:val="18"/>
          <w:szCs w:val="18"/>
        </w:rPr>
      </w:pPr>
      <w:r w:rsidRPr="00526AE0">
        <w:rPr>
          <w:sz w:val="18"/>
          <w:szCs w:val="18"/>
        </w:rPr>
        <w:t>Заявитель осведомлен и согласен с тем, что Арендодатель</w:t>
      </w:r>
      <w:r>
        <w:rPr>
          <w:sz w:val="18"/>
          <w:szCs w:val="18"/>
        </w:rPr>
        <w:t xml:space="preserve"> (Продавец)</w:t>
      </w:r>
      <w:r w:rsidRPr="00526AE0">
        <w:rPr>
          <w:sz w:val="18"/>
          <w:szCs w:val="18"/>
        </w:rPr>
        <w:t xml:space="preserve">/Организатор аукциона в электронной форме не несут ответственности за ущерб, который может быть причинен Заявителю отменой аукциона в электронной форме, внесением изменений в Извещение о проведении аукциона в электронной форме, а также приостановлением процедуры проведения аукциона в электронной форме. При этом Заявитель считается уведомленным об отмене аукциона в электронной форме, внесении изменений в Извещение о проведении аукциона в электронной форме с даты публикации информации об отмене аукциона в электронной форме, внесении изменений в Извещение о проведении аукциона в электронной форме на официальном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r w:rsidRPr="001D30CD">
        <w:rPr>
          <w:sz w:val="18"/>
          <w:szCs w:val="18"/>
        </w:rPr>
        <w:t>www.torgi.gov.</w:t>
      </w:r>
      <w:r w:rsidRPr="001D30CD">
        <w:rPr>
          <w:color w:val="000000" w:themeColor="text1"/>
          <w:sz w:val="18"/>
          <w:szCs w:val="18"/>
        </w:rPr>
        <w:t>ru</w:t>
      </w:r>
      <w:r w:rsidRPr="001D30CD">
        <w:rPr>
          <w:rStyle w:val="a3"/>
          <w:color w:val="000000" w:themeColor="text1"/>
          <w:sz w:val="18"/>
          <w:szCs w:val="18"/>
        </w:rPr>
        <w:t xml:space="preserve"> </w:t>
      </w:r>
      <w:r w:rsidRPr="00F72B41">
        <w:rPr>
          <w:rStyle w:val="a3"/>
          <w:color w:val="000000" w:themeColor="text1"/>
          <w:sz w:val="18"/>
          <w:szCs w:val="18"/>
        </w:rPr>
        <w:t>и сайте Оператора электронной площадки</w:t>
      </w:r>
      <w:r w:rsidRPr="00F72B41">
        <w:rPr>
          <w:sz w:val="18"/>
          <w:szCs w:val="18"/>
        </w:rPr>
        <w:t>.</w:t>
      </w:r>
    </w:p>
    <w:p w14:paraId="56EAD12F" w14:textId="2283232B" w:rsidR="00F43A5B" w:rsidRPr="008E5EC1" w:rsidRDefault="008E5EC1" w:rsidP="002C1F33">
      <w:pPr>
        <w:ind w:left="142" w:hanging="142"/>
        <w:jc w:val="both"/>
        <w:rPr>
          <w:sz w:val="6"/>
          <w:lang w:val="x-none"/>
        </w:rPr>
      </w:pPr>
      <w:r>
        <w:rPr>
          <w:sz w:val="18"/>
          <w:szCs w:val="18"/>
        </w:rPr>
        <w:t>8</w:t>
      </w:r>
      <w:r w:rsidRPr="00490DBC">
        <w:rPr>
          <w:sz w:val="18"/>
          <w:szCs w:val="18"/>
        </w:rPr>
        <w:t>.</w:t>
      </w:r>
      <w:r>
        <w:rPr>
          <w:sz w:val="18"/>
          <w:szCs w:val="18"/>
        </w:rPr>
        <w:t xml:space="preserve"> В</w:t>
      </w:r>
      <w:r w:rsidRPr="00490DBC">
        <w:rPr>
          <w:sz w:val="18"/>
          <w:szCs w:val="18"/>
        </w:rPr>
        <w:t xml:space="preserve"> соответствии с Федеральным законом от 27.07.2006 № 152-ФЗ «О персональных данных» (далее - Федеральный закон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 xml:space="preserve">от 27.07.2006 № 152-ФЗ), подавая Заявку, Заявитель дает согласие на обработку персональных данных, указанных выше </w:t>
      </w:r>
      <w:r>
        <w:rPr>
          <w:sz w:val="18"/>
          <w:szCs w:val="18"/>
        </w:rPr>
        <w:br/>
      </w:r>
      <w:r w:rsidRPr="00490DBC">
        <w:rPr>
          <w:sz w:val="18"/>
          <w:szCs w:val="18"/>
        </w:rPr>
        <w:t>и содержащихся в представленных документах, в целях участия в аукционе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описание способов обработки данных приведено в Федеральном законе от 27.07.2006 № 152-ФЗ), а также на передачу такой информации третьим лицам, в случаях, установленных нормативными документами вышестоящих органов и законодательством. Настоящее согласие действует бессрочно и может быть отозвано в любой момент по соглашению сторон. Заявитель подтверждает, что ознакомлен с положениями Федерального закона от 27.07.2006 №</w:t>
      </w:r>
      <w:r>
        <w:rPr>
          <w:sz w:val="18"/>
          <w:szCs w:val="18"/>
        </w:rPr>
        <w:t xml:space="preserve"> </w:t>
      </w:r>
      <w:r w:rsidRPr="00490DBC">
        <w:rPr>
          <w:sz w:val="18"/>
          <w:szCs w:val="18"/>
        </w:rPr>
        <w:t xml:space="preserve">152-ФЗ, права и обязанности в области защиты персональных </w:t>
      </w:r>
      <w:r>
        <w:rPr>
          <w:sz w:val="18"/>
          <w:szCs w:val="18"/>
        </w:rPr>
        <w:t>данных ему известны.</w:t>
      </w:r>
    </w:p>
    <w:p w14:paraId="4661AE31" w14:textId="6E05D73B" w:rsidR="004D5D8E" w:rsidRPr="004D5E17" w:rsidRDefault="008E5EC1" w:rsidP="004D5E17">
      <w:pPr>
        <w:suppressAutoHyphens w:val="0"/>
      </w:pPr>
      <w:r>
        <w:br w:type="page"/>
      </w:r>
    </w:p>
    <w:bookmarkEnd w:id="37"/>
    <w:p w14:paraId="1A61C4B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  <w:r w:rsidRPr="000E3CE0">
        <w:rPr>
          <w:b/>
          <w:bCs/>
          <w:sz w:val="22"/>
          <w:szCs w:val="22"/>
        </w:rPr>
        <w:lastRenderedPageBreak/>
        <w:t>ПРОЕКТ СОГЛАШЕНИЯ О ЗАДАТКЕ №____</w:t>
      </w:r>
    </w:p>
    <w:p w14:paraId="33C57781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b/>
          <w:bCs/>
          <w:sz w:val="22"/>
          <w:szCs w:val="22"/>
        </w:rPr>
      </w:pPr>
    </w:p>
    <w:p w14:paraId="3986587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/>
        <w:jc w:val="center"/>
        <w:rPr>
          <w:sz w:val="20"/>
          <w:szCs w:val="20"/>
        </w:rPr>
      </w:pPr>
      <w:r w:rsidRPr="000E3CE0">
        <w:rPr>
          <w:sz w:val="20"/>
          <w:szCs w:val="20"/>
        </w:rPr>
        <w:t xml:space="preserve">____________________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</w:t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</w:r>
      <w:r w:rsidRPr="000E3CE0">
        <w:rPr>
          <w:sz w:val="20"/>
          <w:szCs w:val="20"/>
        </w:rPr>
        <w:tab/>
        <w:t xml:space="preserve">                    </w:t>
      </w:r>
      <w:proofErr w:type="gramStart"/>
      <w:r w:rsidRPr="000E3CE0">
        <w:rPr>
          <w:sz w:val="20"/>
          <w:szCs w:val="20"/>
        </w:rPr>
        <w:t xml:space="preserve">   «</w:t>
      </w:r>
      <w:proofErr w:type="gramEnd"/>
      <w:r w:rsidRPr="000E3CE0">
        <w:rPr>
          <w:sz w:val="20"/>
          <w:szCs w:val="20"/>
        </w:rPr>
        <w:t xml:space="preserve"> ____» ___________________г.</w:t>
      </w:r>
    </w:p>
    <w:p w14:paraId="71FCCDCE" w14:textId="68C660E2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Комитет по конкурентной политике Московской области в лице _______________, действующего на основании ________________________________, именуемый в дальнейшем «Организатор аукциона», и _____________________, в лице ______________, действующего на основании _______, именуемый в дальнейшем «Оператор электронной площадки», с одной стороны, и ________________________, в лице _____________________, действующего на основании ____________, именуемое в дальнейшем «Заявитель», с другой стороны, в соответствии с пунктом 1 статьи 380 Гражданского кодекса Российской Федерации, заключили настоящ</w:t>
      </w:r>
      <w:r w:rsidR="00843FB4">
        <w:rPr>
          <w:sz w:val="22"/>
          <w:szCs w:val="22"/>
        </w:rPr>
        <w:t>ее</w:t>
      </w:r>
      <w:r w:rsidRPr="000E3CE0">
        <w:rPr>
          <w:sz w:val="22"/>
          <w:szCs w:val="22"/>
        </w:rPr>
        <w:t xml:space="preserve"> </w:t>
      </w:r>
      <w:r w:rsidR="00843FB4">
        <w:rPr>
          <w:sz w:val="22"/>
          <w:szCs w:val="22"/>
        </w:rPr>
        <w:t>Соглашение</w:t>
      </w:r>
      <w:r w:rsidRPr="000E3CE0">
        <w:rPr>
          <w:sz w:val="22"/>
          <w:szCs w:val="22"/>
        </w:rPr>
        <w:t xml:space="preserve"> о нижеследующем:</w:t>
      </w:r>
    </w:p>
    <w:p w14:paraId="0A704C5A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720"/>
        <w:jc w:val="center"/>
        <w:rPr>
          <w:b/>
          <w:bCs/>
          <w:sz w:val="22"/>
          <w:szCs w:val="22"/>
        </w:rPr>
      </w:pPr>
    </w:p>
    <w:p w14:paraId="112DDD8F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1. Предмет Соглашения</w:t>
      </w:r>
    </w:p>
    <w:p w14:paraId="279967A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432A4E0E" w14:textId="59F11427" w:rsidR="005D230D" w:rsidRPr="000E3CE0" w:rsidRDefault="005D230D" w:rsidP="005D230D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Заявитель в доказательство намерения заключить договор </w:t>
      </w:r>
      <w:r>
        <w:rPr>
          <w:sz w:val="22"/>
          <w:szCs w:val="22"/>
        </w:rPr>
        <w:t>купли-продажи</w:t>
      </w:r>
      <w:r w:rsidRPr="000E3CE0">
        <w:rPr>
          <w:sz w:val="22"/>
          <w:szCs w:val="22"/>
        </w:rPr>
        <w:t xml:space="preserve"> земельного участка _______________________, а также в качестве обеспечения надлежащего исполнения своих обязательств, в счет причитающихся с него по договору</w:t>
      </w:r>
      <w:r w:rsidR="00843FB4">
        <w:rPr>
          <w:sz w:val="22"/>
          <w:szCs w:val="22"/>
        </w:rPr>
        <w:t xml:space="preserve"> купли-продажи </w:t>
      </w:r>
      <w:r w:rsidRPr="000E3CE0">
        <w:rPr>
          <w:sz w:val="22"/>
          <w:szCs w:val="22"/>
        </w:rPr>
        <w:t>платежей, обеспечивает наличие денежных средств</w:t>
      </w:r>
      <w:r w:rsidRPr="000E3CE0">
        <w:t xml:space="preserve"> </w:t>
      </w:r>
      <w:r w:rsidRPr="000E3CE0">
        <w:rPr>
          <w:sz w:val="22"/>
          <w:szCs w:val="22"/>
        </w:rPr>
        <w:t xml:space="preserve">на счёте Оператора электронной площадки в размере не менее суммы задатка, установленного в сумме ________ руб. (______), и соглашается с блокированием указанной суммы в порядке, предусмотренном Разделом 2 настоящего </w:t>
      </w:r>
      <w:r>
        <w:rPr>
          <w:sz w:val="22"/>
          <w:szCs w:val="22"/>
        </w:rPr>
        <w:t>Соглашения</w:t>
      </w:r>
      <w:r w:rsidRPr="000E3CE0">
        <w:rPr>
          <w:sz w:val="22"/>
          <w:szCs w:val="22"/>
        </w:rPr>
        <w:t>.</w:t>
      </w:r>
    </w:p>
    <w:p w14:paraId="49014780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120E03A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2. Порядок внесения, блокирования и прекращения блокирования денежных средств в качестве задатка</w:t>
      </w:r>
    </w:p>
    <w:p w14:paraId="7546EC0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CD9DC61" w14:textId="1FC30FE2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2.1. Перечисление денежных средств на счёт Оператора электронной площадки производится Заявителем в соответствии </w:t>
      </w:r>
      <w:r w:rsidRPr="000E3CE0">
        <w:rPr>
          <w:bCs/>
          <w:sz w:val="22"/>
          <w:szCs w:val="22"/>
        </w:rPr>
        <w:t xml:space="preserve">с </w:t>
      </w:r>
      <w:r w:rsidRPr="000F5E02">
        <w:rPr>
          <w:sz w:val="22"/>
          <w:szCs w:val="22"/>
        </w:rPr>
        <w:t xml:space="preserve">Регламентом Оператора электронной площадки и Инструкциями Претендента/Арендатора, размещенными на электронной площадке (далее – Регламент и </w:t>
      </w:r>
      <w:proofErr w:type="gramStart"/>
      <w:r w:rsidRPr="000F5E02">
        <w:rPr>
          <w:sz w:val="22"/>
          <w:szCs w:val="22"/>
        </w:rPr>
        <w:t>Инструкции)</w:t>
      </w:r>
      <w:r w:rsidRPr="000E3CE0">
        <w:rPr>
          <w:sz w:val="22"/>
          <w:szCs w:val="22"/>
        </w:rPr>
        <w:t>по</w:t>
      </w:r>
      <w:proofErr w:type="gramEnd"/>
      <w:r w:rsidRPr="000E3CE0">
        <w:rPr>
          <w:sz w:val="22"/>
          <w:szCs w:val="22"/>
        </w:rPr>
        <w:t xml:space="preserve"> следующим реквизитам:</w:t>
      </w:r>
    </w:p>
    <w:p w14:paraId="0CE8374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39C6D1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Получатель платежа: __________________________________________________________</w:t>
      </w:r>
    </w:p>
    <w:p w14:paraId="6310DE58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Банковские реквизиты: ________________________________________________________</w:t>
      </w:r>
    </w:p>
    <w:p w14:paraId="192EC68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БИК ______________</w:t>
      </w:r>
    </w:p>
    <w:p w14:paraId="328262B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Расчётный счёт: ____________________</w:t>
      </w:r>
    </w:p>
    <w:p w14:paraId="4F10BE4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Корр. счёт _________________________</w:t>
      </w:r>
    </w:p>
    <w:p w14:paraId="50605015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ИНН ______________ КПП ______________</w:t>
      </w:r>
    </w:p>
    <w:p w14:paraId="19ED0881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356BEC4B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Назначение платежа:</w:t>
      </w:r>
    </w:p>
    <w:p w14:paraId="0854D244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«________________________________________________________________________________».</w:t>
      </w:r>
    </w:p>
    <w:p w14:paraId="39132616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Назначение платежа указывается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</w:t>
      </w:r>
    </w:p>
    <w:p w14:paraId="2EA8FA5A" w14:textId="3A4C14E4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2.2. В целях исполнения требований о внесении задатка для участия в аукционе Заявитель обеспечивает наличие денежных средств на</w:t>
      </w:r>
      <w:r>
        <w:rPr>
          <w:sz w:val="22"/>
          <w:szCs w:val="22"/>
        </w:rPr>
        <w:t xml:space="preserve"> аналитическом</w:t>
      </w:r>
      <w:r w:rsidRPr="000E3CE0">
        <w:rPr>
          <w:sz w:val="22"/>
          <w:szCs w:val="22"/>
        </w:rPr>
        <w:t xml:space="preserve"> счёте Оператора электронной площадки в размере, не менее суммы задатка, установленной Извещением о проведении аукциона на право заключения договора </w:t>
      </w:r>
      <w:r>
        <w:rPr>
          <w:sz w:val="22"/>
          <w:szCs w:val="22"/>
        </w:rPr>
        <w:t>купли-продажи</w:t>
      </w:r>
      <w:r w:rsidR="00A07336">
        <w:rPr>
          <w:sz w:val="22"/>
          <w:szCs w:val="22"/>
        </w:rPr>
        <w:t xml:space="preserve"> земельного </w:t>
      </w:r>
      <w:proofErr w:type="gramStart"/>
      <w:r w:rsidR="00A07336">
        <w:rPr>
          <w:sz w:val="22"/>
          <w:szCs w:val="22"/>
        </w:rPr>
        <w:t>участка</w:t>
      </w:r>
      <w:r w:rsidRPr="000E3CE0">
        <w:rPr>
          <w:sz w:val="22"/>
          <w:szCs w:val="22"/>
        </w:rPr>
        <w:t>(</w:t>
      </w:r>
      <w:proofErr w:type="gramEnd"/>
      <w:r w:rsidRPr="000E3CE0">
        <w:rPr>
          <w:sz w:val="22"/>
          <w:szCs w:val="22"/>
        </w:rPr>
        <w:t>далее - Извещение).</w:t>
      </w:r>
    </w:p>
    <w:p w14:paraId="239918C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2.3. Денежные средства в размере, равном задатку, указанному в пункте 2.5. Извещения, блокируются Оператором электронной площадки на счете Заявителя в соответствии </w:t>
      </w:r>
      <w:r w:rsidRPr="000E3CE0">
        <w:rPr>
          <w:bCs/>
          <w:sz w:val="22"/>
          <w:szCs w:val="22"/>
        </w:rPr>
        <w:t>с Регламентом и Инструкциями</w:t>
      </w:r>
      <w:r w:rsidRPr="000E3CE0">
        <w:rPr>
          <w:sz w:val="22"/>
          <w:szCs w:val="22"/>
        </w:rPr>
        <w:t>. Основанием для блокирования денежных средств является Заявка, направленная Заявителем Оператору электронной площадки. Заблокированные Оператором электронной площадки на счете Заявителя денежные средства являются задатком.</w:t>
      </w:r>
    </w:p>
    <w:p w14:paraId="43593C9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 xml:space="preserve">2.4. Прекращение блокирования денежных средств на счете Заявителя в соответствии </w:t>
      </w:r>
      <w:r w:rsidRPr="000E3CE0">
        <w:rPr>
          <w:bCs/>
          <w:sz w:val="22"/>
          <w:szCs w:val="22"/>
        </w:rPr>
        <w:t xml:space="preserve">с Регламентом и Инструкциями </w:t>
      </w:r>
      <w:r w:rsidRPr="000E3CE0">
        <w:rPr>
          <w:sz w:val="22"/>
          <w:szCs w:val="22"/>
        </w:rPr>
        <w:t>производится Оператором электронной площадки в порядке, установленном Разделом 6 Извещения.</w:t>
      </w:r>
    </w:p>
    <w:p w14:paraId="5176A866" w14:textId="77777777" w:rsidR="005D230D" w:rsidRPr="000E3CE0" w:rsidRDefault="005D230D" w:rsidP="005D230D">
      <w:pPr>
        <w:rPr>
          <w:b/>
          <w:sz w:val="22"/>
          <w:szCs w:val="22"/>
        </w:rPr>
      </w:pPr>
    </w:p>
    <w:p w14:paraId="502743B2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3. Ответственность Сторон</w:t>
      </w:r>
    </w:p>
    <w:p w14:paraId="0D5CDA0F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26357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3.1. Ответственность сторон за неисполнение либо ненадлежащее исполнение настоящего Соглашения наступает в соответствии с действующим законодательством.</w:t>
      </w:r>
    </w:p>
    <w:p w14:paraId="5ADEAD30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3.2. Все споры и разногласия, которые могут возникнуть в результате исполнения Сторонами условий настоящего Соглашения, будут по возможности решаться путем переговоров. В случае невозможности разрешения споров путем переговоров Стороны рассматривают их в установленном законом порядке.</w:t>
      </w:r>
    </w:p>
    <w:p w14:paraId="2BA6EDCB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</w:p>
    <w:p w14:paraId="3DFD590A" w14:textId="77777777" w:rsidR="005D230D" w:rsidRPr="000E3CE0" w:rsidRDefault="005D230D" w:rsidP="005D230D">
      <w:pPr>
        <w:suppressAutoHyphens w:val="0"/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lastRenderedPageBreak/>
        <w:t>4. Срок действия Соглашения</w:t>
      </w:r>
    </w:p>
    <w:p w14:paraId="3B4DBB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027F2BD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4.1. Соглашение вступает в силу с момента подписания его Сторонами.</w:t>
      </w:r>
    </w:p>
    <w:p w14:paraId="0798158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4.2. Соглашение прекращает свое действие с момента надлежащего исполнения Сторонами взятых на себя обязательств.</w:t>
      </w:r>
    </w:p>
    <w:p w14:paraId="707E9FDA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44C756CC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5. Заключительные положения</w:t>
      </w:r>
    </w:p>
    <w:p w14:paraId="2E59997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b/>
          <w:bCs/>
          <w:sz w:val="22"/>
          <w:szCs w:val="22"/>
        </w:rPr>
      </w:pPr>
    </w:p>
    <w:p w14:paraId="3E613D67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E3CE0">
        <w:rPr>
          <w:sz w:val="22"/>
          <w:szCs w:val="22"/>
        </w:rPr>
        <w:t>5.1. Все изменения и дополнения к настоящему Соглашению оформляются письменно дополнительным соглашением.</w:t>
      </w:r>
    </w:p>
    <w:p w14:paraId="337D63B9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  <w:r w:rsidRPr="00094891">
        <w:rPr>
          <w:sz w:val="22"/>
          <w:szCs w:val="22"/>
        </w:rPr>
        <w:t>5.2. Настоящее Соглашение составлено в форме электронного документа и вступает в силу с момента блокировки Оператором электронной площадки денежных средств в размере, установленном извещением о проведении аукциона, на аналитическом счете Заявителя в соответствии с Регламентом и Инструкциями</w:t>
      </w:r>
      <w:r w:rsidRPr="00094891" w:rsidDel="002B77C7">
        <w:rPr>
          <w:sz w:val="22"/>
          <w:szCs w:val="22"/>
        </w:rPr>
        <w:t>.</w:t>
      </w:r>
    </w:p>
    <w:p w14:paraId="6C6778BC" w14:textId="77777777" w:rsidR="005D230D" w:rsidRPr="000E3CE0" w:rsidRDefault="005D230D" w:rsidP="005D230D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sz w:val="22"/>
          <w:szCs w:val="22"/>
        </w:rPr>
      </w:pPr>
    </w:p>
    <w:p w14:paraId="588FBDE8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b/>
          <w:iCs/>
          <w:sz w:val="22"/>
          <w:szCs w:val="22"/>
        </w:rPr>
      </w:pPr>
    </w:p>
    <w:p w14:paraId="1D753FA1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6. Юридические адреса и реквизиты Сторон</w:t>
      </w:r>
    </w:p>
    <w:p w14:paraId="3616CEDE" w14:textId="77777777" w:rsidR="005D230D" w:rsidRPr="000E3CE0" w:rsidRDefault="005D230D" w:rsidP="005D230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sz w:val="22"/>
          <w:szCs w:val="22"/>
        </w:rPr>
      </w:pPr>
    </w:p>
    <w:tbl>
      <w:tblPr>
        <w:tblW w:w="1020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1"/>
        <w:gridCol w:w="3544"/>
        <w:gridCol w:w="3402"/>
      </w:tblGrid>
      <w:tr w:rsidR="005D230D" w:rsidRPr="000E3CE0" w14:paraId="31496E10" w14:textId="77777777" w:rsidTr="00231E7A">
        <w:tc>
          <w:tcPr>
            <w:tcW w:w="3261" w:type="dxa"/>
          </w:tcPr>
          <w:p w14:paraId="240AEA26" w14:textId="77777777" w:rsidR="005D230D" w:rsidRPr="000E3CE0" w:rsidRDefault="005D230D" w:rsidP="00231E7A">
            <w:pPr>
              <w:ind w:left="-276"/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 xml:space="preserve">Организатор аукциона </w:t>
            </w:r>
          </w:p>
        </w:tc>
        <w:tc>
          <w:tcPr>
            <w:tcW w:w="3544" w:type="dxa"/>
            <w:shd w:val="clear" w:color="auto" w:fill="auto"/>
          </w:tcPr>
          <w:p w14:paraId="51C582EE" w14:textId="77777777" w:rsidR="005D230D" w:rsidRPr="000E3CE0" w:rsidRDefault="005D230D" w:rsidP="00231E7A">
            <w:pPr>
              <w:jc w:val="center"/>
              <w:rPr>
                <w:b/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Оператор электронной площадки</w:t>
            </w:r>
          </w:p>
        </w:tc>
        <w:tc>
          <w:tcPr>
            <w:tcW w:w="3402" w:type="dxa"/>
            <w:shd w:val="clear" w:color="auto" w:fill="auto"/>
          </w:tcPr>
          <w:p w14:paraId="213CB71C" w14:textId="77777777" w:rsidR="005D230D" w:rsidRPr="000E3CE0" w:rsidRDefault="005D230D" w:rsidP="00231E7A">
            <w:pPr>
              <w:tabs>
                <w:tab w:val="left" w:pos="5812"/>
                <w:tab w:val="left" w:pos="6379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</w:tabs>
              <w:jc w:val="center"/>
              <w:rPr>
                <w:sz w:val="22"/>
                <w:szCs w:val="22"/>
              </w:rPr>
            </w:pPr>
            <w:r w:rsidRPr="000E3CE0">
              <w:rPr>
                <w:b/>
                <w:iCs/>
                <w:sz w:val="20"/>
                <w:szCs w:val="20"/>
                <w:lang w:eastAsia="en-US"/>
              </w:rPr>
              <w:t>Заявитель</w:t>
            </w:r>
          </w:p>
        </w:tc>
      </w:tr>
      <w:tr w:rsidR="005D230D" w:rsidRPr="000E3CE0" w14:paraId="7D559745" w14:textId="77777777" w:rsidTr="00231E7A">
        <w:trPr>
          <w:trHeight w:val="250"/>
        </w:trPr>
        <w:tc>
          <w:tcPr>
            <w:tcW w:w="3261" w:type="dxa"/>
          </w:tcPr>
          <w:p w14:paraId="69101AD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14:paraId="29E207A4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402" w:type="dxa"/>
            <w:shd w:val="clear" w:color="auto" w:fill="auto"/>
          </w:tcPr>
          <w:p w14:paraId="5F4BE323" w14:textId="77777777" w:rsidR="005D230D" w:rsidRPr="000E3CE0" w:rsidRDefault="005D230D" w:rsidP="00231E7A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57991EF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2844B42E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  <w:r w:rsidRPr="000E3CE0">
        <w:rPr>
          <w:b/>
          <w:sz w:val="22"/>
          <w:szCs w:val="22"/>
        </w:rPr>
        <w:t>7. Подписи сторон</w:t>
      </w:r>
    </w:p>
    <w:p w14:paraId="6EC11E20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p w14:paraId="01ADB487" w14:textId="77777777" w:rsidR="005D230D" w:rsidRPr="000E3CE0" w:rsidRDefault="005D230D" w:rsidP="005D230D">
      <w:pPr>
        <w:jc w:val="center"/>
        <w:rPr>
          <w:b/>
          <w:sz w:val="22"/>
          <w:szCs w:val="22"/>
        </w:rPr>
      </w:pPr>
    </w:p>
    <w:tbl>
      <w:tblPr>
        <w:tblW w:w="10279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3049"/>
        <w:gridCol w:w="3402"/>
        <w:gridCol w:w="3828"/>
      </w:tblGrid>
      <w:tr w:rsidR="005D230D" w:rsidRPr="000E3CE0" w14:paraId="0D92EC99" w14:textId="77777777" w:rsidTr="00231E7A">
        <w:trPr>
          <w:trHeight w:val="738"/>
        </w:trPr>
        <w:tc>
          <w:tcPr>
            <w:tcW w:w="3049" w:type="dxa"/>
            <w:hideMark/>
          </w:tcPr>
          <w:p w14:paraId="7FF35F1A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402" w:type="dxa"/>
          </w:tcPr>
          <w:p w14:paraId="3694744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Должность</w:t>
            </w:r>
          </w:p>
        </w:tc>
        <w:tc>
          <w:tcPr>
            <w:tcW w:w="3828" w:type="dxa"/>
          </w:tcPr>
          <w:p w14:paraId="783D1D01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от Заявителя</w:t>
            </w:r>
          </w:p>
          <w:p w14:paraId="5B8EBA6E" w14:textId="77777777" w:rsidR="005D230D" w:rsidRPr="000E3CE0" w:rsidRDefault="005D230D" w:rsidP="00231E7A">
            <w:pPr>
              <w:rPr>
                <w:sz w:val="22"/>
                <w:szCs w:val="22"/>
              </w:rPr>
            </w:pPr>
          </w:p>
        </w:tc>
      </w:tr>
      <w:tr w:rsidR="005D230D" w:rsidRPr="000E3CE0" w14:paraId="73FD5A32" w14:textId="77777777" w:rsidTr="00231E7A">
        <w:trPr>
          <w:trHeight w:val="738"/>
        </w:trPr>
        <w:tc>
          <w:tcPr>
            <w:tcW w:w="3049" w:type="dxa"/>
          </w:tcPr>
          <w:p w14:paraId="588B6CD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_______________/_________/</w:t>
            </w:r>
          </w:p>
          <w:p w14:paraId="77DC5ED5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                  </w:t>
            </w:r>
          </w:p>
          <w:p w14:paraId="5C2EF794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10DCDFA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______________/_____________/</w:t>
            </w:r>
          </w:p>
          <w:p w14:paraId="047DD3CE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 xml:space="preserve">Подпись                                  </w:t>
            </w:r>
          </w:p>
          <w:p w14:paraId="6A334526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</w:tcPr>
          <w:p w14:paraId="4BF0AF4D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_______________/________________/</w:t>
            </w:r>
          </w:p>
          <w:p w14:paraId="6B81F769" w14:textId="77777777" w:rsidR="005D230D" w:rsidRPr="000E3CE0" w:rsidRDefault="005D230D" w:rsidP="00231E7A">
            <w:pPr>
              <w:jc w:val="center"/>
              <w:rPr>
                <w:sz w:val="22"/>
                <w:szCs w:val="22"/>
              </w:rPr>
            </w:pPr>
            <w:r w:rsidRPr="000E3CE0">
              <w:rPr>
                <w:sz w:val="22"/>
                <w:szCs w:val="22"/>
              </w:rPr>
              <w:t>Подпись</w:t>
            </w:r>
          </w:p>
        </w:tc>
      </w:tr>
      <w:bookmarkEnd w:id="36"/>
    </w:tbl>
    <w:p w14:paraId="77EDEDEF" w14:textId="77777777" w:rsidR="00792B9A" w:rsidRDefault="00792B9A"/>
    <w:sectPr w:rsidR="00792B9A" w:rsidSect="00231E7A">
      <w:footerReference w:type="default" r:id="rId12"/>
      <w:footnotePr>
        <w:numRestart w:val="eachSect"/>
      </w:footnotePr>
      <w:type w:val="continuous"/>
      <w:pgSz w:w="11906" w:h="16838"/>
      <w:pgMar w:top="568" w:right="566" w:bottom="567" w:left="1134" w:header="436" w:footer="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A52E1" w14:textId="77777777" w:rsidR="003D7872" w:rsidRDefault="003D7872">
      <w:r>
        <w:separator/>
      </w:r>
    </w:p>
  </w:endnote>
  <w:endnote w:type="continuationSeparator" w:id="0">
    <w:p w14:paraId="1594E1F4" w14:textId="77777777" w:rsidR="003D7872" w:rsidRDefault="003D78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2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16974383"/>
      <w:docPartObj>
        <w:docPartGallery w:val="Page Numbers (Bottom of Page)"/>
        <w:docPartUnique/>
      </w:docPartObj>
    </w:sdtPr>
    <w:sdtEndPr/>
    <w:sdtContent>
      <w:p w14:paraId="6A723BFB" w14:textId="4BDD7DC3" w:rsidR="00231E7A" w:rsidRDefault="00231E7A">
        <w:pPr>
          <w:pStyle w:val="af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7D53" w:rsidRPr="00DE7D53">
          <w:rPr>
            <w:noProof/>
            <w:lang w:val="ru-RU"/>
          </w:rPr>
          <w:t>9</w:t>
        </w:r>
        <w:r>
          <w:fldChar w:fldCharType="end"/>
        </w:r>
      </w:p>
    </w:sdtContent>
  </w:sdt>
  <w:p w14:paraId="05037595" w14:textId="06CC6603" w:rsidR="00231E7A" w:rsidRPr="001A6C06" w:rsidRDefault="00231E7A" w:rsidP="00DD55CB">
    <w:pPr>
      <w:autoSpaceDE w:val="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F4832" w14:textId="77777777" w:rsidR="003D7872" w:rsidRDefault="003D7872">
      <w:r>
        <w:separator/>
      </w:r>
    </w:p>
  </w:footnote>
  <w:footnote w:type="continuationSeparator" w:id="0">
    <w:p w14:paraId="639A3FF0" w14:textId="77777777" w:rsidR="003D7872" w:rsidRDefault="003D7872">
      <w:r>
        <w:continuationSeparator/>
      </w:r>
    </w:p>
  </w:footnote>
  <w:footnote w:id="1">
    <w:p w14:paraId="46C3608E" w14:textId="27E0ECE3" w:rsidR="00CC0AEB" w:rsidRPr="00CC0AEB" w:rsidRDefault="00CC0AEB">
      <w:pPr>
        <w:pStyle w:val="afa"/>
        <w:rPr>
          <w:lang w:val="ru-RU"/>
        </w:rPr>
      </w:pPr>
      <w:r>
        <w:rPr>
          <w:rStyle w:val="ab"/>
        </w:rPr>
        <w:footnoteRef/>
      </w:r>
      <w:r>
        <w:t xml:space="preserve"> </w:t>
      </w:r>
      <w:r>
        <w:rPr>
          <w:rStyle w:val="ab"/>
        </w:rPr>
        <w:t>Устанавливается для земельных участков, если в соответствии с разрешенным использованием земельного участка предусматривается возможность строительства зданий, сооружений</w:t>
      </w:r>
    </w:p>
  </w:footnote>
  <w:footnote w:id="2">
    <w:p w14:paraId="20E3C66C" w14:textId="6D2E3711" w:rsidR="00A84F60" w:rsidRPr="00A84F60" w:rsidRDefault="00A84F60" w:rsidP="00A84F60">
      <w:pPr>
        <w:tabs>
          <w:tab w:val="left" w:pos="0"/>
          <w:tab w:val="left" w:pos="993"/>
        </w:tabs>
        <w:spacing w:line="276" w:lineRule="auto"/>
        <w:rPr>
          <w:sz w:val="20"/>
          <w:szCs w:val="20"/>
          <w:vertAlign w:val="superscript"/>
        </w:rPr>
      </w:pPr>
      <w:r w:rsidRPr="00A84F60">
        <w:rPr>
          <w:rStyle w:val="ab"/>
          <w:sz w:val="20"/>
          <w:szCs w:val="20"/>
        </w:rPr>
        <w:footnoteRef/>
      </w:r>
      <w:r>
        <w:rPr>
          <w:sz w:val="20"/>
          <w:szCs w:val="20"/>
          <w:vertAlign w:val="superscript"/>
        </w:rPr>
        <w:t xml:space="preserve"> </w:t>
      </w:r>
      <w:r w:rsidRPr="00A84F60">
        <w:rPr>
          <w:sz w:val="20"/>
          <w:szCs w:val="20"/>
          <w:vertAlign w:val="superscript"/>
        </w:rPr>
        <w:t>Здесь и далее указано московское время</w:t>
      </w:r>
    </w:p>
    <w:p w14:paraId="12102032" w14:textId="664C9AC9" w:rsidR="00A84F60" w:rsidRPr="00A84F60" w:rsidRDefault="00A84F60">
      <w:pPr>
        <w:pStyle w:val="afa"/>
        <w:rPr>
          <w:lang w:val="ru-RU"/>
        </w:rPr>
      </w:pPr>
    </w:p>
  </w:footnote>
  <w:footnote w:id="3">
    <w:p w14:paraId="07E0EB55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lang w:val="ru-RU"/>
        </w:rPr>
        <w:t xml:space="preserve"> </w:t>
      </w:r>
      <w:r w:rsidRPr="002C1F33">
        <w:rPr>
          <w:sz w:val="16"/>
          <w:szCs w:val="16"/>
          <w:vertAlign w:val="superscript"/>
          <w:lang w:val="ru-RU"/>
        </w:rPr>
        <w:t>1</w:t>
      </w:r>
      <w:r w:rsidRPr="002C1F33">
        <w:rPr>
          <w:sz w:val="16"/>
          <w:szCs w:val="16"/>
          <w:lang w:val="ru-RU"/>
        </w:rPr>
        <w:t xml:space="preserve"> Заполняется при подаче Заявки юридическим лицом, или </w:t>
      </w:r>
      <w:proofErr w:type="gramStart"/>
      <w:r w:rsidRPr="002C1F33">
        <w:rPr>
          <w:sz w:val="16"/>
          <w:szCs w:val="16"/>
          <w:lang w:val="ru-RU"/>
        </w:rPr>
        <w:t>лицом</w:t>
      </w:r>
      <w:proofErr w:type="gramEnd"/>
      <w:r w:rsidRPr="002C1F33">
        <w:rPr>
          <w:sz w:val="16"/>
          <w:szCs w:val="16"/>
          <w:lang w:val="ru-RU"/>
        </w:rPr>
        <w:t xml:space="preserve"> действующим на основании доверенности.</w:t>
      </w:r>
    </w:p>
    <w:p w14:paraId="5AB0D93E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2</w:t>
      </w:r>
      <w:r w:rsidRPr="002C1F33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  <w:p w14:paraId="4D8B16A9" w14:textId="77777777" w:rsidR="008E5EC1" w:rsidRPr="002C1F33" w:rsidRDefault="008E5EC1" w:rsidP="008E5EC1">
      <w:pPr>
        <w:pStyle w:val="afa"/>
        <w:spacing w:line="216" w:lineRule="auto"/>
        <w:contextualSpacing/>
        <w:jc w:val="both"/>
        <w:rPr>
          <w:sz w:val="16"/>
          <w:szCs w:val="16"/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3</w:t>
      </w:r>
      <w:r w:rsidRPr="002C1F33">
        <w:rPr>
          <w:sz w:val="16"/>
          <w:szCs w:val="16"/>
          <w:lang w:val="ru-RU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  <w:p w14:paraId="6BF123E3" w14:textId="77777777" w:rsidR="008E5EC1" w:rsidRPr="0058502F" w:rsidRDefault="008E5EC1" w:rsidP="008E5EC1">
      <w:pPr>
        <w:pStyle w:val="afa"/>
        <w:spacing w:line="216" w:lineRule="auto"/>
        <w:contextualSpacing/>
        <w:jc w:val="both"/>
        <w:rPr>
          <w:lang w:val="ru-RU"/>
        </w:rPr>
      </w:pPr>
      <w:r w:rsidRPr="002C1F33">
        <w:rPr>
          <w:sz w:val="16"/>
          <w:szCs w:val="16"/>
          <w:vertAlign w:val="superscript"/>
          <w:lang w:val="ru-RU"/>
        </w:rPr>
        <w:t xml:space="preserve"> 4</w:t>
      </w:r>
      <w:r w:rsidRPr="002C1F33">
        <w:rPr>
          <w:sz w:val="16"/>
          <w:szCs w:val="16"/>
          <w:lang w:val="ru-RU"/>
        </w:rPr>
        <w:t xml:space="preserve"> Заявитель вправе продекларировать свою принадлежность к субъектам малого и среднего предпринимательства путем представления в форме электронного документа или в форме электронного образа документа сведений из единого реестра субъектов малого и среднего предпринимательства, ведение которого осуществляется в соответствии с Федеральным законом от 24.07.2007 </w:t>
      </w:r>
      <w:r w:rsidRPr="002C1F33">
        <w:rPr>
          <w:sz w:val="16"/>
          <w:szCs w:val="16"/>
          <w:lang w:val="ru-RU"/>
        </w:rPr>
        <w:br/>
        <w:t>№ 209-ФЗ «О развитии малого и среднего предпринимательства в Российской Федерации».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303013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2.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5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</w:rPr>
    </w:lvl>
  </w:abstractNum>
  <w:abstractNum w:abstractNumId="6" w15:restartNumberingAfterBreak="0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7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"/>
      <w:lvlJc w:val="left"/>
      <w:pPr>
        <w:tabs>
          <w:tab w:val="num" w:pos="5322"/>
        </w:tabs>
        <w:ind w:left="5322" w:hanging="360"/>
      </w:pPr>
      <w:rPr>
        <w:rFonts w:ascii="Wingdings" w:hAnsi="Wingdings" w:cs="Wingdings"/>
      </w:rPr>
    </w:lvl>
  </w:abstractNum>
  <w:abstractNum w:abstractNumId="9" w15:restartNumberingAfterBreak="0">
    <w:nsid w:val="00000009"/>
    <w:multiLevelType w:val="multilevel"/>
    <w:tmpl w:val="CE1ED21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0" w15:restartNumberingAfterBreak="0">
    <w:nsid w:val="0000000A"/>
    <w:multiLevelType w:val="multilevel"/>
    <w:tmpl w:val="4F56EE76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tabs>
          <w:tab w:val="num" w:pos="275"/>
        </w:tabs>
        <w:ind w:left="281" w:firstLine="3"/>
      </w:pPr>
      <w:rPr>
        <w:rFonts w:ascii="Times New Roman" w:hAnsi="Times New Roman" w:cs="Times New Roman" w:hint="default"/>
        <w:b/>
        <w:color w:val="auto"/>
        <w:sz w:val="22"/>
        <w:szCs w:val="22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205"/>
        </w:tabs>
        <w:ind w:left="205" w:firstLine="363"/>
      </w:pPr>
      <w:rPr>
        <w:b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b/>
        <w:color w:val="auto"/>
      </w:rPr>
    </w:lvl>
  </w:abstractNum>
  <w:abstractNum w:abstractNumId="11" w15:restartNumberingAfterBreak="0">
    <w:nsid w:val="00B71BF7"/>
    <w:multiLevelType w:val="multilevel"/>
    <w:tmpl w:val="091851E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014A14D7"/>
    <w:multiLevelType w:val="hybridMultilevel"/>
    <w:tmpl w:val="4E6CD32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 w15:restartNumberingAfterBreak="0">
    <w:nsid w:val="03FA4B36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4" w15:restartNumberingAfterBreak="0">
    <w:nsid w:val="041D7148"/>
    <w:multiLevelType w:val="hybridMultilevel"/>
    <w:tmpl w:val="1548AD56"/>
    <w:lvl w:ilvl="0" w:tplc="30161564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  <w:sz w:val="22"/>
        <w:szCs w:val="2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07BA1AC4"/>
    <w:multiLevelType w:val="hybridMultilevel"/>
    <w:tmpl w:val="D8D06004"/>
    <w:lvl w:ilvl="0" w:tplc="E1180348">
      <w:start w:val="1"/>
      <w:numFmt w:val="bullet"/>
      <w:lvlText w:val="-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094C46CC"/>
    <w:multiLevelType w:val="multilevel"/>
    <w:tmpl w:val="23BE83C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 w15:restartNumberingAfterBreak="0">
    <w:nsid w:val="09510720"/>
    <w:multiLevelType w:val="multilevel"/>
    <w:tmpl w:val="5492CDA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0" w15:restartNumberingAfterBreak="0">
    <w:nsid w:val="0B502BDF"/>
    <w:multiLevelType w:val="multilevel"/>
    <w:tmpl w:val="83888758"/>
    <w:name w:val="WW8Num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 w15:restartNumberingAfterBreak="0">
    <w:nsid w:val="0E771FDC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 w15:restartNumberingAfterBreak="0">
    <w:nsid w:val="0EB96F11"/>
    <w:multiLevelType w:val="hybridMultilevel"/>
    <w:tmpl w:val="6A1292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0FF55FAD"/>
    <w:multiLevelType w:val="hybridMultilevel"/>
    <w:tmpl w:val="658411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93655A1"/>
    <w:multiLevelType w:val="multilevel"/>
    <w:tmpl w:val="197874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i w:val="0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6" w15:restartNumberingAfterBreak="0">
    <w:nsid w:val="19F9195B"/>
    <w:multiLevelType w:val="multilevel"/>
    <w:tmpl w:val="1E46DD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27" w15:restartNumberingAfterBreak="0">
    <w:nsid w:val="1D032665"/>
    <w:multiLevelType w:val="hybridMultilevel"/>
    <w:tmpl w:val="582A97B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21225384"/>
    <w:multiLevelType w:val="hybridMultilevel"/>
    <w:tmpl w:val="82AC7BB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 w15:restartNumberingAfterBreak="0">
    <w:nsid w:val="224A2EC5"/>
    <w:multiLevelType w:val="hybridMultilevel"/>
    <w:tmpl w:val="F21246B6"/>
    <w:lvl w:ilvl="0" w:tplc="0419000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0" w15:restartNumberingAfterBreak="0">
    <w:nsid w:val="254C057E"/>
    <w:multiLevelType w:val="hybridMultilevel"/>
    <w:tmpl w:val="D7E62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05194D"/>
    <w:multiLevelType w:val="multilevel"/>
    <w:tmpl w:val="8BC6A834"/>
    <w:name w:val="WW8Num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2" w15:restartNumberingAfterBreak="0">
    <w:nsid w:val="32CC0818"/>
    <w:multiLevelType w:val="hybridMultilevel"/>
    <w:tmpl w:val="7FA43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02455C3"/>
    <w:multiLevelType w:val="multilevel"/>
    <w:tmpl w:val="33768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5" w15:restartNumberingAfterBreak="0">
    <w:nsid w:val="405E0ACF"/>
    <w:multiLevelType w:val="multilevel"/>
    <w:tmpl w:val="00561C02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36" w15:restartNumberingAfterBreak="0">
    <w:nsid w:val="49C838C9"/>
    <w:multiLevelType w:val="hybridMultilevel"/>
    <w:tmpl w:val="4CD26CD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4DE46CE2"/>
    <w:multiLevelType w:val="multilevel"/>
    <w:tmpl w:val="7220CAFE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38" w15:restartNumberingAfterBreak="0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 w15:restartNumberingAfterBreak="0">
    <w:nsid w:val="58044DAF"/>
    <w:multiLevelType w:val="multilevel"/>
    <w:tmpl w:val="0A4E9ECE"/>
    <w:lvl w:ilvl="0">
      <w:start w:val="5"/>
      <w:numFmt w:val="decimal"/>
      <w:lvlText w:val="%1."/>
      <w:lvlJc w:val="left"/>
      <w:pPr>
        <w:ind w:left="360" w:hanging="360"/>
      </w:pPr>
      <w:rPr>
        <w:i w:val="0"/>
        <w:sz w:val="26"/>
        <w:szCs w:val="26"/>
      </w:rPr>
    </w:lvl>
    <w:lvl w:ilvl="1">
      <w:start w:val="1"/>
      <w:numFmt w:val="decimal"/>
      <w:suff w:val="space"/>
      <w:lvlText w:val="%1.%2."/>
      <w:lvlJc w:val="left"/>
      <w:pPr>
        <w:ind w:left="567" w:hanging="141"/>
      </w:pPr>
      <w:rPr>
        <w:b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998" w:hanging="72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210" w:hanging="1080"/>
      </w:pPr>
    </w:lvl>
    <w:lvl w:ilvl="6">
      <w:start w:val="1"/>
      <w:numFmt w:val="decimal"/>
      <w:lvlText w:val="%1.%2.%3.%4.%5.%6.%7."/>
      <w:lvlJc w:val="left"/>
      <w:pPr>
        <w:ind w:left="3996" w:hanging="1440"/>
      </w:pPr>
    </w:lvl>
    <w:lvl w:ilvl="7">
      <w:start w:val="1"/>
      <w:numFmt w:val="decimal"/>
      <w:lvlText w:val="%1.%2.%3.%4.%5.%6.%7.%8."/>
      <w:lvlJc w:val="left"/>
      <w:pPr>
        <w:ind w:left="4422" w:hanging="1440"/>
      </w:pPr>
    </w:lvl>
    <w:lvl w:ilvl="8">
      <w:start w:val="1"/>
      <w:numFmt w:val="decimal"/>
      <w:lvlText w:val="%1.%2.%3.%4.%5.%6.%7.%8.%9."/>
      <w:lvlJc w:val="left"/>
      <w:pPr>
        <w:ind w:left="5208" w:hanging="1800"/>
      </w:pPr>
    </w:lvl>
  </w:abstractNum>
  <w:abstractNum w:abstractNumId="40" w15:restartNumberingAfterBreak="0">
    <w:nsid w:val="5D0142F0"/>
    <w:multiLevelType w:val="multilevel"/>
    <w:tmpl w:val="02C20B16"/>
    <w:name w:val="WW8Num9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1" w15:restartNumberingAfterBreak="0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61373555"/>
    <w:multiLevelType w:val="multilevel"/>
    <w:tmpl w:val="A09C210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43" w15:restartNumberingAfterBreak="0">
    <w:nsid w:val="61641617"/>
    <w:multiLevelType w:val="hybridMultilevel"/>
    <w:tmpl w:val="2098B6FE"/>
    <w:lvl w:ilvl="0" w:tplc="344CA4AE">
      <w:start w:val="2017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36B5C8D"/>
    <w:multiLevelType w:val="multilevel"/>
    <w:tmpl w:val="F3B4D492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  <w:b/>
        <w:sz w:val="22"/>
        <w:szCs w:val="22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45" w15:restartNumberingAfterBreak="0">
    <w:nsid w:val="6E3B17FD"/>
    <w:multiLevelType w:val="multilevel"/>
    <w:tmpl w:val="46E29CC6"/>
    <w:name w:val="WW8Num93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6" w15:restartNumberingAfterBreak="0">
    <w:nsid w:val="70C50A2B"/>
    <w:multiLevelType w:val="multilevel"/>
    <w:tmpl w:val="DCC2B3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  <w:lang w:val="x-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7" w15:restartNumberingAfterBreak="0">
    <w:nsid w:val="777C12B7"/>
    <w:multiLevelType w:val="multilevel"/>
    <w:tmpl w:val="4FA4B60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48" w15:restartNumberingAfterBreak="0">
    <w:nsid w:val="7A1C66DD"/>
    <w:multiLevelType w:val="multilevel"/>
    <w:tmpl w:val="7398193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auto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9" w15:restartNumberingAfterBreak="0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 w15:restartNumberingAfterBreak="0">
    <w:nsid w:val="7D3D73CF"/>
    <w:multiLevelType w:val="multilevel"/>
    <w:tmpl w:val="18C2323A"/>
    <w:lvl w:ilvl="0">
      <w:start w:val="1"/>
      <w:numFmt w:val="decimal"/>
      <w:lvlText w:val="%1."/>
      <w:lvlJc w:val="left"/>
      <w:pPr>
        <w:ind w:left="720" w:hanging="360"/>
      </w:pPr>
      <w:rPr>
        <w:b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346" w:hanging="9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12" w:hanging="9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78" w:hanging="9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51" w15:restartNumberingAfterBreak="0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17"/>
  </w:num>
  <w:num w:numId="5">
    <w:abstractNumId w:val="16"/>
  </w:num>
  <w:num w:numId="6">
    <w:abstractNumId w:val="25"/>
  </w:num>
  <w:num w:numId="7">
    <w:abstractNumId w:val="51"/>
  </w:num>
  <w:num w:numId="8">
    <w:abstractNumId w:val="37"/>
  </w:num>
  <w:num w:numId="9">
    <w:abstractNumId w:val="19"/>
  </w:num>
  <w:num w:numId="10">
    <w:abstractNumId w:val="28"/>
  </w:num>
  <w:num w:numId="11">
    <w:abstractNumId w:val="26"/>
  </w:num>
  <w:num w:numId="12">
    <w:abstractNumId w:val="14"/>
  </w:num>
  <w:num w:numId="13">
    <w:abstractNumId w:val="41"/>
  </w:num>
  <w:num w:numId="14">
    <w:abstractNumId w:val="33"/>
  </w:num>
  <w:num w:numId="15">
    <w:abstractNumId w:val="24"/>
  </w:num>
  <w:num w:numId="16">
    <w:abstractNumId w:val="46"/>
  </w:num>
  <w:num w:numId="17">
    <w:abstractNumId w:val="42"/>
  </w:num>
  <w:num w:numId="18">
    <w:abstractNumId w:val="15"/>
  </w:num>
  <w:num w:numId="19">
    <w:abstractNumId w:val="49"/>
  </w:num>
  <w:num w:numId="20">
    <w:abstractNumId w:val="3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8"/>
  </w:num>
  <w:num w:numId="22">
    <w:abstractNumId w:val="38"/>
  </w:num>
  <w:num w:numId="23">
    <w:abstractNumId w:val="0"/>
  </w:num>
  <w:num w:numId="24">
    <w:abstractNumId w:val="23"/>
  </w:num>
  <w:num w:numId="25">
    <w:abstractNumId w:val="34"/>
  </w:num>
  <w:num w:numId="26">
    <w:abstractNumId w:val="50"/>
  </w:num>
  <w:num w:numId="27">
    <w:abstractNumId w:val="21"/>
  </w:num>
  <w:num w:numId="28">
    <w:abstractNumId w:val="44"/>
  </w:num>
  <w:num w:numId="29">
    <w:abstractNumId w:val="11"/>
  </w:num>
  <w:num w:numId="30">
    <w:abstractNumId w:val="48"/>
  </w:num>
  <w:num w:numId="31">
    <w:abstractNumId w:val="18"/>
  </w:num>
  <w:num w:numId="32">
    <w:abstractNumId w:val="32"/>
  </w:num>
  <w:num w:numId="33">
    <w:abstractNumId w:val="35"/>
  </w:num>
  <w:num w:numId="34">
    <w:abstractNumId w:val="13"/>
  </w:num>
  <w:num w:numId="35">
    <w:abstractNumId w:val="47"/>
  </w:num>
  <w:num w:numId="36">
    <w:abstractNumId w:val="1"/>
  </w:num>
  <w:num w:numId="37">
    <w:abstractNumId w:val="1"/>
  </w:num>
  <w:num w:numId="38">
    <w:abstractNumId w:val="43"/>
  </w:num>
  <w:num w:numId="39">
    <w:abstractNumId w:val="27"/>
  </w:num>
  <w:num w:numId="40">
    <w:abstractNumId w:val="36"/>
  </w:num>
  <w:num w:numId="41">
    <w:abstractNumId w:val="30"/>
  </w:num>
  <w:num w:numId="42">
    <w:abstractNumId w:val="22"/>
  </w:num>
  <w:num w:numId="43">
    <w:abstractNumId w:val="29"/>
  </w:num>
  <w:num w:numId="44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hideSpellingErrors/>
  <w:hideGrammaticalErrors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6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8193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5642"/>
    <w:rsid w:val="00000647"/>
    <w:rsid w:val="00001A29"/>
    <w:rsid w:val="00002292"/>
    <w:rsid w:val="00003D49"/>
    <w:rsid w:val="00003ECD"/>
    <w:rsid w:val="00005115"/>
    <w:rsid w:val="0000543E"/>
    <w:rsid w:val="00006121"/>
    <w:rsid w:val="00006AE7"/>
    <w:rsid w:val="000071A7"/>
    <w:rsid w:val="0000786E"/>
    <w:rsid w:val="000108DC"/>
    <w:rsid w:val="00010DA3"/>
    <w:rsid w:val="00011932"/>
    <w:rsid w:val="00011F3E"/>
    <w:rsid w:val="00012139"/>
    <w:rsid w:val="00013121"/>
    <w:rsid w:val="00014CB2"/>
    <w:rsid w:val="00014E8B"/>
    <w:rsid w:val="00014F70"/>
    <w:rsid w:val="00014F7B"/>
    <w:rsid w:val="00015039"/>
    <w:rsid w:val="00015321"/>
    <w:rsid w:val="00017972"/>
    <w:rsid w:val="00017D26"/>
    <w:rsid w:val="00020DDA"/>
    <w:rsid w:val="00021B6E"/>
    <w:rsid w:val="00021CB7"/>
    <w:rsid w:val="00021E95"/>
    <w:rsid w:val="0002366F"/>
    <w:rsid w:val="00023A42"/>
    <w:rsid w:val="000251D8"/>
    <w:rsid w:val="000260D2"/>
    <w:rsid w:val="0002616B"/>
    <w:rsid w:val="000279F1"/>
    <w:rsid w:val="000306C8"/>
    <w:rsid w:val="00031AA3"/>
    <w:rsid w:val="000322E6"/>
    <w:rsid w:val="000323D5"/>
    <w:rsid w:val="00032DCF"/>
    <w:rsid w:val="00033D7E"/>
    <w:rsid w:val="00034204"/>
    <w:rsid w:val="00034A3B"/>
    <w:rsid w:val="0003677E"/>
    <w:rsid w:val="000369A8"/>
    <w:rsid w:val="000376E6"/>
    <w:rsid w:val="00037853"/>
    <w:rsid w:val="00037E14"/>
    <w:rsid w:val="0004008A"/>
    <w:rsid w:val="000410E4"/>
    <w:rsid w:val="00041AC2"/>
    <w:rsid w:val="00041D33"/>
    <w:rsid w:val="00041FB2"/>
    <w:rsid w:val="0004221D"/>
    <w:rsid w:val="000426A9"/>
    <w:rsid w:val="00044913"/>
    <w:rsid w:val="00045B5F"/>
    <w:rsid w:val="000464EF"/>
    <w:rsid w:val="00046C64"/>
    <w:rsid w:val="00046C89"/>
    <w:rsid w:val="000471E1"/>
    <w:rsid w:val="000504DF"/>
    <w:rsid w:val="000505BE"/>
    <w:rsid w:val="0005117E"/>
    <w:rsid w:val="00051B6C"/>
    <w:rsid w:val="00051CEE"/>
    <w:rsid w:val="000533C0"/>
    <w:rsid w:val="00053661"/>
    <w:rsid w:val="00053D17"/>
    <w:rsid w:val="000566D0"/>
    <w:rsid w:val="00057310"/>
    <w:rsid w:val="00057397"/>
    <w:rsid w:val="000579A0"/>
    <w:rsid w:val="000601D3"/>
    <w:rsid w:val="0006066E"/>
    <w:rsid w:val="00060E4F"/>
    <w:rsid w:val="00060E8C"/>
    <w:rsid w:val="000616DE"/>
    <w:rsid w:val="00062718"/>
    <w:rsid w:val="0006279C"/>
    <w:rsid w:val="000648DD"/>
    <w:rsid w:val="00064A6C"/>
    <w:rsid w:val="00065DAD"/>
    <w:rsid w:val="00067C0B"/>
    <w:rsid w:val="0007086D"/>
    <w:rsid w:val="00072A86"/>
    <w:rsid w:val="00073148"/>
    <w:rsid w:val="00074B99"/>
    <w:rsid w:val="00075183"/>
    <w:rsid w:val="00075B38"/>
    <w:rsid w:val="00075F50"/>
    <w:rsid w:val="0007641D"/>
    <w:rsid w:val="00077218"/>
    <w:rsid w:val="00080148"/>
    <w:rsid w:val="0008046F"/>
    <w:rsid w:val="000804A0"/>
    <w:rsid w:val="00080791"/>
    <w:rsid w:val="000813BB"/>
    <w:rsid w:val="00082752"/>
    <w:rsid w:val="00082923"/>
    <w:rsid w:val="000829BE"/>
    <w:rsid w:val="00082C69"/>
    <w:rsid w:val="0008315D"/>
    <w:rsid w:val="00084314"/>
    <w:rsid w:val="00085647"/>
    <w:rsid w:val="00085870"/>
    <w:rsid w:val="000864D2"/>
    <w:rsid w:val="000867D2"/>
    <w:rsid w:val="0008777E"/>
    <w:rsid w:val="00090A92"/>
    <w:rsid w:val="0009199A"/>
    <w:rsid w:val="00091B18"/>
    <w:rsid w:val="00091F95"/>
    <w:rsid w:val="0009232C"/>
    <w:rsid w:val="00093F8B"/>
    <w:rsid w:val="00094742"/>
    <w:rsid w:val="00095814"/>
    <w:rsid w:val="0009589D"/>
    <w:rsid w:val="00095E7D"/>
    <w:rsid w:val="00096DFE"/>
    <w:rsid w:val="00096E38"/>
    <w:rsid w:val="000972C5"/>
    <w:rsid w:val="00097822"/>
    <w:rsid w:val="000A16FD"/>
    <w:rsid w:val="000A2038"/>
    <w:rsid w:val="000A23D1"/>
    <w:rsid w:val="000A280D"/>
    <w:rsid w:val="000A3503"/>
    <w:rsid w:val="000A3612"/>
    <w:rsid w:val="000A3E5E"/>
    <w:rsid w:val="000A40BA"/>
    <w:rsid w:val="000A4537"/>
    <w:rsid w:val="000A6A27"/>
    <w:rsid w:val="000A7F95"/>
    <w:rsid w:val="000B02A3"/>
    <w:rsid w:val="000B030C"/>
    <w:rsid w:val="000B150A"/>
    <w:rsid w:val="000B1B37"/>
    <w:rsid w:val="000B1B90"/>
    <w:rsid w:val="000B1F13"/>
    <w:rsid w:val="000B2511"/>
    <w:rsid w:val="000B2607"/>
    <w:rsid w:val="000B2793"/>
    <w:rsid w:val="000B2B99"/>
    <w:rsid w:val="000B3311"/>
    <w:rsid w:val="000B3A96"/>
    <w:rsid w:val="000B4487"/>
    <w:rsid w:val="000B4920"/>
    <w:rsid w:val="000B5DD2"/>
    <w:rsid w:val="000B7CF6"/>
    <w:rsid w:val="000B7FAE"/>
    <w:rsid w:val="000C0100"/>
    <w:rsid w:val="000C1176"/>
    <w:rsid w:val="000C11B7"/>
    <w:rsid w:val="000C1268"/>
    <w:rsid w:val="000C24BB"/>
    <w:rsid w:val="000C328F"/>
    <w:rsid w:val="000C4E49"/>
    <w:rsid w:val="000C4EE5"/>
    <w:rsid w:val="000C5314"/>
    <w:rsid w:val="000C5A70"/>
    <w:rsid w:val="000C727F"/>
    <w:rsid w:val="000C7EE3"/>
    <w:rsid w:val="000D19AB"/>
    <w:rsid w:val="000D1A99"/>
    <w:rsid w:val="000D2097"/>
    <w:rsid w:val="000D5565"/>
    <w:rsid w:val="000D560C"/>
    <w:rsid w:val="000D595A"/>
    <w:rsid w:val="000D63B3"/>
    <w:rsid w:val="000D6FC6"/>
    <w:rsid w:val="000D7F77"/>
    <w:rsid w:val="000E04D3"/>
    <w:rsid w:val="000E080A"/>
    <w:rsid w:val="000E09C5"/>
    <w:rsid w:val="000E1399"/>
    <w:rsid w:val="000E1881"/>
    <w:rsid w:val="000E41DA"/>
    <w:rsid w:val="000E5292"/>
    <w:rsid w:val="000E5BB2"/>
    <w:rsid w:val="000E5CA6"/>
    <w:rsid w:val="000E5F95"/>
    <w:rsid w:val="000F0F8E"/>
    <w:rsid w:val="000F1C1B"/>
    <w:rsid w:val="000F1F7D"/>
    <w:rsid w:val="000F2AF9"/>
    <w:rsid w:val="000F310D"/>
    <w:rsid w:val="000F3130"/>
    <w:rsid w:val="000F39F5"/>
    <w:rsid w:val="000F3C53"/>
    <w:rsid w:val="000F425E"/>
    <w:rsid w:val="000F4406"/>
    <w:rsid w:val="000F4DEC"/>
    <w:rsid w:val="000F4E43"/>
    <w:rsid w:val="000F5E2A"/>
    <w:rsid w:val="000F69B6"/>
    <w:rsid w:val="000F7A7A"/>
    <w:rsid w:val="001002C0"/>
    <w:rsid w:val="0010072A"/>
    <w:rsid w:val="001027D6"/>
    <w:rsid w:val="00102CC8"/>
    <w:rsid w:val="00102F57"/>
    <w:rsid w:val="00103015"/>
    <w:rsid w:val="00103238"/>
    <w:rsid w:val="00103836"/>
    <w:rsid w:val="00105BA3"/>
    <w:rsid w:val="00106A7D"/>
    <w:rsid w:val="0011081C"/>
    <w:rsid w:val="001120FF"/>
    <w:rsid w:val="0011226B"/>
    <w:rsid w:val="001133FD"/>
    <w:rsid w:val="001135E2"/>
    <w:rsid w:val="0011420B"/>
    <w:rsid w:val="0011488E"/>
    <w:rsid w:val="001176ED"/>
    <w:rsid w:val="001204CC"/>
    <w:rsid w:val="00120AA7"/>
    <w:rsid w:val="00121A85"/>
    <w:rsid w:val="00122274"/>
    <w:rsid w:val="00123104"/>
    <w:rsid w:val="00123E2A"/>
    <w:rsid w:val="00125054"/>
    <w:rsid w:val="00125D75"/>
    <w:rsid w:val="00126715"/>
    <w:rsid w:val="00126BBC"/>
    <w:rsid w:val="00127AEE"/>
    <w:rsid w:val="00130873"/>
    <w:rsid w:val="00130F8E"/>
    <w:rsid w:val="001339E9"/>
    <w:rsid w:val="00134D63"/>
    <w:rsid w:val="001353EC"/>
    <w:rsid w:val="00135B32"/>
    <w:rsid w:val="00136AB4"/>
    <w:rsid w:val="00137475"/>
    <w:rsid w:val="00140CF1"/>
    <w:rsid w:val="001411CA"/>
    <w:rsid w:val="00142F05"/>
    <w:rsid w:val="001431CA"/>
    <w:rsid w:val="0014419E"/>
    <w:rsid w:val="00144394"/>
    <w:rsid w:val="001446AA"/>
    <w:rsid w:val="00144827"/>
    <w:rsid w:val="00144A1D"/>
    <w:rsid w:val="001470FB"/>
    <w:rsid w:val="00147782"/>
    <w:rsid w:val="00150616"/>
    <w:rsid w:val="00150FB3"/>
    <w:rsid w:val="001514DB"/>
    <w:rsid w:val="00151C48"/>
    <w:rsid w:val="00154C87"/>
    <w:rsid w:val="0015782A"/>
    <w:rsid w:val="001578C9"/>
    <w:rsid w:val="0016373B"/>
    <w:rsid w:val="001638D7"/>
    <w:rsid w:val="00163AC5"/>
    <w:rsid w:val="00166018"/>
    <w:rsid w:val="001662A6"/>
    <w:rsid w:val="00166AC1"/>
    <w:rsid w:val="00166C03"/>
    <w:rsid w:val="00166C44"/>
    <w:rsid w:val="0016730B"/>
    <w:rsid w:val="001673F4"/>
    <w:rsid w:val="0016744F"/>
    <w:rsid w:val="00167FCA"/>
    <w:rsid w:val="0017100F"/>
    <w:rsid w:val="00174134"/>
    <w:rsid w:val="00174696"/>
    <w:rsid w:val="00174D1B"/>
    <w:rsid w:val="00174F23"/>
    <w:rsid w:val="001759F2"/>
    <w:rsid w:val="00175D4F"/>
    <w:rsid w:val="00175DE8"/>
    <w:rsid w:val="00177168"/>
    <w:rsid w:val="001773DC"/>
    <w:rsid w:val="00180556"/>
    <w:rsid w:val="00180A3C"/>
    <w:rsid w:val="00181AC8"/>
    <w:rsid w:val="00181DAA"/>
    <w:rsid w:val="00183A00"/>
    <w:rsid w:val="00183B62"/>
    <w:rsid w:val="0018485F"/>
    <w:rsid w:val="00185037"/>
    <w:rsid w:val="0018511F"/>
    <w:rsid w:val="00185ECA"/>
    <w:rsid w:val="00186F14"/>
    <w:rsid w:val="00190848"/>
    <w:rsid w:val="00190BAE"/>
    <w:rsid w:val="001927C0"/>
    <w:rsid w:val="001929D5"/>
    <w:rsid w:val="00193D88"/>
    <w:rsid w:val="001944C5"/>
    <w:rsid w:val="00194A50"/>
    <w:rsid w:val="0019519A"/>
    <w:rsid w:val="00195846"/>
    <w:rsid w:val="00195EDB"/>
    <w:rsid w:val="0019603A"/>
    <w:rsid w:val="001961BD"/>
    <w:rsid w:val="00196A97"/>
    <w:rsid w:val="001973D9"/>
    <w:rsid w:val="001A0E4D"/>
    <w:rsid w:val="001A1054"/>
    <w:rsid w:val="001A112E"/>
    <w:rsid w:val="001A1B85"/>
    <w:rsid w:val="001A2477"/>
    <w:rsid w:val="001A4110"/>
    <w:rsid w:val="001A53EB"/>
    <w:rsid w:val="001A53FA"/>
    <w:rsid w:val="001A577B"/>
    <w:rsid w:val="001A6244"/>
    <w:rsid w:val="001A68AC"/>
    <w:rsid w:val="001A6C06"/>
    <w:rsid w:val="001A6DDA"/>
    <w:rsid w:val="001A7094"/>
    <w:rsid w:val="001A7298"/>
    <w:rsid w:val="001B106E"/>
    <w:rsid w:val="001B1E30"/>
    <w:rsid w:val="001B1E82"/>
    <w:rsid w:val="001B3453"/>
    <w:rsid w:val="001B41A6"/>
    <w:rsid w:val="001B4AD5"/>
    <w:rsid w:val="001B50EC"/>
    <w:rsid w:val="001B51FC"/>
    <w:rsid w:val="001B5A33"/>
    <w:rsid w:val="001B6064"/>
    <w:rsid w:val="001B6822"/>
    <w:rsid w:val="001B698C"/>
    <w:rsid w:val="001B7633"/>
    <w:rsid w:val="001B7A18"/>
    <w:rsid w:val="001C01BD"/>
    <w:rsid w:val="001C0CEE"/>
    <w:rsid w:val="001C129E"/>
    <w:rsid w:val="001C159A"/>
    <w:rsid w:val="001C46E4"/>
    <w:rsid w:val="001C4B6C"/>
    <w:rsid w:val="001C5FB9"/>
    <w:rsid w:val="001C5FF1"/>
    <w:rsid w:val="001C65FB"/>
    <w:rsid w:val="001C6740"/>
    <w:rsid w:val="001C6A75"/>
    <w:rsid w:val="001C707E"/>
    <w:rsid w:val="001D2D4D"/>
    <w:rsid w:val="001D3EE8"/>
    <w:rsid w:val="001D5FCA"/>
    <w:rsid w:val="001D69AB"/>
    <w:rsid w:val="001D7A9A"/>
    <w:rsid w:val="001E05E8"/>
    <w:rsid w:val="001E149B"/>
    <w:rsid w:val="001E1F42"/>
    <w:rsid w:val="001E27D3"/>
    <w:rsid w:val="001E2E11"/>
    <w:rsid w:val="001E2F9D"/>
    <w:rsid w:val="001E359D"/>
    <w:rsid w:val="001E3FAB"/>
    <w:rsid w:val="001E679D"/>
    <w:rsid w:val="001F0CC3"/>
    <w:rsid w:val="001F0F8D"/>
    <w:rsid w:val="001F2429"/>
    <w:rsid w:val="001F269A"/>
    <w:rsid w:val="001F3681"/>
    <w:rsid w:val="001F3738"/>
    <w:rsid w:val="001F3C6F"/>
    <w:rsid w:val="001F3EB7"/>
    <w:rsid w:val="001F445F"/>
    <w:rsid w:val="001F744B"/>
    <w:rsid w:val="001F7D6E"/>
    <w:rsid w:val="00200D5D"/>
    <w:rsid w:val="00201547"/>
    <w:rsid w:val="0020185C"/>
    <w:rsid w:val="00202AB6"/>
    <w:rsid w:val="00202CDE"/>
    <w:rsid w:val="00203353"/>
    <w:rsid w:val="00203556"/>
    <w:rsid w:val="002039B0"/>
    <w:rsid w:val="00203A82"/>
    <w:rsid w:val="00204329"/>
    <w:rsid w:val="002049D5"/>
    <w:rsid w:val="00204E78"/>
    <w:rsid w:val="0020524C"/>
    <w:rsid w:val="002056CA"/>
    <w:rsid w:val="00205A88"/>
    <w:rsid w:val="00205FBF"/>
    <w:rsid w:val="002136C1"/>
    <w:rsid w:val="00213B60"/>
    <w:rsid w:val="002143C8"/>
    <w:rsid w:val="0021562C"/>
    <w:rsid w:val="0021586F"/>
    <w:rsid w:val="00215DE7"/>
    <w:rsid w:val="002163B7"/>
    <w:rsid w:val="00216708"/>
    <w:rsid w:val="002168DA"/>
    <w:rsid w:val="00216B92"/>
    <w:rsid w:val="00216CE7"/>
    <w:rsid w:val="0021707C"/>
    <w:rsid w:val="00217A2B"/>
    <w:rsid w:val="00221163"/>
    <w:rsid w:val="002211B8"/>
    <w:rsid w:val="002231BD"/>
    <w:rsid w:val="0022394A"/>
    <w:rsid w:val="00224960"/>
    <w:rsid w:val="00225936"/>
    <w:rsid w:val="002259F3"/>
    <w:rsid w:val="00225CA7"/>
    <w:rsid w:val="00225CDD"/>
    <w:rsid w:val="00226820"/>
    <w:rsid w:val="0022763B"/>
    <w:rsid w:val="00227BA1"/>
    <w:rsid w:val="00230155"/>
    <w:rsid w:val="00230BC7"/>
    <w:rsid w:val="00230EAC"/>
    <w:rsid w:val="00231594"/>
    <w:rsid w:val="00231E7A"/>
    <w:rsid w:val="00232C80"/>
    <w:rsid w:val="00234053"/>
    <w:rsid w:val="00234900"/>
    <w:rsid w:val="00235B4F"/>
    <w:rsid w:val="00240431"/>
    <w:rsid w:val="0024080D"/>
    <w:rsid w:val="00240EF7"/>
    <w:rsid w:val="00241502"/>
    <w:rsid w:val="00241834"/>
    <w:rsid w:val="00241CB5"/>
    <w:rsid w:val="00242D69"/>
    <w:rsid w:val="00244EC2"/>
    <w:rsid w:val="00245EC8"/>
    <w:rsid w:val="00246C35"/>
    <w:rsid w:val="0024710E"/>
    <w:rsid w:val="00247719"/>
    <w:rsid w:val="0025012E"/>
    <w:rsid w:val="00251D6C"/>
    <w:rsid w:val="00251DFF"/>
    <w:rsid w:val="00252A3E"/>
    <w:rsid w:val="00252CA4"/>
    <w:rsid w:val="00253045"/>
    <w:rsid w:val="00254D78"/>
    <w:rsid w:val="00254E8B"/>
    <w:rsid w:val="00256C38"/>
    <w:rsid w:val="0025701B"/>
    <w:rsid w:val="00257E8E"/>
    <w:rsid w:val="002615D3"/>
    <w:rsid w:val="00262FF5"/>
    <w:rsid w:val="002632DD"/>
    <w:rsid w:val="002664ED"/>
    <w:rsid w:val="002666B6"/>
    <w:rsid w:val="00266A49"/>
    <w:rsid w:val="0027151D"/>
    <w:rsid w:val="00271A7C"/>
    <w:rsid w:val="00272D1A"/>
    <w:rsid w:val="00273135"/>
    <w:rsid w:val="002738A9"/>
    <w:rsid w:val="0027463B"/>
    <w:rsid w:val="00275774"/>
    <w:rsid w:val="00275B29"/>
    <w:rsid w:val="002763AE"/>
    <w:rsid w:val="0027687D"/>
    <w:rsid w:val="00276D9A"/>
    <w:rsid w:val="002773F2"/>
    <w:rsid w:val="0028066A"/>
    <w:rsid w:val="002808FB"/>
    <w:rsid w:val="00280B84"/>
    <w:rsid w:val="00282D0F"/>
    <w:rsid w:val="002830AA"/>
    <w:rsid w:val="0028314B"/>
    <w:rsid w:val="002842DB"/>
    <w:rsid w:val="002843B4"/>
    <w:rsid w:val="00284787"/>
    <w:rsid w:val="00284FAE"/>
    <w:rsid w:val="00286107"/>
    <w:rsid w:val="0028693D"/>
    <w:rsid w:val="00286E7E"/>
    <w:rsid w:val="00287144"/>
    <w:rsid w:val="002936C5"/>
    <w:rsid w:val="0029388C"/>
    <w:rsid w:val="00293ABA"/>
    <w:rsid w:val="002943F1"/>
    <w:rsid w:val="002966C8"/>
    <w:rsid w:val="002972B4"/>
    <w:rsid w:val="00297347"/>
    <w:rsid w:val="00297F14"/>
    <w:rsid w:val="002A033D"/>
    <w:rsid w:val="002A0C29"/>
    <w:rsid w:val="002A29D0"/>
    <w:rsid w:val="002A39C7"/>
    <w:rsid w:val="002A3A49"/>
    <w:rsid w:val="002A718B"/>
    <w:rsid w:val="002A7676"/>
    <w:rsid w:val="002A7722"/>
    <w:rsid w:val="002B04EE"/>
    <w:rsid w:val="002B0FED"/>
    <w:rsid w:val="002B165E"/>
    <w:rsid w:val="002B1F3C"/>
    <w:rsid w:val="002B2157"/>
    <w:rsid w:val="002B258F"/>
    <w:rsid w:val="002B32C7"/>
    <w:rsid w:val="002B4923"/>
    <w:rsid w:val="002B4C05"/>
    <w:rsid w:val="002B60B6"/>
    <w:rsid w:val="002B6F8B"/>
    <w:rsid w:val="002B77F7"/>
    <w:rsid w:val="002C0455"/>
    <w:rsid w:val="002C0643"/>
    <w:rsid w:val="002C0EBD"/>
    <w:rsid w:val="002C1523"/>
    <w:rsid w:val="002C1F33"/>
    <w:rsid w:val="002C2226"/>
    <w:rsid w:val="002C2714"/>
    <w:rsid w:val="002C29A6"/>
    <w:rsid w:val="002C40F6"/>
    <w:rsid w:val="002C417E"/>
    <w:rsid w:val="002C44B3"/>
    <w:rsid w:val="002C468B"/>
    <w:rsid w:val="002C55DD"/>
    <w:rsid w:val="002C5B9E"/>
    <w:rsid w:val="002C65E7"/>
    <w:rsid w:val="002C66AD"/>
    <w:rsid w:val="002C6E80"/>
    <w:rsid w:val="002C799B"/>
    <w:rsid w:val="002D01F5"/>
    <w:rsid w:val="002D096C"/>
    <w:rsid w:val="002D0C87"/>
    <w:rsid w:val="002D2A8D"/>
    <w:rsid w:val="002D2AE0"/>
    <w:rsid w:val="002D2B22"/>
    <w:rsid w:val="002D3EDD"/>
    <w:rsid w:val="002D4088"/>
    <w:rsid w:val="002D4176"/>
    <w:rsid w:val="002D49EC"/>
    <w:rsid w:val="002D5F34"/>
    <w:rsid w:val="002D72AC"/>
    <w:rsid w:val="002E0409"/>
    <w:rsid w:val="002E0951"/>
    <w:rsid w:val="002E0A05"/>
    <w:rsid w:val="002E109A"/>
    <w:rsid w:val="002E20B6"/>
    <w:rsid w:val="002E20D1"/>
    <w:rsid w:val="002E228F"/>
    <w:rsid w:val="002E2404"/>
    <w:rsid w:val="002E3233"/>
    <w:rsid w:val="002E4F21"/>
    <w:rsid w:val="002E6B70"/>
    <w:rsid w:val="002E6BDC"/>
    <w:rsid w:val="002F0880"/>
    <w:rsid w:val="002F27B0"/>
    <w:rsid w:val="002F2D4E"/>
    <w:rsid w:val="002F39BF"/>
    <w:rsid w:val="002F3F3A"/>
    <w:rsid w:val="002F4122"/>
    <w:rsid w:val="002F4752"/>
    <w:rsid w:val="002F676C"/>
    <w:rsid w:val="002F68B8"/>
    <w:rsid w:val="002F7418"/>
    <w:rsid w:val="00300577"/>
    <w:rsid w:val="00300A9A"/>
    <w:rsid w:val="00301468"/>
    <w:rsid w:val="003017AF"/>
    <w:rsid w:val="00303969"/>
    <w:rsid w:val="003043E2"/>
    <w:rsid w:val="00304BFC"/>
    <w:rsid w:val="00305E15"/>
    <w:rsid w:val="00306F84"/>
    <w:rsid w:val="0030703E"/>
    <w:rsid w:val="00307D4F"/>
    <w:rsid w:val="00310339"/>
    <w:rsid w:val="00311413"/>
    <w:rsid w:val="00314992"/>
    <w:rsid w:val="0031524F"/>
    <w:rsid w:val="00315BF2"/>
    <w:rsid w:val="00316148"/>
    <w:rsid w:val="00316F00"/>
    <w:rsid w:val="0031785E"/>
    <w:rsid w:val="003200B9"/>
    <w:rsid w:val="00320990"/>
    <w:rsid w:val="00322BC2"/>
    <w:rsid w:val="00324AB1"/>
    <w:rsid w:val="003257F4"/>
    <w:rsid w:val="00325A6D"/>
    <w:rsid w:val="00325AF0"/>
    <w:rsid w:val="003263E6"/>
    <w:rsid w:val="0032662F"/>
    <w:rsid w:val="00326BDA"/>
    <w:rsid w:val="00327788"/>
    <w:rsid w:val="0032790A"/>
    <w:rsid w:val="0033044D"/>
    <w:rsid w:val="00330AD2"/>
    <w:rsid w:val="00331864"/>
    <w:rsid w:val="003318AA"/>
    <w:rsid w:val="003319A7"/>
    <w:rsid w:val="00332270"/>
    <w:rsid w:val="00332318"/>
    <w:rsid w:val="00332ADD"/>
    <w:rsid w:val="00332B60"/>
    <w:rsid w:val="00332D69"/>
    <w:rsid w:val="003333DE"/>
    <w:rsid w:val="00333DFD"/>
    <w:rsid w:val="003342DC"/>
    <w:rsid w:val="00335281"/>
    <w:rsid w:val="003358C0"/>
    <w:rsid w:val="00335C2A"/>
    <w:rsid w:val="00335C54"/>
    <w:rsid w:val="00336720"/>
    <w:rsid w:val="0033676C"/>
    <w:rsid w:val="00337F88"/>
    <w:rsid w:val="003408CE"/>
    <w:rsid w:val="00340E86"/>
    <w:rsid w:val="0034153D"/>
    <w:rsid w:val="00341C48"/>
    <w:rsid w:val="00342414"/>
    <w:rsid w:val="00342B5F"/>
    <w:rsid w:val="00343236"/>
    <w:rsid w:val="0034392C"/>
    <w:rsid w:val="00343B7B"/>
    <w:rsid w:val="00345104"/>
    <w:rsid w:val="00345317"/>
    <w:rsid w:val="00345780"/>
    <w:rsid w:val="00346F32"/>
    <w:rsid w:val="00350970"/>
    <w:rsid w:val="003509B1"/>
    <w:rsid w:val="00351440"/>
    <w:rsid w:val="00352256"/>
    <w:rsid w:val="00352852"/>
    <w:rsid w:val="003554D3"/>
    <w:rsid w:val="0035556C"/>
    <w:rsid w:val="00355AA4"/>
    <w:rsid w:val="00357D2E"/>
    <w:rsid w:val="003603CF"/>
    <w:rsid w:val="003623E3"/>
    <w:rsid w:val="003630B1"/>
    <w:rsid w:val="00363BA9"/>
    <w:rsid w:val="00363BCA"/>
    <w:rsid w:val="003644F2"/>
    <w:rsid w:val="00364676"/>
    <w:rsid w:val="00364A9F"/>
    <w:rsid w:val="0036622F"/>
    <w:rsid w:val="00366E10"/>
    <w:rsid w:val="00367B6B"/>
    <w:rsid w:val="00367C74"/>
    <w:rsid w:val="00367CDE"/>
    <w:rsid w:val="00367EC2"/>
    <w:rsid w:val="00371160"/>
    <w:rsid w:val="0037138D"/>
    <w:rsid w:val="003714F4"/>
    <w:rsid w:val="00373B5A"/>
    <w:rsid w:val="00373EEB"/>
    <w:rsid w:val="00373FC5"/>
    <w:rsid w:val="00375B40"/>
    <w:rsid w:val="00375FAE"/>
    <w:rsid w:val="00376976"/>
    <w:rsid w:val="00376A91"/>
    <w:rsid w:val="00376B1D"/>
    <w:rsid w:val="00376DA5"/>
    <w:rsid w:val="00377592"/>
    <w:rsid w:val="00380A34"/>
    <w:rsid w:val="00383126"/>
    <w:rsid w:val="00383748"/>
    <w:rsid w:val="00383C4E"/>
    <w:rsid w:val="00383F66"/>
    <w:rsid w:val="003841C7"/>
    <w:rsid w:val="00384F60"/>
    <w:rsid w:val="00386457"/>
    <w:rsid w:val="00386E30"/>
    <w:rsid w:val="00390299"/>
    <w:rsid w:val="003902BE"/>
    <w:rsid w:val="00390B43"/>
    <w:rsid w:val="003910DB"/>
    <w:rsid w:val="0039138E"/>
    <w:rsid w:val="0039143B"/>
    <w:rsid w:val="00391DD9"/>
    <w:rsid w:val="0039358C"/>
    <w:rsid w:val="00394680"/>
    <w:rsid w:val="003951BD"/>
    <w:rsid w:val="00396225"/>
    <w:rsid w:val="0039651C"/>
    <w:rsid w:val="00396AC3"/>
    <w:rsid w:val="00397643"/>
    <w:rsid w:val="00397B0E"/>
    <w:rsid w:val="003A0BE6"/>
    <w:rsid w:val="003A2091"/>
    <w:rsid w:val="003A325E"/>
    <w:rsid w:val="003A3BB9"/>
    <w:rsid w:val="003A3E95"/>
    <w:rsid w:val="003A415B"/>
    <w:rsid w:val="003A4208"/>
    <w:rsid w:val="003A4F9E"/>
    <w:rsid w:val="003A5436"/>
    <w:rsid w:val="003A687E"/>
    <w:rsid w:val="003A70E0"/>
    <w:rsid w:val="003A77DE"/>
    <w:rsid w:val="003A7B11"/>
    <w:rsid w:val="003B1019"/>
    <w:rsid w:val="003B1A19"/>
    <w:rsid w:val="003B22D5"/>
    <w:rsid w:val="003B2911"/>
    <w:rsid w:val="003B329A"/>
    <w:rsid w:val="003B332D"/>
    <w:rsid w:val="003B3E75"/>
    <w:rsid w:val="003B5839"/>
    <w:rsid w:val="003B6664"/>
    <w:rsid w:val="003B6845"/>
    <w:rsid w:val="003B75D4"/>
    <w:rsid w:val="003C01CB"/>
    <w:rsid w:val="003C13B9"/>
    <w:rsid w:val="003C24E7"/>
    <w:rsid w:val="003C35C2"/>
    <w:rsid w:val="003C5A69"/>
    <w:rsid w:val="003C5FF2"/>
    <w:rsid w:val="003D01B0"/>
    <w:rsid w:val="003D17AF"/>
    <w:rsid w:val="003D21F5"/>
    <w:rsid w:val="003D35F9"/>
    <w:rsid w:val="003D463A"/>
    <w:rsid w:val="003D5D4A"/>
    <w:rsid w:val="003D5D76"/>
    <w:rsid w:val="003D5FAC"/>
    <w:rsid w:val="003D6B3F"/>
    <w:rsid w:val="003D6F14"/>
    <w:rsid w:val="003D7872"/>
    <w:rsid w:val="003E0C58"/>
    <w:rsid w:val="003E126C"/>
    <w:rsid w:val="003E18F2"/>
    <w:rsid w:val="003E1A29"/>
    <w:rsid w:val="003E2BA0"/>
    <w:rsid w:val="003E4673"/>
    <w:rsid w:val="003E516C"/>
    <w:rsid w:val="003E5F4B"/>
    <w:rsid w:val="003E7AE9"/>
    <w:rsid w:val="003F0C0A"/>
    <w:rsid w:val="003F2239"/>
    <w:rsid w:val="003F29F0"/>
    <w:rsid w:val="003F3F94"/>
    <w:rsid w:val="003F4D02"/>
    <w:rsid w:val="003F515E"/>
    <w:rsid w:val="003F5669"/>
    <w:rsid w:val="003F62BF"/>
    <w:rsid w:val="003F6ADD"/>
    <w:rsid w:val="003F6B20"/>
    <w:rsid w:val="003F7527"/>
    <w:rsid w:val="00400B3A"/>
    <w:rsid w:val="004038B4"/>
    <w:rsid w:val="004044C5"/>
    <w:rsid w:val="004047FD"/>
    <w:rsid w:val="0040590D"/>
    <w:rsid w:val="00405E1E"/>
    <w:rsid w:val="0040689F"/>
    <w:rsid w:val="00407CBA"/>
    <w:rsid w:val="004107C2"/>
    <w:rsid w:val="0041138C"/>
    <w:rsid w:val="00411997"/>
    <w:rsid w:val="00411E1E"/>
    <w:rsid w:val="00411E47"/>
    <w:rsid w:val="00411E4C"/>
    <w:rsid w:val="0041316F"/>
    <w:rsid w:val="00413316"/>
    <w:rsid w:val="004133F5"/>
    <w:rsid w:val="0041474A"/>
    <w:rsid w:val="00415B81"/>
    <w:rsid w:val="00416549"/>
    <w:rsid w:val="00416601"/>
    <w:rsid w:val="004166A3"/>
    <w:rsid w:val="0041733C"/>
    <w:rsid w:val="00417B02"/>
    <w:rsid w:val="00417F11"/>
    <w:rsid w:val="00424319"/>
    <w:rsid w:val="00424821"/>
    <w:rsid w:val="00427096"/>
    <w:rsid w:val="0043080F"/>
    <w:rsid w:val="004308D7"/>
    <w:rsid w:val="00430D10"/>
    <w:rsid w:val="00431039"/>
    <w:rsid w:val="0043190C"/>
    <w:rsid w:val="004339B1"/>
    <w:rsid w:val="00433D1D"/>
    <w:rsid w:val="00433DFD"/>
    <w:rsid w:val="00434024"/>
    <w:rsid w:val="00435566"/>
    <w:rsid w:val="00435C5B"/>
    <w:rsid w:val="0043638E"/>
    <w:rsid w:val="00436938"/>
    <w:rsid w:val="004371D7"/>
    <w:rsid w:val="004372BE"/>
    <w:rsid w:val="00437988"/>
    <w:rsid w:val="00437A13"/>
    <w:rsid w:val="00437A17"/>
    <w:rsid w:val="00437C29"/>
    <w:rsid w:val="004411CA"/>
    <w:rsid w:val="004414AD"/>
    <w:rsid w:val="00442683"/>
    <w:rsid w:val="0044281D"/>
    <w:rsid w:val="00443403"/>
    <w:rsid w:val="004436DC"/>
    <w:rsid w:val="0044695C"/>
    <w:rsid w:val="00451399"/>
    <w:rsid w:val="004519D8"/>
    <w:rsid w:val="00454614"/>
    <w:rsid w:val="00454846"/>
    <w:rsid w:val="00454E3D"/>
    <w:rsid w:val="00454F93"/>
    <w:rsid w:val="00455723"/>
    <w:rsid w:val="00456866"/>
    <w:rsid w:val="00456DE5"/>
    <w:rsid w:val="00457823"/>
    <w:rsid w:val="004600B4"/>
    <w:rsid w:val="00460571"/>
    <w:rsid w:val="004617AE"/>
    <w:rsid w:val="00461EFF"/>
    <w:rsid w:val="00462F87"/>
    <w:rsid w:val="00464CA3"/>
    <w:rsid w:val="00465F98"/>
    <w:rsid w:val="004661FE"/>
    <w:rsid w:val="00466F42"/>
    <w:rsid w:val="004670EF"/>
    <w:rsid w:val="00467505"/>
    <w:rsid w:val="00467EAD"/>
    <w:rsid w:val="00471456"/>
    <w:rsid w:val="00472841"/>
    <w:rsid w:val="00473A8D"/>
    <w:rsid w:val="00473D58"/>
    <w:rsid w:val="00474E48"/>
    <w:rsid w:val="004754F8"/>
    <w:rsid w:val="0047744F"/>
    <w:rsid w:val="00477542"/>
    <w:rsid w:val="00480920"/>
    <w:rsid w:val="00480C1E"/>
    <w:rsid w:val="0048243E"/>
    <w:rsid w:val="00482465"/>
    <w:rsid w:val="00482529"/>
    <w:rsid w:val="00482B9D"/>
    <w:rsid w:val="00482E75"/>
    <w:rsid w:val="00483164"/>
    <w:rsid w:val="00483C5A"/>
    <w:rsid w:val="00484003"/>
    <w:rsid w:val="004866E8"/>
    <w:rsid w:val="004871D7"/>
    <w:rsid w:val="00487CBF"/>
    <w:rsid w:val="00491CC4"/>
    <w:rsid w:val="004922FB"/>
    <w:rsid w:val="00492CEC"/>
    <w:rsid w:val="00493802"/>
    <w:rsid w:val="00493DD6"/>
    <w:rsid w:val="00494265"/>
    <w:rsid w:val="00496550"/>
    <w:rsid w:val="00497132"/>
    <w:rsid w:val="004A1277"/>
    <w:rsid w:val="004A3A41"/>
    <w:rsid w:val="004A4140"/>
    <w:rsid w:val="004A5684"/>
    <w:rsid w:val="004A68ED"/>
    <w:rsid w:val="004A6ACC"/>
    <w:rsid w:val="004A700F"/>
    <w:rsid w:val="004B0C79"/>
    <w:rsid w:val="004B3297"/>
    <w:rsid w:val="004B379A"/>
    <w:rsid w:val="004B4D48"/>
    <w:rsid w:val="004B549F"/>
    <w:rsid w:val="004B5D62"/>
    <w:rsid w:val="004B5F6B"/>
    <w:rsid w:val="004B6FA6"/>
    <w:rsid w:val="004B7E80"/>
    <w:rsid w:val="004C0F45"/>
    <w:rsid w:val="004C1DFE"/>
    <w:rsid w:val="004C23D3"/>
    <w:rsid w:val="004C35B5"/>
    <w:rsid w:val="004C3C82"/>
    <w:rsid w:val="004C4380"/>
    <w:rsid w:val="004C49E3"/>
    <w:rsid w:val="004C4E52"/>
    <w:rsid w:val="004C51A7"/>
    <w:rsid w:val="004C6D18"/>
    <w:rsid w:val="004C7010"/>
    <w:rsid w:val="004C7E6F"/>
    <w:rsid w:val="004D0788"/>
    <w:rsid w:val="004D0CD3"/>
    <w:rsid w:val="004D1293"/>
    <w:rsid w:val="004D195D"/>
    <w:rsid w:val="004D19BC"/>
    <w:rsid w:val="004D1D1B"/>
    <w:rsid w:val="004D1EE9"/>
    <w:rsid w:val="004D22E4"/>
    <w:rsid w:val="004D281B"/>
    <w:rsid w:val="004D33AB"/>
    <w:rsid w:val="004D3FBD"/>
    <w:rsid w:val="004D4136"/>
    <w:rsid w:val="004D5244"/>
    <w:rsid w:val="004D5BD8"/>
    <w:rsid w:val="004D5D8E"/>
    <w:rsid w:val="004D5E17"/>
    <w:rsid w:val="004D64B3"/>
    <w:rsid w:val="004D6B24"/>
    <w:rsid w:val="004D7598"/>
    <w:rsid w:val="004E060B"/>
    <w:rsid w:val="004E0D9C"/>
    <w:rsid w:val="004E1626"/>
    <w:rsid w:val="004E23DC"/>
    <w:rsid w:val="004E3457"/>
    <w:rsid w:val="004E3D3F"/>
    <w:rsid w:val="004E47B8"/>
    <w:rsid w:val="004E4C43"/>
    <w:rsid w:val="004E50BC"/>
    <w:rsid w:val="004E5A13"/>
    <w:rsid w:val="004E5BC4"/>
    <w:rsid w:val="004E5FE1"/>
    <w:rsid w:val="004E66DC"/>
    <w:rsid w:val="004E67F2"/>
    <w:rsid w:val="004E761F"/>
    <w:rsid w:val="004E7C20"/>
    <w:rsid w:val="004F1481"/>
    <w:rsid w:val="004F167F"/>
    <w:rsid w:val="004F18BB"/>
    <w:rsid w:val="004F2ABC"/>
    <w:rsid w:val="004F551C"/>
    <w:rsid w:val="004F5A3B"/>
    <w:rsid w:val="004F5C79"/>
    <w:rsid w:val="004F5E43"/>
    <w:rsid w:val="004F671B"/>
    <w:rsid w:val="004F7E44"/>
    <w:rsid w:val="0050025C"/>
    <w:rsid w:val="00500961"/>
    <w:rsid w:val="00501D74"/>
    <w:rsid w:val="00502524"/>
    <w:rsid w:val="00502990"/>
    <w:rsid w:val="005032D0"/>
    <w:rsid w:val="00504AED"/>
    <w:rsid w:val="00504BE0"/>
    <w:rsid w:val="0050570A"/>
    <w:rsid w:val="00505D1C"/>
    <w:rsid w:val="005060C5"/>
    <w:rsid w:val="0050667C"/>
    <w:rsid w:val="00506991"/>
    <w:rsid w:val="00506B32"/>
    <w:rsid w:val="00511935"/>
    <w:rsid w:val="00511FF4"/>
    <w:rsid w:val="00513D4A"/>
    <w:rsid w:val="00513D9C"/>
    <w:rsid w:val="00514C09"/>
    <w:rsid w:val="00516E60"/>
    <w:rsid w:val="00516FCA"/>
    <w:rsid w:val="00517078"/>
    <w:rsid w:val="00517F0F"/>
    <w:rsid w:val="0052031A"/>
    <w:rsid w:val="005203A0"/>
    <w:rsid w:val="00520686"/>
    <w:rsid w:val="00520766"/>
    <w:rsid w:val="00521C8B"/>
    <w:rsid w:val="0052214E"/>
    <w:rsid w:val="00522A4A"/>
    <w:rsid w:val="005244C4"/>
    <w:rsid w:val="00524D94"/>
    <w:rsid w:val="00526043"/>
    <w:rsid w:val="005265CD"/>
    <w:rsid w:val="0052799C"/>
    <w:rsid w:val="00527DE6"/>
    <w:rsid w:val="00530E11"/>
    <w:rsid w:val="00531056"/>
    <w:rsid w:val="0053130F"/>
    <w:rsid w:val="00531BBD"/>
    <w:rsid w:val="00533294"/>
    <w:rsid w:val="00533CB6"/>
    <w:rsid w:val="00534B0C"/>
    <w:rsid w:val="005354D0"/>
    <w:rsid w:val="00535C6A"/>
    <w:rsid w:val="00535D87"/>
    <w:rsid w:val="0053639D"/>
    <w:rsid w:val="00537891"/>
    <w:rsid w:val="00537F31"/>
    <w:rsid w:val="0054050B"/>
    <w:rsid w:val="005410FC"/>
    <w:rsid w:val="00541CC8"/>
    <w:rsid w:val="005427C5"/>
    <w:rsid w:val="00542D15"/>
    <w:rsid w:val="00543C85"/>
    <w:rsid w:val="00543EEA"/>
    <w:rsid w:val="00545255"/>
    <w:rsid w:val="005452DC"/>
    <w:rsid w:val="005464B1"/>
    <w:rsid w:val="0054731E"/>
    <w:rsid w:val="0054732E"/>
    <w:rsid w:val="00547F34"/>
    <w:rsid w:val="00547FEA"/>
    <w:rsid w:val="00550905"/>
    <w:rsid w:val="00551474"/>
    <w:rsid w:val="00552362"/>
    <w:rsid w:val="00552EC5"/>
    <w:rsid w:val="00553067"/>
    <w:rsid w:val="00553743"/>
    <w:rsid w:val="00554B3F"/>
    <w:rsid w:val="005603F8"/>
    <w:rsid w:val="00560511"/>
    <w:rsid w:val="00560A62"/>
    <w:rsid w:val="00561B46"/>
    <w:rsid w:val="005626E6"/>
    <w:rsid w:val="00563C5F"/>
    <w:rsid w:val="0056436F"/>
    <w:rsid w:val="00564D84"/>
    <w:rsid w:val="005653C1"/>
    <w:rsid w:val="005677E6"/>
    <w:rsid w:val="0057058F"/>
    <w:rsid w:val="00570A0A"/>
    <w:rsid w:val="00570E8E"/>
    <w:rsid w:val="00570F03"/>
    <w:rsid w:val="005719F9"/>
    <w:rsid w:val="00571EA0"/>
    <w:rsid w:val="005736B9"/>
    <w:rsid w:val="00573C40"/>
    <w:rsid w:val="00574571"/>
    <w:rsid w:val="00574790"/>
    <w:rsid w:val="00575C7F"/>
    <w:rsid w:val="00576696"/>
    <w:rsid w:val="005769CA"/>
    <w:rsid w:val="00576BCA"/>
    <w:rsid w:val="00576C3E"/>
    <w:rsid w:val="005774EA"/>
    <w:rsid w:val="00577571"/>
    <w:rsid w:val="00577848"/>
    <w:rsid w:val="00577975"/>
    <w:rsid w:val="00580F4C"/>
    <w:rsid w:val="00581288"/>
    <w:rsid w:val="00582CC8"/>
    <w:rsid w:val="00584683"/>
    <w:rsid w:val="00585603"/>
    <w:rsid w:val="005858BA"/>
    <w:rsid w:val="00586457"/>
    <w:rsid w:val="00586808"/>
    <w:rsid w:val="00587252"/>
    <w:rsid w:val="005875F5"/>
    <w:rsid w:val="0059232A"/>
    <w:rsid w:val="005924D6"/>
    <w:rsid w:val="0059295A"/>
    <w:rsid w:val="005935BF"/>
    <w:rsid w:val="00593859"/>
    <w:rsid w:val="00593A1B"/>
    <w:rsid w:val="00593A21"/>
    <w:rsid w:val="00594FB3"/>
    <w:rsid w:val="005952A5"/>
    <w:rsid w:val="0059539D"/>
    <w:rsid w:val="00595E31"/>
    <w:rsid w:val="0059679F"/>
    <w:rsid w:val="0059720B"/>
    <w:rsid w:val="005974A7"/>
    <w:rsid w:val="00597613"/>
    <w:rsid w:val="00597D11"/>
    <w:rsid w:val="005A3201"/>
    <w:rsid w:val="005A4346"/>
    <w:rsid w:val="005A54AA"/>
    <w:rsid w:val="005B029D"/>
    <w:rsid w:val="005B08A1"/>
    <w:rsid w:val="005B0C25"/>
    <w:rsid w:val="005B1414"/>
    <w:rsid w:val="005B2787"/>
    <w:rsid w:val="005B2871"/>
    <w:rsid w:val="005B29B3"/>
    <w:rsid w:val="005B3566"/>
    <w:rsid w:val="005B3B6C"/>
    <w:rsid w:val="005B43F4"/>
    <w:rsid w:val="005B5140"/>
    <w:rsid w:val="005B5491"/>
    <w:rsid w:val="005B65EB"/>
    <w:rsid w:val="005B6D0A"/>
    <w:rsid w:val="005B7610"/>
    <w:rsid w:val="005C070D"/>
    <w:rsid w:val="005C1C8D"/>
    <w:rsid w:val="005C1F31"/>
    <w:rsid w:val="005C287C"/>
    <w:rsid w:val="005C4FA1"/>
    <w:rsid w:val="005C5DF3"/>
    <w:rsid w:val="005C7488"/>
    <w:rsid w:val="005C7797"/>
    <w:rsid w:val="005C7FCE"/>
    <w:rsid w:val="005D088B"/>
    <w:rsid w:val="005D0966"/>
    <w:rsid w:val="005D10AA"/>
    <w:rsid w:val="005D14C4"/>
    <w:rsid w:val="005D230D"/>
    <w:rsid w:val="005D23DD"/>
    <w:rsid w:val="005D2B80"/>
    <w:rsid w:val="005D31E6"/>
    <w:rsid w:val="005D44BB"/>
    <w:rsid w:val="005D4623"/>
    <w:rsid w:val="005D58B1"/>
    <w:rsid w:val="005D64E8"/>
    <w:rsid w:val="005D6661"/>
    <w:rsid w:val="005E28E7"/>
    <w:rsid w:val="005E3007"/>
    <w:rsid w:val="005E3101"/>
    <w:rsid w:val="005E3426"/>
    <w:rsid w:val="005E36AD"/>
    <w:rsid w:val="005E3DBC"/>
    <w:rsid w:val="005E43FE"/>
    <w:rsid w:val="005E464F"/>
    <w:rsid w:val="005E4EFD"/>
    <w:rsid w:val="005E4F94"/>
    <w:rsid w:val="005E5EFB"/>
    <w:rsid w:val="005E6338"/>
    <w:rsid w:val="005E66AF"/>
    <w:rsid w:val="005E6708"/>
    <w:rsid w:val="005E6BAF"/>
    <w:rsid w:val="005E6D02"/>
    <w:rsid w:val="005F102B"/>
    <w:rsid w:val="005F12FF"/>
    <w:rsid w:val="005F1549"/>
    <w:rsid w:val="005F1E90"/>
    <w:rsid w:val="005F266E"/>
    <w:rsid w:val="005F37DA"/>
    <w:rsid w:val="005F3815"/>
    <w:rsid w:val="005F3E47"/>
    <w:rsid w:val="005F46B6"/>
    <w:rsid w:val="005F4F10"/>
    <w:rsid w:val="005F6BE5"/>
    <w:rsid w:val="005F7CEB"/>
    <w:rsid w:val="005F7D8F"/>
    <w:rsid w:val="005F7DA0"/>
    <w:rsid w:val="00600BC7"/>
    <w:rsid w:val="006013EE"/>
    <w:rsid w:val="00602390"/>
    <w:rsid w:val="006027A3"/>
    <w:rsid w:val="00602B68"/>
    <w:rsid w:val="00602CCD"/>
    <w:rsid w:val="0060317A"/>
    <w:rsid w:val="00604088"/>
    <w:rsid w:val="00604DF9"/>
    <w:rsid w:val="00605E5B"/>
    <w:rsid w:val="00605FB8"/>
    <w:rsid w:val="0060678F"/>
    <w:rsid w:val="006067AF"/>
    <w:rsid w:val="00610953"/>
    <w:rsid w:val="006110F1"/>
    <w:rsid w:val="0061252C"/>
    <w:rsid w:val="006130F2"/>
    <w:rsid w:val="00613834"/>
    <w:rsid w:val="00614891"/>
    <w:rsid w:val="006162C6"/>
    <w:rsid w:val="006173C3"/>
    <w:rsid w:val="00617530"/>
    <w:rsid w:val="00620C52"/>
    <w:rsid w:val="00623773"/>
    <w:rsid w:val="00625E21"/>
    <w:rsid w:val="00625E8F"/>
    <w:rsid w:val="006264EB"/>
    <w:rsid w:val="006267BE"/>
    <w:rsid w:val="00626AF2"/>
    <w:rsid w:val="006274AC"/>
    <w:rsid w:val="0062752B"/>
    <w:rsid w:val="00627901"/>
    <w:rsid w:val="00627A32"/>
    <w:rsid w:val="00630251"/>
    <w:rsid w:val="00632175"/>
    <w:rsid w:val="00632810"/>
    <w:rsid w:val="0063361F"/>
    <w:rsid w:val="006345A9"/>
    <w:rsid w:val="00634BC1"/>
    <w:rsid w:val="00635CAC"/>
    <w:rsid w:val="0063633D"/>
    <w:rsid w:val="00636925"/>
    <w:rsid w:val="00636F10"/>
    <w:rsid w:val="00640018"/>
    <w:rsid w:val="0064120E"/>
    <w:rsid w:val="00642211"/>
    <w:rsid w:val="006424B4"/>
    <w:rsid w:val="006427B6"/>
    <w:rsid w:val="00642F6E"/>
    <w:rsid w:val="0064384E"/>
    <w:rsid w:val="00643C77"/>
    <w:rsid w:val="00643EC5"/>
    <w:rsid w:val="00646686"/>
    <w:rsid w:val="0065029F"/>
    <w:rsid w:val="00650F5C"/>
    <w:rsid w:val="00651737"/>
    <w:rsid w:val="006520CE"/>
    <w:rsid w:val="00652343"/>
    <w:rsid w:val="00653D1B"/>
    <w:rsid w:val="00655978"/>
    <w:rsid w:val="00656E07"/>
    <w:rsid w:val="0065728B"/>
    <w:rsid w:val="0065793D"/>
    <w:rsid w:val="00657B2B"/>
    <w:rsid w:val="00660459"/>
    <w:rsid w:val="00660EED"/>
    <w:rsid w:val="00661205"/>
    <w:rsid w:val="00661C4F"/>
    <w:rsid w:val="00662109"/>
    <w:rsid w:val="00662DC9"/>
    <w:rsid w:val="0066357C"/>
    <w:rsid w:val="00663899"/>
    <w:rsid w:val="00663A33"/>
    <w:rsid w:val="00663AA4"/>
    <w:rsid w:val="006648C5"/>
    <w:rsid w:val="00664EB8"/>
    <w:rsid w:val="006654A0"/>
    <w:rsid w:val="00665C9C"/>
    <w:rsid w:val="0066728C"/>
    <w:rsid w:val="00667325"/>
    <w:rsid w:val="006674C9"/>
    <w:rsid w:val="006706DB"/>
    <w:rsid w:val="00670A09"/>
    <w:rsid w:val="00670FC4"/>
    <w:rsid w:val="00672784"/>
    <w:rsid w:val="00672ACE"/>
    <w:rsid w:val="00672DCB"/>
    <w:rsid w:val="00672FC7"/>
    <w:rsid w:val="00673AC3"/>
    <w:rsid w:val="00673B56"/>
    <w:rsid w:val="0067407E"/>
    <w:rsid w:val="00674851"/>
    <w:rsid w:val="006755B1"/>
    <w:rsid w:val="00675D5F"/>
    <w:rsid w:val="0067661C"/>
    <w:rsid w:val="006772A7"/>
    <w:rsid w:val="006776A3"/>
    <w:rsid w:val="00680492"/>
    <w:rsid w:val="0068109D"/>
    <w:rsid w:val="00681D63"/>
    <w:rsid w:val="00683C97"/>
    <w:rsid w:val="00684C4C"/>
    <w:rsid w:val="006865FC"/>
    <w:rsid w:val="006866EE"/>
    <w:rsid w:val="00686E8E"/>
    <w:rsid w:val="006900D8"/>
    <w:rsid w:val="00690B41"/>
    <w:rsid w:val="00691052"/>
    <w:rsid w:val="006911C6"/>
    <w:rsid w:val="006911D7"/>
    <w:rsid w:val="006917EF"/>
    <w:rsid w:val="00693732"/>
    <w:rsid w:val="006937AA"/>
    <w:rsid w:val="006942D7"/>
    <w:rsid w:val="0069580C"/>
    <w:rsid w:val="00695A77"/>
    <w:rsid w:val="00695D11"/>
    <w:rsid w:val="00697218"/>
    <w:rsid w:val="006A1093"/>
    <w:rsid w:val="006A118D"/>
    <w:rsid w:val="006A2402"/>
    <w:rsid w:val="006A2AA1"/>
    <w:rsid w:val="006A303D"/>
    <w:rsid w:val="006A38DC"/>
    <w:rsid w:val="006A3E2E"/>
    <w:rsid w:val="006A419E"/>
    <w:rsid w:val="006A623B"/>
    <w:rsid w:val="006A6D70"/>
    <w:rsid w:val="006A7749"/>
    <w:rsid w:val="006B0AB1"/>
    <w:rsid w:val="006B137B"/>
    <w:rsid w:val="006B3965"/>
    <w:rsid w:val="006B40CE"/>
    <w:rsid w:val="006B510D"/>
    <w:rsid w:val="006B5216"/>
    <w:rsid w:val="006B62F3"/>
    <w:rsid w:val="006B7351"/>
    <w:rsid w:val="006B7C18"/>
    <w:rsid w:val="006C00A0"/>
    <w:rsid w:val="006C161A"/>
    <w:rsid w:val="006C348A"/>
    <w:rsid w:val="006C4589"/>
    <w:rsid w:val="006C59B0"/>
    <w:rsid w:val="006C78F0"/>
    <w:rsid w:val="006D006B"/>
    <w:rsid w:val="006D0202"/>
    <w:rsid w:val="006D24B7"/>
    <w:rsid w:val="006D617C"/>
    <w:rsid w:val="006D62FA"/>
    <w:rsid w:val="006D632D"/>
    <w:rsid w:val="006D67A7"/>
    <w:rsid w:val="006D7430"/>
    <w:rsid w:val="006E0C50"/>
    <w:rsid w:val="006E0EB9"/>
    <w:rsid w:val="006E4EF8"/>
    <w:rsid w:val="006F077E"/>
    <w:rsid w:val="006F1548"/>
    <w:rsid w:val="006F1890"/>
    <w:rsid w:val="006F21E5"/>
    <w:rsid w:val="006F2C27"/>
    <w:rsid w:val="006F3362"/>
    <w:rsid w:val="006F38F2"/>
    <w:rsid w:val="006F411E"/>
    <w:rsid w:val="006F45CA"/>
    <w:rsid w:val="006F56A4"/>
    <w:rsid w:val="006F5B57"/>
    <w:rsid w:val="006F5C12"/>
    <w:rsid w:val="006F5E5D"/>
    <w:rsid w:val="006F6266"/>
    <w:rsid w:val="006F6C46"/>
    <w:rsid w:val="006F7DB1"/>
    <w:rsid w:val="006F7E64"/>
    <w:rsid w:val="006F7F62"/>
    <w:rsid w:val="00700635"/>
    <w:rsid w:val="00701D6C"/>
    <w:rsid w:val="00702052"/>
    <w:rsid w:val="00702C84"/>
    <w:rsid w:val="0070508B"/>
    <w:rsid w:val="007069A2"/>
    <w:rsid w:val="00711691"/>
    <w:rsid w:val="007121B3"/>
    <w:rsid w:val="007124D7"/>
    <w:rsid w:val="00713135"/>
    <w:rsid w:val="007152C5"/>
    <w:rsid w:val="00716D6C"/>
    <w:rsid w:val="00716F96"/>
    <w:rsid w:val="00717C3D"/>
    <w:rsid w:val="00720DC3"/>
    <w:rsid w:val="007215CC"/>
    <w:rsid w:val="00721EFB"/>
    <w:rsid w:val="0072296A"/>
    <w:rsid w:val="00722CE8"/>
    <w:rsid w:val="00723668"/>
    <w:rsid w:val="00723BB8"/>
    <w:rsid w:val="00724A30"/>
    <w:rsid w:val="007277A9"/>
    <w:rsid w:val="007304FE"/>
    <w:rsid w:val="0073096C"/>
    <w:rsid w:val="00731014"/>
    <w:rsid w:val="0073205E"/>
    <w:rsid w:val="0073228A"/>
    <w:rsid w:val="00732361"/>
    <w:rsid w:val="007325A6"/>
    <w:rsid w:val="007326A1"/>
    <w:rsid w:val="00732A34"/>
    <w:rsid w:val="007355B0"/>
    <w:rsid w:val="00736D82"/>
    <w:rsid w:val="00737832"/>
    <w:rsid w:val="00740811"/>
    <w:rsid w:val="0074101A"/>
    <w:rsid w:val="00743844"/>
    <w:rsid w:val="00744B82"/>
    <w:rsid w:val="00746205"/>
    <w:rsid w:val="00747D9F"/>
    <w:rsid w:val="007511F0"/>
    <w:rsid w:val="007543A7"/>
    <w:rsid w:val="00754EF3"/>
    <w:rsid w:val="00755595"/>
    <w:rsid w:val="007556B0"/>
    <w:rsid w:val="00756BF3"/>
    <w:rsid w:val="0076030D"/>
    <w:rsid w:val="00760ABD"/>
    <w:rsid w:val="00760C99"/>
    <w:rsid w:val="00761221"/>
    <w:rsid w:val="0076145C"/>
    <w:rsid w:val="007616D4"/>
    <w:rsid w:val="00762085"/>
    <w:rsid w:val="0076255B"/>
    <w:rsid w:val="0076348B"/>
    <w:rsid w:val="007648E7"/>
    <w:rsid w:val="0076543E"/>
    <w:rsid w:val="0076577C"/>
    <w:rsid w:val="0076581B"/>
    <w:rsid w:val="0076654E"/>
    <w:rsid w:val="007672AA"/>
    <w:rsid w:val="00767C88"/>
    <w:rsid w:val="00767E84"/>
    <w:rsid w:val="007701BE"/>
    <w:rsid w:val="00770E9C"/>
    <w:rsid w:val="00771112"/>
    <w:rsid w:val="00771E36"/>
    <w:rsid w:val="007720E6"/>
    <w:rsid w:val="00772B18"/>
    <w:rsid w:val="0077522F"/>
    <w:rsid w:val="0077544A"/>
    <w:rsid w:val="00776B07"/>
    <w:rsid w:val="00776DD2"/>
    <w:rsid w:val="0078040B"/>
    <w:rsid w:val="007806C9"/>
    <w:rsid w:val="00781C67"/>
    <w:rsid w:val="00782858"/>
    <w:rsid w:val="00782C97"/>
    <w:rsid w:val="0078321B"/>
    <w:rsid w:val="00783BE9"/>
    <w:rsid w:val="00784DB6"/>
    <w:rsid w:val="00786A65"/>
    <w:rsid w:val="0078706A"/>
    <w:rsid w:val="0078747B"/>
    <w:rsid w:val="0078779C"/>
    <w:rsid w:val="00790530"/>
    <w:rsid w:val="0079169C"/>
    <w:rsid w:val="0079226F"/>
    <w:rsid w:val="007927B0"/>
    <w:rsid w:val="00792A7C"/>
    <w:rsid w:val="00792B9A"/>
    <w:rsid w:val="007935B7"/>
    <w:rsid w:val="00794C8D"/>
    <w:rsid w:val="00795AB6"/>
    <w:rsid w:val="0079748C"/>
    <w:rsid w:val="007977A7"/>
    <w:rsid w:val="00797FD0"/>
    <w:rsid w:val="007A0C53"/>
    <w:rsid w:val="007A23F3"/>
    <w:rsid w:val="007A3B4D"/>
    <w:rsid w:val="007A3ECA"/>
    <w:rsid w:val="007A404B"/>
    <w:rsid w:val="007A4A69"/>
    <w:rsid w:val="007A6B9B"/>
    <w:rsid w:val="007A7E81"/>
    <w:rsid w:val="007B069A"/>
    <w:rsid w:val="007B0D13"/>
    <w:rsid w:val="007B2F6F"/>
    <w:rsid w:val="007B3018"/>
    <w:rsid w:val="007B3641"/>
    <w:rsid w:val="007B3E32"/>
    <w:rsid w:val="007B4420"/>
    <w:rsid w:val="007B66FD"/>
    <w:rsid w:val="007B7A7D"/>
    <w:rsid w:val="007B7C82"/>
    <w:rsid w:val="007C191F"/>
    <w:rsid w:val="007C1920"/>
    <w:rsid w:val="007C19A4"/>
    <w:rsid w:val="007C253C"/>
    <w:rsid w:val="007C3F16"/>
    <w:rsid w:val="007C4189"/>
    <w:rsid w:val="007C5B29"/>
    <w:rsid w:val="007C600A"/>
    <w:rsid w:val="007C70A0"/>
    <w:rsid w:val="007C76B1"/>
    <w:rsid w:val="007D08CD"/>
    <w:rsid w:val="007D0F3B"/>
    <w:rsid w:val="007D2DDA"/>
    <w:rsid w:val="007D3E4D"/>
    <w:rsid w:val="007D4741"/>
    <w:rsid w:val="007D552B"/>
    <w:rsid w:val="007D6C3B"/>
    <w:rsid w:val="007D7CA2"/>
    <w:rsid w:val="007E05D1"/>
    <w:rsid w:val="007E0881"/>
    <w:rsid w:val="007E2348"/>
    <w:rsid w:val="007E360E"/>
    <w:rsid w:val="007E36D0"/>
    <w:rsid w:val="007E43DB"/>
    <w:rsid w:val="007E46A7"/>
    <w:rsid w:val="007E4A21"/>
    <w:rsid w:val="007E4C91"/>
    <w:rsid w:val="007E4D6E"/>
    <w:rsid w:val="007E5085"/>
    <w:rsid w:val="007E50A3"/>
    <w:rsid w:val="007E74DA"/>
    <w:rsid w:val="007E79D7"/>
    <w:rsid w:val="007E7A37"/>
    <w:rsid w:val="007E7A77"/>
    <w:rsid w:val="007F0365"/>
    <w:rsid w:val="007F0F7E"/>
    <w:rsid w:val="007F13F3"/>
    <w:rsid w:val="007F1421"/>
    <w:rsid w:val="007F16C5"/>
    <w:rsid w:val="007F1AA1"/>
    <w:rsid w:val="007F1C73"/>
    <w:rsid w:val="007F21D8"/>
    <w:rsid w:val="007F235D"/>
    <w:rsid w:val="007F236E"/>
    <w:rsid w:val="007F39F0"/>
    <w:rsid w:val="007F48E6"/>
    <w:rsid w:val="007F6DF2"/>
    <w:rsid w:val="0080315A"/>
    <w:rsid w:val="00803482"/>
    <w:rsid w:val="00803B84"/>
    <w:rsid w:val="00803DBC"/>
    <w:rsid w:val="008047E3"/>
    <w:rsid w:val="00804E9A"/>
    <w:rsid w:val="0080634A"/>
    <w:rsid w:val="00806CF8"/>
    <w:rsid w:val="0080751D"/>
    <w:rsid w:val="00807A18"/>
    <w:rsid w:val="00810B2F"/>
    <w:rsid w:val="00810F08"/>
    <w:rsid w:val="008112B5"/>
    <w:rsid w:val="008128A4"/>
    <w:rsid w:val="0081332D"/>
    <w:rsid w:val="008159F2"/>
    <w:rsid w:val="00816248"/>
    <w:rsid w:val="008171A1"/>
    <w:rsid w:val="00820AC0"/>
    <w:rsid w:val="00820BA2"/>
    <w:rsid w:val="0082135C"/>
    <w:rsid w:val="00821BFA"/>
    <w:rsid w:val="0082313F"/>
    <w:rsid w:val="00823AC8"/>
    <w:rsid w:val="00824699"/>
    <w:rsid w:val="00824A15"/>
    <w:rsid w:val="00824E72"/>
    <w:rsid w:val="00825647"/>
    <w:rsid w:val="0082655F"/>
    <w:rsid w:val="008271E4"/>
    <w:rsid w:val="0082799E"/>
    <w:rsid w:val="008320F3"/>
    <w:rsid w:val="00832CFB"/>
    <w:rsid w:val="0083306A"/>
    <w:rsid w:val="00833721"/>
    <w:rsid w:val="00837112"/>
    <w:rsid w:val="0084005F"/>
    <w:rsid w:val="00841554"/>
    <w:rsid w:val="00841B0A"/>
    <w:rsid w:val="00841BAA"/>
    <w:rsid w:val="008423B9"/>
    <w:rsid w:val="008433AC"/>
    <w:rsid w:val="008435E3"/>
    <w:rsid w:val="008436E3"/>
    <w:rsid w:val="00843FB4"/>
    <w:rsid w:val="00844C1C"/>
    <w:rsid w:val="00845FFC"/>
    <w:rsid w:val="00846443"/>
    <w:rsid w:val="00850260"/>
    <w:rsid w:val="00850850"/>
    <w:rsid w:val="00850E50"/>
    <w:rsid w:val="00851328"/>
    <w:rsid w:val="00851FF9"/>
    <w:rsid w:val="0085333B"/>
    <w:rsid w:val="00853624"/>
    <w:rsid w:val="00853A21"/>
    <w:rsid w:val="008545ED"/>
    <w:rsid w:val="00855FE5"/>
    <w:rsid w:val="0085603E"/>
    <w:rsid w:val="008566B7"/>
    <w:rsid w:val="00856A02"/>
    <w:rsid w:val="00856E2B"/>
    <w:rsid w:val="00857ABD"/>
    <w:rsid w:val="00857E49"/>
    <w:rsid w:val="00860949"/>
    <w:rsid w:val="00860975"/>
    <w:rsid w:val="00860B27"/>
    <w:rsid w:val="00861155"/>
    <w:rsid w:val="0086472E"/>
    <w:rsid w:val="00865D8D"/>
    <w:rsid w:val="00866CCF"/>
    <w:rsid w:val="00867024"/>
    <w:rsid w:val="0087069E"/>
    <w:rsid w:val="008715D1"/>
    <w:rsid w:val="008729F6"/>
    <w:rsid w:val="0087413E"/>
    <w:rsid w:val="00874246"/>
    <w:rsid w:val="0087534A"/>
    <w:rsid w:val="0087596E"/>
    <w:rsid w:val="00876288"/>
    <w:rsid w:val="00876A5E"/>
    <w:rsid w:val="00876D40"/>
    <w:rsid w:val="008777F0"/>
    <w:rsid w:val="008807A7"/>
    <w:rsid w:val="0088196F"/>
    <w:rsid w:val="00881D16"/>
    <w:rsid w:val="00882384"/>
    <w:rsid w:val="0088273D"/>
    <w:rsid w:val="00884BE7"/>
    <w:rsid w:val="00884FFD"/>
    <w:rsid w:val="00885237"/>
    <w:rsid w:val="00885731"/>
    <w:rsid w:val="008860C1"/>
    <w:rsid w:val="00886914"/>
    <w:rsid w:val="008902A2"/>
    <w:rsid w:val="00890C51"/>
    <w:rsid w:val="0089103B"/>
    <w:rsid w:val="008915DF"/>
    <w:rsid w:val="00891B62"/>
    <w:rsid w:val="00893855"/>
    <w:rsid w:val="008949F7"/>
    <w:rsid w:val="00894AAB"/>
    <w:rsid w:val="008959AE"/>
    <w:rsid w:val="00895CA5"/>
    <w:rsid w:val="00896629"/>
    <w:rsid w:val="0089775C"/>
    <w:rsid w:val="008A08A1"/>
    <w:rsid w:val="008A0D7F"/>
    <w:rsid w:val="008A16DE"/>
    <w:rsid w:val="008A21F0"/>
    <w:rsid w:val="008A24B2"/>
    <w:rsid w:val="008A3345"/>
    <w:rsid w:val="008A3404"/>
    <w:rsid w:val="008A3C80"/>
    <w:rsid w:val="008A4D38"/>
    <w:rsid w:val="008A5DF6"/>
    <w:rsid w:val="008A5F5A"/>
    <w:rsid w:val="008B1C47"/>
    <w:rsid w:val="008B1F1F"/>
    <w:rsid w:val="008B2F82"/>
    <w:rsid w:val="008B38FC"/>
    <w:rsid w:val="008B4827"/>
    <w:rsid w:val="008B4FE1"/>
    <w:rsid w:val="008B6D64"/>
    <w:rsid w:val="008B7498"/>
    <w:rsid w:val="008B7752"/>
    <w:rsid w:val="008B7DDA"/>
    <w:rsid w:val="008C0885"/>
    <w:rsid w:val="008C1EF3"/>
    <w:rsid w:val="008C3BED"/>
    <w:rsid w:val="008C3E99"/>
    <w:rsid w:val="008C5035"/>
    <w:rsid w:val="008C6000"/>
    <w:rsid w:val="008C7219"/>
    <w:rsid w:val="008D0A13"/>
    <w:rsid w:val="008D0C19"/>
    <w:rsid w:val="008D14FE"/>
    <w:rsid w:val="008D1D90"/>
    <w:rsid w:val="008D2DFB"/>
    <w:rsid w:val="008D3265"/>
    <w:rsid w:val="008D32C3"/>
    <w:rsid w:val="008D38CF"/>
    <w:rsid w:val="008D3E97"/>
    <w:rsid w:val="008D49D6"/>
    <w:rsid w:val="008D4C7B"/>
    <w:rsid w:val="008D4F6F"/>
    <w:rsid w:val="008D54C4"/>
    <w:rsid w:val="008D57CD"/>
    <w:rsid w:val="008D60D5"/>
    <w:rsid w:val="008D7402"/>
    <w:rsid w:val="008D7642"/>
    <w:rsid w:val="008E1572"/>
    <w:rsid w:val="008E1FC5"/>
    <w:rsid w:val="008E2769"/>
    <w:rsid w:val="008E477F"/>
    <w:rsid w:val="008E4835"/>
    <w:rsid w:val="008E501E"/>
    <w:rsid w:val="008E5E28"/>
    <w:rsid w:val="008E5EC1"/>
    <w:rsid w:val="008E75B9"/>
    <w:rsid w:val="008E7671"/>
    <w:rsid w:val="008E7A8E"/>
    <w:rsid w:val="008F11E1"/>
    <w:rsid w:val="008F1293"/>
    <w:rsid w:val="008F24B9"/>
    <w:rsid w:val="008F3183"/>
    <w:rsid w:val="008F3F3F"/>
    <w:rsid w:val="008F5D9C"/>
    <w:rsid w:val="008F5DED"/>
    <w:rsid w:val="008F5FE0"/>
    <w:rsid w:val="008F719A"/>
    <w:rsid w:val="009006EA"/>
    <w:rsid w:val="00900878"/>
    <w:rsid w:val="00901576"/>
    <w:rsid w:val="0090184E"/>
    <w:rsid w:val="0090367F"/>
    <w:rsid w:val="0090429E"/>
    <w:rsid w:val="009043A4"/>
    <w:rsid w:val="00905243"/>
    <w:rsid w:val="00906DDC"/>
    <w:rsid w:val="009070BD"/>
    <w:rsid w:val="009100C0"/>
    <w:rsid w:val="009109A9"/>
    <w:rsid w:val="00911CFD"/>
    <w:rsid w:val="00913B95"/>
    <w:rsid w:val="00913F9C"/>
    <w:rsid w:val="009141AB"/>
    <w:rsid w:val="00915C82"/>
    <w:rsid w:val="00916026"/>
    <w:rsid w:val="00916264"/>
    <w:rsid w:val="009162A1"/>
    <w:rsid w:val="0091639F"/>
    <w:rsid w:val="009166DA"/>
    <w:rsid w:val="009204E4"/>
    <w:rsid w:val="00922C71"/>
    <w:rsid w:val="009238C8"/>
    <w:rsid w:val="00923DBE"/>
    <w:rsid w:val="00924157"/>
    <w:rsid w:val="00924AF0"/>
    <w:rsid w:val="00924D96"/>
    <w:rsid w:val="009256B7"/>
    <w:rsid w:val="00925EA9"/>
    <w:rsid w:val="00926256"/>
    <w:rsid w:val="00930428"/>
    <w:rsid w:val="00930A20"/>
    <w:rsid w:val="00932230"/>
    <w:rsid w:val="00932E69"/>
    <w:rsid w:val="009337A0"/>
    <w:rsid w:val="009341C2"/>
    <w:rsid w:val="0093486C"/>
    <w:rsid w:val="0094041C"/>
    <w:rsid w:val="00940B30"/>
    <w:rsid w:val="00941763"/>
    <w:rsid w:val="009418E0"/>
    <w:rsid w:val="00942913"/>
    <w:rsid w:val="0094294E"/>
    <w:rsid w:val="009429C3"/>
    <w:rsid w:val="00942AFF"/>
    <w:rsid w:val="00942D55"/>
    <w:rsid w:val="009430A4"/>
    <w:rsid w:val="00943583"/>
    <w:rsid w:val="00945117"/>
    <w:rsid w:val="009478D5"/>
    <w:rsid w:val="009508CE"/>
    <w:rsid w:val="009509C6"/>
    <w:rsid w:val="009518BE"/>
    <w:rsid w:val="00952289"/>
    <w:rsid w:val="00953CF5"/>
    <w:rsid w:val="00954566"/>
    <w:rsid w:val="00954597"/>
    <w:rsid w:val="00955EB7"/>
    <w:rsid w:val="00956F7A"/>
    <w:rsid w:val="00957FDC"/>
    <w:rsid w:val="00960574"/>
    <w:rsid w:val="009609EE"/>
    <w:rsid w:val="00961816"/>
    <w:rsid w:val="00961C5D"/>
    <w:rsid w:val="00961DB9"/>
    <w:rsid w:val="00961FD9"/>
    <w:rsid w:val="00962163"/>
    <w:rsid w:val="00963C0C"/>
    <w:rsid w:val="00964124"/>
    <w:rsid w:val="00964E28"/>
    <w:rsid w:val="00965548"/>
    <w:rsid w:val="009664A3"/>
    <w:rsid w:val="00966D84"/>
    <w:rsid w:val="00967F9B"/>
    <w:rsid w:val="009702E9"/>
    <w:rsid w:val="009704DA"/>
    <w:rsid w:val="00971553"/>
    <w:rsid w:val="009730A8"/>
    <w:rsid w:val="00973266"/>
    <w:rsid w:val="009736DE"/>
    <w:rsid w:val="00973BCD"/>
    <w:rsid w:val="009744B0"/>
    <w:rsid w:val="00974C09"/>
    <w:rsid w:val="0097564C"/>
    <w:rsid w:val="00975B9B"/>
    <w:rsid w:val="00975C6E"/>
    <w:rsid w:val="009760D3"/>
    <w:rsid w:val="00976CF2"/>
    <w:rsid w:val="009771EA"/>
    <w:rsid w:val="00977646"/>
    <w:rsid w:val="00981C54"/>
    <w:rsid w:val="0098761E"/>
    <w:rsid w:val="009916AE"/>
    <w:rsid w:val="00992D97"/>
    <w:rsid w:val="009936DF"/>
    <w:rsid w:val="0099424E"/>
    <w:rsid w:val="0099454C"/>
    <w:rsid w:val="009945B7"/>
    <w:rsid w:val="009946D0"/>
    <w:rsid w:val="009947A4"/>
    <w:rsid w:val="00996E17"/>
    <w:rsid w:val="00996E1E"/>
    <w:rsid w:val="00996E80"/>
    <w:rsid w:val="00996F5B"/>
    <w:rsid w:val="00997121"/>
    <w:rsid w:val="009971C4"/>
    <w:rsid w:val="009A0E2A"/>
    <w:rsid w:val="009A1D21"/>
    <w:rsid w:val="009A23B8"/>
    <w:rsid w:val="009A2895"/>
    <w:rsid w:val="009A2F11"/>
    <w:rsid w:val="009A33E6"/>
    <w:rsid w:val="009A5069"/>
    <w:rsid w:val="009A51AD"/>
    <w:rsid w:val="009A6EC9"/>
    <w:rsid w:val="009A73B8"/>
    <w:rsid w:val="009B00D0"/>
    <w:rsid w:val="009B1F5C"/>
    <w:rsid w:val="009B340F"/>
    <w:rsid w:val="009B3CC3"/>
    <w:rsid w:val="009B3FC8"/>
    <w:rsid w:val="009B44DD"/>
    <w:rsid w:val="009B456F"/>
    <w:rsid w:val="009B6CB2"/>
    <w:rsid w:val="009B6F17"/>
    <w:rsid w:val="009B7635"/>
    <w:rsid w:val="009C0041"/>
    <w:rsid w:val="009C0E26"/>
    <w:rsid w:val="009C1D1C"/>
    <w:rsid w:val="009C28D8"/>
    <w:rsid w:val="009C2A8D"/>
    <w:rsid w:val="009C40AB"/>
    <w:rsid w:val="009C413E"/>
    <w:rsid w:val="009C4227"/>
    <w:rsid w:val="009C49FD"/>
    <w:rsid w:val="009C5888"/>
    <w:rsid w:val="009C6068"/>
    <w:rsid w:val="009C6736"/>
    <w:rsid w:val="009C7FD2"/>
    <w:rsid w:val="009D07C4"/>
    <w:rsid w:val="009D0986"/>
    <w:rsid w:val="009D0E5E"/>
    <w:rsid w:val="009D1A89"/>
    <w:rsid w:val="009D2581"/>
    <w:rsid w:val="009D463E"/>
    <w:rsid w:val="009D4939"/>
    <w:rsid w:val="009D4A06"/>
    <w:rsid w:val="009D4BA6"/>
    <w:rsid w:val="009D5B11"/>
    <w:rsid w:val="009D5EC6"/>
    <w:rsid w:val="009D5EF3"/>
    <w:rsid w:val="009D617F"/>
    <w:rsid w:val="009D71DE"/>
    <w:rsid w:val="009D74F9"/>
    <w:rsid w:val="009E226D"/>
    <w:rsid w:val="009E255C"/>
    <w:rsid w:val="009E2B20"/>
    <w:rsid w:val="009E371D"/>
    <w:rsid w:val="009E3F1C"/>
    <w:rsid w:val="009E439A"/>
    <w:rsid w:val="009E497E"/>
    <w:rsid w:val="009E5329"/>
    <w:rsid w:val="009E5FF9"/>
    <w:rsid w:val="009E6328"/>
    <w:rsid w:val="009E6ABE"/>
    <w:rsid w:val="009E6D21"/>
    <w:rsid w:val="009E6EBD"/>
    <w:rsid w:val="009E70D2"/>
    <w:rsid w:val="009F14E6"/>
    <w:rsid w:val="009F1C63"/>
    <w:rsid w:val="009F28B2"/>
    <w:rsid w:val="009F2C9C"/>
    <w:rsid w:val="009F346F"/>
    <w:rsid w:val="009F4FE2"/>
    <w:rsid w:val="009F56B8"/>
    <w:rsid w:val="009F5779"/>
    <w:rsid w:val="009F6A84"/>
    <w:rsid w:val="009F6D69"/>
    <w:rsid w:val="009F7537"/>
    <w:rsid w:val="009F7A1B"/>
    <w:rsid w:val="00A00702"/>
    <w:rsid w:val="00A0093C"/>
    <w:rsid w:val="00A00A93"/>
    <w:rsid w:val="00A014E3"/>
    <w:rsid w:val="00A01842"/>
    <w:rsid w:val="00A01A43"/>
    <w:rsid w:val="00A028CF"/>
    <w:rsid w:val="00A03CD4"/>
    <w:rsid w:val="00A044C7"/>
    <w:rsid w:val="00A05CFD"/>
    <w:rsid w:val="00A06256"/>
    <w:rsid w:val="00A07024"/>
    <w:rsid w:val="00A07336"/>
    <w:rsid w:val="00A07AC0"/>
    <w:rsid w:val="00A103A6"/>
    <w:rsid w:val="00A10E70"/>
    <w:rsid w:val="00A11BF2"/>
    <w:rsid w:val="00A11C8E"/>
    <w:rsid w:val="00A12D98"/>
    <w:rsid w:val="00A14C49"/>
    <w:rsid w:val="00A16187"/>
    <w:rsid w:val="00A16849"/>
    <w:rsid w:val="00A1757D"/>
    <w:rsid w:val="00A17875"/>
    <w:rsid w:val="00A179CF"/>
    <w:rsid w:val="00A20262"/>
    <w:rsid w:val="00A204DD"/>
    <w:rsid w:val="00A216B8"/>
    <w:rsid w:val="00A223E6"/>
    <w:rsid w:val="00A23A09"/>
    <w:rsid w:val="00A23AAB"/>
    <w:rsid w:val="00A24833"/>
    <w:rsid w:val="00A25083"/>
    <w:rsid w:val="00A25B57"/>
    <w:rsid w:val="00A2740E"/>
    <w:rsid w:val="00A27A91"/>
    <w:rsid w:val="00A308C6"/>
    <w:rsid w:val="00A30986"/>
    <w:rsid w:val="00A30BF1"/>
    <w:rsid w:val="00A30DA7"/>
    <w:rsid w:val="00A314AE"/>
    <w:rsid w:val="00A31D1F"/>
    <w:rsid w:val="00A31EEB"/>
    <w:rsid w:val="00A31FA8"/>
    <w:rsid w:val="00A32C27"/>
    <w:rsid w:val="00A33886"/>
    <w:rsid w:val="00A33AFA"/>
    <w:rsid w:val="00A34F85"/>
    <w:rsid w:val="00A361CF"/>
    <w:rsid w:val="00A362C1"/>
    <w:rsid w:val="00A36867"/>
    <w:rsid w:val="00A36A58"/>
    <w:rsid w:val="00A43334"/>
    <w:rsid w:val="00A43A52"/>
    <w:rsid w:val="00A448BA"/>
    <w:rsid w:val="00A451CB"/>
    <w:rsid w:val="00A45A42"/>
    <w:rsid w:val="00A4621A"/>
    <w:rsid w:val="00A47EBD"/>
    <w:rsid w:val="00A501C4"/>
    <w:rsid w:val="00A50272"/>
    <w:rsid w:val="00A50D18"/>
    <w:rsid w:val="00A51B66"/>
    <w:rsid w:val="00A52BA5"/>
    <w:rsid w:val="00A53914"/>
    <w:rsid w:val="00A54447"/>
    <w:rsid w:val="00A54BE5"/>
    <w:rsid w:val="00A55670"/>
    <w:rsid w:val="00A55E3A"/>
    <w:rsid w:val="00A566E8"/>
    <w:rsid w:val="00A57929"/>
    <w:rsid w:val="00A60651"/>
    <w:rsid w:val="00A60746"/>
    <w:rsid w:val="00A60981"/>
    <w:rsid w:val="00A61616"/>
    <w:rsid w:val="00A6280B"/>
    <w:rsid w:val="00A638A0"/>
    <w:rsid w:val="00A63CF6"/>
    <w:rsid w:val="00A64EB4"/>
    <w:rsid w:val="00A65A9C"/>
    <w:rsid w:val="00A65D5D"/>
    <w:rsid w:val="00A65E41"/>
    <w:rsid w:val="00A66AE8"/>
    <w:rsid w:val="00A6734C"/>
    <w:rsid w:val="00A67FC0"/>
    <w:rsid w:val="00A7188B"/>
    <w:rsid w:val="00A73C2A"/>
    <w:rsid w:val="00A73D87"/>
    <w:rsid w:val="00A744B2"/>
    <w:rsid w:val="00A74916"/>
    <w:rsid w:val="00A76AC2"/>
    <w:rsid w:val="00A76DD9"/>
    <w:rsid w:val="00A774AA"/>
    <w:rsid w:val="00A801E6"/>
    <w:rsid w:val="00A81862"/>
    <w:rsid w:val="00A8214F"/>
    <w:rsid w:val="00A83492"/>
    <w:rsid w:val="00A84F60"/>
    <w:rsid w:val="00A866A0"/>
    <w:rsid w:val="00A86E52"/>
    <w:rsid w:val="00A871F3"/>
    <w:rsid w:val="00A90CC7"/>
    <w:rsid w:val="00A91CEF"/>
    <w:rsid w:val="00A9209A"/>
    <w:rsid w:val="00A92A8B"/>
    <w:rsid w:val="00A93D95"/>
    <w:rsid w:val="00A94382"/>
    <w:rsid w:val="00A95765"/>
    <w:rsid w:val="00A9630C"/>
    <w:rsid w:val="00A96614"/>
    <w:rsid w:val="00A96969"/>
    <w:rsid w:val="00A96B09"/>
    <w:rsid w:val="00A96E0A"/>
    <w:rsid w:val="00A9735A"/>
    <w:rsid w:val="00AA164E"/>
    <w:rsid w:val="00AA170C"/>
    <w:rsid w:val="00AA4BE4"/>
    <w:rsid w:val="00AA71B8"/>
    <w:rsid w:val="00AA7626"/>
    <w:rsid w:val="00AB1201"/>
    <w:rsid w:val="00AB2401"/>
    <w:rsid w:val="00AB2842"/>
    <w:rsid w:val="00AB32BD"/>
    <w:rsid w:val="00AB34A8"/>
    <w:rsid w:val="00AB3A01"/>
    <w:rsid w:val="00AB585E"/>
    <w:rsid w:val="00AB58BE"/>
    <w:rsid w:val="00AB5A59"/>
    <w:rsid w:val="00AB5D90"/>
    <w:rsid w:val="00AB744C"/>
    <w:rsid w:val="00AB769F"/>
    <w:rsid w:val="00AC042E"/>
    <w:rsid w:val="00AC111F"/>
    <w:rsid w:val="00AC1C92"/>
    <w:rsid w:val="00AC2DD6"/>
    <w:rsid w:val="00AC3EFE"/>
    <w:rsid w:val="00AC4D8A"/>
    <w:rsid w:val="00AC5A0F"/>
    <w:rsid w:val="00AC5B3B"/>
    <w:rsid w:val="00AC60E5"/>
    <w:rsid w:val="00AC69B9"/>
    <w:rsid w:val="00AC715E"/>
    <w:rsid w:val="00AC7A62"/>
    <w:rsid w:val="00AD04A4"/>
    <w:rsid w:val="00AD1663"/>
    <w:rsid w:val="00AD2612"/>
    <w:rsid w:val="00AD271A"/>
    <w:rsid w:val="00AD2D5A"/>
    <w:rsid w:val="00AD3292"/>
    <w:rsid w:val="00AD349F"/>
    <w:rsid w:val="00AD36CB"/>
    <w:rsid w:val="00AD5002"/>
    <w:rsid w:val="00AD534B"/>
    <w:rsid w:val="00AD6272"/>
    <w:rsid w:val="00AD7135"/>
    <w:rsid w:val="00AD78C4"/>
    <w:rsid w:val="00AD7F72"/>
    <w:rsid w:val="00AE06EF"/>
    <w:rsid w:val="00AE0E2B"/>
    <w:rsid w:val="00AE0FE2"/>
    <w:rsid w:val="00AE13EB"/>
    <w:rsid w:val="00AE25AC"/>
    <w:rsid w:val="00AE2F92"/>
    <w:rsid w:val="00AE3A9D"/>
    <w:rsid w:val="00AE4D6F"/>
    <w:rsid w:val="00AE524A"/>
    <w:rsid w:val="00AE592F"/>
    <w:rsid w:val="00AE66F0"/>
    <w:rsid w:val="00AE6E35"/>
    <w:rsid w:val="00AE7AF5"/>
    <w:rsid w:val="00AE7CAC"/>
    <w:rsid w:val="00AF14C5"/>
    <w:rsid w:val="00AF1C8D"/>
    <w:rsid w:val="00AF1D3F"/>
    <w:rsid w:val="00AF249E"/>
    <w:rsid w:val="00AF31C6"/>
    <w:rsid w:val="00AF31CD"/>
    <w:rsid w:val="00AF44DB"/>
    <w:rsid w:val="00AF491C"/>
    <w:rsid w:val="00AF6424"/>
    <w:rsid w:val="00AF7E51"/>
    <w:rsid w:val="00B0064A"/>
    <w:rsid w:val="00B00FA2"/>
    <w:rsid w:val="00B011EF"/>
    <w:rsid w:val="00B0133B"/>
    <w:rsid w:val="00B0139C"/>
    <w:rsid w:val="00B01F85"/>
    <w:rsid w:val="00B03696"/>
    <w:rsid w:val="00B039C1"/>
    <w:rsid w:val="00B04127"/>
    <w:rsid w:val="00B06E51"/>
    <w:rsid w:val="00B079AA"/>
    <w:rsid w:val="00B07B1C"/>
    <w:rsid w:val="00B07C5A"/>
    <w:rsid w:val="00B07F7B"/>
    <w:rsid w:val="00B11C00"/>
    <w:rsid w:val="00B11CE8"/>
    <w:rsid w:val="00B120D5"/>
    <w:rsid w:val="00B125B2"/>
    <w:rsid w:val="00B12BB5"/>
    <w:rsid w:val="00B13BFB"/>
    <w:rsid w:val="00B13EA6"/>
    <w:rsid w:val="00B15756"/>
    <w:rsid w:val="00B16A4F"/>
    <w:rsid w:val="00B172B1"/>
    <w:rsid w:val="00B172FB"/>
    <w:rsid w:val="00B174C2"/>
    <w:rsid w:val="00B21005"/>
    <w:rsid w:val="00B2127B"/>
    <w:rsid w:val="00B22374"/>
    <w:rsid w:val="00B224E5"/>
    <w:rsid w:val="00B22F4F"/>
    <w:rsid w:val="00B236B7"/>
    <w:rsid w:val="00B238FB"/>
    <w:rsid w:val="00B23AD1"/>
    <w:rsid w:val="00B23C89"/>
    <w:rsid w:val="00B25AEA"/>
    <w:rsid w:val="00B26C92"/>
    <w:rsid w:val="00B27463"/>
    <w:rsid w:val="00B27663"/>
    <w:rsid w:val="00B27B61"/>
    <w:rsid w:val="00B27EDF"/>
    <w:rsid w:val="00B30E17"/>
    <w:rsid w:val="00B322A6"/>
    <w:rsid w:val="00B33125"/>
    <w:rsid w:val="00B34658"/>
    <w:rsid w:val="00B349F9"/>
    <w:rsid w:val="00B352E5"/>
    <w:rsid w:val="00B36902"/>
    <w:rsid w:val="00B372E4"/>
    <w:rsid w:val="00B378C2"/>
    <w:rsid w:val="00B37B02"/>
    <w:rsid w:val="00B403C8"/>
    <w:rsid w:val="00B406FB"/>
    <w:rsid w:val="00B40859"/>
    <w:rsid w:val="00B40968"/>
    <w:rsid w:val="00B40A5A"/>
    <w:rsid w:val="00B40FB5"/>
    <w:rsid w:val="00B412AB"/>
    <w:rsid w:val="00B413A3"/>
    <w:rsid w:val="00B41AEA"/>
    <w:rsid w:val="00B4271E"/>
    <w:rsid w:val="00B43DBC"/>
    <w:rsid w:val="00B4423C"/>
    <w:rsid w:val="00B44F70"/>
    <w:rsid w:val="00B45E79"/>
    <w:rsid w:val="00B46653"/>
    <w:rsid w:val="00B46DDA"/>
    <w:rsid w:val="00B505F2"/>
    <w:rsid w:val="00B520A0"/>
    <w:rsid w:val="00B521B6"/>
    <w:rsid w:val="00B52F62"/>
    <w:rsid w:val="00B534EF"/>
    <w:rsid w:val="00B53B85"/>
    <w:rsid w:val="00B53FBB"/>
    <w:rsid w:val="00B5466B"/>
    <w:rsid w:val="00B558E1"/>
    <w:rsid w:val="00B55A87"/>
    <w:rsid w:val="00B56580"/>
    <w:rsid w:val="00B57BC5"/>
    <w:rsid w:val="00B57ECB"/>
    <w:rsid w:val="00B612BC"/>
    <w:rsid w:val="00B614AD"/>
    <w:rsid w:val="00B61D8B"/>
    <w:rsid w:val="00B62743"/>
    <w:rsid w:val="00B62C03"/>
    <w:rsid w:val="00B63E1E"/>
    <w:rsid w:val="00B64A1B"/>
    <w:rsid w:val="00B64A48"/>
    <w:rsid w:val="00B65855"/>
    <w:rsid w:val="00B66CC0"/>
    <w:rsid w:val="00B66CF0"/>
    <w:rsid w:val="00B70A7A"/>
    <w:rsid w:val="00B7179C"/>
    <w:rsid w:val="00B719CE"/>
    <w:rsid w:val="00B71BE7"/>
    <w:rsid w:val="00B72E33"/>
    <w:rsid w:val="00B73015"/>
    <w:rsid w:val="00B7465D"/>
    <w:rsid w:val="00B750C0"/>
    <w:rsid w:val="00B7546B"/>
    <w:rsid w:val="00B76B80"/>
    <w:rsid w:val="00B770E0"/>
    <w:rsid w:val="00B77174"/>
    <w:rsid w:val="00B778D3"/>
    <w:rsid w:val="00B80780"/>
    <w:rsid w:val="00B80B64"/>
    <w:rsid w:val="00B84C90"/>
    <w:rsid w:val="00B8619E"/>
    <w:rsid w:val="00B86701"/>
    <w:rsid w:val="00B87F92"/>
    <w:rsid w:val="00B9113E"/>
    <w:rsid w:val="00B91CBE"/>
    <w:rsid w:val="00B93F33"/>
    <w:rsid w:val="00B94F16"/>
    <w:rsid w:val="00B97B23"/>
    <w:rsid w:val="00B97C65"/>
    <w:rsid w:val="00B97DDA"/>
    <w:rsid w:val="00BA1234"/>
    <w:rsid w:val="00BA1D2D"/>
    <w:rsid w:val="00BA338A"/>
    <w:rsid w:val="00BA37D4"/>
    <w:rsid w:val="00BA3EA1"/>
    <w:rsid w:val="00BA407B"/>
    <w:rsid w:val="00BA4191"/>
    <w:rsid w:val="00BA4593"/>
    <w:rsid w:val="00BA5840"/>
    <w:rsid w:val="00BA7402"/>
    <w:rsid w:val="00BA7513"/>
    <w:rsid w:val="00BA7F33"/>
    <w:rsid w:val="00BB1368"/>
    <w:rsid w:val="00BB2675"/>
    <w:rsid w:val="00BB268C"/>
    <w:rsid w:val="00BB29FF"/>
    <w:rsid w:val="00BB2F19"/>
    <w:rsid w:val="00BB344A"/>
    <w:rsid w:val="00BB3D53"/>
    <w:rsid w:val="00BB4092"/>
    <w:rsid w:val="00BB4659"/>
    <w:rsid w:val="00BB5B24"/>
    <w:rsid w:val="00BB65FA"/>
    <w:rsid w:val="00BB6971"/>
    <w:rsid w:val="00BB7386"/>
    <w:rsid w:val="00BC0C9B"/>
    <w:rsid w:val="00BC1A8B"/>
    <w:rsid w:val="00BC25DF"/>
    <w:rsid w:val="00BC3D1D"/>
    <w:rsid w:val="00BC41AD"/>
    <w:rsid w:val="00BC470C"/>
    <w:rsid w:val="00BC5CD5"/>
    <w:rsid w:val="00BC6047"/>
    <w:rsid w:val="00BC644E"/>
    <w:rsid w:val="00BC64FA"/>
    <w:rsid w:val="00BC6AA5"/>
    <w:rsid w:val="00BC7B92"/>
    <w:rsid w:val="00BC7D28"/>
    <w:rsid w:val="00BD087C"/>
    <w:rsid w:val="00BD321C"/>
    <w:rsid w:val="00BD394C"/>
    <w:rsid w:val="00BD3A5F"/>
    <w:rsid w:val="00BD3DE1"/>
    <w:rsid w:val="00BD424D"/>
    <w:rsid w:val="00BD6752"/>
    <w:rsid w:val="00BD6F1E"/>
    <w:rsid w:val="00BD7793"/>
    <w:rsid w:val="00BE00EE"/>
    <w:rsid w:val="00BE19E2"/>
    <w:rsid w:val="00BE32C4"/>
    <w:rsid w:val="00BE3D72"/>
    <w:rsid w:val="00BE4985"/>
    <w:rsid w:val="00BE4F35"/>
    <w:rsid w:val="00BE5EBC"/>
    <w:rsid w:val="00BF0519"/>
    <w:rsid w:val="00BF0D5A"/>
    <w:rsid w:val="00BF1518"/>
    <w:rsid w:val="00BF1850"/>
    <w:rsid w:val="00BF55A8"/>
    <w:rsid w:val="00BF625A"/>
    <w:rsid w:val="00BF6B1A"/>
    <w:rsid w:val="00BF6F31"/>
    <w:rsid w:val="00C01949"/>
    <w:rsid w:val="00C025CA"/>
    <w:rsid w:val="00C02A84"/>
    <w:rsid w:val="00C0360B"/>
    <w:rsid w:val="00C03D2B"/>
    <w:rsid w:val="00C04C79"/>
    <w:rsid w:val="00C04F6B"/>
    <w:rsid w:val="00C05612"/>
    <w:rsid w:val="00C05D94"/>
    <w:rsid w:val="00C06181"/>
    <w:rsid w:val="00C0635C"/>
    <w:rsid w:val="00C0792F"/>
    <w:rsid w:val="00C07AB2"/>
    <w:rsid w:val="00C10091"/>
    <w:rsid w:val="00C10894"/>
    <w:rsid w:val="00C108BE"/>
    <w:rsid w:val="00C10D6D"/>
    <w:rsid w:val="00C11F64"/>
    <w:rsid w:val="00C137BD"/>
    <w:rsid w:val="00C13CB9"/>
    <w:rsid w:val="00C142CD"/>
    <w:rsid w:val="00C14647"/>
    <w:rsid w:val="00C14C9F"/>
    <w:rsid w:val="00C14ED2"/>
    <w:rsid w:val="00C1586E"/>
    <w:rsid w:val="00C175E0"/>
    <w:rsid w:val="00C207D6"/>
    <w:rsid w:val="00C22331"/>
    <w:rsid w:val="00C22CEC"/>
    <w:rsid w:val="00C22D1F"/>
    <w:rsid w:val="00C23152"/>
    <w:rsid w:val="00C24172"/>
    <w:rsid w:val="00C24658"/>
    <w:rsid w:val="00C24C9D"/>
    <w:rsid w:val="00C2512F"/>
    <w:rsid w:val="00C256A1"/>
    <w:rsid w:val="00C26492"/>
    <w:rsid w:val="00C269F6"/>
    <w:rsid w:val="00C30938"/>
    <w:rsid w:val="00C3095F"/>
    <w:rsid w:val="00C30D85"/>
    <w:rsid w:val="00C31004"/>
    <w:rsid w:val="00C310CB"/>
    <w:rsid w:val="00C321E7"/>
    <w:rsid w:val="00C3427C"/>
    <w:rsid w:val="00C345FD"/>
    <w:rsid w:val="00C36A83"/>
    <w:rsid w:val="00C37DD0"/>
    <w:rsid w:val="00C403DE"/>
    <w:rsid w:val="00C40A2F"/>
    <w:rsid w:val="00C413DD"/>
    <w:rsid w:val="00C41996"/>
    <w:rsid w:val="00C41CE8"/>
    <w:rsid w:val="00C42EE3"/>
    <w:rsid w:val="00C43432"/>
    <w:rsid w:val="00C436DC"/>
    <w:rsid w:val="00C440A7"/>
    <w:rsid w:val="00C44AD8"/>
    <w:rsid w:val="00C450B3"/>
    <w:rsid w:val="00C45170"/>
    <w:rsid w:val="00C45526"/>
    <w:rsid w:val="00C45DAE"/>
    <w:rsid w:val="00C46E7B"/>
    <w:rsid w:val="00C4747C"/>
    <w:rsid w:val="00C4784D"/>
    <w:rsid w:val="00C479C1"/>
    <w:rsid w:val="00C50477"/>
    <w:rsid w:val="00C507B3"/>
    <w:rsid w:val="00C51919"/>
    <w:rsid w:val="00C52847"/>
    <w:rsid w:val="00C53787"/>
    <w:rsid w:val="00C53EC8"/>
    <w:rsid w:val="00C5443F"/>
    <w:rsid w:val="00C54474"/>
    <w:rsid w:val="00C54B3A"/>
    <w:rsid w:val="00C5558A"/>
    <w:rsid w:val="00C56EFD"/>
    <w:rsid w:val="00C5784A"/>
    <w:rsid w:val="00C57E80"/>
    <w:rsid w:val="00C60F81"/>
    <w:rsid w:val="00C61860"/>
    <w:rsid w:val="00C61CD5"/>
    <w:rsid w:val="00C62E2E"/>
    <w:rsid w:val="00C63191"/>
    <w:rsid w:val="00C640A5"/>
    <w:rsid w:val="00C6487F"/>
    <w:rsid w:val="00C6491D"/>
    <w:rsid w:val="00C64BD2"/>
    <w:rsid w:val="00C6541D"/>
    <w:rsid w:val="00C6548E"/>
    <w:rsid w:val="00C6552B"/>
    <w:rsid w:val="00C673AF"/>
    <w:rsid w:val="00C674E4"/>
    <w:rsid w:val="00C707CC"/>
    <w:rsid w:val="00C7175D"/>
    <w:rsid w:val="00C718E7"/>
    <w:rsid w:val="00C72CA7"/>
    <w:rsid w:val="00C73AA2"/>
    <w:rsid w:val="00C74414"/>
    <w:rsid w:val="00C74C18"/>
    <w:rsid w:val="00C74FDC"/>
    <w:rsid w:val="00C752C7"/>
    <w:rsid w:val="00C758CE"/>
    <w:rsid w:val="00C7743D"/>
    <w:rsid w:val="00C80568"/>
    <w:rsid w:val="00C80774"/>
    <w:rsid w:val="00C814B6"/>
    <w:rsid w:val="00C81DDC"/>
    <w:rsid w:val="00C81EEE"/>
    <w:rsid w:val="00C826DA"/>
    <w:rsid w:val="00C82D8F"/>
    <w:rsid w:val="00C8363C"/>
    <w:rsid w:val="00C86F8C"/>
    <w:rsid w:val="00C87260"/>
    <w:rsid w:val="00C90715"/>
    <w:rsid w:val="00C908F9"/>
    <w:rsid w:val="00C92020"/>
    <w:rsid w:val="00C93229"/>
    <w:rsid w:val="00C94475"/>
    <w:rsid w:val="00C94509"/>
    <w:rsid w:val="00C94674"/>
    <w:rsid w:val="00C96205"/>
    <w:rsid w:val="00C964E6"/>
    <w:rsid w:val="00C97337"/>
    <w:rsid w:val="00C97690"/>
    <w:rsid w:val="00C9773C"/>
    <w:rsid w:val="00CA0D47"/>
    <w:rsid w:val="00CA2AEE"/>
    <w:rsid w:val="00CA2CF6"/>
    <w:rsid w:val="00CA408B"/>
    <w:rsid w:val="00CA4F87"/>
    <w:rsid w:val="00CA7006"/>
    <w:rsid w:val="00CA7642"/>
    <w:rsid w:val="00CA780D"/>
    <w:rsid w:val="00CA7899"/>
    <w:rsid w:val="00CA7C5C"/>
    <w:rsid w:val="00CA7DFE"/>
    <w:rsid w:val="00CB0529"/>
    <w:rsid w:val="00CB061D"/>
    <w:rsid w:val="00CB0863"/>
    <w:rsid w:val="00CB1A78"/>
    <w:rsid w:val="00CB24C2"/>
    <w:rsid w:val="00CB3020"/>
    <w:rsid w:val="00CB3EC0"/>
    <w:rsid w:val="00CB4D61"/>
    <w:rsid w:val="00CB4E43"/>
    <w:rsid w:val="00CB5F79"/>
    <w:rsid w:val="00CB65E8"/>
    <w:rsid w:val="00CB70C6"/>
    <w:rsid w:val="00CB7132"/>
    <w:rsid w:val="00CB7249"/>
    <w:rsid w:val="00CB7367"/>
    <w:rsid w:val="00CB7A35"/>
    <w:rsid w:val="00CB7DB5"/>
    <w:rsid w:val="00CC003F"/>
    <w:rsid w:val="00CC04CA"/>
    <w:rsid w:val="00CC0AEB"/>
    <w:rsid w:val="00CC1056"/>
    <w:rsid w:val="00CC41D4"/>
    <w:rsid w:val="00CC497F"/>
    <w:rsid w:val="00CC60B3"/>
    <w:rsid w:val="00CC679F"/>
    <w:rsid w:val="00CC6AFA"/>
    <w:rsid w:val="00CC6BDF"/>
    <w:rsid w:val="00CC7215"/>
    <w:rsid w:val="00CD02A4"/>
    <w:rsid w:val="00CD102F"/>
    <w:rsid w:val="00CD3272"/>
    <w:rsid w:val="00CD3647"/>
    <w:rsid w:val="00CD4874"/>
    <w:rsid w:val="00CD4DD1"/>
    <w:rsid w:val="00CD5019"/>
    <w:rsid w:val="00CD5665"/>
    <w:rsid w:val="00CD6CC3"/>
    <w:rsid w:val="00CD6E21"/>
    <w:rsid w:val="00CD7810"/>
    <w:rsid w:val="00CE1C63"/>
    <w:rsid w:val="00CE23EA"/>
    <w:rsid w:val="00CE48D4"/>
    <w:rsid w:val="00CE4967"/>
    <w:rsid w:val="00CE7004"/>
    <w:rsid w:val="00CE7503"/>
    <w:rsid w:val="00CE760C"/>
    <w:rsid w:val="00CF08A7"/>
    <w:rsid w:val="00CF08CD"/>
    <w:rsid w:val="00CF0F04"/>
    <w:rsid w:val="00CF148F"/>
    <w:rsid w:val="00CF1700"/>
    <w:rsid w:val="00CF17AB"/>
    <w:rsid w:val="00CF3EFA"/>
    <w:rsid w:val="00CF5831"/>
    <w:rsid w:val="00CF6A74"/>
    <w:rsid w:val="00CF6EEE"/>
    <w:rsid w:val="00D01D7A"/>
    <w:rsid w:val="00D02634"/>
    <w:rsid w:val="00D036AC"/>
    <w:rsid w:val="00D042AB"/>
    <w:rsid w:val="00D064BC"/>
    <w:rsid w:val="00D069B6"/>
    <w:rsid w:val="00D06ADD"/>
    <w:rsid w:val="00D07289"/>
    <w:rsid w:val="00D07380"/>
    <w:rsid w:val="00D0748D"/>
    <w:rsid w:val="00D11AEB"/>
    <w:rsid w:val="00D11E7D"/>
    <w:rsid w:val="00D129CD"/>
    <w:rsid w:val="00D13129"/>
    <w:rsid w:val="00D13C2D"/>
    <w:rsid w:val="00D13F79"/>
    <w:rsid w:val="00D141E8"/>
    <w:rsid w:val="00D14968"/>
    <w:rsid w:val="00D15E69"/>
    <w:rsid w:val="00D15FDF"/>
    <w:rsid w:val="00D17247"/>
    <w:rsid w:val="00D17E08"/>
    <w:rsid w:val="00D20433"/>
    <w:rsid w:val="00D20642"/>
    <w:rsid w:val="00D21543"/>
    <w:rsid w:val="00D230F4"/>
    <w:rsid w:val="00D23387"/>
    <w:rsid w:val="00D236FD"/>
    <w:rsid w:val="00D23C10"/>
    <w:rsid w:val="00D23D0E"/>
    <w:rsid w:val="00D243E2"/>
    <w:rsid w:val="00D24BFB"/>
    <w:rsid w:val="00D24E7D"/>
    <w:rsid w:val="00D26045"/>
    <w:rsid w:val="00D26796"/>
    <w:rsid w:val="00D2768B"/>
    <w:rsid w:val="00D30134"/>
    <w:rsid w:val="00D30665"/>
    <w:rsid w:val="00D31C39"/>
    <w:rsid w:val="00D31CC5"/>
    <w:rsid w:val="00D32188"/>
    <w:rsid w:val="00D325DC"/>
    <w:rsid w:val="00D328F2"/>
    <w:rsid w:val="00D32A1F"/>
    <w:rsid w:val="00D3350E"/>
    <w:rsid w:val="00D343FE"/>
    <w:rsid w:val="00D34974"/>
    <w:rsid w:val="00D34ECB"/>
    <w:rsid w:val="00D350F8"/>
    <w:rsid w:val="00D36131"/>
    <w:rsid w:val="00D37D07"/>
    <w:rsid w:val="00D4021C"/>
    <w:rsid w:val="00D4057D"/>
    <w:rsid w:val="00D41455"/>
    <w:rsid w:val="00D4178F"/>
    <w:rsid w:val="00D419C5"/>
    <w:rsid w:val="00D422F4"/>
    <w:rsid w:val="00D426A4"/>
    <w:rsid w:val="00D42745"/>
    <w:rsid w:val="00D42CC4"/>
    <w:rsid w:val="00D43976"/>
    <w:rsid w:val="00D442AD"/>
    <w:rsid w:val="00D44D06"/>
    <w:rsid w:val="00D45D0A"/>
    <w:rsid w:val="00D47578"/>
    <w:rsid w:val="00D513D0"/>
    <w:rsid w:val="00D5162E"/>
    <w:rsid w:val="00D522A2"/>
    <w:rsid w:val="00D5344B"/>
    <w:rsid w:val="00D55BEB"/>
    <w:rsid w:val="00D55CF7"/>
    <w:rsid w:val="00D5775A"/>
    <w:rsid w:val="00D579C9"/>
    <w:rsid w:val="00D608D5"/>
    <w:rsid w:val="00D616BD"/>
    <w:rsid w:val="00D61EE8"/>
    <w:rsid w:val="00D62214"/>
    <w:rsid w:val="00D67C2F"/>
    <w:rsid w:val="00D730A0"/>
    <w:rsid w:val="00D7325F"/>
    <w:rsid w:val="00D75055"/>
    <w:rsid w:val="00D754F3"/>
    <w:rsid w:val="00D763EC"/>
    <w:rsid w:val="00D764AC"/>
    <w:rsid w:val="00D76C39"/>
    <w:rsid w:val="00D8156F"/>
    <w:rsid w:val="00D816FE"/>
    <w:rsid w:val="00D81AD8"/>
    <w:rsid w:val="00D81C49"/>
    <w:rsid w:val="00D82F1C"/>
    <w:rsid w:val="00D85D51"/>
    <w:rsid w:val="00D862F2"/>
    <w:rsid w:val="00D86853"/>
    <w:rsid w:val="00D900BA"/>
    <w:rsid w:val="00D91A7E"/>
    <w:rsid w:val="00D92023"/>
    <w:rsid w:val="00D92A1C"/>
    <w:rsid w:val="00D93B63"/>
    <w:rsid w:val="00D944FB"/>
    <w:rsid w:val="00D94887"/>
    <w:rsid w:val="00D94A26"/>
    <w:rsid w:val="00D957C3"/>
    <w:rsid w:val="00D95F9C"/>
    <w:rsid w:val="00D97745"/>
    <w:rsid w:val="00DA0684"/>
    <w:rsid w:val="00DA0F81"/>
    <w:rsid w:val="00DA13F3"/>
    <w:rsid w:val="00DA17DA"/>
    <w:rsid w:val="00DA2372"/>
    <w:rsid w:val="00DA2519"/>
    <w:rsid w:val="00DA2AF6"/>
    <w:rsid w:val="00DA614D"/>
    <w:rsid w:val="00DA6AF8"/>
    <w:rsid w:val="00DA7DD9"/>
    <w:rsid w:val="00DB07C3"/>
    <w:rsid w:val="00DB13E9"/>
    <w:rsid w:val="00DB16CC"/>
    <w:rsid w:val="00DB1B16"/>
    <w:rsid w:val="00DB2088"/>
    <w:rsid w:val="00DB3E77"/>
    <w:rsid w:val="00DB493B"/>
    <w:rsid w:val="00DB5019"/>
    <w:rsid w:val="00DB5DD5"/>
    <w:rsid w:val="00DC3F60"/>
    <w:rsid w:val="00DC4CC1"/>
    <w:rsid w:val="00DC510E"/>
    <w:rsid w:val="00DC5670"/>
    <w:rsid w:val="00DC6093"/>
    <w:rsid w:val="00DC6747"/>
    <w:rsid w:val="00DC714B"/>
    <w:rsid w:val="00DD0920"/>
    <w:rsid w:val="00DD1910"/>
    <w:rsid w:val="00DD2068"/>
    <w:rsid w:val="00DD20D1"/>
    <w:rsid w:val="00DD2AC3"/>
    <w:rsid w:val="00DD3137"/>
    <w:rsid w:val="00DD3D7F"/>
    <w:rsid w:val="00DD496A"/>
    <w:rsid w:val="00DD55CB"/>
    <w:rsid w:val="00DD5EA8"/>
    <w:rsid w:val="00DD6652"/>
    <w:rsid w:val="00DD686C"/>
    <w:rsid w:val="00DD6A2A"/>
    <w:rsid w:val="00DD7C02"/>
    <w:rsid w:val="00DE06A7"/>
    <w:rsid w:val="00DE41E7"/>
    <w:rsid w:val="00DE4408"/>
    <w:rsid w:val="00DE696C"/>
    <w:rsid w:val="00DE698D"/>
    <w:rsid w:val="00DE6D12"/>
    <w:rsid w:val="00DE7743"/>
    <w:rsid w:val="00DE7A61"/>
    <w:rsid w:val="00DE7D53"/>
    <w:rsid w:val="00DF11DD"/>
    <w:rsid w:val="00DF189A"/>
    <w:rsid w:val="00DF1B5F"/>
    <w:rsid w:val="00DF227C"/>
    <w:rsid w:val="00DF2D89"/>
    <w:rsid w:val="00DF3008"/>
    <w:rsid w:val="00DF3570"/>
    <w:rsid w:val="00DF4253"/>
    <w:rsid w:val="00DF558C"/>
    <w:rsid w:val="00DF5DAE"/>
    <w:rsid w:val="00DF67C7"/>
    <w:rsid w:val="00DF6D70"/>
    <w:rsid w:val="00DF6EE4"/>
    <w:rsid w:val="00DF73D0"/>
    <w:rsid w:val="00E00EF2"/>
    <w:rsid w:val="00E02862"/>
    <w:rsid w:val="00E02950"/>
    <w:rsid w:val="00E02998"/>
    <w:rsid w:val="00E04AF1"/>
    <w:rsid w:val="00E0518E"/>
    <w:rsid w:val="00E052F9"/>
    <w:rsid w:val="00E07F1E"/>
    <w:rsid w:val="00E1032F"/>
    <w:rsid w:val="00E10E8E"/>
    <w:rsid w:val="00E11844"/>
    <w:rsid w:val="00E1188B"/>
    <w:rsid w:val="00E125AF"/>
    <w:rsid w:val="00E12A52"/>
    <w:rsid w:val="00E13229"/>
    <w:rsid w:val="00E14011"/>
    <w:rsid w:val="00E14621"/>
    <w:rsid w:val="00E14C5E"/>
    <w:rsid w:val="00E1546C"/>
    <w:rsid w:val="00E159E5"/>
    <w:rsid w:val="00E15E48"/>
    <w:rsid w:val="00E1607E"/>
    <w:rsid w:val="00E21993"/>
    <w:rsid w:val="00E21FED"/>
    <w:rsid w:val="00E22373"/>
    <w:rsid w:val="00E226D9"/>
    <w:rsid w:val="00E22CCF"/>
    <w:rsid w:val="00E22F37"/>
    <w:rsid w:val="00E235D9"/>
    <w:rsid w:val="00E23920"/>
    <w:rsid w:val="00E24BA7"/>
    <w:rsid w:val="00E25760"/>
    <w:rsid w:val="00E26B0E"/>
    <w:rsid w:val="00E26B48"/>
    <w:rsid w:val="00E30B90"/>
    <w:rsid w:val="00E30D25"/>
    <w:rsid w:val="00E314F2"/>
    <w:rsid w:val="00E31D31"/>
    <w:rsid w:val="00E34006"/>
    <w:rsid w:val="00E34CC7"/>
    <w:rsid w:val="00E34CEB"/>
    <w:rsid w:val="00E34F65"/>
    <w:rsid w:val="00E34FF9"/>
    <w:rsid w:val="00E3551F"/>
    <w:rsid w:val="00E37762"/>
    <w:rsid w:val="00E37E65"/>
    <w:rsid w:val="00E41366"/>
    <w:rsid w:val="00E413F8"/>
    <w:rsid w:val="00E435AB"/>
    <w:rsid w:val="00E44033"/>
    <w:rsid w:val="00E4491A"/>
    <w:rsid w:val="00E44B71"/>
    <w:rsid w:val="00E44E4E"/>
    <w:rsid w:val="00E45144"/>
    <w:rsid w:val="00E451AF"/>
    <w:rsid w:val="00E46A02"/>
    <w:rsid w:val="00E47150"/>
    <w:rsid w:val="00E47713"/>
    <w:rsid w:val="00E509B6"/>
    <w:rsid w:val="00E50B26"/>
    <w:rsid w:val="00E50E58"/>
    <w:rsid w:val="00E511EA"/>
    <w:rsid w:val="00E52CDB"/>
    <w:rsid w:val="00E535CC"/>
    <w:rsid w:val="00E53BA9"/>
    <w:rsid w:val="00E545D7"/>
    <w:rsid w:val="00E5496F"/>
    <w:rsid w:val="00E54C14"/>
    <w:rsid w:val="00E552F0"/>
    <w:rsid w:val="00E555C6"/>
    <w:rsid w:val="00E568CA"/>
    <w:rsid w:val="00E57249"/>
    <w:rsid w:val="00E57D16"/>
    <w:rsid w:val="00E60AEA"/>
    <w:rsid w:val="00E6213C"/>
    <w:rsid w:val="00E62A38"/>
    <w:rsid w:val="00E62C43"/>
    <w:rsid w:val="00E63072"/>
    <w:rsid w:val="00E634E0"/>
    <w:rsid w:val="00E63881"/>
    <w:rsid w:val="00E644C1"/>
    <w:rsid w:val="00E64563"/>
    <w:rsid w:val="00E647C1"/>
    <w:rsid w:val="00E6561B"/>
    <w:rsid w:val="00E6572F"/>
    <w:rsid w:val="00E6587A"/>
    <w:rsid w:val="00E678EF"/>
    <w:rsid w:val="00E724E0"/>
    <w:rsid w:val="00E74763"/>
    <w:rsid w:val="00E7498A"/>
    <w:rsid w:val="00E75A0C"/>
    <w:rsid w:val="00E75EA6"/>
    <w:rsid w:val="00E803D5"/>
    <w:rsid w:val="00E80B5F"/>
    <w:rsid w:val="00E80CE9"/>
    <w:rsid w:val="00E814C0"/>
    <w:rsid w:val="00E8408B"/>
    <w:rsid w:val="00E842BC"/>
    <w:rsid w:val="00E84A67"/>
    <w:rsid w:val="00E84E41"/>
    <w:rsid w:val="00E85501"/>
    <w:rsid w:val="00E87004"/>
    <w:rsid w:val="00E90063"/>
    <w:rsid w:val="00E9131C"/>
    <w:rsid w:val="00E91C56"/>
    <w:rsid w:val="00E91DD8"/>
    <w:rsid w:val="00E91F07"/>
    <w:rsid w:val="00E921D7"/>
    <w:rsid w:val="00E92D42"/>
    <w:rsid w:val="00E9457E"/>
    <w:rsid w:val="00E946CA"/>
    <w:rsid w:val="00E95231"/>
    <w:rsid w:val="00E95403"/>
    <w:rsid w:val="00E963FE"/>
    <w:rsid w:val="00E96B76"/>
    <w:rsid w:val="00E974E9"/>
    <w:rsid w:val="00EA0D1A"/>
    <w:rsid w:val="00EA2DE4"/>
    <w:rsid w:val="00EA2F42"/>
    <w:rsid w:val="00EA3BB6"/>
    <w:rsid w:val="00EA3D93"/>
    <w:rsid w:val="00EA426A"/>
    <w:rsid w:val="00EA4478"/>
    <w:rsid w:val="00EA545D"/>
    <w:rsid w:val="00EA5486"/>
    <w:rsid w:val="00EA698C"/>
    <w:rsid w:val="00EA6E02"/>
    <w:rsid w:val="00EB03EF"/>
    <w:rsid w:val="00EB08EC"/>
    <w:rsid w:val="00EB1B59"/>
    <w:rsid w:val="00EB30C2"/>
    <w:rsid w:val="00EB314E"/>
    <w:rsid w:val="00EB34FB"/>
    <w:rsid w:val="00EB3BDC"/>
    <w:rsid w:val="00EB3BFF"/>
    <w:rsid w:val="00EB3CCE"/>
    <w:rsid w:val="00EB4275"/>
    <w:rsid w:val="00EB4A4A"/>
    <w:rsid w:val="00EB4C8C"/>
    <w:rsid w:val="00EB4DBA"/>
    <w:rsid w:val="00EB52E3"/>
    <w:rsid w:val="00EB54C0"/>
    <w:rsid w:val="00EB5656"/>
    <w:rsid w:val="00EB57B3"/>
    <w:rsid w:val="00EC036F"/>
    <w:rsid w:val="00EC0CA2"/>
    <w:rsid w:val="00EC104A"/>
    <w:rsid w:val="00EC2057"/>
    <w:rsid w:val="00EC2A6B"/>
    <w:rsid w:val="00EC339D"/>
    <w:rsid w:val="00EC4E97"/>
    <w:rsid w:val="00EC4EF8"/>
    <w:rsid w:val="00EC54B4"/>
    <w:rsid w:val="00EC7D22"/>
    <w:rsid w:val="00ED041F"/>
    <w:rsid w:val="00ED05D4"/>
    <w:rsid w:val="00ED1D79"/>
    <w:rsid w:val="00ED2561"/>
    <w:rsid w:val="00ED2B0A"/>
    <w:rsid w:val="00ED3845"/>
    <w:rsid w:val="00ED3E7E"/>
    <w:rsid w:val="00ED463A"/>
    <w:rsid w:val="00ED5252"/>
    <w:rsid w:val="00ED57E0"/>
    <w:rsid w:val="00ED5896"/>
    <w:rsid w:val="00ED623A"/>
    <w:rsid w:val="00ED69F6"/>
    <w:rsid w:val="00ED7CF9"/>
    <w:rsid w:val="00EE0739"/>
    <w:rsid w:val="00EE1793"/>
    <w:rsid w:val="00EE1868"/>
    <w:rsid w:val="00EE1A6C"/>
    <w:rsid w:val="00EE2E65"/>
    <w:rsid w:val="00EE3426"/>
    <w:rsid w:val="00EE50FC"/>
    <w:rsid w:val="00EE640A"/>
    <w:rsid w:val="00EE7A74"/>
    <w:rsid w:val="00EF08E6"/>
    <w:rsid w:val="00EF187C"/>
    <w:rsid w:val="00EF6230"/>
    <w:rsid w:val="00EF6FD6"/>
    <w:rsid w:val="00EF73A3"/>
    <w:rsid w:val="00EF7402"/>
    <w:rsid w:val="00EF7408"/>
    <w:rsid w:val="00EF7586"/>
    <w:rsid w:val="00F002F7"/>
    <w:rsid w:val="00F00503"/>
    <w:rsid w:val="00F0076F"/>
    <w:rsid w:val="00F024C7"/>
    <w:rsid w:val="00F02D28"/>
    <w:rsid w:val="00F02D8C"/>
    <w:rsid w:val="00F03711"/>
    <w:rsid w:val="00F054EC"/>
    <w:rsid w:val="00F05642"/>
    <w:rsid w:val="00F05676"/>
    <w:rsid w:val="00F062FB"/>
    <w:rsid w:val="00F06496"/>
    <w:rsid w:val="00F06525"/>
    <w:rsid w:val="00F07E45"/>
    <w:rsid w:val="00F11A85"/>
    <w:rsid w:val="00F11CBE"/>
    <w:rsid w:val="00F11E99"/>
    <w:rsid w:val="00F125EF"/>
    <w:rsid w:val="00F129E1"/>
    <w:rsid w:val="00F14424"/>
    <w:rsid w:val="00F164FE"/>
    <w:rsid w:val="00F169C5"/>
    <w:rsid w:val="00F1759F"/>
    <w:rsid w:val="00F17860"/>
    <w:rsid w:val="00F201DA"/>
    <w:rsid w:val="00F22024"/>
    <w:rsid w:val="00F2205E"/>
    <w:rsid w:val="00F22DCD"/>
    <w:rsid w:val="00F22E4E"/>
    <w:rsid w:val="00F24604"/>
    <w:rsid w:val="00F247AF"/>
    <w:rsid w:val="00F247D8"/>
    <w:rsid w:val="00F24CE1"/>
    <w:rsid w:val="00F24F5C"/>
    <w:rsid w:val="00F25650"/>
    <w:rsid w:val="00F25F74"/>
    <w:rsid w:val="00F26DF8"/>
    <w:rsid w:val="00F2766F"/>
    <w:rsid w:val="00F3032F"/>
    <w:rsid w:val="00F30A9C"/>
    <w:rsid w:val="00F310CB"/>
    <w:rsid w:val="00F31CA2"/>
    <w:rsid w:val="00F320C0"/>
    <w:rsid w:val="00F33E8D"/>
    <w:rsid w:val="00F348D3"/>
    <w:rsid w:val="00F34991"/>
    <w:rsid w:val="00F3504B"/>
    <w:rsid w:val="00F3589F"/>
    <w:rsid w:val="00F3591D"/>
    <w:rsid w:val="00F35935"/>
    <w:rsid w:val="00F37714"/>
    <w:rsid w:val="00F40395"/>
    <w:rsid w:val="00F40D00"/>
    <w:rsid w:val="00F41ACE"/>
    <w:rsid w:val="00F41C33"/>
    <w:rsid w:val="00F42AA8"/>
    <w:rsid w:val="00F42B06"/>
    <w:rsid w:val="00F4361B"/>
    <w:rsid w:val="00F43A5B"/>
    <w:rsid w:val="00F442DB"/>
    <w:rsid w:val="00F451CB"/>
    <w:rsid w:val="00F4746C"/>
    <w:rsid w:val="00F50574"/>
    <w:rsid w:val="00F507BE"/>
    <w:rsid w:val="00F507C7"/>
    <w:rsid w:val="00F5247B"/>
    <w:rsid w:val="00F544F4"/>
    <w:rsid w:val="00F552AA"/>
    <w:rsid w:val="00F56621"/>
    <w:rsid w:val="00F56F0C"/>
    <w:rsid w:val="00F5714C"/>
    <w:rsid w:val="00F6024D"/>
    <w:rsid w:val="00F602DA"/>
    <w:rsid w:val="00F60624"/>
    <w:rsid w:val="00F61FDA"/>
    <w:rsid w:val="00F6204E"/>
    <w:rsid w:val="00F62B65"/>
    <w:rsid w:val="00F62FCC"/>
    <w:rsid w:val="00F640B7"/>
    <w:rsid w:val="00F6410D"/>
    <w:rsid w:val="00F6502B"/>
    <w:rsid w:val="00F65118"/>
    <w:rsid w:val="00F6517B"/>
    <w:rsid w:val="00F65EDA"/>
    <w:rsid w:val="00F66A22"/>
    <w:rsid w:val="00F66EFD"/>
    <w:rsid w:val="00F70A04"/>
    <w:rsid w:val="00F70A1A"/>
    <w:rsid w:val="00F70D08"/>
    <w:rsid w:val="00F71507"/>
    <w:rsid w:val="00F71E31"/>
    <w:rsid w:val="00F7203F"/>
    <w:rsid w:val="00F7220E"/>
    <w:rsid w:val="00F72700"/>
    <w:rsid w:val="00F74BA9"/>
    <w:rsid w:val="00F76EE9"/>
    <w:rsid w:val="00F77E31"/>
    <w:rsid w:val="00F80EB0"/>
    <w:rsid w:val="00F8137F"/>
    <w:rsid w:val="00F81601"/>
    <w:rsid w:val="00F817F7"/>
    <w:rsid w:val="00F82A0E"/>
    <w:rsid w:val="00F835A0"/>
    <w:rsid w:val="00F835C7"/>
    <w:rsid w:val="00F85604"/>
    <w:rsid w:val="00F85A2C"/>
    <w:rsid w:val="00F866B8"/>
    <w:rsid w:val="00F86DB4"/>
    <w:rsid w:val="00F90257"/>
    <w:rsid w:val="00F904F1"/>
    <w:rsid w:val="00F90F9C"/>
    <w:rsid w:val="00F917CE"/>
    <w:rsid w:val="00F91C49"/>
    <w:rsid w:val="00F91D8B"/>
    <w:rsid w:val="00F92CAC"/>
    <w:rsid w:val="00F933CE"/>
    <w:rsid w:val="00F93936"/>
    <w:rsid w:val="00F94B39"/>
    <w:rsid w:val="00F95165"/>
    <w:rsid w:val="00F955E0"/>
    <w:rsid w:val="00F95B6F"/>
    <w:rsid w:val="00F95F06"/>
    <w:rsid w:val="00F965A7"/>
    <w:rsid w:val="00F96CFE"/>
    <w:rsid w:val="00FA133E"/>
    <w:rsid w:val="00FA14FB"/>
    <w:rsid w:val="00FA160C"/>
    <w:rsid w:val="00FA313D"/>
    <w:rsid w:val="00FA3330"/>
    <w:rsid w:val="00FA3351"/>
    <w:rsid w:val="00FA48B0"/>
    <w:rsid w:val="00FA54EB"/>
    <w:rsid w:val="00FB0495"/>
    <w:rsid w:val="00FB1518"/>
    <w:rsid w:val="00FB18F2"/>
    <w:rsid w:val="00FB3793"/>
    <w:rsid w:val="00FB3D87"/>
    <w:rsid w:val="00FB5889"/>
    <w:rsid w:val="00FB5AF8"/>
    <w:rsid w:val="00FB5D61"/>
    <w:rsid w:val="00FB7D03"/>
    <w:rsid w:val="00FC1458"/>
    <w:rsid w:val="00FC1C13"/>
    <w:rsid w:val="00FC222F"/>
    <w:rsid w:val="00FC2C75"/>
    <w:rsid w:val="00FC4339"/>
    <w:rsid w:val="00FC43D5"/>
    <w:rsid w:val="00FC4690"/>
    <w:rsid w:val="00FC46A5"/>
    <w:rsid w:val="00FC4EEE"/>
    <w:rsid w:val="00FC5992"/>
    <w:rsid w:val="00FC603E"/>
    <w:rsid w:val="00FD007E"/>
    <w:rsid w:val="00FD0EF8"/>
    <w:rsid w:val="00FD18B4"/>
    <w:rsid w:val="00FD1B27"/>
    <w:rsid w:val="00FD2244"/>
    <w:rsid w:val="00FD25B0"/>
    <w:rsid w:val="00FD271D"/>
    <w:rsid w:val="00FD3E34"/>
    <w:rsid w:val="00FD446F"/>
    <w:rsid w:val="00FD4A6D"/>
    <w:rsid w:val="00FD4FC4"/>
    <w:rsid w:val="00FD515D"/>
    <w:rsid w:val="00FD5FCD"/>
    <w:rsid w:val="00FD6A9B"/>
    <w:rsid w:val="00FD7E52"/>
    <w:rsid w:val="00FE15DA"/>
    <w:rsid w:val="00FE2127"/>
    <w:rsid w:val="00FE2A74"/>
    <w:rsid w:val="00FE3154"/>
    <w:rsid w:val="00FE357C"/>
    <w:rsid w:val="00FE37F7"/>
    <w:rsid w:val="00FE3C1C"/>
    <w:rsid w:val="00FE47D3"/>
    <w:rsid w:val="00FE5F28"/>
    <w:rsid w:val="00FE6617"/>
    <w:rsid w:val="00FE76A9"/>
    <w:rsid w:val="00FE7706"/>
    <w:rsid w:val="00FE770F"/>
    <w:rsid w:val="00FF1875"/>
    <w:rsid w:val="00FF18CD"/>
    <w:rsid w:val="00FF2F46"/>
    <w:rsid w:val="00FF4C95"/>
    <w:rsid w:val="00FF54EC"/>
    <w:rsid w:val="00FF5584"/>
    <w:rsid w:val="00FF71C0"/>
    <w:rsid w:val="00FF7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oNotEmbedSmartTags/>
  <w:decimalSymbol w:val=","/>
  <w:listSeparator w:val=";"/>
  <w14:docId w14:val="7508228B"/>
  <w15:docId w15:val="{3A7B0BD6-FBC9-430E-AACD-084CFB21D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4F16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10z1">
    <w:name w:val="WW8Num10z1"/>
    <w:rPr>
      <w:b/>
      <w:color w:val="auto"/>
    </w:rPr>
  </w:style>
  <w:style w:type="character" w:customStyle="1" w:styleId="WW8Num1z0">
    <w:name w:val="WW8Num1z0"/>
    <w:rPr>
      <w:rFonts w:ascii="Symbol" w:hAnsi="Symbol" w:cs="Symbol"/>
      <w:sz w:val="22"/>
      <w:szCs w:val="22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11">
    <w:name w:val="Основной шрифт абзаца1"/>
  </w:style>
  <w:style w:type="character" w:styleId="a3">
    <w:name w:val="Hyperlink"/>
    <w:rPr>
      <w:color w:val="0000FF"/>
      <w:u w:val="single"/>
    </w:rPr>
  </w:style>
  <w:style w:type="character" w:customStyle="1" w:styleId="a4">
    <w:name w:val="Символ сноски"/>
    <w:rPr>
      <w:vertAlign w:val="superscript"/>
    </w:rPr>
  </w:style>
  <w:style w:type="character" w:styleId="a5">
    <w:name w:val="FollowedHyperlink"/>
    <w:rPr>
      <w:color w:val="800080"/>
      <w:u w:val="single"/>
    </w:rPr>
  </w:style>
  <w:style w:type="character" w:styleId="a6">
    <w:name w:val="page number"/>
    <w:basedOn w:val="11"/>
  </w:style>
  <w:style w:type="character" w:customStyle="1" w:styleId="Tahoma14">
    <w:name w:val="Стиль Tahoma 14 пт полужирный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Pr>
      <w:sz w:val="22"/>
      <w:szCs w:val="22"/>
      <w:lang w:val="ru-RU" w:bidi="ar-SA"/>
    </w:rPr>
  </w:style>
  <w:style w:type="character" w:customStyle="1" w:styleId="BodyTextIndentChar">
    <w:name w:val="Body Text Indent Char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Pr>
      <w:sz w:val="24"/>
      <w:szCs w:val="24"/>
      <w:lang w:val="ru-RU" w:bidi="ar-SA"/>
    </w:rPr>
  </w:style>
  <w:style w:type="character" w:styleId="a7">
    <w:name w:val="Strong"/>
    <w:uiPriority w:val="22"/>
    <w:qFormat/>
    <w:rPr>
      <w:b/>
      <w:bCs/>
    </w:rPr>
  </w:style>
  <w:style w:type="character" w:customStyle="1" w:styleId="a8">
    <w:name w:val="Знак Знак"/>
    <w:rPr>
      <w:sz w:val="24"/>
      <w:szCs w:val="24"/>
    </w:rPr>
  </w:style>
  <w:style w:type="character" w:customStyle="1" w:styleId="32">
    <w:name w:val="Знак Знак3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Pr>
      <w:sz w:val="22"/>
      <w:szCs w:val="22"/>
      <w:lang w:val="ru-RU" w:bidi="ar-SA"/>
    </w:rPr>
  </w:style>
  <w:style w:type="character" w:customStyle="1" w:styleId="22">
    <w:name w:val="Знак Знак2"/>
    <w:rPr>
      <w:lang w:val="ru-RU" w:bidi="ar-SA"/>
    </w:rPr>
  </w:style>
  <w:style w:type="character" w:customStyle="1" w:styleId="a9">
    <w:name w:val="Основной текст_"/>
    <w:rPr>
      <w:sz w:val="22"/>
      <w:szCs w:val="22"/>
      <w:lang w:bidi="ar-SA"/>
    </w:rPr>
  </w:style>
  <w:style w:type="character" w:customStyle="1" w:styleId="10pt">
    <w:name w:val="Основной текст + 10 pt;Полужирный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3">
    <w:name w:val="Основной текст (3)_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3">
    <w:name w:val="Заголовок №2_"/>
    <w:rPr>
      <w:b/>
      <w:bCs/>
      <w:sz w:val="22"/>
      <w:szCs w:val="22"/>
      <w:lang w:bidi="ar-SA"/>
    </w:rPr>
  </w:style>
  <w:style w:type="character" w:customStyle="1" w:styleId="34">
    <w:name w:val="Основной текст (3) + Не полужирный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4">
    <w:name w:val="Основной текст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Pr>
      <w:rFonts w:cs="Times New Roman"/>
      <w:sz w:val="20"/>
      <w:szCs w:val="20"/>
      <w:lang w:val="x-none"/>
    </w:rPr>
  </w:style>
  <w:style w:type="character" w:customStyle="1" w:styleId="6">
    <w:name w:val="Знак Знак6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</w:style>
  <w:style w:type="character" w:customStyle="1" w:styleId="blk">
    <w:name w:val="blk"/>
    <w:basedOn w:val="11"/>
  </w:style>
  <w:style w:type="character" w:customStyle="1" w:styleId="u">
    <w:name w:val="u"/>
    <w:basedOn w:val="11"/>
  </w:style>
  <w:style w:type="character" w:customStyle="1" w:styleId="epm">
    <w:name w:val="epm"/>
    <w:basedOn w:val="11"/>
  </w:style>
  <w:style w:type="character" w:customStyle="1" w:styleId="14">
    <w:name w:val="Знак примечания1"/>
    <w:rPr>
      <w:sz w:val="16"/>
      <w:szCs w:val="16"/>
    </w:rPr>
  </w:style>
  <w:style w:type="character" w:customStyle="1" w:styleId="5">
    <w:name w:val="Знак Знак5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Pr>
      <w:color w:val="000000"/>
      <w:sz w:val="24"/>
      <w:szCs w:val="24"/>
      <w:lang w:val="ru-RU" w:bidi="ar-SA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сылка указателя"/>
  </w:style>
  <w:style w:type="character" w:customStyle="1" w:styleId="ad">
    <w:name w:val="Символы концевой сноски"/>
    <w:rPr>
      <w:vertAlign w:val="superscript"/>
    </w:rPr>
  </w:style>
  <w:style w:type="character" w:customStyle="1" w:styleId="WW-">
    <w:name w:val="WW-Символы концевой сноски"/>
  </w:style>
  <w:style w:type="character" w:styleId="ae">
    <w:name w:val="endnote reference"/>
    <w:rPr>
      <w:vertAlign w:val="superscript"/>
    </w:rPr>
  </w:style>
  <w:style w:type="paragraph" w:styleId="af">
    <w:name w:val="Title"/>
    <w:basedOn w:val="a"/>
    <w:next w:val="af0"/>
    <w:link w:val="af1"/>
    <w:uiPriority w:val="99"/>
    <w:qFormat/>
    <w:rsid w:val="00593A1B"/>
    <w:pPr>
      <w:suppressAutoHyphens w:val="0"/>
      <w:jc w:val="center"/>
    </w:pPr>
    <w:rPr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pPr>
      <w:spacing w:after="120"/>
    </w:pPr>
    <w:rPr>
      <w:lang w:val="x-none"/>
    </w:rPr>
  </w:style>
  <w:style w:type="paragraph" w:styleId="af3">
    <w:name w:val="List"/>
    <w:basedOn w:val="af0"/>
    <w:rPr>
      <w:rFonts w:cs="Mangal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pPr>
      <w:suppressLineNumbers/>
    </w:pPr>
    <w:rPr>
      <w:rFonts w:cs="Mangal"/>
    </w:rPr>
  </w:style>
  <w:style w:type="paragraph" w:styleId="af5">
    <w:name w:val="Body Text Indent"/>
    <w:basedOn w:val="a"/>
    <w:link w:val="af6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paragraph" w:customStyle="1" w:styleId="220">
    <w:name w:val="Основной текст 22"/>
    <w:basedOn w:val="a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b/>
      <w:bCs/>
      <w:sz w:val="24"/>
      <w:szCs w:val="24"/>
      <w:lang w:eastAsia="zh-CN"/>
    </w:rPr>
  </w:style>
  <w:style w:type="paragraph" w:styleId="af8">
    <w:name w:val="Balloon Text"/>
    <w:basedOn w:val="a"/>
    <w:link w:val="af9"/>
    <w:rPr>
      <w:rFonts w:ascii="Tahoma" w:hAnsi="Tahoma"/>
      <w:sz w:val="16"/>
      <w:szCs w:val="16"/>
      <w:lang w:val="x-none"/>
    </w:rPr>
  </w:style>
  <w:style w:type="paragraph" w:customStyle="1" w:styleId="35">
    <w:name w:val="Основной текст3"/>
    <w:pPr>
      <w:widowControl w:val="0"/>
      <w:suppressAutoHyphens/>
      <w:autoSpaceDE w:val="0"/>
      <w:spacing w:before="1" w:after="1"/>
      <w:ind w:left="1" w:right="1" w:firstLine="284"/>
      <w:jc w:val="both"/>
    </w:pPr>
    <w:rPr>
      <w:color w:val="000000"/>
      <w:lang w:eastAsia="zh-CN"/>
    </w:rPr>
  </w:style>
  <w:style w:type="paragraph" w:styleId="afa">
    <w:name w:val="footnote text"/>
    <w:basedOn w:val="a"/>
    <w:link w:val="afb"/>
    <w:rPr>
      <w:sz w:val="20"/>
      <w:szCs w:val="20"/>
      <w:lang w:val="x-none"/>
    </w:rPr>
  </w:style>
  <w:style w:type="paragraph" w:styleId="afc">
    <w:name w:val="header"/>
    <w:basedOn w:val="a"/>
    <w:link w:val="afd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e">
    <w:name w:val="footer"/>
    <w:basedOn w:val="a"/>
    <w:link w:val="af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16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8">
    <w:name w:val="Style8"/>
    <w:basedOn w:val="a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Style7">
    <w:name w:val="Style7"/>
    <w:basedOn w:val="a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Arial" w:hAnsi="Arial" w:cs="Arial"/>
      <w:lang w:eastAsia="zh-CN"/>
    </w:rPr>
  </w:style>
  <w:style w:type="paragraph" w:customStyle="1" w:styleId="aff0">
    <w:name w:val="Знак"/>
    <w:basedOn w:val="a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6">
    <w:name w:val="Основной текст3"/>
    <w:basedOn w:val="a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7">
    <w:name w:val="Основной текст (3)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5">
    <w:name w:val="Заголовок №2"/>
    <w:basedOn w:val="a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0">
    <w:name w:val="Основной текст 21"/>
    <w:basedOn w:val="a"/>
    <w:pPr>
      <w:jc w:val="both"/>
    </w:pPr>
    <w:rPr>
      <w:sz w:val="22"/>
      <w:szCs w:val="20"/>
      <w:lang w:val="en-US"/>
    </w:rPr>
  </w:style>
  <w:style w:type="paragraph" w:customStyle="1" w:styleId="1a">
    <w:name w:val="Без интервала1"/>
    <w:pPr>
      <w:shd w:val="clear" w:color="auto" w:fill="F7F6F5"/>
      <w:suppressAutoHyphens/>
      <w:jc w:val="center"/>
    </w:pPr>
    <w:rPr>
      <w:rFonts w:ascii="Book Antiqua" w:eastAsia="Calibri" w:hAnsi="Book Antiqua" w:cs="Arial"/>
      <w:color w:val="333333"/>
      <w:sz w:val="22"/>
      <w:szCs w:val="22"/>
      <w:lang w:eastAsia="zh-CN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eastAsia="Calibri"/>
      <w:b/>
      <w:bCs/>
      <w:sz w:val="24"/>
      <w:szCs w:val="24"/>
      <w:lang w:eastAsia="zh-CN"/>
    </w:rPr>
  </w:style>
  <w:style w:type="paragraph" w:styleId="1b">
    <w:name w:val="index 1"/>
    <w:basedOn w:val="a"/>
    <w:next w:val="a"/>
    <w:pPr>
      <w:ind w:left="240" w:hanging="240"/>
    </w:pPr>
    <w:rPr>
      <w:sz w:val="20"/>
      <w:szCs w:val="20"/>
    </w:rPr>
  </w:style>
  <w:style w:type="paragraph" w:styleId="26">
    <w:name w:val="index 2"/>
    <w:basedOn w:val="a"/>
    <w:next w:val="a"/>
    <w:pPr>
      <w:ind w:left="480" w:hanging="240"/>
    </w:pPr>
    <w:rPr>
      <w:sz w:val="20"/>
      <w:szCs w:val="20"/>
    </w:rPr>
  </w:style>
  <w:style w:type="paragraph" w:styleId="38">
    <w:name w:val="index 3"/>
    <w:basedOn w:val="a"/>
    <w:next w:val="a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b"/>
    <w:pPr>
      <w:spacing w:before="120" w:after="120"/>
    </w:pPr>
    <w:rPr>
      <w:b/>
      <w:bCs/>
      <w:i/>
      <w:iCs/>
      <w:sz w:val="20"/>
      <w:szCs w:val="20"/>
    </w:rPr>
  </w:style>
  <w:style w:type="paragraph" w:styleId="1c">
    <w:name w:val="toc 1"/>
    <w:basedOn w:val="a"/>
    <w:next w:val="a"/>
    <w:uiPriority w:val="39"/>
    <w:pPr>
      <w:tabs>
        <w:tab w:val="right" w:leader="dot" w:pos="9833"/>
      </w:tabs>
    </w:pPr>
    <w:rPr>
      <w:b/>
      <w:lang w:eastAsia="ru-RU"/>
    </w:rPr>
  </w:style>
  <w:style w:type="paragraph" w:styleId="27">
    <w:name w:val="toc 2"/>
    <w:basedOn w:val="a"/>
    <w:next w:val="a"/>
    <w:uiPriority w:val="39"/>
    <w:pPr>
      <w:ind w:left="240"/>
    </w:pPr>
  </w:style>
  <w:style w:type="paragraph" w:styleId="39">
    <w:name w:val="toc 3"/>
    <w:basedOn w:val="a"/>
    <w:next w:val="a"/>
    <w:uiPriority w:val="39"/>
    <w:pPr>
      <w:ind w:left="480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20"/>
      <w:lang w:val="en-US"/>
    </w:rPr>
  </w:style>
  <w:style w:type="paragraph" w:customStyle="1" w:styleId="211">
    <w:name w:val="Заголовок 21"/>
    <w:basedOn w:val="a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0">
    <w:name w:val="Заголовок 11"/>
    <w:basedOn w:val="a"/>
    <w:pPr>
      <w:keepNext/>
    </w:pPr>
    <w:rPr>
      <w:sz w:val="28"/>
      <w:szCs w:val="20"/>
      <w:lang w:val="en-US"/>
    </w:rPr>
  </w:style>
  <w:style w:type="paragraph" w:customStyle="1" w:styleId="1d">
    <w:name w:val="Текст примечания1"/>
    <w:basedOn w:val="a"/>
    <w:rPr>
      <w:sz w:val="20"/>
      <w:szCs w:val="20"/>
    </w:rPr>
  </w:style>
  <w:style w:type="paragraph" w:styleId="aff3">
    <w:name w:val="annotation subject"/>
    <w:basedOn w:val="1d"/>
    <w:next w:val="1d"/>
    <w:link w:val="aff4"/>
    <w:rPr>
      <w:b/>
      <w:bCs/>
      <w:lang w:val="x-none"/>
    </w:rPr>
  </w:style>
  <w:style w:type="paragraph" w:customStyle="1" w:styleId="WW-Normal">
    <w:name w:val="WW-Normal"/>
    <w:pPr>
      <w:widowControl w:val="0"/>
      <w:suppressAutoHyphens/>
    </w:pPr>
    <w:rPr>
      <w:lang w:eastAsia="zh-CN"/>
    </w:rPr>
  </w:style>
  <w:style w:type="paragraph" w:customStyle="1" w:styleId="140">
    <w:name w:val="Обычный + 14 пт"/>
    <w:basedOn w:val="a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2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3a">
    <w:name w:val="Стиль3"/>
    <w:basedOn w:val="212"/>
    <w:rPr>
      <w:rFonts w:eastAsia="Calibri"/>
    </w:r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styleId="40">
    <w:name w:val="toc 4"/>
    <w:basedOn w:val="15"/>
    <w:pPr>
      <w:tabs>
        <w:tab w:val="right" w:leader="dot" w:pos="8789"/>
      </w:tabs>
      <w:ind w:left="849"/>
    </w:pPr>
  </w:style>
  <w:style w:type="paragraph" w:styleId="50">
    <w:name w:val="toc 5"/>
    <w:basedOn w:val="15"/>
    <w:pPr>
      <w:tabs>
        <w:tab w:val="right" w:leader="dot" w:pos="8506"/>
      </w:tabs>
      <w:ind w:left="1132"/>
    </w:pPr>
  </w:style>
  <w:style w:type="paragraph" w:styleId="60">
    <w:name w:val="toc 6"/>
    <w:basedOn w:val="15"/>
    <w:pPr>
      <w:tabs>
        <w:tab w:val="right" w:leader="dot" w:pos="8223"/>
      </w:tabs>
      <w:ind w:left="1415"/>
    </w:pPr>
  </w:style>
  <w:style w:type="paragraph" w:styleId="7">
    <w:name w:val="toc 7"/>
    <w:basedOn w:val="15"/>
    <w:pPr>
      <w:tabs>
        <w:tab w:val="right" w:leader="dot" w:pos="7940"/>
      </w:tabs>
      <w:ind w:left="1698"/>
    </w:pPr>
  </w:style>
  <w:style w:type="paragraph" w:styleId="8">
    <w:name w:val="toc 8"/>
    <w:basedOn w:val="15"/>
    <w:pPr>
      <w:tabs>
        <w:tab w:val="right" w:leader="dot" w:pos="7657"/>
      </w:tabs>
      <w:ind w:left="1981"/>
    </w:pPr>
  </w:style>
  <w:style w:type="paragraph" w:styleId="9">
    <w:name w:val="toc 9"/>
    <w:basedOn w:val="15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pPr>
      <w:tabs>
        <w:tab w:val="right" w:leader="dot" w:pos="7091"/>
      </w:tabs>
      <w:ind w:left="2547"/>
    </w:pPr>
  </w:style>
  <w:style w:type="paragraph" w:customStyle="1" w:styleId="aff7">
    <w:name w:val="Содержимое врезки"/>
    <w:basedOn w:val="af0"/>
  </w:style>
  <w:style w:type="paragraph" w:styleId="aff8">
    <w:name w:val="Normal (Web)"/>
    <w:basedOn w:val="a"/>
    <w:uiPriority w:val="99"/>
    <w:rsid w:val="00305E15"/>
    <w:pPr>
      <w:spacing w:before="280" w:after="280"/>
    </w:pPr>
    <w:rPr>
      <w:lang w:eastAsia="ar-SA"/>
    </w:rPr>
  </w:style>
  <w:style w:type="paragraph" w:styleId="28">
    <w:name w:val="Body Text Indent 2"/>
    <w:basedOn w:val="a"/>
    <w:link w:val="29"/>
    <w:uiPriority w:val="99"/>
    <w:semiHidden/>
    <w:unhideWhenUsed/>
    <w:rsid w:val="000D595A"/>
    <w:pPr>
      <w:spacing w:after="120" w:line="480" w:lineRule="auto"/>
      <w:ind w:left="283"/>
    </w:pPr>
    <w:rPr>
      <w:lang w:val="x-none"/>
    </w:rPr>
  </w:style>
  <w:style w:type="character" w:customStyle="1" w:styleId="29">
    <w:name w:val="Основной текст с отступом 2 Знак"/>
    <w:link w:val="28"/>
    <w:uiPriority w:val="99"/>
    <w:semiHidden/>
    <w:rsid w:val="000D595A"/>
    <w:rPr>
      <w:sz w:val="24"/>
      <w:szCs w:val="24"/>
      <w:lang w:eastAsia="zh-CN"/>
    </w:rPr>
  </w:style>
  <w:style w:type="character" w:customStyle="1" w:styleId="af2">
    <w:name w:val="Основной текст Знак"/>
    <w:link w:val="af0"/>
    <w:uiPriority w:val="99"/>
    <w:locked/>
    <w:rsid w:val="000D595A"/>
    <w:rPr>
      <w:sz w:val="24"/>
      <w:szCs w:val="24"/>
      <w:lang w:eastAsia="zh-CN"/>
    </w:rPr>
  </w:style>
  <w:style w:type="paragraph" w:customStyle="1" w:styleId="ConsNormal">
    <w:name w:val="ConsNormal"/>
    <w:uiPriority w:val="99"/>
    <w:rsid w:val="000D595A"/>
    <w:pPr>
      <w:widowControl w:val="0"/>
      <w:suppressAutoHyphens/>
      <w:autoSpaceDE w:val="0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ConsNonformat">
    <w:name w:val="ConsNonformat"/>
    <w:rsid w:val="000D595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2a">
    <w:name w:val="Body Text 2"/>
    <w:basedOn w:val="a"/>
    <w:link w:val="2b"/>
    <w:uiPriority w:val="99"/>
    <w:semiHidden/>
    <w:unhideWhenUsed/>
    <w:rsid w:val="000D595A"/>
    <w:pPr>
      <w:spacing w:after="120" w:line="480" w:lineRule="auto"/>
    </w:pPr>
    <w:rPr>
      <w:lang w:val="x-none"/>
    </w:rPr>
  </w:style>
  <w:style w:type="character" w:customStyle="1" w:styleId="2b">
    <w:name w:val="Основной текст 2 Знак"/>
    <w:link w:val="2a"/>
    <w:uiPriority w:val="99"/>
    <w:semiHidden/>
    <w:rsid w:val="000D595A"/>
    <w:rPr>
      <w:sz w:val="24"/>
      <w:szCs w:val="24"/>
      <w:lang w:eastAsia="zh-CN"/>
    </w:rPr>
  </w:style>
  <w:style w:type="paragraph" w:styleId="3b">
    <w:name w:val="Body Text 3"/>
    <w:basedOn w:val="a"/>
    <w:link w:val="3c"/>
    <w:uiPriority w:val="99"/>
    <w:semiHidden/>
    <w:unhideWhenUsed/>
    <w:rsid w:val="000D595A"/>
    <w:pPr>
      <w:spacing w:after="120"/>
    </w:pPr>
    <w:rPr>
      <w:sz w:val="16"/>
      <w:szCs w:val="16"/>
      <w:lang w:val="x-none"/>
    </w:rPr>
  </w:style>
  <w:style w:type="character" w:customStyle="1" w:styleId="3c">
    <w:name w:val="Основной текст 3 Знак"/>
    <w:link w:val="3b"/>
    <w:uiPriority w:val="99"/>
    <w:semiHidden/>
    <w:rsid w:val="000D595A"/>
    <w:rPr>
      <w:sz w:val="16"/>
      <w:szCs w:val="16"/>
      <w:lang w:eastAsia="zh-CN"/>
    </w:rPr>
  </w:style>
  <w:style w:type="paragraph" w:customStyle="1" w:styleId="western">
    <w:name w:val="western"/>
    <w:basedOn w:val="a"/>
    <w:rsid w:val="007556B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9">
    <w:name w:val="Plain Text"/>
    <w:basedOn w:val="a"/>
    <w:link w:val="affa"/>
    <w:uiPriority w:val="99"/>
    <w:rsid w:val="001B51FC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styleId="affb">
    <w:name w:val="annotation reference"/>
    <w:uiPriority w:val="99"/>
    <w:semiHidden/>
    <w:unhideWhenUsed/>
    <w:rsid w:val="009A51AD"/>
    <w:rPr>
      <w:sz w:val="16"/>
      <w:szCs w:val="16"/>
    </w:rPr>
  </w:style>
  <w:style w:type="paragraph" w:styleId="affc">
    <w:name w:val="annotation text"/>
    <w:basedOn w:val="a"/>
    <w:link w:val="affd"/>
    <w:uiPriority w:val="99"/>
    <w:unhideWhenUsed/>
    <w:rsid w:val="009A51AD"/>
    <w:rPr>
      <w:sz w:val="20"/>
      <w:szCs w:val="20"/>
      <w:lang w:val="x-none"/>
    </w:rPr>
  </w:style>
  <w:style w:type="character" w:customStyle="1" w:styleId="affd">
    <w:name w:val="Текст примечания Знак"/>
    <w:link w:val="affc"/>
    <w:uiPriority w:val="99"/>
    <w:rsid w:val="009A51AD"/>
    <w:rPr>
      <w:lang w:eastAsia="zh-CN"/>
    </w:rPr>
  </w:style>
  <w:style w:type="character" w:customStyle="1" w:styleId="fax">
    <w:name w:val="fax"/>
    <w:rsid w:val="00AA164E"/>
  </w:style>
  <w:style w:type="paragraph" w:customStyle="1" w:styleId="affe">
    <w:name w:val="договор"/>
    <w:basedOn w:val="a"/>
    <w:next w:val="a"/>
    <w:rsid w:val="006A2402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4B3297"/>
    <w:rPr>
      <w:sz w:val="24"/>
      <w:szCs w:val="24"/>
      <w:lang w:eastAsia="zh-CN"/>
    </w:rPr>
  </w:style>
  <w:style w:type="character" w:customStyle="1" w:styleId="afff0">
    <w:name w:val="Гипертекстовая ссылка"/>
    <w:rsid w:val="000F7A7A"/>
    <w:rPr>
      <w:rFonts w:cs="Times New Roman"/>
      <w:color w:val="106BBE"/>
    </w:rPr>
  </w:style>
  <w:style w:type="paragraph" w:customStyle="1" w:styleId="1e">
    <w:name w:val="Обычный1"/>
    <w:rsid w:val="0054731E"/>
    <w:pPr>
      <w:widowControl w:val="0"/>
      <w:spacing w:line="300" w:lineRule="auto"/>
      <w:ind w:left="40"/>
      <w:jc w:val="both"/>
    </w:pPr>
    <w:rPr>
      <w:sz w:val="22"/>
    </w:rPr>
  </w:style>
  <w:style w:type="paragraph" w:customStyle="1" w:styleId="Iniiaiieoaeno2">
    <w:name w:val="Iniiaiie oaeno 2"/>
    <w:basedOn w:val="a"/>
    <w:rsid w:val="006267BE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character" w:customStyle="1" w:styleId="10">
    <w:name w:val="Заголовок 1 Знак"/>
    <w:link w:val="1"/>
    <w:rsid w:val="00B56580"/>
    <w:rPr>
      <w:rFonts w:ascii="Arial" w:hAnsi="Arial"/>
      <w:b/>
      <w:bCs/>
      <w:kern w:val="1"/>
      <w:sz w:val="32"/>
      <w:szCs w:val="32"/>
      <w:lang w:val="x-none" w:eastAsia="zh-CN"/>
    </w:rPr>
  </w:style>
  <w:style w:type="paragraph" w:customStyle="1" w:styleId="230">
    <w:name w:val="Основной текст 23"/>
    <w:basedOn w:val="a"/>
    <w:rsid w:val="00EB30C2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character" w:customStyle="1" w:styleId="af6">
    <w:name w:val="Основной текст с отступом Знак"/>
    <w:link w:val="af5"/>
    <w:rsid w:val="00593A1B"/>
    <w:rPr>
      <w:color w:val="FF0000"/>
      <w:sz w:val="28"/>
      <w:szCs w:val="28"/>
      <w:lang w:eastAsia="zh-CN"/>
    </w:rPr>
  </w:style>
  <w:style w:type="character" w:customStyle="1" w:styleId="af1">
    <w:name w:val="Заголовок Знак"/>
    <w:link w:val="af"/>
    <w:uiPriority w:val="99"/>
    <w:rsid w:val="00593A1B"/>
    <w:rPr>
      <w:b/>
      <w:sz w:val="28"/>
    </w:rPr>
  </w:style>
  <w:style w:type="table" w:styleId="afff1">
    <w:name w:val="Table Grid"/>
    <w:basedOn w:val="a1"/>
    <w:rsid w:val="009F6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2">
    <w:name w:val="Готовый"/>
    <w:basedOn w:val="a"/>
    <w:uiPriority w:val="99"/>
    <w:rsid w:val="009070BD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uiPriority w:val="99"/>
    <w:rsid w:val="009070BD"/>
    <w:rPr>
      <w:rFonts w:ascii="Courier New" w:hAnsi="Courier New"/>
      <w:b/>
    </w:rPr>
  </w:style>
  <w:style w:type="character" w:customStyle="1" w:styleId="afd">
    <w:name w:val="Верхний колонтитул Знак"/>
    <w:link w:val="afc"/>
    <w:uiPriority w:val="99"/>
    <w:rsid w:val="009070BD"/>
    <w:rPr>
      <w:sz w:val="24"/>
      <w:szCs w:val="24"/>
      <w:lang w:eastAsia="zh-CN"/>
    </w:rPr>
  </w:style>
  <w:style w:type="paragraph" w:styleId="afff3">
    <w:name w:val="No Spacing"/>
    <w:uiPriority w:val="1"/>
    <w:qFormat/>
    <w:rsid w:val="009070BD"/>
    <w:rPr>
      <w:sz w:val="24"/>
      <w:szCs w:val="24"/>
    </w:rPr>
  </w:style>
  <w:style w:type="paragraph" w:styleId="afff4">
    <w:name w:val="TOC Heading"/>
    <w:basedOn w:val="1"/>
    <w:next w:val="a"/>
    <w:uiPriority w:val="39"/>
    <w:semiHidden/>
    <w:unhideWhenUsed/>
    <w:qFormat/>
    <w:rsid w:val="00F5247B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character" w:customStyle="1" w:styleId="aff">
    <w:name w:val="Нижний колонтитул Знак"/>
    <w:link w:val="afe"/>
    <w:uiPriority w:val="99"/>
    <w:rsid w:val="00571EA0"/>
    <w:rPr>
      <w:sz w:val="24"/>
      <w:szCs w:val="24"/>
      <w:lang w:eastAsia="zh-CN"/>
    </w:rPr>
  </w:style>
  <w:style w:type="character" w:customStyle="1" w:styleId="afb">
    <w:name w:val="Текст сноски Знак"/>
    <w:link w:val="afa"/>
    <w:rsid w:val="000F425E"/>
    <w:rPr>
      <w:lang w:eastAsia="zh-CN"/>
    </w:rPr>
  </w:style>
  <w:style w:type="character" w:customStyle="1" w:styleId="20">
    <w:name w:val="Заголовок 2 Знак"/>
    <w:link w:val="2"/>
    <w:rsid w:val="002A3A49"/>
    <w:rPr>
      <w:rFonts w:ascii="Arial" w:hAnsi="Arial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link w:val="3"/>
    <w:rsid w:val="002A3A49"/>
    <w:rPr>
      <w:rFonts w:ascii="Arial" w:hAnsi="Arial"/>
      <w:b/>
      <w:bCs/>
      <w:sz w:val="26"/>
      <w:szCs w:val="26"/>
      <w:lang w:val="x-none" w:eastAsia="zh-CN"/>
    </w:rPr>
  </w:style>
  <w:style w:type="character" w:customStyle="1" w:styleId="af9">
    <w:name w:val="Текст выноски Знак"/>
    <w:link w:val="af8"/>
    <w:rsid w:val="002A3A49"/>
    <w:rPr>
      <w:rFonts w:ascii="Tahoma" w:hAnsi="Tahoma" w:cs="Tahoma"/>
      <w:sz w:val="16"/>
      <w:szCs w:val="16"/>
      <w:lang w:eastAsia="zh-CN"/>
    </w:rPr>
  </w:style>
  <w:style w:type="character" w:customStyle="1" w:styleId="aff4">
    <w:name w:val="Тема примечания Знак"/>
    <w:link w:val="aff3"/>
    <w:rsid w:val="002A3A49"/>
    <w:rPr>
      <w:b/>
      <w:bCs/>
      <w:lang w:eastAsia="zh-CN"/>
    </w:rPr>
  </w:style>
  <w:style w:type="paragraph" w:styleId="afff5">
    <w:name w:val="endnote text"/>
    <w:basedOn w:val="a"/>
    <w:link w:val="afff6"/>
    <w:uiPriority w:val="99"/>
    <w:semiHidden/>
    <w:unhideWhenUsed/>
    <w:rsid w:val="002A3A49"/>
    <w:rPr>
      <w:sz w:val="20"/>
      <w:szCs w:val="20"/>
      <w:lang w:val="x-none"/>
    </w:rPr>
  </w:style>
  <w:style w:type="character" w:customStyle="1" w:styleId="afff6">
    <w:name w:val="Текст концевой сноски Знак"/>
    <w:link w:val="afff5"/>
    <w:uiPriority w:val="99"/>
    <w:semiHidden/>
    <w:rsid w:val="002A3A49"/>
    <w:rPr>
      <w:lang w:val="x-none" w:eastAsia="zh-CN"/>
    </w:rPr>
  </w:style>
  <w:style w:type="paragraph" w:customStyle="1" w:styleId="320">
    <w:name w:val="Основной текст 32"/>
    <w:basedOn w:val="a"/>
    <w:rsid w:val="00996F5B"/>
    <w:pPr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szCs w:val="20"/>
      <w:lang w:eastAsia="ru-RU"/>
    </w:rPr>
  </w:style>
  <w:style w:type="character" w:customStyle="1" w:styleId="1f">
    <w:name w:val="Неразрешенное упоминание1"/>
    <w:basedOn w:val="a0"/>
    <w:uiPriority w:val="99"/>
    <w:semiHidden/>
    <w:unhideWhenUsed/>
    <w:rsid w:val="00037E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12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  <Receiver>
    <Name/>
    <Synchronization>Synchronous</Synchronization>
    <Type>1</Type>
    <SequenceNumber>10000</SequenceNumber>
    <Url/>
    <Assembly>GSWeb, Version=1.0.0.0, Culture=neutral, PublicKeyToken=9a3cb80ac0d0c704</Assembly>
    <Class>GSWeb.erTitle.erTitle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QuestionLinkFromDS xmlns="2858128C-45C9-415E-878D-C7420B7522F9" xsi:nil="true"/>
    <MeetingLinkFromDS xmlns="2858128C-45C9-415E-878D-C7420B7522F9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87A3E57A4DB1B48A08B516F90B00978" ma:contentTypeVersion="7" ma:contentTypeDescription="Создание документа." ma:contentTypeScope="" ma:versionID="a420894b0de3e23a12098f16bdfd588f">
  <xsd:schema xmlns:xsd="http://www.w3.org/2001/XMLSchema" xmlns:xs="http://www.w3.org/2001/XMLSchema" xmlns:p="http://schemas.microsoft.com/office/2006/metadata/properties" xmlns:ns2="e8d4181a-c308-40bd-85fd-d92f482083fb" xmlns:ns3="2858128C-45C9-415E-878D-C7420B7522F9" targetNamespace="http://schemas.microsoft.com/office/2006/metadata/properties" ma:root="true" ma:fieldsID="7c95e7c4ef0a13f9fe46f52363395b30" ns2:_="" ns3:_="">
    <xsd:import namespace="e8d4181a-c308-40bd-85fd-d92f482083fb"/>
    <xsd:import namespace="2858128C-45C9-415E-878D-C7420B7522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gendaQuestionLinkFromDS" minOccurs="0"/>
                <xsd:element ref="ns3:MeetingLinkFrom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d4181a-c308-40bd-85fd-d92f482083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8128C-45C9-415E-878D-C7420B7522F9" elementFormDefault="qualified">
    <xsd:import namespace="http://schemas.microsoft.com/office/2006/documentManagement/types"/>
    <xsd:import namespace="http://schemas.microsoft.com/office/infopath/2007/PartnerControls"/>
    <xsd:element name="AgendaQuestionLinkFromDS" ma:index="11" nillable="true" ma:displayName="Ссылка на вопрос" ma:indexed="true" ma:list="{389B5996-4BA6-46A2-9927-A6725F3C51E6}" ma:internalName="AgendaQuestionLinkFromDS" ma:showField="ID">
      <xsd:simpleType>
        <xsd:restriction base="dms:Lookup"/>
      </xsd:simpleType>
    </xsd:element>
    <xsd:element name="MeetingLinkFromDS" ma:index="12" nillable="true" ma:displayName="Ссылка на заседание" ma:list="{C9247D79-0DAC-4732-90FE-E42704E6FA71}" ma:internalName="MeetingLinkFromDS" ma:showField="MeetingNumber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FAB9C4-E007-42F1-B3BF-1CFE20937EBD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E6DB1C2-2222-438E-A9B5-632A6EF9CE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4FCB9-8F74-4374-9811-D0DD914D7223}">
  <ds:schemaRefs>
    <ds:schemaRef ds:uri="http://schemas.microsoft.com/office/2006/metadata/properties"/>
    <ds:schemaRef ds:uri="http://schemas.microsoft.com/office/infopath/2007/PartnerControls"/>
    <ds:schemaRef ds:uri="2858128C-45C9-415E-878D-C7420B7522F9"/>
  </ds:schemaRefs>
</ds:datastoreItem>
</file>

<file path=customXml/itemProps4.xml><?xml version="1.0" encoding="utf-8"?>
<ds:datastoreItem xmlns:ds="http://schemas.openxmlformats.org/officeDocument/2006/customXml" ds:itemID="{53E5A227-1CD0-4A8B-8AFB-817901FC01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d4181a-c308-40bd-85fd-d92f482083fb"/>
    <ds:schemaRef ds:uri="2858128C-45C9-415E-878D-C7420B7522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2F0CB484-A2EE-4FDD-994B-F7CE0CFB9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3495</TotalTime>
  <Pages>13</Pages>
  <Words>6161</Words>
  <Characters>35119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</vt:lpstr>
    </vt:vector>
  </TitlesOfParts>
  <Company>Organization</Company>
  <LinksUpToDate>false</LinksUpToDate>
  <CharactersWithSpaces>41198</CharactersWithSpaces>
  <SharedDoc>false</SharedDoc>
  <HLinks>
    <vt:vector size="54" baseType="variant">
      <vt:variant>
        <vt:i4>2031621</vt:i4>
      </vt:variant>
      <vt:variant>
        <vt:i4>24</vt:i4>
      </vt:variant>
      <vt:variant>
        <vt:i4>0</vt:i4>
      </vt:variant>
      <vt:variant>
        <vt:i4>5</vt:i4>
      </vt:variant>
      <vt:variant>
        <vt:lpwstr>http://www.rctmo.ru/</vt:lpwstr>
      </vt:variant>
      <vt:variant>
        <vt:lpwstr/>
      </vt:variant>
      <vt:variant>
        <vt:i4>6553726</vt:i4>
      </vt:variant>
      <vt:variant>
        <vt:i4>21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18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1441826</vt:i4>
      </vt:variant>
      <vt:variant>
        <vt:i4>15</vt:i4>
      </vt:variant>
      <vt:variant>
        <vt:i4>0</vt:i4>
      </vt:variant>
      <vt:variant>
        <vt:i4>5</vt:i4>
      </vt:variant>
      <vt:variant>
        <vt:lpwstr>mailto:torgi@rctmo.ru</vt:lpwstr>
      </vt:variant>
      <vt:variant>
        <vt:lpwstr/>
      </vt:variant>
      <vt:variant>
        <vt:i4>6553726</vt:i4>
      </vt:variant>
      <vt:variant>
        <vt:i4>12</vt:i4>
      </vt:variant>
      <vt:variant>
        <vt:i4>0</vt:i4>
      </vt:variant>
      <vt:variant>
        <vt:i4>5</vt:i4>
      </vt:variant>
      <vt:variant>
        <vt:lpwstr>http://www.torgi.mosreg.ru/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2883677</vt:i4>
      </vt:variant>
      <vt:variant>
        <vt:i4>6</vt:i4>
      </vt:variant>
      <vt:variant>
        <vt:i4>0</vt:i4>
      </vt:variant>
      <vt:variant>
        <vt:i4>5</vt:i4>
      </vt:variant>
      <vt:variant>
        <vt:lpwstr>mailto:zakaz-mo@mosreg.ru</vt:lpwstr>
      </vt:variant>
      <vt:variant>
        <vt:lpwstr/>
      </vt:variant>
      <vt:variant>
        <vt:i4>4325469</vt:i4>
      </vt:variant>
      <vt:variant>
        <vt:i4>3</vt:i4>
      </vt:variant>
      <vt:variant>
        <vt:i4>0</vt:i4>
      </vt:variant>
      <vt:variant>
        <vt:i4>5</vt:i4>
      </vt:variant>
      <vt:variant>
        <vt:lpwstr>mailto:zakaz-mo.mosreg.ru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</dc:title>
  <dc:creator>ООО "СГУП"</dc:creator>
  <cp:lastModifiedBy>Теслина Анна Сергеевна</cp:lastModifiedBy>
  <cp:revision>370</cp:revision>
  <cp:lastPrinted>2021-08-09T12:55:00Z</cp:lastPrinted>
  <dcterms:created xsi:type="dcterms:W3CDTF">2021-05-28T06:22:00Z</dcterms:created>
  <dcterms:modified xsi:type="dcterms:W3CDTF">2025-04-04T05:42:00Z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0x010100B87A3E57A4DB1B48A08B516F90B00978</vt:lpwstr>
  </property>
</Properties>
</file>