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21" w:rsidRPr="00932A21" w:rsidRDefault="00932A21" w:rsidP="00932A21">
      <w:pPr>
        <w:widowControl/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</w:pPr>
      <w:r w:rsidRPr="00932A21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932A21" w:rsidRPr="00932A21" w:rsidRDefault="00932A21" w:rsidP="00932A21">
      <w:pPr>
        <w:widowControl/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</w:pPr>
      <w:r w:rsidRPr="00932A21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>ОДИНЦОВСКОГО ГОРОДСКОГО ОКРУГА</w:t>
      </w:r>
    </w:p>
    <w:p w:rsidR="00932A21" w:rsidRPr="00932A21" w:rsidRDefault="00932A21" w:rsidP="00932A21">
      <w:pPr>
        <w:widowControl/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</w:pPr>
      <w:r w:rsidRPr="00932A21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>МОСКОВСКОЙ ОБЛАСТИ</w:t>
      </w:r>
    </w:p>
    <w:p w:rsidR="00932A21" w:rsidRPr="00932A21" w:rsidRDefault="00932A21" w:rsidP="00932A21">
      <w:pPr>
        <w:widowControl/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</w:pPr>
    </w:p>
    <w:p w:rsidR="00932A21" w:rsidRPr="00932A21" w:rsidRDefault="00932A21" w:rsidP="00932A21">
      <w:pPr>
        <w:widowControl/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</w:pPr>
      <w:r w:rsidRPr="00932A21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932A21" w:rsidRPr="00932A21" w:rsidRDefault="00932A21" w:rsidP="00932A21">
      <w:pPr>
        <w:widowControl/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</w:pPr>
    </w:p>
    <w:p w:rsidR="00932A21" w:rsidRPr="00932A21" w:rsidRDefault="00932A21" w:rsidP="00932A21">
      <w:pPr>
        <w:widowControl/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</w:pPr>
      <w:r w:rsidRPr="00932A21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37E31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>30</w:t>
      </w:r>
      <w:r w:rsidRPr="00932A21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>.04.2025 № 2</w:t>
      </w:r>
      <w:r w:rsidR="00C37E31">
        <w:rPr>
          <w:rFonts w:ascii="Times New Roman" w:eastAsia="Arial" w:hAnsi="Times New Roman" w:cs="Times New Roman"/>
          <w:color w:val="auto"/>
          <w:sz w:val="28"/>
          <w:szCs w:val="28"/>
          <w:lang w:bidi="ar-SA"/>
        </w:rPr>
        <w:t>818</w:t>
      </w:r>
    </w:p>
    <w:p w:rsidR="00932A21" w:rsidRPr="00932A21" w:rsidRDefault="00932A21" w:rsidP="00932A21">
      <w:pPr>
        <w:widowControl/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51381" w:rsidRDefault="00932A21" w:rsidP="00C37E31">
      <w:pPr>
        <w:widowControl/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32A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Одинцово</w:t>
      </w:r>
    </w:p>
    <w:p w:rsidR="00C37E31" w:rsidRPr="00C37E31" w:rsidRDefault="00C37E31" w:rsidP="00C37E31">
      <w:pPr>
        <w:widowControl/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2380C" w:rsidRPr="004077B8" w:rsidRDefault="00FF7250" w:rsidP="006A1F5B">
      <w:pPr>
        <w:pStyle w:val="1"/>
        <w:spacing w:after="580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Р</w:t>
      </w:r>
      <w:r w:rsidR="00D465A3" w:rsidRPr="004077B8">
        <w:rPr>
          <w:sz w:val="28"/>
          <w:szCs w:val="28"/>
        </w:rPr>
        <w:t xml:space="preserve">абочей группы по </w:t>
      </w:r>
      <w:r w:rsidR="006A1F5B" w:rsidRPr="004077B8">
        <w:rPr>
          <w:sz w:val="28"/>
          <w:szCs w:val="28"/>
        </w:rPr>
        <w:t>вопрос</w:t>
      </w:r>
      <w:r w:rsidR="008C6BFB">
        <w:rPr>
          <w:sz w:val="28"/>
          <w:szCs w:val="28"/>
        </w:rPr>
        <w:t>у</w:t>
      </w:r>
      <w:r w:rsidR="006A1F5B" w:rsidRPr="004077B8">
        <w:rPr>
          <w:sz w:val="28"/>
          <w:szCs w:val="28"/>
        </w:rPr>
        <w:t xml:space="preserve"> начисления</w:t>
      </w:r>
      <w:r w:rsidR="00510C35">
        <w:rPr>
          <w:sz w:val="28"/>
          <w:szCs w:val="28"/>
        </w:rPr>
        <w:t xml:space="preserve"> компенсационн</w:t>
      </w:r>
      <w:r w:rsidR="008C6BFB">
        <w:rPr>
          <w:sz w:val="28"/>
          <w:szCs w:val="28"/>
        </w:rPr>
        <w:t>ых</w:t>
      </w:r>
      <w:r w:rsidR="00510C35">
        <w:rPr>
          <w:sz w:val="28"/>
          <w:szCs w:val="28"/>
        </w:rPr>
        <w:t xml:space="preserve"> и стимулирующ</w:t>
      </w:r>
      <w:r w:rsidR="008C6BFB">
        <w:rPr>
          <w:sz w:val="28"/>
          <w:szCs w:val="28"/>
        </w:rPr>
        <w:t>их</w:t>
      </w:r>
      <w:r w:rsidR="006A1F5B" w:rsidRPr="004077B8">
        <w:rPr>
          <w:sz w:val="28"/>
          <w:szCs w:val="28"/>
        </w:rPr>
        <w:t xml:space="preserve"> </w:t>
      </w:r>
      <w:r w:rsidR="00510C35">
        <w:rPr>
          <w:sz w:val="28"/>
          <w:szCs w:val="28"/>
        </w:rPr>
        <w:t>выплат</w:t>
      </w:r>
      <w:r w:rsidR="008C6BFB">
        <w:rPr>
          <w:sz w:val="28"/>
          <w:szCs w:val="28"/>
        </w:rPr>
        <w:t xml:space="preserve"> </w:t>
      </w:r>
      <w:r w:rsidR="0025359C">
        <w:rPr>
          <w:sz w:val="28"/>
          <w:szCs w:val="28"/>
        </w:rPr>
        <w:t>работникам</w:t>
      </w:r>
      <w:r w:rsidR="00E63086" w:rsidRPr="004077B8">
        <w:rPr>
          <w:sz w:val="28"/>
          <w:szCs w:val="28"/>
        </w:rPr>
        <w:t xml:space="preserve"> </w:t>
      </w:r>
      <w:r w:rsidR="00510C35">
        <w:rPr>
          <w:sz w:val="28"/>
          <w:szCs w:val="28"/>
        </w:rPr>
        <w:t>образовательных учреждений</w:t>
      </w:r>
      <w:r w:rsidR="008701B3" w:rsidRPr="004077B8">
        <w:rPr>
          <w:sz w:val="28"/>
          <w:szCs w:val="28"/>
        </w:rPr>
        <w:t xml:space="preserve"> </w:t>
      </w:r>
      <w:r w:rsidR="00F97EF2" w:rsidRPr="004077B8">
        <w:rPr>
          <w:sz w:val="28"/>
          <w:szCs w:val="28"/>
        </w:rPr>
        <w:t>Одинцовского городского округа Московской области</w:t>
      </w:r>
      <w:r w:rsidR="00B01929">
        <w:rPr>
          <w:sz w:val="28"/>
          <w:szCs w:val="28"/>
        </w:rPr>
        <w:t>,</w:t>
      </w:r>
      <w:r w:rsidR="00510C35">
        <w:rPr>
          <w:sz w:val="28"/>
          <w:szCs w:val="28"/>
        </w:rPr>
        <w:t xml:space="preserve"> осуществляющи</w:t>
      </w:r>
      <w:r w:rsidR="00135708">
        <w:rPr>
          <w:sz w:val="28"/>
          <w:szCs w:val="28"/>
        </w:rPr>
        <w:t>х</w:t>
      </w:r>
      <w:r w:rsidR="00510C35">
        <w:rPr>
          <w:sz w:val="28"/>
          <w:szCs w:val="28"/>
        </w:rPr>
        <w:t xml:space="preserve"> дошкольное образование</w:t>
      </w:r>
    </w:p>
    <w:p w:rsidR="0092380C" w:rsidRPr="004077B8" w:rsidRDefault="00D465A3">
      <w:pPr>
        <w:pStyle w:val="1"/>
        <w:spacing w:after="280"/>
        <w:ind w:firstLine="720"/>
        <w:jc w:val="both"/>
        <w:rPr>
          <w:sz w:val="28"/>
          <w:szCs w:val="28"/>
        </w:rPr>
      </w:pPr>
      <w:r w:rsidRPr="004077B8">
        <w:rPr>
          <w:sz w:val="28"/>
          <w:szCs w:val="28"/>
        </w:rPr>
        <w:t xml:space="preserve">В целях обеспечения мероприятий по </w:t>
      </w:r>
      <w:r w:rsidR="0025359C">
        <w:rPr>
          <w:sz w:val="28"/>
          <w:szCs w:val="28"/>
        </w:rPr>
        <w:t>надлежащему начислению</w:t>
      </w:r>
      <w:r w:rsidR="00135708">
        <w:rPr>
          <w:sz w:val="28"/>
          <w:szCs w:val="28"/>
        </w:rPr>
        <w:t xml:space="preserve"> компенсационн</w:t>
      </w:r>
      <w:r w:rsidR="008C6BFB">
        <w:rPr>
          <w:sz w:val="28"/>
          <w:szCs w:val="28"/>
        </w:rPr>
        <w:t>ых</w:t>
      </w:r>
      <w:r w:rsidR="00135708">
        <w:rPr>
          <w:sz w:val="28"/>
          <w:szCs w:val="28"/>
        </w:rPr>
        <w:t xml:space="preserve"> и стимулирующ</w:t>
      </w:r>
      <w:r w:rsidR="008C6BFB">
        <w:rPr>
          <w:sz w:val="28"/>
          <w:szCs w:val="28"/>
        </w:rPr>
        <w:t>их</w:t>
      </w:r>
      <w:r w:rsidR="00135708" w:rsidRPr="004077B8">
        <w:rPr>
          <w:sz w:val="28"/>
          <w:szCs w:val="28"/>
        </w:rPr>
        <w:t xml:space="preserve"> </w:t>
      </w:r>
      <w:r w:rsidR="00135708">
        <w:rPr>
          <w:sz w:val="28"/>
          <w:szCs w:val="28"/>
        </w:rPr>
        <w:t>выплат</w:t>
      </w:r>
      <w:r w:rsidR="008C6BFB">
        <w:rPr>
          <w:sz w:val="28"/>
          <w:szCs w:val="28"/>
        </w:rPr>
        <w:t xml:space="preserve"> </w:t>
      </w:r>
      <w:r w:rsidR="00135708" w:rsidRPr="00135708">
        <w:rPr>
          <w:sz w:val="28"/>
          <w:szCs w:val="28"/>
        </w:rPr>
        <w:t>работникам образовательных учреждений Одинцовского городского округа Московской области</w:t>
      </w:r>
      <w:r w:rsidR="00FF7250">
        <w:rPr>
          <w:sz w:val="28"/>
          <w:szCs w:val="28"/>
        </w:rPr>
        <w:t>,</w:t>
      </w:r>
      <w:r w:rsidR="00135708" w:rsidRPr="00135708">
        <w:rPr>
          <w:sz w:val="28"/>
          <w:szCs w:val="28"/>
        </w:rPr>
        <w:t xml:space="preserve"> осуществляющих дошкольное образование</w:t>
      </w:r>
      <w:r w:rsidRPr="004077B8">
        <w:rPr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</w:t>
      </w:r>
      <w:r w:rsidR="00643162" w:rsidRPr="004077B8">
        <w:rPr>
          <w:sz w:val="28"/>
          <w:szCs w:val="28"/>
        </w:rPr>
        <w:t>вления в Российской Федерации»</w:t>
      </w:r>
      <w:r w:rsidR="00DB0309" w:rsidRPr="004077B8">
        <w:rPr>
          <w:sz w:val="28"/>
          <w:szCs w:val="28"/>
        </w:rPr>
        <w:t>, во исполнение поручения Главы Одинцовского городского округа</w:t>
      </w:r>
      <w:r w:rsidR="0025359C">
        <w:rPr>
          <w:sz w:val="28"/>
          <w:szCs w:val="28"/>
        </w:rPr>
        <w:t xml:space="preserve"> Московской области</w:t>
      </w:r>
      <w:r w:rsidR="002E73FB">
        <w:rPr>
          <w:sz w:val="28"/>
          <w:szCs w:val="28"/>
        </w:rPr>
        <w:t xml:space="preserve"> по итогам совещания по вопросу образовательной деятельности (протокол</w:t>
      </w:r>
      <w:r w:rsidR="00DB0309" w:rsidRPr="004077B8">
        <w:rPr>
          <w:sz w:val="28"/>
          <w:szCs w:val="28"/>
        </w:rPr>
        <w:t xml:space="preserve"> от </w:t>
      </w:r>
      <w:r w:rsidR="00240462" w:rsidRPr="004077B8">
        <w:rPr>
          <w:sz w:val="28"/>
          <w:szCs w:val="28"/>
        </w:rPr>
        <w:t>31.03.2025</w:t>
      </w:r>
      <w:r w:rsidR="002E73FB">
        <w:rPr>
          <w:sz w:val="28"/>
          <w:szCs w:val="28"/>
        </w:rPr>
        <w:t xml:space="preserve"> № 68/25)</w:t>
      </w:r>
      <w:r w:rsidR="00240462" w:rsidRPr="004077B8">
        <w:rPr>
          <w:sz w:val="28"/>
          <w:szCs w:val="28"/>
        </w:rPr>
        <w:t>,</w:t>
      </w:r>
    </w:p>
    <w:p w:rsidR="0092380C" w:rsidRPr="004077B8" w:rsidRDefault="00D465A3">
      <w:pPr>
        <w:pStyle w:val="1"/>
        <w:spacing w:after="280"/>
        <w:ind w:firstLine="0"/>
        <w:jc w:val="center"/>
        <w:rPr>
          <w:sz w:val="28"/>
          <w:szCs w:val="28"/>
        </w:rPr>
      </w:pPr>
      <w:r w:rsidRPr="004077B8">
        <w:rPr>
          <w:sz w:val="28"/>
          <w:szCs w:val="28"/>
        </w:rPr>
        <w:t>ПОСТАНОВЛЯЮ:</w:t>
      </w:r>
    </w:p>
    <w:p w:rsidR="0092380C" w:rsidRPr="004077B8" w:rsidRDefault="00D465A3" w:rsidP="00135708">
      <w:pPr>
        <w:pStyle w:val="1"/>
        <w:numPr>
          <w:ilvl w:val="0"/>
          <w:numId w:val="1"/>
        </w:numPr>
        <w:tabs>
          <w:tab w:val="left" w:pos="1021"/>
        </w:tabs>
        <w:ind w:firstLine="720"/>
        <w:jc w:val="both"/>
        <w:rPr>
          <w:sz w:val="28"/>
          <w:szCs w:val="28"/>
        </w:rPr>
      </w:pPr>
      <w:bookmarkStart w:id="0" w:name="bookmark3"/>
      <w:bookmarkEnd w:id="0"/>
      <w:r w:rsidRPr="004077B8">
        <w:rPr>
          <w:sz w:val="28"/>
          <w:szCs w:val="28"/>
        </w:rPr>
        <w:t>Создать Рабоч</w:t>
      </w:r>
      <w:r w:rsidR="00FF7250">
        <w:rPr>
          <w:sz w:val="28"/>
          <w:szCs w:val="28"/>
        </w:rPr>
        <w:t>ую</w:t>
      </w:r>
      <w:r w:rsidRPr="004077B8">
        <w:rPr>
          <w:sz w:val="28"/>
          <w:szCs w:val="28"/>
        </w:rPr>
        <w:t xml:space="preserve"> групп</w:t>
      </w:r>
      <w:r w:rsidR="00FF7250">
        <w:rPr>
          <w:sz w:val="28"/>
          <w:szCs w:val="28"/>
        </w:rPr>
        <w:t>у</w:t>
      </w:r>
      <w:r w:rsidRPr="004077B8">
        <w:rPr>
          <w:sz w:val="28"/>
          <w:szCs w:val="28"/>
        </w:rPr>
        <w:t xml:space="preserve"> по вопрос</w:t>
      </w:r>
      <w:r w:rsidR="008C6BFB">
        <w:rPr>
          <w:sz w:val="28"/>
          <w:szCs w:val="28"/>
        </w:rPr>
        <w:t>у</w:t>
      </w:r>
      <w:r w:rsidRPr="004077B8">
        <w:rPr>
          <w:sz w:val="28"/>
          <w:szCs w:val="28"/>
        </w:rPr>
        <w:t xml:space="preserve"> </w:t>
      </w:r>
      <w:r w:rsidR="00240462" w:rsidRPr="004077B8">
        <w:rPr>
          <w:sz w:val="28"/>
          <w:szCs w:val="28"/>
        </w:rPr>
        <w:t xml:space="preserve">начисления </w:t>
      </w:r>
      <w:r w:rsidR="00135708" w:rsidRPr="00135708">
        <w:rPr>
          <w:sz w:val="28"/>
          <w:szCs w:val="28"/>
        </w:rPr>
        <w:t>компенсационн</w:t>
      </w:r>
      <w:r w:rsidR="008C6BFB">
        <w:rPr>
          <w:sz w:val="28"/>
          <w:szCs w:val="28"/>
        </w:rPr>
        <w:t>ых</w:t>
      </w:r>
      <w:r w:rsidR="00135708" w:rsidRPr="00135708">
        <w:rPr>
          <w:sz w:val="28"/>
          <w:szCs w:val="28"/>
        </w:rPr>
        <w:t xml:space="preserve"> и стимулирующ</w:t>
      </w:r>
      <w:r w:rsidR="008C6BFB">
        <w:rPr>
          <w:sz w:val="28"/>
          <w:szCs w:val="28"/>
        </w:rPr>
        <w:t>их</w:t>
      </w:r>
      <w:r w:rsidR="00135708" w:rsidRPr="00135708">
        <w:rPr>
          <w:sz w:val="28"/>
          <w:szCs w:val="28"/>
        </w:rPr>
        <w:t xml:space="preserve"> выплат</w:t>
      </w:r>
      <w:r w:rsidR="008C6BFB">
        <w:rPr>
          <w:sz w:val="28"/>
          <w:szCs w:val="28"/>
        </w:rPr>
        <w:t xml:space="preserve"> </w:t>
      </w:r>
      <w:r w:rsidR="00135708" w:rsidRPr="00135708">
        <w:rPr>
          <w:sz w:val="28"/>
          <w:szCs w:val="28"/>
        </w:rPr>
        <w:t>работникам образовательных учреждений Одинцовского городского округа Московской области</w:t>
      </w:r>
      <w:r w:rsidR="00B01929">
        <w:rPr>
          <w:sz w:val="28"/>
          <w:szCs w:val="28"/>
        </w:rPr>
        <w:t>,</w:t>
      </w:r>
      <w:r w:rsidR="00135708" w:rsidRPr="00135708">
        <w:rPr>
          <w:sz w:val="28"/>
          <w:szCs w:val="28"/>
        </w:rPr>
        <w:t xml:space="preserve"> осуществляющих дошкольное образование</w:t>
      </w:r>
      <w:r w:rsidR="0025359C">
        <w:rPr>
          <w:sz w:val="28"/>
          <w:szCs w:val="28"/>
        </w:rPr>
        <w:t xml:space="preserve"> и утвердить ее состав (прилагается)</w:t>
      </w:r>
      <w:r w:rsidRPr="004077B8">
        <w:rPr>
          <w:sz w:val="28"/>
          <w:szCs w:val="28"/>
        </w:rPr>
        <w:t>.</w:t>
      </w:r>
    </w:p>
    <w:p w:rsidR="0092380C" w:rsidRPr="004077B8" w:rsidRDefault="00D465A3" w:rsidP="00135708">
      <w:pPr>
        <w:pStyle w:val="1"/>
        <w:numPr>
          <w:ilvl w:val="0"/>
          <w:numId w:val="1"/>
        </w:numPr>
        <w:tabs>
          <w:tab w:val="left" w:pos="1016"/>
        </w:tabs>
        <w:ind w:firstLine="720"/>
        <w:jc w:val="both"/>
        <w:rPr>
          <w:sz w:val="28"/>
          <w:szCs w:val="28"/>
        </w:rPr>
      </w:pPr>
      <w:bookmarkStart w:id="1" w:name="bookmark4"/>
      <w:bookmarkEnd w:id="1"/>
      <w:r w:rsidRPr="004077B8">
        <w:rPr>
          <w:sz w:val="28"/>
          <w:szCs w:val="28"/>
        </w:rPr>
        <w:t xml:space="preserve">Утвердить Положение о </w:t>
      </w:r>
      <w:r w:rsidR="00135708" w:rsidRPr="00135708">
        <w:rPr>
          <w:sz w:val="28"/>
          <w:szCs w:val="28"/>
        </w:rPr>
        <w:t>Рабоч</w:t>
      </w:r>
      <w:r w:rsidR="00FF7250">
        <w:rPr>
          <w:sz w:val="28"/>
          <w:szCs w:val="28"/>
        </w:rPr>
        <w:t>ей</w:t>
      </w:r>
      <w:r w:rsidR="00135708" w:rsidRPr="00135708">
        <w:rPr>
          <w:sz w:val="28"/>
          <w:szCs w:val="28"/>
        </w:rPr>
        <w:t xml:space="preserve"> групп</w:t>
      </w:r>
      <w:r w:rsidR="00FF7250">
        <w:rPr>
          <w:sz w:val="28"/>
          <w:szCs w:val="28"/>
        </w:rPr>
        <w:t>е</w:t>
      </w:r>
      <w:r w:rsidR="00135708" w:rsidRPr="00135708">
        <w:rPr>
          <w:sz w:val="28"/>
          <w:szCs w:val="28"/>
        </w:rPr>
        <w:t xml:space="preserve"> по вопрос</w:t>
      </w:r>
      <w:r w:rsidR="00BC4371">
        <w:rPr>
          <w:sz w:val="28"/>
          <w:szCs w:val="28"/>
        </w:rPr>
        <w:t>у</w:t>
      </w:r>
      <w:r w:rsidR="00135708" w:rsidRPr="00135708">
        <w:rPr>
          <w:sz w:val="28"/>
          <w:szCs w:val="28"/>
        </w:rPr>
        <w:t xml:space="preserve"> начисления компенсационн</w:t>
      </w:r>
      <w:r w:rsidR="00FF7250">
        <w:rPr>
          <w:sz w:val="28"/>
          <w:szCs w:val="28"/>
        </w:rPr>
        <w:t>ых</w:t>
      </w:r>
      <w:r w:rsidR="00135708" w:rsidRPr="00135708">
        <w:rPr>
          <w:sz w:val="28"/>
          <w:szCs w:val="28"/>
        </w:rPr>
        <w:t xml:space="preserve"> и стимулирующих выплат</w:t>
      </w:r>
      <w:r w:rsidR="008C6BFB">
        <w:rPr>
          <w:sz w:val="28"/>
          <w:szCs w:val="28"/>
        </w:rPr>
        <w:t xml:space="preserve"> </w:t>
      </w:r>
      <w:r w:rsidR="00135708" w:rsidRPr="00135708">
        <w:rPr>
          <w:sz w:val="28"/>
          <w:szCs w:val="28"/>
        </w:rPr>
        <w:t>работникам образовательных учреждений Одинцовского городского округа Московской области</w:t>
      </w:r>
      <w:r w:rsidR="00FF7250">
        <w:rPr>
          <w:sz w:val="28"/>
          <w:szCs w:val="28"/>
        </w:rPr>
        <w:t>,</w:t>
      </w:r>
      <w:r w:rsidR="00135708" w:rsidRPr="00135708">
        <w:rPr>
          <w:sz w:val="28"/>
          <w:szCs w:val="28"/>
        </w:rPr>
        <w:t xml:space="preserve"> осуществляющих дошкольное образование</w:t>
      </w:r>
      <w:r w:rsidRPr="004077B8">
        <w:rPr>
          <w:sz w:val="28"/>
          <w:szCs w:val="28"/>
        </w:rPr>
        <w:t xml:space="preserve"> (прилагается).</w:t>
      </w:r>
    </w:p>
    <w:p w:rsidR="0092380C" w:rsidRPr="004077B8" w:rsidRDefault="00D465A3">
      <w:pPr>
        <w:pStyle w:val="1"/>
        <w:numPr>
          <w:ilvl w:val="0"/>
          <w:numId w:val="1"/>
        </w:numPr>
        <w:tabs>
          <w:tab w:val="left" w:pos="1026"/>
        </w:tabs>
        <w:ind w:firstLine="720"/>
        <w:jc w:val="both"/>
        <w:rPr>
          <w:sz w:val="28"/>
          <w:szCs w:val="28"/>
        </w:rPr>
      </w:pPr>
      <w:bookmarkStart w:id="2" w:name="bookmark5"/>
      <w:bookmarkEnd w:id="2"/>
      <w:r w:rsidRPr="004077B8">
        <w:rPr>
          <w:sz w:val="28"/>
          <w:szCs w:val="28"/>
        </w:rPr>
        <w:t>Опубликовать настоящее постановление в официальн</w:t>
      </w:r>
      <w:r w:rsidR="00CC1725" w:rsidRPr="004077B8">
        <w:rPr>
          <w:sz w:val="28"/>
          <w:szCs w:val="28"/>
        </w:rPr>
        <w:t>ом</w:t>
      </w:r>
      <w:r w:rsidRPr="004077B8">
        <w:rPr>
          <w:sz w:val="28"/>
          <w:szCs w:val="28"/>
        </w:rPr>
        <w:t xml:space="preserve"> средств</w:t>
      </w:r>
      <w:r w:rsidR="00CC1725" w:rsidRPr="004077B8">
        <w:rPr>
          <w:sz w:val="28"/>
          <w:szCs w:val="28"/>
        </w:rPr>
        <w:t>е</w:t>
      </w:r>
      <w:r w:rsidRPr="004077B8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</w:t>
      </w:r>
      <w:r w:rsidR="0025359C">
        <w:rPr>
          <w:sz w:val="28"/>
          <w:szCs w:val="28"/>
        </w:rPr>
        <w:t xml:space="preserve"> в сети «Интернет»</w:t>
      </w:r>
      <w:r w:rsidRPr="004077B8">
        <w:rPr>
          <w:sz w:val="28"/>
          <w:szCs w:val="28"/>
        </w:rPr>
        <w:t>.</w:t>
      </w:r>
    </w:p>
    <w:p w:rsidR="006F172C" w:rsidRDefault="00D465A3" w:rsidP="00E51381">
      <w:pPr>
        <w:pStyle w:val="1"/>
        <w:numPr>
          <w:ilvl w:val="0"/>
          <w:numId w:val="1"/>
        </w:numPr>
        <w:tabs>
          <w:tab w:val="left" w:pos="1045"/>
        </w:tabs>
        <w:spacing w:line="240" w:lineRule="auto"/>
        <w:ind w:firstLine="720"/>
        <w:jc w:val="both"/>
        <w:rPr>
          <w:sz w:val="28"/>
          <w:szCs w:val="28"/>
        </w:rPr>
      </w:pPr>
      <w:bookmarkStart w:id="3" w:name="bookmark6"/>
      <w:bookmarkEnd w:id="3"/>
      <w:r w:rsidRPr="004077B8">
        <w:rPr>
          <w:sz w:val="28"/>
          <w:szCs w:val="28"/>
        </w:rPr>
        <w:t>Настоящее постановление вступает в силу с даты его подписания.</w:t>
      </w:r>
    </w:p>
    <w:p w:rsidR="00B01929" w:rsidRDefault="00B01929" w:rsidP="00B01929">
      <w:pPr>
        <w:pStyle w:val="1"/>
        <w:tabs>
          <w:tab w:val="left" w:pos="1045"/>
        </w:tabs>
        <w:spacing w:line="240" w:lineRule="auto"/>
        <w:jc w:val="both"/>
        <w:rPr>
          <w:sz w:val="28"/>
          <w:szCs w:val="28"/>
        </w:rPr>
      </w:pPr>
    </w:p>
    <w:p w:rsidR="00B01929" w:rsidRDefault="00B01929" w:rsidP="00B01929">
      <w:pPr>
        <w:pStyle w:val="1"/>
        <w:tabs>
          <w:tab w:val="left" w:pos="1045"/>
        </w:tabs>
        <w:spacing w:line="240" w:lineRule="auto"/>
        <w:jc w:val="both"/>
        <w:rPr>
          <w:sz w:val="28"/>
          <w:szCs w:val="28"/>
        </w:rPr>
      </w:pPr>
    </w:p>
    <w:p w:rsidR="00B01929" w:rsidRPr="00E51381" w:rsidRDefault="00B01929" w:rsidP="00B01929">
      <w:pPr>
        <w:pStyle w:val="1"/>
        <w:tabs>
          <w:tab w:val="left" w:pos="1045"/>
        </w:tabs>
        <w:spacing w:line="240" w:lineRule="auto"/>
        <w:jc w:val="both"/>
        <w:rPr>
          <w:sz w:val="28"/>
          <w:szCs w:val="28"/>
        </w:rPr>
      </w:pPr>
    </w:p>
    <w:p w:rsidR="004077B8" w:rsidRDefault="00D465A3" w:rsidP="004077B8">
      <w:pPr>
        <w:pStyle w:val="1"/>
        <w:numPr>
          <w:ilvl w:val="0"/>
          <w:numId w:val="1"/>
        </w:numPr>
        <w:tabs>
          <w:tab w:val="left" w:pos="1035"/>
        </w:tabs>
        <w:spacing w:line="240" w:lineRule="auto"/>
        <w:ind w:firstLine="720"/>
        <w:jc w:val="both"/>
        <w:rPr>
          <w:sz w:val="28"/>
          <w:szCs w:val="28"/>
        </w:rPr>
      </w:pPr>
      <w:bookmarkStart w:id="4" w:name="bookmark7"/>
      <w:bookmarkEnd w:id="4"/>
      <w:r w:rsidRPr="004077B8">
        <w:rPr>
          <w:sz w:val="28"/>
          <w:szCs w:val="28"/>
        </w:rPr>
        <w:lastRenderedPageBreak/>
        <w:t>Контроль за выполнением настоящего постановления возложить на заместителя Главы Одинцовского городского округа</w:t>
      </w:r>
      <w:r w:rsidR="00591136" w:rsidRPr="004077B8">
        <w:rPr>
          <w:sz w:val="28"/>
          <w:szCs w:val="28"/>
        </w:rPr>
        <w:t xml:space="preserve"> Московской области</w:t>
      </w:r>
      <w:r w:rsidRPr="004077B8">
        <w:rPr>
          <w:sz w:val="28"/>
          <w:szCs w:val="28"/>
        </w:rPr>
        <w:t xml:space="preserve"> </w:t>
      </w:r>
      <w:r w:rsidR="00591136" w:rsidRPr="004077B8">
        <w:rPr>
          <w:sz w:val="28"/>
          <w:szCs w:val="28"/>
        </w:rPr>
        <w:t>Дмитриева О.В.</w:t>
      </w:r>
    </w:p>
    <w:p w:rsidR="004077B8" w:rsidRDefault="004077B8" w:rsidP="004077B8">
      <w:pPr>
        <w:pStyle w:val="1"/>
        <w:tabs>
          <w:tab w:val="left" w:pos="1035"/>
        </w:tabs>
        <w:spacing w:line="240" w:lineRule="auto"/>
        <w:ind w:firstLine="403"/>
        <w:jc w:val="both"/>
        <w:rPr>
          <w:sz w:val="28"/>
          <w:szCs w:val="28"/>
        </w:rPr>
      </w:pPr>
    </w:p>
    <w:p w:rsidR="004077B8" w:rsidRDefault="004077B8" w:rsidP="004077B8">
      <w:pPr>
        <w:pStyle w:val="1"/>
        <w:tabs>
          <w:tab w:val="left" w:pos="1035"/>
        </w:tabs>
        <w:spacing w:line="240" w:lineRule="auto"/>
        <w:ind w:firstLine="403"/>
        <w:jc w:val="both"/>
        <w:rPr>
          <w:sz w:val="28"/>
          <w:szCs w:val="28"/>
        </w:rPr>
      </w:pPr>
    </w:p>
    <w:p w:rsidR="004077B8" w:rsidRDefault="004077B8" w:rsidP="00B45394">
      <w:pPr>
        <w:pStyle w:val="1"/>
        <w:tabs>
          <w:tab w:val="left" w:pos="103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Одинцовского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539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4DCF">
        <w:rPr>
          <w:sz w:val="28"/>
          <w:szCs w:val="28"/>
        </w:rPr>
        <w:t xml:space="preserve"> </w:t>
      </w:r>
      <w:r>
        <w:rPr>
          <w:sz w:val="28"/>
          <w:szCs w:val="28"/>
        </w:rPr>
        <w:t>А.Р. Иванов</w:t>
      </w:r>
    </w:p>
    <w:p w:rsidR="004077B8" w:rsidRDefault="004077B8" w:rsidP="004077B8">
      <w:pPr>
        <w:pStyle w:val="1"/>
        <w:tabs>
          <w:tab w:val="left" w:pos="1035"/>
        </w:tabs>
        <w:spacing w:line="240" w:lineRule="auto"/>
        <w:ind w:firstLine="403"/>
        <w:jc w:val="both"/>
        <w:rPr>
          <w:sz w:val="28"/>
          <w:szCs w:val="28"/>
        </w:rPr>
      </w:pPr>
    </w:p>
    <w:p w:rsidR="004077B8" w:rsidRDefault="00064DCF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Е.П. Кочеткова</w:t>
      </w: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6F172C" w:rsidRDefault="006F172C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E51381" w:rsidRPr="004077B8" w:rsidRDefault="00E51381" w:rsidP="00A73D65">
      <w:pPr>
        <w:pStyle w:val="1"/>
        <w:tabs>
          <w:tab w:val="left" w:pos="1035"/>
        </w:tabs>
        <w:spacing w:after="260" w:line="240" w:lineRule="auto"/>
        <w:ind w:firstLine="0"/>
        <w:jc w:val="both"/>
        <w:rPr>
          <w:sz w:val="28"/>
          <w:szCs w:val="28"/>
        </w:rPr>
      </w:pPr>
    </w:p>
    <w:p w:rsidR="0092380C" w:rsidRDefault="00760776" w:rsidP="00B45394">
      <w:pPr>
        <w:pStyle w:val="1"/>
        <w:ind w:left="5301" w:firstLine="23"/>
        <w:rPr>
          <w:sz w:val="28"/>
          <w:szCs w:val="28"/>
        </w:rPr>
      </w:pPr>
      <w:r>
        <w:rPr>
          <w:sz w:val="28"/>
          <w:szCs w:val="28"/>
        </w:rPr>
        <w:lastRenderedPageBreak/>
        <w:t>УТВЕ</w:t>
      </w:r>
      <w:bookmarkStart w:id="5" w:name="_GoBack"/>
      <w:bookmarkEnd w:id="5"/>
      <w:r>
        <w:rPr>
          <w:sz w:val="28"/>
          <w:szCs w:val="28"/>
        </w:rPr>
        <w:t>РЖДЕН</w:t>
      </w:r>
      <w:r>
        <w:rPr>
          <w:sz w:val="28"/>
          <w:szCs w:val="28"/>
        </w:rPr>
        <w:br/>
      </w:r>
      <w:r w:rsidR="00D465A3" w:rsidRPr="004077B8">
        <w:rPr>
          <w:sz w:val="28"/>
          <w:szCs w:val="28"/>
        </w:rPr>
        <w:t xml:space="preserve">Постановлением Администрации Одинцовского городского округа Московской области </w:t>
      </w:r>
    </w:p>
    <w:p w:rsidR="00A73D65" w:rsidRDefault="00A73D65" w:rsidP="00B45394">
      <w:pPr>
        <w:pStyle w:val="1"/>
        <w:ind w:left="5301" w:firstLine="23"/>
        <w:rPr>
          <w:sz w:val="28"/>
          <w:szCs w:val="28"/>
        </w:rPr>
      </w:pPr>
      <w:r w:rsidRPr="00A73D65">
        <w:rPr>
          <w:sz w:val="28"/>
          <w:szCs w:val="28"/>
        </w:rPr>
        <w:t>от «___» ________№ _________</w:t>
      </w:r>
    </w:p>
    <w:p w:rsidR="00AA3421" w:rsidRPr="004077B8" w:rsidRDefault="00AA3421" w:rsidP="00AF256B">
      <w:pPr>
        <w:pStyle w:val="1"/>
        <w:ind w:firstLine="0"/>
        <w:rPr>
          <w:sz w:val="28"/>
          <w:szCs w:val="28"/>
        </w:rPr>
      </w:pPr>
    </w:p>
    <w:p w:rsidR="0092380C" w:rsidRPr="00FF7250" w:rsidRDefault="00D465A3">
      <w:pPr>
        <w:pStyle w:val="1"/>
        <w:spacing w:line="252" w:lineRule="auto"/>
        <w:ind w:firstLine="0"/>
        <w:jc w:val="center"/>
        <w:rPr>
          <w:sz w:val="28"/>
          <w:szCs w:val="28"/>
        </w:rPr>
      </w:pPr>
      <w:r w:rsidRPr="00FF7250">
        <w:rPr>
          <w:bCs/>
          <w:sz w:val="28"/>
          <w:szCs w:val="28"/>
        </w:rPr>
        <w:t>Состав</w:t>
      </w:r>
    </w:p>
    <w:p w:rsidR="00AA3421" w:rsidRPr="00FF7250" w:rsidRDefault="0047791F" w:rsidP="00AF256B">
      <w:pPr>
        <w:pStyle w:val="1"/>
        <w:spacing w:after="280" w:line="252" w:lineRule="auto"/>
        <w:ind w:firstLine="0"/>
        <w:jc w:val="center"/>
        <w:rPr>
          <w:sz w:val="28"/>
          <w:szCs w:val="28"/>
        </w:rPr>
      </w:pPr>
      <w:r w:rsidRPr="00FF7250">
        <w:rPr>
          <w:bCs/>
          <w:sz w:val="28"/>
          <w:szCs w:val="28"/>
        </w:rPr>
        <w:t>Рабочей группы по вопрос</w:t>
      </w:r>
      <w:r w:rsidR="00BC4371" w:rsidRPr="00FF7250">
        <w:rPr>
          <w:bCs/>
          <w:sz w:val="28"/>
          <w:szCs w:val="28"/>
        </w:rPr>
        <w:t>у</w:t>
      </w:r>
      <w:r w:rsidRPr="00FF7250">
        <w:rPr>
          <w:bCs/>
          <w:sz w:val="28"/>
          <w:szCs w:val="28"/>
        </w:rPr>
        <w:t xml:space="preserve"> начисления компенсационных и стимулирующих выплат</w:t>
      </w:r>
      <w:r w:rsidR="00BC4371" w:rsidRPr="00FF7250">
        <w:rPr>
          <w:bCs/>
          <w:sz w:val="28"/>
          <w:szCs w:val="28"/>
        </w:rPr>
        <w:t xml:space="preserve"> </w:t>
      </w:r>
      <w:r w:rsidRPr="00FF7250">
        <w:rPr>
          <w:bCs/>
          <w:sz w:val="28"/>
          <w:szCs w:val="28"/>
        </w:rPr>
        <w:t>работникам образовательных учреждений Одинцовского городского округа Московской области</w:t>
      </w:r>
      <w:r w:rsidR="00FF7250">
        <w:rPr>
          <w:bCs/>
          <w:sz w:val="28"/>
          <w:szCs w:val="28"/>
        </w:rPr>
        <w:t>,</w:t>
      </w:r>
      <w:r w:rsidRPr="00FF7250">
        <w:rPr>
          <w:bCs/>
          <w:sz w:val="28"/>
          <w:szCs w:val="28"/>
        </w:rPr>
        <w:t xml:space="preserve"> осуществляющих дошкольное образование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7"/>
        <w:gridCol w:w="5800"/>
      </w:tblGrid>
      <w:tr w:rsidR="002104B0" w:rsidTr="00AF256B">
        <w:trPr>
          <w:cantSplit/>
        </w:trPr>
        <w:tc>
          <w:tcPr>
            <w:tcW w:w="2972" w:type="dxa"/>
          </w:tcPr>
          <w:p w:rsidR="002104B0" w:rsidRPr="004275B3" w:rsidRDefault="002104B0" w:rsidP="00AA3421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275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Иванов Андрей Робертович</w:t>
            </w:r>
          </w:p>
        </w:tc>
        <w:tc>
          <w:tcPr>
            <w:tcW w:w="567" w:type="dxa"/>
          </w:tcPr>
          <w:p w:rsidR="002104B0" w:rsidRPr="00564A2E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64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 Одинцовского городского округа Московской области (председатель Рабочей группы)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4275B3" w:rsidRDefault="002104B0" w:rsidP="005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B3">
              <w:rPr>
                <w:rFonts w:ascii="Times New Roman" w:hAnsi="Times New Roman" w:cs="Times New Roman"/>
                <w:sz w:val="28"/>
                <w:szCs w:val="28"/>
              </w:rPr>
              <w:t>Дмитриев Олег Васильевич</w:t>
            </w:r>
          </w:p>
        </w:tc>
        <w:tc>
          <w:tcPr>
            <w:tcW w:w="567" w:type="dxa"/>
          </w:tcPr>
          <w:p w:rsidR="002104B0" w:rsidRPr="00564A2E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64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заместитель Главы Одинцовского городского округа Московской области (заместитель председателя Рабочей группы)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4275B3" w:rsidRDefault="002104B0" w:rsidP="00564A2E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4275B3">
              <w:rPr>
                <w:sz w:val="28"/>
                <w:szCs w:val="28"/>
              </w:rPr>
              <w:t>Коломыцева</w:t>
            </w:r>
            <w:proofErr w:type="spellEnd"/>
            <w:r w:rsidRPr="004275B3">
              <w:rPr>
                <w:sz w:val="28"/>
                <w:szCs w:val="28"/>
              </w:rPr>
              <w:t xml:space="preserve"> Ольга </w:t>
            </w:r>
          </w:p>
          <w:p w:rsidR="002104B0" w:rsidRPr="004275B3" w:rsidRDefault="002104B0" w:rsidP="00564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5B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" w:type="dxa"/>
          </w:tcPr>
          <w:p w:rsidR="002104B0" w:rsidRPr="00564A2E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64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заведующий отделом совершенствования функциональной деятельности и организации финансового контроля Министерства образования Московской области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4275B3" w:rsidRDefault="002104B0" w:rsidP="00AA3421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275B3">
              <w:rPr>
                <w:rFonts w:ascii="Times New Roman" w:hAnsi="Times New Roman" w:cs="Times New Roman"/>
                <w:sz w:val="28"/>
                <w:szCs w:val="28"/>
              </w:rPr>
              <w:t>Кузьминых Наталья Викторовна</w:t>
            </w:r>
          </w:p>
        </w:tc>
        <w:tc>
          <w:tcPr>
            <w:tcW w:w="567" w:type="dxa"/>
          </w:tcPr>
          <w:p w:rsidR="002104B0" w:rsidRPr="00564A2E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64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заместитель заведующего отделом совершенствования функциональной деятельности и организации финансового контроля Министерства образования Московской области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2104B0" w:rsidTr="00AF256B">
        <w:trPr>
          <w:cantSplit/>
          <w:trHeight w:val="1567"/>
        </w:trPr>
        <w:tc>
          <w:tcPr>
            <w:tcW w:w="2972" w:type="dxa"/>
          </w:tcPr>
          <w:p w:rsidR="002104B0" w:rsidRPr="004275B3" w:rsidRDefault="002104B0" w:rsidP="00564A2E">
            <w:pPr>
              <w:pStyle w:val="a5"/>
              <w:ind w:firstLine="0"/>
              <w:rPr>
                <w:sz w:val="28"/>
                <w:szCs w:val="28"/>
              </w:rPr>
            </w:pPr>
            <w:r w:rsidRPr="004275B3">
              <w:rPr>
                <w:sz w:val="28"/>
                <w:szCs w:val="28"/>
              </w:rPr>
              <w:t xml:space="preserve">Сотникова Елена </w:t>
            </w:r>
          </w:p>
          <w:p w:rsidR="002104B0" w:rsidRPr="004275B3" w:rsidRDefault="002104B0" w:rsidP="00564A2E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275B3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" w:type="dxa"/>
          </w:tcPr>
          <w:p w:rsidR="002104B0" w:rsidRPr="00564A2E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64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консультант отдела совершенствования функциональной деятельности и организации финансового контроля Министерства образования Московской области (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 согласованию</w:t>
            </w:r>
            <w:r w:rsidRPr="00564A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AA3421">
            <w:pPr>
              <w:tabs>
                <w:tab w:val="left" w:pos="298"/>
              </w:tabs>
              <w:spacing w:after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Одинцова Татьяна Викторовна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2104B0">
            <w:pPr>
              <w:tabs>
                <w:tab w:val="left" w:pos="298"/>
              </w:tabs>
              <w:spacing w:after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Гинтова</w:t>
            </w:r>
            <w:proofErr w:type="spellEnd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Кононова Наталья Ивановна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2104B0">
              <w:rPr>
                <w:sz w:val="28"/>
                <w:szCs w:val="28"/>
              </w:rPr>
              <w:t>Кристаллинская</w:t>
            </w:r>
            <w:proofErr w:type="spellEnd"/>
          </w:p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Марианна Николаевна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Поляков Алексей Викторович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Шушин</w:t>
            </w:r>
            <w:proofErr w:type="spellEnd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 xml:space="preserve"> Иван Валериевич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6F172C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172C">
              <w:rPr>
                <w:rFonts w:ascii="Times New Roman" w:hAnsi="Times New Roman" w:cs="Times New Roman"/>
                <w:sz w:val="28"/>
                <w:szCs w:val="28"/>
              </w:rPr>
              <w:t>Ткачева Ольга Анатольевна</w:t>
            </w:r>
          </w:p>
        </w:tc>
        <w:tc>
          <w:tcPr>
            <w:tcW w:w="567" w:type="dxa"/>
          </w:tcPr>
          <w:p w:rsidR="002104B0" w:rsidRPr="006F172C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7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6F172C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172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Одинцовского городского округа</w:t>
            </w:r>
          </w:p>
        </w:tc>
      </w:tr>
      <w:tr w:rsidR="00353E2B" w:rsidTr="00AF256B">
        <w:trPr>
          <w:cantSplit/>
        </w:trPr>
        <w:tc>
          <w:tcPr>
            <w:tcW w:w="2972" w:type="dxa"/>
          </w:tcPr>
          <w:p w:rsidR="00353E2B" w:rsidRPr="006F172C" w:rsidRDefault="00353E2B" w:rsidP="004275B3">
            <w:pPr>
              <w:tabs>
                <w:tab w:val="left" w:pos="298"/>
              </w:tabs>
              <w:spacing w:after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3E2B">
              <w:rPr>
                <w:rFonts w:ascii="Times New Roman" w:hAnsi="Times New Roman" w:cs="Times New Roman"/>
                <w:sz w:val="28"/>
                <w:szCs w:val="28"/>
              </w:rPr>
              <w:t>Бендо</w:t>
            </w:r>
            <w:proofErr w:type="spellEnd"/>
            <w:r w:rsidRPr="00353E2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567" w:type="dxa"/>
          </w:tcPr>
          <w:p w:rsidR="00353E2B" w:rsidRPr="006F172C" w:rsidRDefault="00353E2B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353E2B" w:rsidRPr="006F172C" w:rsidRDefault="00353E2B" w:rsidP="000E08D7">
            <w:pPr>
              <w:tabs>
                <w:tab w:val="left" w:pos="298"/>
              </w:tabs>
              <w:spacing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E2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Финансово-казначейского</w:t>
            </w:r>
            <w:r w:rsidRPr="00353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8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3E2B">
              <w:rPr>
                <w:rFonts w:ascii="Times New Roman" w:hAnsi="Times New Roman" w:cs="Times New Roman"/>
                <w:sz w:val="28"/>
                <w:szCs w:val="28"/>
              </w:rPr>
              <w:t>правления Администрации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Новожилова Оксана Владимировна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AF256B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2104B0">
              <w:rPr>
                <w:rFonts w:ascii="Times New Roman" w:hAnsi="Times New Roman" w:cs="Times New Roman"/>
                <w:iCs/>
                <w:sz w:val="28"/>
                <w:szCs w:val="28"/>
              </w:rPr>
              <w:t>правления образования Администрации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Дубовик Ирина Владимировна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E93138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104B0" w:rsidRPr="002104B0">
              <w:rPr>
                <w:rFonts w:ascii="Times New Roman" w:hAnsi="Times New Roman" w:cs="Times New Roman"/>
                <w:sz w:val="28"/>
                <w:szCs w:val="28"/>
              </w:rPr>
              <w:t xml:space="preserve"> планово-аналитического отдела Управления образования Администрации Одинцовского городского округа</w:t>
            </w:r>
            <w:r w:rsidR="00D46F59">
              <w:rPr>
                <w:rFonts w:ascii="Times New Roman" w:hAnsi="Times New Roman" w:cs="Times New Roman"/>
                <w:sz w:val="28"/>
                <w:szCs w:val="28"/>
              </w:rPr>
              <w:t xml:space="preserve"> (секретарь Рабочей группы)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Позднякова Ольга Владимировна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D46F59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начальник отдела дошкольного образования Управления образования Администрации Одинцовского городского округа</w:t>
            </w:r>
            <w:r w:rsidR="002D3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08D7" w:rsidTr="00AF256B">
        <w:trPr>
          <w:cantSplit/>
        </w:trPr>
        <w:tc>
          <w:tcPr>
            <w:tcW w:w="2972" w:type="dxa"/>
          </w:tcPr>
          <w:p w:rsidR="000E08D7" w:rsidRPr="002104B0" w:rsidRDefault="000E08D7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Пономарева Оксана Александровна</w:t>
            </w:r>
          </w:p>
        </w:tc>
        <w:tc>
          <w:tcPr>
            <w:tcW w:w="567" w:type="dxa"/>
          </w:tcPr>
          <w:p w:rsidR="000E08D7" w:rsidRDefault="000E08D7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0E08D7" w:rsidRPr="002104B0" w:rsidRDefault="000E08D7" w:rsidP="000E08D7">
            <w:pPr>
              <w:tabs>
                <w:tab w:val="left" w:pos="298"/>
              </w:tabs>
              <w:spacing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бюджетного отдела </w:t>
            </w:r>
            <w:r w:rsidRPr="000E08D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Финансово-казначейского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E08D7">
              <w:rPr>
                <w:rFonts w:ascii="Times New Roman" w:hAnsi="Times New Roman" w:cs="Times New Roman"/>
                <w:sz w:val="28"/>
                <w:szCs w:val="28"/>
              </w:rPr>
              <w:t>правления Администрации Одинцовского городского округа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Царковская</w:t>
            </w:r>
            <w:proofErr w:type="spellEnd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E93138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104B0" w:rsidRPr="002104B0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общего образования Управления образования Администрации Одинцовского городского округа</w:t>
            </w:r>
          </w:p>
        </w:tc>
      </w:tr>
      <w:tr w:rsidR="00353E2B" w:rsidTr="00AF256B">
        <w:trPr>
          <w:cantSplit/>
        </w:trPr>
        <w:tc>
          <w:tcPr>
            <w:tcW w:w="2972" w:type="dxa"/>
          </w:tcPr>
          <w:p w:rsidR="00353E2B" w:rsidRPr="002104B0" w:rsidRDefault="00353E2B" w:rsidP="004275B3">
            <w:pPr>
              <w:tabs>
                <w:tab w:val="left" w:pos="298"/>
              </w:tabs>
              <w:spacing w:after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Грызунова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567" w:type="dxa"/>
          </w:tcPr>
          <w:p w:rsidR="00353E2B" w:rsidRDefault="00353E2B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353E2B" w:rsidRDefault="000E08D7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53E2B">
              <w:rPr>
                <w:rFonts w:ascii="Times New Roman" w:hAnsi="Times New Roman" w:cs="Times New Roman"/>
                <w:sz w:val="28"/>
                <w:szCs w:val="28"/>
              </w:rPr>
              <w:t>иректор Муниципального казенного учреждения «Централизованная бухгалтерия муниципальных учреждений Одинцовского городского округа Московской области</w:t>
            </w:r>
            <w:r w:rsidR="00E513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08D7" w:rsidTr="00AF256B">
        <w:trPr>
          <w:cantSplit/>
        </w:trPr>
        <w:tc>
          <w:tcPr>
            <w:tcW w:w="2972" w:type="dxa"/>
          </w:tcPr>
          <w:p w:rsidR="000E08D7" w:rsidRDefault="000E08D7" w:rsidP="004275B3">
            <w:pPr>
              <w:tabs>
                <w:tab w:val="left" w:pos="298"/>
              </w:tabs>
              <w:spacing w:after="2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67" w:type="dxa"/>
          </w:tcPr>
          <w:p w:rsidR="000E08D7" w:rsidRDefault="000E08D7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0E08D7" w:rsidRDefault="000E08D7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бухгалтера </w:t>
            </w:r>
            <w:r w:rsidRPr="000E08D7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«Централизованная бухгалтерия муниципальных учреждений Одинцовского городского округа Московской области»</w:t>
            </w:r>
          </w:p>
        </w:tc>
      </w:tr>
      <w:tr w:rsidR="000E08D7" w:rsidTr="00AF256B">
        <w:trPr>
          <w:cantSplit/>
        </w:trPr>
        <w:tc>
          <w:tcPr>
            <w:tcW w:w="2972" w:type="dxa"/>
          </w:tcPr>
          <w:p w:rsidR="000E08D7" w:rsidRDefault="000E08D7" w:rsidP="004275B3">
            <w:pPr>
              <w:tabs>
                <w:tab w:val="left" w:pos="298"/>
              </w:tabs>
              <w:spacing w:after="2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Круглова Ольга Витальевна</w:t>
            </w:r>
          </w:p>
        </w:tc>
        <w:tc>
          <w:tcPr>
            <w:tcW w:w="567" w:type="dxa"/>
          </w:tcPr>
          <w:p w:rsidR="000E08D7" w:rsidRDefault="000E08D7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0E08D7" w:rsidRDefault="000E08D7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ревизионной работе </w:t>
            </w:r>
            <w:r w:rsidRPr="000E08D7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«Централизованная бухгалтерия муниципальных учреждений Одинцовского городского округа Московской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732C08">
            <w:pPr>
              <w:pStyle w:val="a5"/>
              <w:ind w:firstLine="0"/>
              <w:rPr>
                <w:sz w:val="28"/>
                <w:szCs w:val="28"/>
              </w:rPr>
            </w:pPr>
            <w:r w:rsidRPr="002104B0">
              <w:rPr>
                <w:sz w:val="28"/>
                <w:szCs w:val="28"/>
              </w:rPr>
              <w:t>Пащенко</w:t>
            </w:r>
          </w:p>
          <w:p w:rsidR="002104B0" w:rsidRPr="002104B0" w:rsidRDefault="002104B0" w:rsidP="00732C08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0A6B6C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директор </w:t>
            </w:r>
            <w:r w:rsidR="000A6B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униципального бюджетного учреждения</w:t>
            </w: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Кубинская </w:t>
            </w:r>
            <w:r w:rsid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средняя общеобразовательная школа</w:t>
            </w: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№1 им</w:t>
            </w:r>
            <w:r w:rsid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ени</w:t>
            </w: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Героя Российской Федерации И.В. Ткаченко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Ежова Мария Викторовна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E93138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исполняющий обязанности</w:t>
            </w:r>
            <w:r w:rsidR="002104B0"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директора </w:t>
            </w:r>
            <w:r w:rsidR="000A6B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2D317D" w:rsidRP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униципального бюджетного учреждения</w:t>
            </w:r>
            <w:r w:rsidR="002104B0"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Одинцовская </w:t>
            </w:r>
            <w:r w:rsidR="002D317D" w:rsidRP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средняя общеобразовательная школа</w:t>
            </w:r>
            <w:r w:rsidR="002104B0"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12  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Тараскина</w:t>
            </w:r>
            <w:proofErr w:type="spellEnd"/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0A6B6C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директор  </w:t>
            </w:r>
            <w:r w:rsidR="000A6B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униципального бюджетного общеобразовательного учреждения</w:t>
            </w: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Жаворонковская</w:t>
            </w:r>
            <w:proofErr w:type="spellEnd"/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</w:t>
            </w:r>
            <w:r w:rsidR="000A6B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яя</w:t>
            </w:r>
            <w:r w:rsid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общеобразовательн</w:t>
            </w:r>
            <w:r w:rsidR="000A6B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="002D317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школ</w:t>
            </w:r>
            <w:r w:rsidR="000A6B6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</w:p>
        </w:tc>
      </w:tr>
      <w:tr w:rsidR="00BC4371" w:rsidTr="00AF256B">
        <w:trPr>
          <w:cantSplit/>
        </w:trPr>
        <w:tc>
          <w:tcPr>
            <w:tcW w:w="2972" w:type="dxa"/>
          </w:tcPr>
          <w:p w:rsidR="00BC4371" w:rsidRPr="002104B0" w:rsidRDefault="00BC4371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Пахомова Евгения Геннадьевна</w:t>
            </w:r>
          </w:p>
        </w:tc>
        <w:tc>
          <w:tcPr>
            <w:tcW w:w="567" w:type="dxa"/>
          </w:tcPr>
          <w:p w:rsidR="00BC4371" w:rsidRDefault="00BC4371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BC4371" w:rsidRPr="002104B0" w:rsidRDefault="002A78AC" w:rsidP="000A6B6C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BC43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редседатель Одинцовской территориальной организации профессионального союза работников народного образования и науки Российской Федерации</w:t>
            </w:r>
            <w:r w:rsidR="00B019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Алексеева Светлана Николаевна</w:t>
            </w:r>
          </w:p>
        </w:tc>
        <w:tc>
          <w:tcPr>
            <w:tcW w:w="567" w:type="dxa"/>
          </w:tcPr>
          <w:p w:rsidR="00777344" w:rsidRDefault="0077734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Default="00777344" w:rsidP="002360EE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инструктор по физической культуре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Одинцовск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средняя общеобразовательная школа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8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дошкольно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отделени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детск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ий сад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68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Еремина 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Мария Владимировна</w:t>
            </w:r>
          </w:p>
        </w:tc>
        <w:tc>
          <w:tcPr>
            <w:tcW w:w="567" w:type="dxa"/>
          </w:tcPr>
          <w:p w:rsidR="00777344" w:rsidRDefault="00AA54D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Pr="003B5C9B" w:rsidRDefault="00777344" w:rsidP="004B22CA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Одинцовск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средняя общеобразовательная школа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4B2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12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дошкольно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отделен</w:t>
            </w:r>
            <w:r w:rsidR="004B2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детск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ий</w:t>
            </w:r>
            <w:r w:rsidR="004B2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сада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Pr="0068098E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Карпова </w:t>
            </w:r>
            <w:proofErr w:type="spellStart"/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Иркя</w:t>
            </w:r>
            <w:proofErr w:type="spellEnd"/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Рафаэловна</w:t>
            </w:r>
            <w:proofErr w:type="spellEnd"/>
          </w:p>
        </w:tc>
        <w:tc>
          <w:tcPr>
            <w:tcW w:w="567" w:type="dxa"/>
          </w:tcPr>
          <w:p w:rsidR="00777344" w:rsidRDefault="00AA54D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Pr="0068098E" w:rsidRDefault="00777344" w:rsidP="002360EE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Одинцовск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средняя общеобразовательная школа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 w:rsidR="004B2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12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дошкольно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отделени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- детск</w:t>
            </w:r>
            <w:r w:rsidR="004B2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ий сад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79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Нуреева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Мария Сергеевна</w:t>
            </w:r>
          </w:p>
        </w:tc>
        <w:tc>
          <w:tcPr>
            <w:tcW w:w="567" w:type="dxa"/>
          </w:tcPr>
          <w:p w:rsidR="00777344" w:rsidRDefault="00AA54D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Pr="003B5C9B" w:rsidRDefault="00777344" w:rsidP="00777344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музыкальный руководитель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Одинцовск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средняя общеобразовательная школа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№12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(дошкольное отделение - детский сад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39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Осояну</w:t>
            </w:r>
            <w:proofErr w:type="spellEnd"/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567" w:type="dxa"/>
          </w:tcPr>
          <w:p w:rsidR="00777344" w:rsidRDefault="00AA54D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Pr="003B5C9B" w:rsidRDefault="00777344" w:rsidP="000A6B6C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Одинцовской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средняя общеобразовательная школа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№12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(дошкольное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отд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еление - детский сад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79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Перевезенцева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Татьяна Петровна</w:t>
            </w:r>
          </w:p>
        </w:tc>
        <w:tc>
          <w:tcPr>
            <w:tcW w:w="567" w:type="dxa"/>
          </w:tcPr>
          <w:p w:rsidR="00777344" w:rsidRDefault="0077734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Default="00777344" w:rsidP="00A10CD7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  <w:r w:rsidRPr="00A10CD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Одинцовск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гимнази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№13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(дошкольное отделение - детский сад</w:t>
            </w:r>
            <w:r w:rsidRPr="0010067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15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Pr="0068098E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Радецкая</w:t>
            </w:r>
            <w:proofErr w:type="spellEnd"/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Оксана Петровна</w:t>
            </w:r>
          </w:p>
        </w:tc>
        <w:tc>
          <w:tcPr>
            <w:tcW w:w="567" w:type="dxa"/>
          </w:tcPr>
          <w:p w:rsidR="00777344" w:rsidRDefault="00AA54D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Pr="0068098E" w:rsidRDefault="00777344" w:rsidP="004B22CA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Одинцовск</w:t>
            </w:r>
            <w:r w:rsidR="004B2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средняя общеобразовательная школа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№12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(дошкольное отделение - детский сад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35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Разаханова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Аэлита </w:t>
            </w:r>
            <w:proofErr w:type="spellStart"/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Ямудиновна</w:t>
            </w:r>
            <w:proofErr w:type="spellEnd"/>
          </w:p>
        </w:tc>
        <w:tc>
          <w:tcPr>
            <w:tcW w:w="567" w:type="dxa"/>
          </w:tcPr>
          <w:p w:rsidR="00777344" w:rsidRDefault="0077734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Default="00777344" w:rsidP="004B22CA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A5F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Одинцовск</w:t>
            </w:r>
            <w:r w:rsidR="004B22C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7A5F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гимназии №13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(дошкольное отделение - детский сад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777344" w:rsidTr="00AF256B">
        <w:trPr>
          <w:cantSplit/>
        </w:trPr>
        <w:tc>
          <w:tcPr>
            <w:tcW w:w="2972" w:type="dxa"/>
          </w:tcPr>
          <w:p w:rsidR="00777344" w:rsidRDefault="00777344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Фатеева </w:t>
            </w:r>
            <w:r w:rsidRPr="006809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Татьяна Викторовна</w:t>
            </w:r>
          </w:p>
        </w:tc>
        <w:tc>
          <w:tcPr>
            <w:tcW w:w="567" w:type="dxa"/>
          </w:tcPr>
          <w:p w:rsidR="00777344" w:rsidRDefault="00777344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777344" w:rsidRDefault="00777344" w:rsidP="001935F8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воспитатель 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 бюджетного общеобразовательного учреждения Одинцовск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ая</w:t>
            </w:r>
            <w:r w:rsidRPr="00A83E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средняя общеобразовательная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школа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(дошкольное отделение - детский сад</w:t>
            </w:r>
            <w:r w:rsidRPr="003B5C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2360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Березкина Анастасия Андреевна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представитель родительской общественности</w:t>
            </w:r>
            <w:r w:rsidR="00E93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Зорченко</w:t>
            </w:r>
            <w:proofErr w:type="spellEnd"/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Евгения Викторовна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представитель родительской общественности</w:t>
            </w:r>
            <w:r w:rsidR="00E93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Пивченкова Анна Васильевна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представитель родительской общественности</w:t>
            </w:r>
            <w:r w:rsidR="00E93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Попова Анна Валерьевна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E93138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представитель родительской общественности</w:t>
            </w:r>
            <w:r w:rsidR="00E93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Тучак</w:t>
            </w:r>
            <w:proofErr w:type="spellEnd"/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представитель родительской общественности</w:t>
            </w:r>
            <w:r w:rsidR="00E93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  <w:tr w:rsidR="002104B0" w:rsidTr="00AF256B">
        <w:trPr>
          <w:cantSplit/>
        </w:trPr>
        <w:tc>
          <w:tcPr>
            <w:tcW w:w="2972" w:type="dxa"/>
          </w:tcPr>
          <w:p w:rsidR="002104B0" w:rsidRPr="002104B0" w:rsidRDefault="002104B0" w:rsidP="004275B3">
            <w:pPr>
              <w:tabs>
                <w:tab w:val="left" w:pos="298"/>
              </w:tabs>
              <w:spacing w:after="28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Фокина Анастасия Дмитриевна</w:t>
            </w:r>
          </w:p>
        </w:tc>
        <w:tc>
          <w:tcPr>
            <w:tcW w:w="567" w:type="dxa"/>
          </w:tcPr>
          <w:p w:rsidR="002104B0" w:rsidRPr="002104B0" w:rsidRDefault="002104B0" w:rsidP="00AF256B">
            <w:pPr>
              <w:tabs>
                <w:tab w:val="left" w:pos="298"/>
              </w:tabs>
              <w:spacing w:after="28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5800" w:type="dxa"/>
          </w:tcPr>
          <w:p w:rsidR="002104B0" w:rsidRPr="002104B0" w:rsidRDefault="002104B0" w:rsidP="002D317D">
            <w:pPr>
              <w:tabs>
                <w:tab w:val="left" w:pos="298"/>
              </w:tabs>
              <w:spacing w:after="28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2104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представитель родительской общественности</w:t>
            </w:r>
            <w:r w:rsidR="00E931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(по согласованию)</w:t>
            </w:r>
          </w:p>
        </w:tc>
      </w:tr>
    </w:tbl>
    <w:p w:rsidR="0025359C" w:rsidRDefault="0025359C" w:rsidP="00AF256B">
      <w:pPr>
        <w:tabs>
          <w:tab w:val="left" w:pos="298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A3421" w:rsidRPr="00AA3421" w:rsidRDefault="00AA3421" w:rsidP="00AF256B">
      <w:pPr>
        <w:tabs>
          <w:tab w:val="left" w:pos="298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3421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Заместитель Главы Одинцовского</w:t>
      </w:r>
      <w:r w:rsidRPr="00AA342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городского окру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="00E45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E4572A">
        <w:rPr>
          <w:rFonts w:ascii="Times New Roman" w:eastAsia="Times New Roman" w:hAnsi="Times New Roman" w:cs="Times New Roman"/>
          <w:color w:val="auto"/>
          <w:sz w:val="28"/>
          <w:szCs w:val="28"/>
        </w:rPr>
        <w:t>Е.А. Серегин</w:t>
      </w:r>
    </w:p>
    <w:p w:rsidR="004077B8" w:rsidRPr="004077B8" w:rsidRDefault="004077B8" w:rsidP="00AA3421">
      <w:pPr>
        <w:rPr>
          <w:sz w:val="28"/>
          <w:szCs w:val="28"/>
        </w:rPr>
      </w:pPr>
    </w:p>
    <w:p w:rsidR="004077B8" w:rsidRPr="004077B8" w:rsidRDefault="004077B8" w:rsidP="004077B8">
      <w:pPr>
        <w:ind w:firstLine="708"/>
        <w:rPr>
          <w:sz w:val="28"/>
          <w:szCs w:val="28"/>
        </w:rPr>
      </w:pPr>
    </w:p>
    <w:p w:rsidR="004077B8" w:rsidRPr="004077B8" w:rsidRDefault="004077B8" w:rsidP="004077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380C" w:rsidRPr="004077B8" w:rsidRDefault="004077B8" w:rsidP="004077B8">
      <w:pPr>
        <w:tabs>
          <w:tab w:val="left" w:pos="765"/>
        </w:tabs>
        <w:rPr>
          <w:sz w:val="28"/>
          <w:szCs w:val="28"/>
        </w:rPr>
        <w:sectPr w:rsidR="0092380C" w:rsidRPr="004077B8" w:rsidSect="00B45394">
          <w:footerReference w:type="even" r:id="rId8"/>
          <w:footerReference w:type="default" r:id="rId9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077B8">
        <w:rPr>
          <w:sz w:val="28"/>
          <w:szCs w:val="28"/>
        </w:rPr>
        <w:tab/>
      </w:r>
    </w:p>
    <w:p w:rsidR="0092380C" w:rsidRPr="004077B8" w:rsidRDefault="00760776" w:rsidP="002D317D">
      <w:pPr>
        <w:pStyle w:val="1"/>
        <w:spacing w:line="240" w:lineRule="auto"/>
        <w:ind w:left="5262" w:firstLine="0"/>
        <w:rPr>
          <w:sz w:val="28"/>
          <w:szCs w:val="28"/>
        </w:rPr>
      </w:pPr>
      <w:r w:rsidRPr="00760776">
        <w:rPr>
          <w:sz w:val="28"/>
          <w:szCs w:val="28"/>
        </w:rPr>
        <w:lastRenderedPageBreak/>
        <w:t>УТВЕРЖДЕНО</w:t>
      </w:r>
      <w:r w:rsidR="00D465A3" w:rsidRPr="0076077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D465A3" w:rsidRPr="004077B8">
        <w:rPr>
          <w:sz w:val="28"/>
          <w:szCs w:val="28"/>
        </w:rPr>
        <w:t xml:space="preserve">Постановлением Администрации Одинцовского городского округа Московской области </w:t>
      </w:r>
      <w:r w:rsidR="00A73D65">
        <w:rPr>
          <w:sz w:val="28"/>
          <w:szCs w:val="28"/>
        </w:rPr>
        <w:br/>
      </w:r>
      <w:r w:rsidR="00A73D65" w:rsidRPr="0098483B">
        <w:rPr>
          <w:sz w:val="28"/>
          <w:szCs w:val="28"/>
        </w:rPr>
        <w:t>от «___» ________№ __</w:t>
      </w:r>
      <w:r w:rsidR="00A73D65">
        <w:rPr>
          <w:sz w:val="28"/>
          <w:szCs w:val="28"/>
        </w:rPr>
        <w:t>_______</w:t>
      </w:r>
    </w:p>
    <w:p w:rsidR="00613E52" w:rsidRDefault="00613E52" w:rsidP="002D317D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2380C" w:rsidRPr="00FF7250" w:rsidRDefault="00D465A3" w:rsidP="002D317D">
      <w:pPr>
        <w:pStyle w:val="1"/>
        <w:spacing w:line="240" w:lineRule="auto"/>
        <w:ind w:firstLine="0"/>
        <w:jc w:val="center"/>
        <w:rPr>
          <w:bCs/>
          <w:sz w:val="28"/>
          <w:szCs w:val="28"/>
        </w:rPr>
      </w:pPr>
      <w:r w:rsidRPr="00FF7250">
        <w:rPr>
          <w:bCs/>
          <w:sz w:val="28"/>
          <w:szCs w:val="28"/>
        </w:rPr>
        <w:t>ПОЛОЖЕНИЕ</w:t>
      </w:r>
      <w:r w:rsidRPr="00FF7250">
        <w:rPr>
          <w:bCs/>
          <w:sz w:val="28"/>
          <w:szCs w:val="28"/>
        </w:rPr>
        <w:br/>
      </w:r>
      <w:r w:rsidR="00AF256B" w:rsidRPr="00FF7250">
        <w:rPr>
          <w:bCs/>
          <w:sz w:val="28"/>
          <w:szCs w:val="28"/>
        </w:rPr>
        <w:t xml:space="preserve">о </w:t>
      </w:r>
      <w:r w:rsidR="0047791F" w:rsidRPr="00FF7250">
        <w:rPr>
          <w:bCs/>
          <w:sz w:val="28"/>
          <w:szCs w:val="28"/>
        </w:rPr>
        <w:t>Рабочей группе по вопросам начисления компенсационных и стимулирующих выплат</w:t>
      </w:r>
      <w:r w:rsidR="00DC54C6" w:rsidRPr="00FF7250">
        <w:rPr>
          <w:bCs/>
          <w:sz w:val="28"/>
          <w:szCs w:val="28"/>
        </w:rPr>
        <w:t xml:space="preserve"> </w:t>
      </w:r>
      <w:r w:rsidR="0047791F" w:rsidRPr="00FF7250">
        <w:rPr>
          <w:bCs/>
          <w:sz w:val="28"/>
          <w:szCs w:val="28"/>
        </w:rPr>
        <w:t>работникам образовательных учреждений Одинцовского городского округа Московской области</w:t>
      </w:r>
      <w:r w:rsidR="00B01929">
        <w:rPr>
          <w:bCs/>
          <w:sz w:val="28"/>
          <w:szCs w:val="28"/>
        </w:rPr>
        <w:t>,</w:t>
      </w:r>
      <w:r w:rsidR="0047791F" w:rsidRPr="00FF7250">
        <w:rPr>
          <w:bCs/>
          <w:sz w:val="28"/>
          <w:szCs w:val="28"/>
        </w:rPr>
        <w:t xml:space="preserve"> осуществляющих дошкольное образование</w:t>
      </w:r>
    </w:p>
    <w:p w:rsidR="00613E52" w:rsidRPr="00FF7250" w:rsidRDefault="00613E52" w:rsidP="002D317D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CC1725" w:rsidRPr="00FF7250" w:rsidRDefault="00E86940" w:rsidP="002D317D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bidi="ar-SA"/>
        </w:rPr>
      </w:pPr>
      <w:bookmarkStart w:id="6" w:name="bookmark8"/>
      <w:bookmarkEnd w:id="6"/>
      <w:r w:rsidRPr="00FF72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en-US" w:bidi="ar-SA"/>
        </w:rPr>
        <w:t>I</w:t>
      </w:r>
      <w:r w:rsidR="00CC1725" w:rsidRPr="00FF72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bidi="ar-SA"/>
        </w:rPr>
        <w:t>. Общие положения</w:t>
      </w:r>
    </w:p>
    <w:p w:rsidR="0047791F" w:rsidRPr="00CC1725" w:rsidRDefault="0047791F" w:rsidP="002D317D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bidi="ar-SA"/>
        </w:rPr>
      </w:pP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1.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Положение </w:t>
      </w:r>
      <w:r w:rsidR="00591136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 Рабочей группе по вопрос</w:t>
      </w:r>
      <w:r w:rsid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у</w:t>
      </w:r>
      <w:r w:rsidR="00591136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начисления</w:t>
      </w:r>
      <w:r w:rsidR="0047791F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47791F" w:rsidRPr="0047791F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компенсационных и стимулирующих</w:t>
      </w:r>
      <w:r w:rsidR="0047791F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выплат</w:t>
      </w:r>
      <w:r w:rsidR="00591136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47791F" w:rsidRPr="0047791F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работникам образовательных учреждений Одинцовского городского округа Московской области</w:t>
      </w:r>
      <w:r w:rsidR="00FF7250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</w:t>
      </w:r>
      <w:r w:rsidR="0047791F" w:rsidRPr="0047791F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осуществляющих дошкольное образование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(далее - Положение) разработано в соответствии с </w:t>
      </w:r>
      <w:r w:rsidR="00591136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поручением Главы Одинцовского городского округа Московской области </w:t>
      </w:r>
      <w:r w:rsidR="00591136" w:rsidRPr="004077B8">
        <w:rPr>
          <w:rFonts w:ascii="Times New Roman" w:eastAsia="Times New Roman" w:hAnsi="Times New Roman" w:cs="Times New Roman"/>
          <w:color w:val="444444"/>
          <w:sz w:val="28"/>
          <w:szCs w:val="28"/>
        </w:rPr>
        <w:t>от 31.03.2025</w:t>
      </w:r>
      <w:r w:rsidR="00613E5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итогам совещания </w:t>
      </w:r>
      <w:r w:rsidR="0047791F" w:rsidRPr="0047791F">
        <w:rPr>
          <w:rFonts w:ascii="Times New Roman" w:eastAsia="Times New Roman" w:hAnsi="Times New Roman" w:cs="Times New Roman"/>
          <w:color w:val="444444"/>
          <w:sz w:val="28"/>
          <w:szCs w:val="28"/>
        </w:rPr>
        <w:t>по вопросу образовательной деятельности (протокол от 31.03.2025 № 68/25)</w:t>
      </w:r>
      <w:r w:rsidR="00591136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2. </w:t>
      </w:r>
      <w:r w:rsidR="00BC4371" w:rsidRP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Рабоч</w:t>
      </w:r>
      <w:r w:rsid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ая</w:t>
      </w:r>
      <w:r w:rsidR="00BC4371" w:rsidRP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групп</w:t>
      </w:r>
      <w:r w:rsid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</w:t>
      </w:r>
      <w:r w:rsidR="00BC4371" w:rsidRP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по вопросу начисления компенсационных и стимулирующих выплат работникам образовательных учреждений Одинцовского городского округа Московской области</w:t>
      </w:r>
      <w:r w:rsidR="00FF7250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</w:t>
      </w:r>
      <w:r w:rsidR="00BC4371" w:rsidRP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осуществляющих дошкольное образование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(далее - Рабочая группа) является совещательным органом, созданным в целях обеспечения условий для выполнения работодателями трудового законодательства, установления и </w:t>
      </w:r>
      <w:r w:rsid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начисления </w:t>
      </w:r>
      <w:r w:rsidR="00DC54C6" w:rsidRP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компенсационных и стимулирующих выплат 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работникам </w:t>
      </w:r>
      <w:r w:rsidR="00BC4371" w:rsidRP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образовательных учреждений Одинцовского городского округа Московской области</w:t>
      </w:r>
      <w:r w:rsidR="00FF7250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</w:t>
      </w:r>
      <w:r w:rsidR="00BC4371" w:rsidRPr="00BC4371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осуществляющих дошкольное образование</w:t>
      </w:r>
      <w:r w:rsidR="00CC1E3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(далее – работник</w:t>
      </w:r>
      <w:r w:rsidR="00A73D6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и</w:t>
      </w:r>
      <w:r w:rsidR="00CC1E3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)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обеспечения и сохранения занятости граждан</w:t>
      </w:r>
      <w:r w:rsidR="00591136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3. Правовую основу деятельности Рабоч</w:t>
      </w:r>
      <w:r w:rsidR="008B4D09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ей группы составляют </w:t>
      </w:r>
      <w:r w:rsidR="008B4D09" w:rsidRPr="004077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Конституция Российской Федерации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</w:t>
      </w:r>
      <w:r w:rsidR="00A73D6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Трудовой Кодекс Российской Федерации</w:t>
      </w:r>
      <w:r w:rsidR="001A60CC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власти, законы и иные нормативные правовые акты </w:t>
      </w:r>
      <w:r w:rsidR="008B4D09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Московской области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 </w:t>
      </w:r>
      <w:r w:rsidR="008B4D09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Устав Одинцовского городского округа</w:t>
      </w:r>
      <w:r w:rsidR="00AF256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Московской области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, иные муниципальные правовые акты, </w:t>
      </w:r>
      <w:r w:rsidR="00A73D6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а также </w:t>
      </w:r>
      <w:r w:rsidR="00AF256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настоящее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Положение.</w:t>
      </w:r>
    </w:p>
    <w:p w:rsidR="00CC1725" w:rsidRPr="00FF7250" w:rsidRDefault="00E86940" w:rsidP="002D317D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bidi="ar-SA"/>
        </w:rPr>
        <w:br/>
      </w:r>
      <w:r w:rsidRPr="00FF72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en-US" w:bidi="ar-SA"/>
        </w:rPr>
        <w:t>II</w:t>
      </w:r>
      <w:r w:rsidR="00CC1725" w:rsidRPr="00FF72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bidi="ar-SA"/>
        </w:rPr>
        <w:t>. Основные задачи Рабочей группы</w:t>
      </w:r>
    </w:p>
    <w:p w:rsidR="002D317D" w:rsidRPr="009C0C6D" w:rsidRDefault="002D317D" w:rsidP="002D317D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bidi="ar-SA"/>
        </w:rPr>
      </w:pP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4.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Организация эффективного взаимодействия органов местного самоуправления, территориальных органов федеральных органов исполнительной власти в </w:t>
      </w:r>
      <w:r w:rsidR="008B4D09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Московской области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органов</w:t>
      </w:r>
      <w:r w:rsidR="008B4D09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исполнительной власти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8B4D09" w:rsidRPr="004077B8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Московской области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органов контроля и надзора,</w:t>
      </w:r>
      <w:r w:rsidR="0047791F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7B4442" w:rsidRP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муниципальных бюджетных </w:t>
      </w:r>
      <w:r w:rsidR="007B4442" w:rsidRP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lastRenderedPageBreak/>
        <w:t>учреждений</w:t>
      </w:r>
      <w:r w:rsidR="0047791F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, Московской областной организации профсоюза работников народного образования и науки Российской </w:t>
      </w:r>
      <w:r w:rsidR="00B01929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Ф</w:t>
      </w:r>
      <w:r w:rsidR="0047791F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едерации</w:t>
      </w:r>
      <w:r w:rsidR="00CC1725" w:rsidRP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по содействию в установлении</w:t>
      </w:r>
      <w:r w:rsid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DC54C6" w:rsidRP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компенсационных и стимулирующих выплат</w:t>
      </w:r>
      <w:r w:rsid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работникам</w:t>
      </w:r>
      <w:r w:rsidR="00CC1725" w:rsidRP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обеспечение и сохранение занятости работников</w:t>
      </w:r>
      <w:r w:rsidR="00CC1E36" w:rsidRP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</w:p>
    <w:p w:rsidR="00CC1725" w:rsidRPr="00CC1725" w:rsidRDefault="00185CC4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5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 Осуществление мониторинга уровня</w:t>
      </w:r>
      <w:r w:rsid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DC54C6" w:rsidRP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компенсационных и стимулирующих выплат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работникам, их индексации</w:t>
      </w:r>
      <w:r w:rsidR="00CC1E3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</w:p>
    <w:p w:rsidR="00CC1725" w:rsidRPr="00CC1725" w:rsidRDefault="00185CC4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6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Разработка и реализация профилактических мероприятий, направленных на </w:t>
      </w:r>
      <w:r w:rsidR="002820F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обеспечение надлежащего </w:t>
      </w:r>
      <w:r w:rsidR="002820FB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уровня</w:t>
      </w:r>
      <w:r w:rsidR="002820F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2820FB" w:rsidRPr="00DC54C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компенсационных и стимулирующих выплат</w:t>
      </w:r>
      <w:r w:rsidR="002820FB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2820F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работникам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обеспечение занятости работников</w:t>
      </w:r>
      <w:r w:rsidR="00CC1E3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</w:p>
    <w:p w:rsidR="00CC1725" w:rsidRPr="00CC1725" w:rsidRDefault="004F298B" w:rsidP="004C159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7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 Рассмотрение нарушений трудового законодательства, допускаемых работо</w:t>
      </w:r>
      <w:r w:rsidR="008058AA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дателями, в части оплаты труда, 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соблюдения запрета на ограничение трудовых прав и свобод</w:t>
      </w:r>
      <w:r w:rsidR="00CC1E36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</w:p>
    <w:p w:rsidR="00CC1725" w:rsidRPr="00CC1725" w:rsidRDefault="004F298B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8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</w:t>
      </w:r>
      <w:r w:rsidR="00CC1725" w:rsidRP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Оказание методической помощи работодателям в разработке и реализации мероприятий по обеспечению</w:t>
      </w:r>
      <w:r w:rsidR="003612FD" w:rsidRP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компенсационных и стимулирующих выплат</w:t>
      </w:r>
      <w:r w:rsidR="00CC1725" w:rsidRP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3612FD" w:rsidRP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работникам</w:t>
      </w:r>
      <w:r w:rsidR="00CC1E36" w:rsidRP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</w:p>
    <w:p w:rsidR="00CC1725" w:rsidRPr="00FF7250" w:rsidRDefault="00E86940" w:rsidP="002D317D">
      <w:pPr>
        <w:widowControl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bidi="ar-SA"/>
        </w:rPr>
        <w:br/>
      </w:r>
      <w:r w:rsidRPr="00FF72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en-US" w:bidi="ar-SA"/>
        </w:rPr>
        <w:t>III</w:t>
      </w:r>
      <w:r w:rsidR="00CC1725" w:rsidRPr="00FF72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bidi="ar-SA"/>
        </w:rPr>
        <w:t>. Права Рабочей группы</w:t>
      </w:r>
    </w:p>
    <w:p w:rsidR="00CC1725" w:rsidRPr="00CC1725" w:rsidRDefault="00CC1725" w:rsidP="002D317D">
      <w:pPr>
        <w:widowControl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</w:p>
    <w:p w:rsidR="00CC1725" w:rsidRPr="00CC1725" w:rsidRDefault="004F298B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9</w:t>
      </w:r>
      <w:r w:rsidR="00AF256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Рабочая группа в пределах своей ком</w:t>
      </w:r>
      <w:r w:rsidR="007B4442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петенции имеет прав</w:t>
      </w:r>
      <w:r w:rsidR="00FF7250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</w:t>
      </w:r>
      <w:r w:rsidR="007B4442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:</w:t>
      </w:r>
    </w:p>
    <w:p w:rsidR="00CC1725" w:rsidRPr="00CC1725" w:rsidRDefault="00FF725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1) </w:t>
      </w:r>
      <w:r w:rsidR="002D317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ринимать решения по вопросам, относящимся к компетенции Рабочей группы, которые носят ре</w:t>
      </w:r>
      <w:r w:rsidR="007B4442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комендательный характер;</w:t>
      </w:r>
    </w:p>
    <w:p w:rsidR="00CC1725" w:rsidRPr="00CC1725" w:rsidRDefault="00FF725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2) </w:t>
      </w:r>
      <w:r w:rsidR="002D317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з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апрашивать у территориальных органов федеральных органов исполнительной власти в </w:t>
      </w:r>
      <w:r w:rsidR="007B4442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Московской области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, </w:t>
      </w:r>
      <w:r w:rsidR="007B4442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органов исполнительной власти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и организаций, находящихся на территории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Одинцовского городского округа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7B4442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Московской области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информацию, необходимую для выполнения возло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женных на Рабочую группу задач;</w:t>
      </w:r>
    </w:p>
    <w:p w:rsidR="002D317D" w:rsidRDefault="00FF725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3) </w:t>
      </w:r>
      <w:r w:rsidR="002D317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з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аслушивать на своих заседаниях работодателей, допускающих нарушение трудового законодательства в части оплаты труда, оформления трудовых отношений, обеспечения и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сохранения занятости </w:t>
      </w:r>
      <w:r w:rsidR="00A1053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работников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;</w:t>
      </w:r>
    </w:p>
    <w:p w:rsidR="002D317D" w:rsidRDefault="00FF725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4) </w:t>
      </w:r>
      <w:r w:rsidR="002D317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существлять мониторинг вып</w:t>
      </w:r>
      <w:r w:rsidR="002D317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олнения решений Рабочей группы.</w:t>
      </w:r>
    </w:p>
    <w:p w:rsidR="00CC1725" w:rsidRPr="00FF7250" w:rsidRDefault="00E86940" w:rsidP="002D317D">
      <w:pPr>
        <w:widowControl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bidi="ar-SA"/>
        </w:rPr>
        <w:br/>
      </w:r>
      <w:r w:rsidRPr="00FF72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val="en-US" w:bidi="ar-SA"/>
        </w:rPr>
        <w:t>IV</w:t>
      </w:r>
      <w:r w:rsidR="00CC1725" w:rsidRPr="00FF7250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bidi="ar-SA"/>
        </w:rPr>
        <w:t>. Организация деятельности Рабочей группы</w:t>
      </w:r>
    </w:p>
    <w:p w:rsidR="00CC1725" w:rsidRPr="00CC1725" w:rsidRDefault="00CC1725" w:rsidP="002D317D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E86940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4F298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0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В состав Рабочей группы входят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председатель Рабочей группы, 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заместитель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председателя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Рабочей группы, секретарь Рабочей группы и иные члены Рабочей группы. Персональный состав Рабочей группы утверждает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ся и изменяется постановлением А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дминистрации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Одинцовского городского округа Московской области.</w:t>
      </w: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E86940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4F298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Рабочую группу возглавляет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председатель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Рабочей группы, в его отсутствие - заместитель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председателя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Рабочей группы.</w:t>
      </w: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2E73F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4F298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2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Председатель Рабочей группы: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осуществляет общее руководство деятельностью Рабочей группы, председательствует на заседаниях Рабочей групп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ы (далее - заседания);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утверждает повестку заседания, назначает дату, время и место проведения заседания не позднее чем за тр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и рабочих дня до дня заседания;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определяет </w:t>
      </w:r>
      <w:r w:rsidR="00A1053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лиц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 приглашаемых на заседания;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распределяет обязанности и дает п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оручения членам Рабочей группы;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lastRenderedPageBreak/>
        <w:t>подписывает не позднее трех рабочих дней со дня проведения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заседаний протоколы заседаний;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выносит на голосование вопросы, р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ассматриваемые Рабочей группой.</w:t>
      </w: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4F298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3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Заместитель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председателя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Рабо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чей группы: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содействует руководителю Рабочей группы в организац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ии деятельности Рабочей группы;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исполняет поручен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ия руководителя Рабочей группы;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осуществляет иные полномочия по поручению руководителя Рабочей группы по вопросам деятельности Рабочей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группы.</w:t>
      </w: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2E73F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4F298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4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 Секретарь Рабочей группы: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обеспечивает организац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ию деятельности Рабочей группы;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формирует повестку очередного заседания, представляет ее на утверждение руководителю Рабочей группы не позднее чем за четыр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е рабочих дня до дня заседания;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осуществляет подготовку материалов к заседанию по вопро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сам, включенным в его повестку;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направляет повестку очередного заседания и материалы членам Рабочей группы не позднее чем за дв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 рабочих дня до дня заседания;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оформляет протоколы заседаний в течение одного рабочего дня со дня заседания, передает их в день оформления на подписан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ие руководителю Рабочей группы;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подписывает не позднее трех рабочих дней со дня проведени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я заседания протокол заседания;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уведомляет</w:t>
      </w:r>
      <w:r w:rsid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руководителей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</w:t>
      </w:r>
      <w:r w:rsidR="00185CC4" w:rsidRP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образовательных учреждений Одинцовского городского округа Московской области</w:t>
      </w:r>
      <w:r w:rsid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,</w:t>
      </w:r>
      <w:r w:rsidR="00185CC4" w:rsidRPr="00185CC4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осуществляющих дошкольное образование</w:t>
      </w:r>
      <w:r w:rsidR="00AF256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учреждений</w:t>
      </w: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о дате, месте и времени заседания не позднее чем за дв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 рабочих дня до дня заседания;</w:t>
      </w:r>
    </w:p>
    <w:p w:rsidR="00CC1725" w:rsidRPr="00CC1725" w:rsidRDefault="00B01929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размещает</w:t>
      </w:r>
      <w:r w:rsidR="00CC1725" w:rsidRPr="001A60CC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 протоколы заседаний </w:t>
      </w:r>
      <w:r w:rsidR="001A60CC" w:rsidRPr="001A60CC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на официальном сайте Одинцовского городского округа в сети «Интернет»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осуществляет иные полномочия по поручению руководителя Рабочей группы по вопрос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ам деятельности Рабочей группы.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В случае временного отсутствия секретаря Рабочей группы его полномочия исполняет один из членов Рабочей группы по поручен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ию руководителя Рабочей группы.</w:t>
      </w: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2E73F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4F298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5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 Члены Рабочей группы: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принимают непосре</w:t>
      </w:r>
      <w:r w:rsidR="00E86940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дственное участие в заседаниях;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знакомятся с документами и материалами, участвуют в обсуждении рассматриваемых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Рабочей группой вопросов;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вносят в ходе заседаний предложения о принятии решений по рассматрив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аемым Рабочей группой вопросам;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участвуют в голосовании по вопросам, р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ассматриваемым Рабочей группой;</w:t>
      </w:r>
    </w:p>
    <w:p w:rsidR="00CC1725" w:rsidRPr="00CC1725" w:rsidRDefault="00CC1725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осуществляют иные полномочия по поручению руководителя Рабочей группы по вопрос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ам деятельности Рабочей группы.</w:t>
      </w:r>
    </w:p>
    <w:p w:rsidR="00CC1725" w:rsidRPr="00CC1725" w:rsidRDefault="00E86940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 w:rsidRPr="00E86940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4F298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6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Заседания проводятся не реже одного раза в квартал. Заседание считается правомочным, если на нем присутствует более половины ее членов. Решения Рабочей группы принимаются простым большинством голосов присутствующих на ее заседании путем открытого голосования. В случае 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lastRenderedPageBreak/>
        <w:t>равенства голосов решающим является голос пред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седательствующего на заседании.</w:t>
      </w:r>
    </w:p>
    <w:p w:rsidR="00CC1725" w:rsidRPr="00CC1725" w:rsidRDefault="00185CC4" w:rsidP="002D317D">
      <w:pPr>
        <w:widowControl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1</w:t>
      </w:r>
      <w:r w:rsidR="004F298B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7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 xml:space="preserve">. Решение Рабочей группы оформляется протоколом, который размещается на официальном 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сайте Одинцов</w:t>
      </w:r>
      <w:r w:rsidR="002D317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ского городского округа в сети «И</w:t>
      </w:r>
      <w:r w:rsidR="009C0C6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нтернет</w:t>
      </w:r>
      <w:r w:rsidR="002D317D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»</w:t>
      </w:r>
      <w:r w:rsidR="00CC1725" w:rsidRPr="00CC1725">
        <w:rPr>
          <w:rFonts w:ascii="Times New Roman" w:eastAsia="Times New Roman" w:hAnsi="Times New Roman" w:cs="Times New Roman"/>
          <w:color w:val="444444"/>
          <w:sz w:val="28"/>
          <w:szCs w:val="28"/>
          <w:lang w:bidi="ar-SA"/>
        </w:rPr>
        <w:t>.</w:t>
      </w:r>
    </w:p>
    <w:p w:rsidR="0092380C" w:rsidRDefault="0092380C" w:rsidP="002D317D">
      <w:pPr>
        <w:pStyle w:val="1"/>
        <w:tabs>
          <w:tab w:val="left" w:pos="298"/>
        </w:tabs>
        <w:spacing w:line="240" w:lineRule="auto"/>
        <w:ind w:firstLine="0"/>
      </w:pPr>
    </w:p>
    <w:p w:rsidR="002D317D" w:rsidRDefault="002D317D" w:rsidP="002D317D">
      <w:pPr>
        <w:pStyle w:val="1"/>
        <w:tabs>
          <w:tab w:val="left" w:pos="298"/>
        </w:tabs>
        <w:spacing w:line="240" w:lineRule="auto"/>
        <w:ind w:firstLine="0"/>
      </w:pPr>
    </w:p>
    <w:p w:rsidR="00AA3421" w:rsidRPr="00AA3421" w:rsidRDefault="00AA3421" w:rsidP="002D317D">
      <w:pPr>
        <w:pStyle w:val="1"/>
        <w:tabs>
          <w:tab w:val="left" w:pos="298"/>
        </w:tabs>
        <w:spacing w:line="240" w:lineRule="auto"/>
        <w:ind w:firstLine="0"/>
        <w:rPr>
          <w:sz w:val="28"/>
          <w:szCs w:val="28"/>
        </w:rPr>
      </w:pPr>
      <w:r w:rsidRPr="00AA3421">
        <w:rPr>
          <w:sz w:val="28"/>
          <w:szCs w:val="28"/>
        </w:rPr>
        <w:t>Заместитель Главы Одинцов</w:t>
      </w:r>
      <w:r>
        <w:rPr>
          <w:sz w:val="28"/>
          <w:szCs w:val="28"/>
        </w:rPr>
        <w:t>ского</w:t>
      </w:r>
      <w:r>
        <w:rPr>
          <w:sz w:val="28"/>
          <w:szCs w:val="28"/>
        </w:rPr>
        <w:br/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83E">
        <w:rPr>
          <w:sz w:val="28"/>
          <w:szCs w:val="28"/>
        </w:rPr>
        <w:t xml:space="preserve">   </w:t>
      </w:r>
      <w:r w:rsidR="0078583E" w:rsidRPr="0078583E">
        <w:rPr>
          <w:sz w:val="28"/>
          <w:szCs w:val="28"/>
        </w:rPr>
        <w:t>Е.А. Серегин</w:t>
      </w: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2D317D" w:rsidRDefault="002D317D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2C5A8B" w:rsidRDefault="002C5A8B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B01929" w:rsidRDefault="00B01929" w:rsidP="00E86940">
      <w:pPr>
        <w:pStyle w:val="1"/>
        <w:tabs>
          <w:tab w:val="left" w:pos="298"/>
        </w:tabs>
        <w:spacing w:after="280" w:line="240" w:lineRule="auto"/>
        <w:ind w:firstLine="0"/>
      </w:pP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lastRenderedPageBreak/>
        <w:t>СОГЛАСОВАНО</w:t>
      </w: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Заместитель Главы Одинцовского </w:t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 xml:space="preserve">городского округа – </w:t>
      </w: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начальник Управления правового </w:t>
      </w: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обеспечения</w:t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746D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Администрации </w:t>
      </w:r>
      <w:r w:rsidR="00746D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Одинцовского городского округа</w:t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746D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     </w:t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А.А. </w:t>
      </w:r>
      <w:proofErr w:type="spellStart"/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Тесля</w:t>
      </w:r>
      <w:proofErr w:type="spellEnd"/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Заместитель Главы Одинцовского </w:t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городского округа</w:t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    </w:t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      Р.В. </w:t>
      </w:r>
      <w:proofErr w:type="spellStart"/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Неретин</w:t>
      </w:r>
      <w:proofErr w:type="spellEnd"/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Заместитель Главы Одинцовского</w:t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городского округа</w:t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      </w:t>
      </w:r>
      <w:r w:rsidR="00343F5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Е.А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. </w:t>
      </w:r>
      <w:r w:rsidR="00343F5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Серегин</w:t>
      </w:r>
    </w:p>
    <w:p w:rsid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FC180C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Испол</w:t>
      </w:r>
      <w:r w:rsidR="00343F5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няющий обязанности заместителя</w:t>
      </w:r>
      <w:r w:rsidR="00343F5C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лавы</w:t>
      </w:r>
      <w:r w:rsidR="00D4635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Одинцовского городского округа</w:t>
      </w:r>
      <w:r w:rsidR="00D4635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-начальника</w:t>
      </w:r>
      <w:r w:rsidR="00E86940"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Финансово-казначейского </w:t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Управления</w:t>
      </w:r>
      <w:r w:rsidR="00E86940"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Администрации </w:t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br/>
        <w:t>Одинцовского городского округа</w:t>
      </w:r>
      <w:r w:rsidR="00E86940"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86940"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86940"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      </w:t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      А.И. </w:t>
      </w:r>
      <w:proofErr w:type="spellStart"/>
      <w:r w:rsidR="00E51381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Бендо</w:t>
      </w:r>
      <w:proofErr w:type="spellEnd"/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Начальник юридического отдела</w:t>
      </w:r>
    </w:p>
    <w:p w:rsidR="00E86940" w:rsidRPr="00E86940" w:rsidRDefault="00E86940" w:rsidP="00E86940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Управления правового обеспечения</w:t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</w:r>
      <w:r w:rsidRPr="00E86940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ab/>
        <w:t xml:space="preserve">      Т.Л. Сергеева</w:t>
      </w: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E86940" w:rsidRPr="00E86940" w:rsidRDefault="00E86940" w:rsidP="00E86940">
      <w:pPr>
        <w:widowControl/>
        <w:spacing w:line="23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8694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443"/>
        <w:gridCol w:w="1143"/>
      </w:tblGrid>
      <w:tr w:rsidR="00E86940" w:rsidRPr="00E86940" w:rsidTr="00A110DA">
        <w:tc>
          <w:tcPr>
            <w:tcW w:w="8613" w:type="dxa"/>
          </w:tcPr>
          <w:p w:rsidR="00E86940" w:rsidRPr="00E86940" w:rsidRDefault="00E86940" w:rsidP="00E86940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</w:pPr>
            <w:r w:rsidRPr="00E86940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Общий отдел</w:t>
            </w:r>
          </w:p>
        </w:tc>
        <w:tc>
          <w:tcPr>
            <w:tcW w:w="1158" w:type="dxa"/>
          </w:tcPr>
          <w:p w:rsidR="00E86940" w:rsidRPr="00E86940" w:rsidRDefault="00E86940" w:rsidP="00E86940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</w:pPr>
            <w:r w:rsidRPr="00E86940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–  3 экз.</w:t>
            </w:r>
          </w:p>
        </w:tc>
      </w:tr>
      <w:tr w:rsidR="00E86940" w:rsidRPr="00E86940" w:rsidTr="00A110DA">
        <w:tc>
          <w:tcPr>
            <w:tcW w:w="8613" w:type="dxa"/>
          </w:tcPr>
          <w:p w:rsidR="00E86940" w:rsidRPr="00E86940" w:rsidRDefault="00E86940" w:rsidP="00E86940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E8694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Управление территориальной политики и социальных коммуникаций</w:t>
            </w:r>
          </w:p>
          <w:p w:rsidR="00E86940" w:rsidRPr="00E86940" w:rsidRDefault="00E86940" w:rsidP="00E86940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E8694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Управление образования</w:t>
            </w:r>
          </w:p>
        </w:tc>
        <w:tc>
          <w:tcPr>
            <w:tcW w:w="1158" w:type="dxa"/>
          </w:tcPr>
          <w:p w:rsidR="00E86940" w:rsidRPr="00E86940" w:rsidRDefault="00E86940" w:rsidP="00E86940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</w:pPr>
            <w:r w:rsidRPr="00E86940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–  1 экз.</w:t>
            </w:r>
          </w:p>
          <w:p w:rsidR="00E86940" w:rsidRPr="00E86940" w:rsidRDefault="00E86940" w:rsidP="00E86940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</w:pPr>
            <w:r w:rsidRPr="00E86940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–  1 экз.</w:t>
            </w:r>
          </w:p>
        </w:tc>
      </w:tr>
      <w:tr w:rsidR="00E86940" w:rsidRPr="00E86940" w:rsidTr="00A110DA">
        <w:tc>
          <w:tcPr>
            <w:tcW w:w="8613" w:type="dxa"/>
          </w:tcPr>
          <w:p w:rsidR="00E86940" w:rsidRPr="00E86940" w:rsidRDefault="00E86940" w:rsidP="00E86940">
            <w:pPr>
              <w:widowControl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8694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СМИ  (сайт)</w:t>
            </w:r>
          </w:p>
        </w:tc>
        <w:tc>
          <w:tcPr>
            <w:tcW w:w="1158" w:type="dxa"/>
          </w:tcPr>
          <w:p w:rsidR="00E86940" w:rsidRPr="00E86940" w:rsidRDefault="00E86940" w:rsidP="00E86940">
            <w:pPr>
              <w:widowControl/>
              <w:spacing w:line="23" w:lineRule="atLeast"/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</w:pPr>
            <w:r w:rsidRPr="00E86940">
              <w:rPr>
                <w:rFonts w:ascii="Times New Roman" w:eastAsia="Times New Roman" w:hAnsi="Times New Roman" w:cs="Times New Roman"/>
                <w:bCs/>
                <w:color w:val="auto"/>
                <w:lang w:eastAsia="zh-CN" w:bidi="ar-SA"/>
              </w:rPr>
              <w:t>–  1 экз.</w:t>
            </w:r>
          </w:p>
        </w:tc>
      </w:tr>
    </w:tbl>
    <w:p w:rsidR="00E86940" w:rsidRPr="00E86940" w:rsidRDefault="00E86940" w:rsidP="00E86940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AA3421" w:rsidRPr="00AA3421" w:rsidRDefault="00AA3421" w:rsidP="00AA3421">
      <w:pPr>
        <w:widowControl/>
        <w:tabs>
          <w:tab w:val="center" w:pos="4677"/>
          <w:tab w:val="right" w:pos="9355"/>
        </w:tabs>
        <w:rPr>
          <w:rFonts w:ascii="Times New Roman" w:eastAsia="Cambria" w:hAnsi="Times New Roman" w:cs="Times New Roman"/>
          <w:color w:val="auto"/>
          <w:sz w:val="20"/>
          <w:szCs w:val="22"/>
          <w:lang w:eastAsia="en-US" w:bidi="ar-SA"/>
        </w:rPr>
      </w:pPr>
      <w:r w:rsidRPr="00AA3421">
        <w:rPr>
          <w:rFonts w:ascii="Times New Roman" w:eastAsia="Cambria" w:hAnsi="Times New Roman" w:cs="Times New Roman"/>
          <w:color w:val="auto"/>
          <w:sz w:val="20"/>
          <w:szCs w:val="22"/>
          <w:lang w:eastAsia="en-US" w:bidi="ar-SA"/>
        </w:rPr>
        <w:t>исп. Зафиров Г.С.</w:t>
      </w:r>
    </w:p>
    <w:p w:rsidR="00AA3421" w:rsidRPr="00AA3421" w:rsidRDefault="00AA3421" w:rsidP="00AA3421">
      <w:pPr>
        <w:widowControl/>
        <w:tabs>
          <w:tab w:val="center" w:pos="4677"/>
          <w:tab w:val="right" w:pos="9355"/>
        </w:tabs>
        <w:rPr>
          <w:rFonts w:ascii="Times New Roman" w:eastAsia="Cambria" w:hAnsi="Times New Roman" w:cs="Times New Roman"/>
          <w:color w:val="auto"/>
          <w:sz w:val="20"/>
          <w:szCs w:val="22"/>
          <w:lang w:eastAsia="en-US" w:bidi="ar-SA"/>
        </w:rPr>
      </w:pPr>
      <w:r w:rsidRPr="00AA3421">
        <w:rPr>
          <w:rFonts w:ascii="Times New Roman" w:eastAsia="Cambria" w:hAnsi="Times New Roman" w:cs="Times New Roman"/>
          <w:color w:val="auto"/>
          <w:sz w:val="20"/>
          <w:szCs w:val="22"/>
          <w:lang w:eastAsia="en-US" w:bidi="ar-SA"/>
        </w:rPr>
        <w:t>8 (495) 181-90-00 доб. 4432</w:t>
      </w:r>
    </w:p>
    <w:p w:rsidR="00E86940" w:rsidRDefault="00E86940" w:rsidP="00E86940">
      <w:pPr>
        <w:pStyle w:val="1"/>
        <w:tabs>
          <w:tab w:val="left" w:pos="298"/>
        </w:tabs>
        <w:spacing w:after="280" w:line="240" w:lineRule="auto"/>
        <w:ind w:firstLine="0"/>
      </w:pPr>
    </w:p>
    <w:sectPr w:rsidR="00E86940" w:rsidSect="00CC1725">
      <w:footerReference w:type="even" r:id="rId10"/>
      <w:footerReference w:type="default" r:id="rId11"/>
      <w:pgSz w:w="11900" w:h="16840"/>
      <w:pgMar w:top="1045" w:right="565" w:bottom="658" w:left="17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DA" w:rsidRDefault="00A110DA">
      <w:r>
        <w:separator/>
      </w:r>
    </w:p>
  </w:endnote>
  <w:endnote w:type="continuationSeparator" w:id="0">
    <w:p w:rsidR="00A110DA" w:rsidRDefault="00A1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DA" w:rsidRDefault="00A110D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DA" w:rsidRDefault="00A110D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DA" w:rsidRDefault="00A110DA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DA" w:rsidRDefault="00A110D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DA" w:rsidRDefault="00A110DA"/>
  </w:footnote>
  <w:footnote w:type="continuationSeparator" w:id="0">
    <w:p w:rsidR="00A110DA" w:rsidRDefault="00A110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28"/>
    <w:multiLevelType w:val="multilevel"/>
    <w:tmpl w:val="9022E8F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2C4720"/>
    <w:multiLevelType w:val="multilevel"/>
    <w:tmpl w:val="943E7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D53429"/>
    <w:multiLevelType w:val="multilevel"/>
    <w:tmpl w:val="F818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0C"/>
    <w:rsid w:val="00064DCF"/>
    <w:rsid w:val="000A6B6C"/>
    <w:rsid w:val="000E08D7"/>
    <w:rsid w:val="00100672"/>
    <w:rsid w:val="00135708"/>
    <w:rsid w:val="00185CC4"/>
    <w:rsid w:val="001935F8"/>
    <w:rsid w:val="001A60CC"/>
    <w:rsid w:val="001E7119"/>
    <w:rsid w:val="002104B0"/>
    <w:rsid w:val="002360EE"/>
    <w:rsid w:val="00240462"/>
    <w:rsid w:val="002508BA"/>
    <w:rsid w:val="0025359C"/>
    <w:rsid w:val="002820FB"/>
    <w:rsid w:val="002A78AC"/>
    <w:rsid w:val="002C5A8B"/>
    <w:rsid w:val="002D317D"/>
    <w:rsid w:val="002E73FB"/>
    <w:rsid w:val="00343F5C"/>
    <w:rsid w:val="00353E2B"/>
    <w:rsid w:val="003612FD"/>
    <w:rsid w:val="003B5C9B"/>
    <w:rsid w:val="004077B8"/>
    <w:rsid w:val="004275B3"/>
    <w:rsid w:val="00473C4D"/>
    <w:rsid w:val="0047791F"/>
    <w:rsid w:val="004B22CA"/>
    <w:rsid w:val="004C159D"/>
    <w:rsid w:val="004F298B"/>
    <w:rsid w:val="00510C35"/>
    <w:rsid w:val="00564A2E"/>
    <w:rsid w:val="00591136"/>
    <w:rsid w:val="0060743E"/>
    <w:rsid w:val="00613E52"/>
    <w:rsid w:val="00643162"/>
    <w:rsid w:val="0068098E"/>
    <w:rsid w:val="006A1F5B"/>
    <w:rsid w:val="006F172C"/>
    <w:rsid w:val="00732C08"/>
    <w:rsid w:val="00746D4B"/>
    <w:rsid w:val="00760776"/>
    <w:rsid w:val="00763CEA"/>
    <w:rsid w:val="00777344"/>
    <w:rsid w:val="0078583E"/>
    <w:rsid w:val="007A5FE8"/>
    <w:rsid w:val="007B4442"/>
    <w:rsid w:val="007C2726"/>
    <w:rsid w:val="008058AA"/>
    <w:rsid w:val="008701B3"/>
    <w:rsid w:val="008715B2"/>
    <w:rsid w:val="008B4D09"/>
    <w:rsid w:val="008C6BFB"/>
    <w:rsid w:val="0092380C"/>
    <w:rsid w:val="00932488"/>
    <w:rsid w:val="00932A21"/>
    <w:rsid w:val="009C0C6D"/>
    <w:rsid w:val="009D0413"/>
    <w:rsid w:val="00A1053B"/>
    <w:rsid w:val="00A10CD7"/>
    <w:rsid w:val="00A110DA"/>
    <w:rsid w:val="00A73D65"/>
    <w:rsid w:val="00A77F56"/>
    <w:rsid w:val="00A83E70"/>
    <w:rsid w:val="00A90D79"/>
    <w:rsid w:val="00AA3421"/>
    <w:rsid w:val="00AA54D4"/>
    <w:rsid w:val="00AF256B"/>
    <w:rsid w:val="00B01929"/>
    <w:rsid w:val="00B24191"/>
    <w:rsid w:val="00B45394"/>
    <w:rsid w:val="00BC4371"/>
    <w:rsid w:val="00C20292"/>
    <w:rsid w:val="00C37E31"/>
    <w:rsid w:val="00CC1725"/>
    <w:rsid w:val="00CC1E36"/>
    <w:rsid w:val="00D349C9"/>
    <w:rsid w:val="00D46350"/>
    <w:rsid w:val="00D465A3"/>
    <w:rsid w:val="00D46F59"/>
    <w:rsid w:val="00DB0309"/>
    <w:rsid w:val="00DC54C6"/>
    <w:rsid w:val="00E309EC"/>
    <w:rsid w:val="00E4572A"/>
    <w:rsid w:val="00E51381"/>
    <w:rsid w:val="00E63086"/>
    <w:rsid w:val="00E86940"/>
    <w:rsid w:val="00E93138"/>
    <w:rsid w:val="00EB52F5"/>
    <w:rsid w:val="00F97EF2"/>
    <w:rsid w:val="00FB77A8"/>
    <w:rsid w:val="00FC180C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13E70E"/>
  <w15:docId w15:val="{C590612A-3087-4131-AC21-ED94D7F5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34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20" w:line="223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607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43E"/>
    <w:rPr>
      <w:color w:val="000000"/>
    </w:rPr>
  </w:style>
  <w:style w:type="paragraph" w:styleId="a8">
    <w:name w:val="footer"/>
    <w:basedOn w:val="a"/>
    <w:link w:val="a9"/>
    <w:uiPriority w:val="99"/>
    <w:unhideWhenUsed/>
    <w:rsid w:val="00607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743E"/>
    <w:rPr>
      <w:color w:val="000000"/>
    </w:rPr>
  </w:style>
  <w:style w:type="paragraph" w:customStyle="1" w:styleId="Default">
    <w:name w:val="Default"/>
    <w:rsid w:val="00C202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2535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359C"/>
    <w:rPr>
      <w:rFonts w:ascii="Segoe UI" w:hAnsi="Segoe UI" w:cs="Segoe UI"/>
      <w:color w:val="000000"/>
      <w:sz w:val="18"/>
      <w:szCs w:val="18"/>
    </w:rPr>
  </w:style>
  <w:style w:type="table" w:styleId="ac">
    <w:name w:val="Table Grid"/>
    <w:basedOn w:val="a1"/>
    <w:uiPriority w:val="39"/>
    <w:rsid w:val="0025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EA66-D9E3-4FAB-AD6E-8E330495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Зафиров Георгий Сергеевич</cp:lastModifiedBy>
  <cp:revision>8</cp:revision>
  <cp:lastPrinted>2025-04-30T11:28:00Z</cp:lastPrinted>
  <dcterms:created xsi:type="dcterms:W3CDTF">2025-04-24T08:54:00Z</dcterms:created>
  <dcterms:modified xsi:type="dcterms:W3CDTF">2025-04-30T11:58:00Z</dcterms:modified>
</cp:coreProperties>
</file>