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97A20" w14:textId="77777777" w:rsidR="00706B3B" w:rsidRDefault="00706B3B" w:rsidP="00706B3B">
      <w:pPr>
        <w:ind w:right="-2"/>
        <w:jc w:val="center"/>
        <w:rPr>
          <w:sz w:val="20"/>
          <w:szCs w:val="20"/>
        </w:rPr>
      </w:pPr>
    </w:p>
    <w:p w14:paraId="0DC11841" w14:textId="77777777" w:rsidR="003C384C" w:rsidRDefault="003C384C" w:rsidP="003C384C">
      <w:pPr>
        <w:jc w:val="center"/>
        <w:rPr>
          <w:rFonts w:ascii="Arial" w:hAnsi="Arial" w:cs="Arial"/>
        </w:rPr>
      </w:pPr>
      <w:bookmarkStart w:id="0" w:name="_Hlk131070601"/>
      <w:bookmarkEnd w:id="0"/>
      <w:r>
        <w:rPr>
          <w:rFonts w:ascii="Arial" w:hAnsi="Arial" w:cs="Arial"/>
        </w:rPr>
        <w:t>АДМИНИСТРАЦИЯ</w:t>
      </w:r>
    </w:p>
    <w:p w14:paraId="43CC4111" w14:textId="77777777" w:rsidR="003C384C" w:rsidRDefault="003C384C" w:rsidP="003C38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14:paraId="0DE8FFA5" w14:textId="77777777" w:rsidR="003C384C" w:rsidRDefault="003C384C" w:rsidP="003C38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14:paraId="3EA427F2" w14:textId="77777777" w:rsidR="003C384C" w:rsidRDefault="003C384C" w:rsidP="003C38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14:paraId="3A9D41EF" w14:textId="28275E07" w:rsidR="003C384C" w:rsidRDefault="003C384C" w:rsidP="003C38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09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EF0649">
        <w:rPr>
          <w:rFonts w:ascii="Arial" w:hAnsi="Arial" w:cs="Arial"/>
        </w:rPr>
        <w:t>.2</w:t>
      </w:r>
      <w:r>
        <w:rPr>
          <w:rFonts w:ascii="Arial" w:hAnsi="Arial" w:cs="Arial"/>
        </w:rPr>
        <w:t>025 № 3</w:t>
      </w:r>
      <w:r>
        <w:rPr>
          <w:rFonts w:ascii="Arial" w:hAnsi="Arial" w:cs="Arial"/>
        </w:rPr>
        <w:t>633</w:t>
      </w:r>
      <w:bookmarkStart w:id="1" w:name="_GoBack"/>
      <w:bookmarkEnd w:id="1"/>
    </w:p>
    <w:p w14:paraId="0261953C" w14:textId="3DF7518E" w:rsidR="00B62E32" w:rsidRDefault="00B62E32" w:rsidP="00A051A6">
      <w:pPr>
        <w:ind w:right="-2"/>
        <w:rPr>
          <w:sz w:val="20"/>
          <w:szCs w:val="20"/>
        </w:rPr>
      </w:pPr>
    </w:p>
    <w:p w14:paraId="5400855C" w14:textId="77777777" w:rsidR="003C384C" w:rsidRDefault="003C384C" w:rsidP="00A051A6">
      <w:pPr>
        <w:ind w:right="-2"/>
        <w:rPr>
          <w:sz w:val="20"/>
          <w:szCs w:val="20"/>
        </w:rPr>
      </w:pPr>
    </w:p>
    <w:p w14:paraId="4EFAB4FC" w14:textId="0F80FB3D" w:rsidR="00A051A6" w:rsidRDefault="00A051A6" w:rsidP="00A051A6">
      <w:pPr>
        <w:ind w:right="-2"/>
        <w:rPr>
          <w:sz w:val="20"/>
          <w:szCs w:val="20"/>
        </w:rPr>
      </w:pPr>
    </w:p>
    <w:p w14:paraId="62330D27" w14:textId="77777777" w:rsidR="00A051A6" w:rsidRPr="00FA773F" w:rsidRDefault="00A051A6" w:rsidP="00A051A6">
      <w:pPr>
        <w:ind w:right="-2"/>
        <w:rPr>
          <w:sz w:val="27"/>
          <w:szCs w:val="27"/>
        </w:rPr>
      </w:pPr>
    </w:p>
    <w:p w14:paraId="3D0441C1" w14:textId="77777777" w:rsidR="00706B3B" w:rsidRPr="00FA773F" w:rsidRDefault="00706B3B" w:rsidP="00A051A6">
      <w:pPr>
        <w:ind w:right="-2"/>
        <w:rPr>
          <w:sz w:val="26"/>
          <w:szCs w:val="26"/>
        </w:rPr>
      </w:pPr>
    </w:p>
    <w:p w14:paraId="484AAA6E" w14:textId="105D11C3" w:rsidR="00255377" w:rsidRPr="0098736D" w:rsidRDefault="0094108F" w:rsidP="00A051A6">
      <w:pPr>
        <w:jc w:val="center"/>
        <w:rPr>
          <w:sz w:val="28"/>
          <w:szCs w:val="28"/>
        </w:rPr>
      </w:pPr>
      <w:r w:rsidRPr="0098736D">
        <w:rPr>
          <w:sz w:val="28"/>
          <w:szCs w:val="28"/>
        </w:rPr>
        <w:t>О внесении изменени</w:t>
      </w:r>
      <w:r w:rsidR="0087607B">
        <w:rPr>
          <w:sz w:val="28"/>
          <w:szCs w:val="28"/>
        </w:rPr>
        <w:t>я</w:t>
      </w:r>
      <w:r w:rsidRPr="0098736D">
        <w:rPr>
          <w:sz w:val="28"/>
          <w:szCs w:val="28"/>
        </w:rPr>
        <w:t xml:space="preserve"> в постановление Администрации Одинцовского городского округа Московской области от </w:t>
      </w:r>
      <w:r w:rsidR="0098736D" w:rsidRPr="0098736D">
        <w:rPr>
          <w:sz w:val="28"/>
          <w:szCs w:val="28"/>
        </w:rPr>
        <w:t>03.03.2025</w:t>
      </w:r>
      <w:r w:rsidRPr="0098736D">
        <w:rPr>
          <w:sz w:val="28"/>
          <w:szCs w:val="28"/>
        </w:rPr>
        <w:t xml:space="preserve"> № </w:t>
      </w:r>
      <w:r w:rsidR="0098736D" w:rsidRPr="0098736D">
        <w:rPr>
          <w:sz w:val="28"/>
          <w:szCs w:val="28"/>
        </w:rPr>
        <w:t>1214</w:t>
      </w:r>
      <w:r w:rsidRPr="0098736D">
        <w:rPr>
          <w:sz w:val="28"/>
          <w:szCs w:val="28"/>
        </w:rPr>
        <w:t xml:space="preserve"> </w:t>
      </w:r>
    </w:p>
    <w:p w14:paraId="73791F5D" w14:textId="77777777" w:rsidR="00255377" w:rsidRPr="0098736D" w:rsidRDefault="00255377" w:rsidP="00A051A6">
      <w:pPr>
        <w:ind w:right="-2"/>
        <w:jc w:val="center"/>
        <w:rPr>
          <w:sz w:val="28"/>
          <w:szCs w:val="28"/>
        </w:rPr>
      </w:pPr>
    </w:p>
    <w:p w14:paraId="08B53816" w14:textId="77777777" w:rsidR="00255377" w:rsidRPr="0098736D" w:rsidRDefault="00255377" w:rsidP="00A051A6">
      <w:pPr>
        <w:ind w:firstLine="567"/>
        <w:rPr>
          <w:sz w:val="28"/>
          <w:szCs w:val="28"/>
        </w:rPr>
      </w:pPr>
    </w:p>
    <w:p w14:paraId="2B355CDD" w14:textId="307076DE" w:rsidR="00255377" w:rsidRPr="0098736D" w:rsidRDefault="00255377" w:rsidP="00A051A6">
      <w:pPr>
        <w:ind w:firstLine="709"/>
        <w:jc w:val="both"/>
        <w:rPr>
          <w:rStyle w:val="FontStyle11"/>
          <w:sz w:val="28"/>
          <w:szCs w:val="28"/>
        </w:rPr>
      </w:pPr>
      <w:r w:rsidRPr="0098736D">
        <w:rPr>
          <w:sz w:val="28"/>
          <w:szCs w:val="28"/>
        </w:rPr>
        <w:t xml:space="preserve">В </w:t>
      </w:r>
      <w:r w:rsidR="00482BFB" w:rsidRPr="0098736D">
        <w:rPr>
          <w:sz w:val="28"/>
          <w:szCs w:val="28"/>
        </w:rPr>
        <w:t>связи с выявлением на участке выполнения работ обводненных грунтов</w:t>
      </w:r>
      <w:r w:rsidR="00301B6C">
        <w:rPr>
          <w:sz w:val="28"/>
          <w:szCs w:val="28"/>
        </w:rPr>
        <w:t xml:space="preserve"> и скальных отложений</w:t>
      </w:r>
      <w:r w:rsidR="00482BFB" w:rsidRPr="0098736D">
        <w:rPr>
          <w:sz w:val="28"/>
          <w:szCs w:val="28"/>
        </w:rPr>
        <w:t>, не соответствующих проектной документации</w:t>
      </w:r>
      <w:r w:rsidR="005F5BFD">
        <w:rPr>
          <w:sz w:val="28"/>
          <w:szCs w:val="28"/>
        </w:rPr>
        <w:t>,</w:t>
      </w:r>
      <w:r w:rsidR="000E5381">
        <w:rPr>
          <w:sz w:val="28"/>
          <w:szCs w:val="28"/>
        </w:rPr>
        <w:t xml:space="preserve"> </w:t>
      </w:r>
    </w:p>
    <w:p w14:paraId="39385EF4" w14:textId="77777777" w:rsidR="00255377" w:rsidRPr="0098736D" w:rsidRDefault="00255377" w:rsidP="00A051A6">
      <w:pPr>
        <w:shd w:val="clear" w:color="auto" w:fill="FFFFFF"/>
        <w:jc w:val="both"/>
        <w:rPr>
          <w:sz w:val="28"/>
          <w:szCs w:val="28"/>
        </w:rPr>
      </w:pPr>
    </w:p>
    <w:p w14:paraId="429F9A38" w14:textId="77777777" w:rsidR="00255377" w:rsidRPr="0098736D" w:rsidRDefault="00255377" w:rsidP="00A051A6">
      <w:pPr>
        <w:shd w:val="clear" w:color="auto" w:fill="FFFFFF"/>
        <w:ind w:firstLine="567"/>
        <w:jc w:val="center"/>
        <w:rPr>
          <w:sz w:val="28"/>
          <w:szCs w:val="28"/>
        </w:rPr>
      </w:pPr>
      <w:r w:rsidRPr="0098736D">
        <w:rPr>
          <w:sz w:val="28"/>
          <w:szCs w:val="28"/>
        </w:rPr>
        <w:t>ПОСТАНОВЛЯЮ:</w:t>
      </w:r>
    </w:p>
    <w:p w14:paraId="7FEC3F8A" w14:textId="77777777" w:rsidR="00255377" w:rsidRPr="00D07ABD" w:rsidRDefault="00255377" w:rsidP="00A051A6">
      <w:pPr>
        <w:shd w:val="clear" w:color="auto" w:fill="FFFFFF"/>
        <w:ind w:firstLine="567"/>
        <w:jc w:val="both"/>
        <w:rPr>
          <w:sz w:val="28"/>
          <w:szCs w:val="28"/>
          <w:lang w:val="en-US"/>
        </w:rPr>
      </w:pPr>
    </w:p>
    <w:p w14:paraId="2836BF24" w14:textId="13FAB763" w:rsidR="0087607B" w:rsidRDefault="0094108F" w:rsidP="00A051A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98736D">
        <w:rPr>
          <w:sz w:val="28"/>
          <w:szCs w:val="28"/>
        </w:rPr>
        <w:t>Внести в постановлени</w:t>
      </w:r>
      <w:r w:rsidR="0087607B">
        <w:rPr>
          <w:sz w:val="28"/>
          <w:szCs w:val="28"/>
        </w:rPr>
        <w:t>е</w:t>
      </w:r>
      <w:r w:rsidRPr="0098736D">
        <w:rPr>
          <w:sz w:val="28"/>
          <w:szCs w:val="28"/>
        </w:rPr>
        <w:t xml:space="preserve"> Администрации Одинцовского городского округа Московской области от </w:t>
      </w:r>
      <w:r w:rsidR="0098736D" w:rsidRPr="0098736D">
        <w:rPr>
          <w:sz w:val="28"/>
          <w:szCs w:val="28"/>
        </w:rPr>
        <w:t>03.03.2025</w:t>
      </w:r>
      <w:r w:rsidRPr="0098736D">
        <w:rPr>
          <w:sz w:val="28"/>
          <w:szCs w:val="28"/>
        </w:rPr>
        <w:t xml:space="preserve"> № </w:t>
      </w:r>
      <w:r w:rsidR="0098736D" w:rsidRPr="0098736D">
        <w:rPr>
          <w:sz w:val="28"/>
          <w:szCs w:val="28"/>
        </w:rPr>
        <w:t>1214</w:t>
      </w:r>
      <w:r w:rsidRPr="0098736D">
        <w:rPr>
          <w:sz w:val="28"/>
          <w:szCs w:val="28"/>
        </w:rPr>
        <w:t xml:space="preserve"> «О временном прекращении движения транспортных средств на участке автомобильной дороги общего пользования местного значения «Московская область, Одинцовский </w:t>
      </w:r>
      <w:proofErr w:type="gramStart"/>
      <w:r w:rsidRPr="0098736D">
        <w:rPr>
          <w:sz w:val="28"/>
          <w:szCs w:val="28"/>
        </w:rPr>
        <w:t xml:space="preserve">район, </w:t>
      </w:r>
      <w:r w:rsidR="005145F5">
        <w:rPr>
          <w:sz w:val="28"/>
          <w:szCs w:val="28"/>
        </w:rPr>
        <w:t xml:space="preserve">  </w:t>
      </w:r>
      <w:proofErr w:type="gramEnd"/>
      <w:r w:rsidR="005145F5">
        <w:rPr>
          <w:sz w:val="28"/>
          <w:szCs w:val="28"/>
        </w:rPr>
        <w:t xml:space="preserve">                     </w:t>
      </w:r>
      <w:r w:rsidRPr="0098736D">
        <w:rPr>
          <w:sz w:val="28"/>
          <w:szCs w:val="28"/>
        </w:rPr>
        <w:t xml:space="preserve">г. Одинцово, </w:t>
      </w:r>
      <w:proofErr w:type="spellStart"/>
      <w:r w:rsidRPr="0098736D">
        <w:rPr>
          <w:sz w:val="28"/>
          <w:szCs w:val="28"/>
        </w:rPr>
        <w:t>Яскинское</w:t>
      </w:r>
      <w:proofErr w:type="spellEnd"/>
      <w:r w:rsidR="007C50F4" w:rsidRPr="0098736D">
        <w:rPr>
          <w:sz w:val="28"/>
          <w:szCs w:val="28"/>
        </w:rPr>
        <w:t xml:space="preserve"> шоссе</w:t>
      </w:r>
      <w:r w:rsidRPr="0098736D">
        <w:rPr>
          <w:sz w:val="28"/>
          <w:szCs w:val="28"/>
        </w:rPr>
        <w:t xml:space="preserve">» </w:t>
      </w:r>
      <w:r w:rsidR="0087607B">
        <w:rPr>
          <w:sz w:val="28"/>
          <w:szCs w:val="28"/>
        </w:rPr>
        <w:t xml:space="preserve">следующее </w:t>
      </w:r>
      <w:r w:rsidRPr="0098736D">
        <w:rPr>
          <w:sz w:val="28"/>
          <w:szCs w:val="28"/>
        </w:rPr>
        <w:t>изменени</w:t>
      </w:r>
      <w:r w:rsidR="0087607B">
        <w:rPr>
          <w:sz w:val="28"/>
          <w:szCs w:val="28"/>
        </w:rPr>
        <w:t>е:</w:t>
      </w:r>
      <w:r w:rsidR="00482BFB" w:rsidRPr="0098736D">
        <w:rPr>
          <w:sz w:val="28"/>
          <w:szCs w:val="28"/>
        </w:rPr>
        <w:t xml:space="preserve"> </w:t>
      </w:r>
    </w:p>
    <w:p w14:paraId="3B6D73C4" w14:textId="0B558C03" w:rsidR="0094108F" w:rsidRPr="0098736D" w:rsidRDefault="0087607B" w:rsidP="0087607B">
      <w:pPr>
        <w:pStyle w:val="a3"/>
        <w:shd w:val="clear" w:color="auto" w:fill="FFFFFF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слова «по 09 </w:t>
      </w:r>
      <w:r w:rsidR="00301B6C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2025 года» заменить словами «по </w:t>
      </w:r>
      <w:r w:rsidR="00301B6C">
        <w:rPr>
          <w:sz w:val="28"/>
          <w:szCs w:val="28"/>
        </w:rPr>
        <w:t>1</w:t>
      </w:r>
      <w:r>
        <w:rPr>
          <w:sz w:val="28"/>
          <w:szCs w:val="28"/>
        </w:rPr>
        <w:t xml:space="preserve">9 июня 2025 года». </w:t>
      </w:r>
    </w:p>
    <w:p w14:paraId="6A4AFDF4" w14:textId="77777777" w:rsidR="00255377" w:rsidRPr="0098736D" w:rsidRDefault="00255377" w:rsidP="00A051A6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8736D">
        <w:rPr>
          <w:sz w:val="28"/>
          <w:szCs w:val="28"/>
        </w:rPr>
        <w:t>Проинформировать организации, осуществляющие содержание вышеуказанного участка автомобильной дороги и органы Государственной инспекции безопасности дорожного движения.</w:t>
      </w:r>
    </w:p>
    <w:p w14:paraId="5B3CF8CA" w14:textId="02461B1A" w:rsidR="00104F19" w:rsidRPr="0098736D" w:rsidRDefault="00104F19" w:rsidP="00A051A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98736D">
        <w:rPr>
          <w:sz w:val="28"/>
          <w:szCs w:val="28"/>
        </w:rPr>
        <w:t xml:space="preserve"> Разместить настоящее постановление на официальном сайте Одинцовского городского округа Московской области в сети «Интернет».</w:t>
      </w:r>
    </w:p>
    <w:p w14:paraId="52478276" w14:textId="48ED5960" w:rsidR="00B62E32" w:rsidRPr="0098736D" w:rsidRDefault="00255377" w:rsidP="00A051A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98736D">
        <w:rPr>
          <w:sz w:val="28"/>
          <w:szCs w:val="28"/>
        </w:rPr>
        <w:t xml:space="preserve">Настоящее постановление вступает в силу со дня его подписания. </w:t>
      </w:r>
    </w:p>
    <w:p w14:paraId="548A9011" w14:textId="780A6FB7" w:rsidR="009019F3" w:rsidRPr="0098736D" w:rsidRDefault="009019F3" w:rsidP="00A051A6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14:paraId="436CBE1C" w14:textId="77777777" w:rsidR="009019F3" w:rsidRPr="0098736D" w:rsidRDefault="009019F3" w:rsidP="00A051A6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14:paraId="69FC416D" w14:textId="73ECA04E" w:rsidR="00353AF4" w:rsidRDefault="00353AF4" w:rsidP="00A051A6">
      <w:pPr>
        <w:rPr>
          <w:sz w:val="28"/>
          <w:szCs w:val="28"/>
        </w:rPr>
      </w:pPr>
      <w:r w:rsidRPr="0098736D">
        <w:rPr>
          <w:sz w:val="28"/>
          <w:szCs w:val="28"/>
        </w:rPr>
        <w:t>Глава Одинцовского городского округа</w:t>
      </w:r>
      <w:r w:rsidRPr="0098736D">
        <w:rPr>
          <w:sz w:val="28"/>
          <w:szCs w:val="28"/>
        </w:rPr>
        <w:tab/>
      </w:r>
      <w:r w:rsidRPr="0098736D">
        <w:rPr>
          <w:sz w:val="28"/>
          <w:szCs w:val="28"/>
        </w:rPr>
        <w:tab/>
      </w:r>
      <w:r w:rsidRPr="0098736D">
        <w:rPr>
          <w:sz w:val="28"/>
          <w:szCs w:val="28"/>
        </w:rPr>
        <w:tab/>
      </w:r>
      <w:r w:rsidRPr="0098736D">
        <w:rPr>
          <w:sz w:val="28"/>
          <w:szCs w:val="28"/>
        </w:rPr>
        <w:tab/>
        <w:t xml:space="preserve">                   А.Р. Иванов</w:t>
      </w:r>
    </w:p>
    <w:p w14:paraId="5CCDAF1E" w14:textId="77777777" w:rsidR="00D07ABD" w:rsidRDefault="00D07ABD" w:rsidP="005145F5">
      <w:pPr>
        <w:ind w:right="-1"/>
        <w:jc w:val="both"/>
        <w:rPr>
          <w:sz w:val="28"/>
          <w:szCs w:val="28"/>
        </w:rPr>
      </w:pPr>
    </w:p>
    <w:p w14:paraId="5BB66296" w14:textId="1A44CF34" w:rsidR="005145F5" w:rsidRPr="003C384C" w:rsidRDefault="005145F5" w:rsidP="005145F5">
      <w:pPr>
        <w:ind w:right="-1"/>
        <w:jc w:val="both"/>
        <w:rPr>
          <w:color w:val="000000" w:themeColor="text1"/>
          <w:sz w:val="28"/>
          <w:szCs w:val="28"/>
        </w:rPr>
      </w:pPr>
      <w:r w:rsidRPr="003C384C">
        <w:rPr>
          <w:color w:val="000000" w:themeColor="text1"/>
          <w:sz w:val="28"/>
          <w:szCs w:val="28"/>
        </w:rPr>
        <w:t xml:space="preserve">Верно: начальник общего отдела </w:t>
      </w:r>
      <w:r w:rsidRPr="003C384C">
        <w:rPr>
          <w:color w:val="000000" w:themeColor="text1"/>
          <w:sz w:val="28"/>
          <w:szCs w:val="28"/>
        </w:rPr>
        <w:tab/>
      </w:r>
      <w:r w:rsidRPr="003C384C">
        <w:rPr>
          <w:color w:val="000000" w:themeColor="text1"/>
          <w:sz w:val="28"/>
          <w:szCs w:val="28"/>
        </w:rPr>
        <w:tab/>
      </w:r>
      <w:r w:rsidRPr="003C384C">
        <w:rPr>
          <w:color w:val="000000" w:themeColor="text1"/>
          <w:sz w:val="28"/>
          <w:szCs w:val="28"/>
        </w:rPr>
        <w:tab/>
      </w:r>
      <w:r w:rsidRPr="003C384C">
        <w:rPr>
          <w:color w:val="000000" w:themeColor="text1"/>
          <w:sz w:val="28"/>
          <w:szCs w:val="28"/>
        </w:rPr>
        <w:tab/>
      </w:r>
      <w:r w:rsidRPr="003C384C">
        <w:rPr>
          <w:color w:val="000000" w:themeColor="text1"/>
          <w:sz w:val="28"/>
          <w:szCs w:val="28"/>
        </w:rPr>
        <w:tab/>
        <w:t xml:space="preserve">      </w:t>
      </w:r>
      <w:r w:rsidRPr="003C384C">
        <w:rPr>
          <w:color w:val="000000" w:themeColor="text1"/>
          <w:sz w:val="28"/>
          <w:szCs w:val="28"/>
        </w:rPr>
        <w:tab/>
      </w:r>
      <w:r w:rsidR="00D07ABD" w:rsidRPr="003C384C">
        <w:rPr>
          <w:color w:val="000000" w:themeColor="text1"/>
          <w:sz w:val="28"/>
          <w:szCs w:val="28"/>
        </w:rPr>
        <w:t xml:space="preserve">    </w:t>
      </w:r>
      <w:r w:rsidRPr="003C384C">
        <w:rPr>
          <w:color w:val="000000" w:themeColor="text1"/>
          <w:sz w:val="28"/>
          <w:szCs w:val="28"/>
        </w:rPr>
        <w:t>Е.П. Кочеткова</w:t>
      </w:r>
    </w:p>
    <w:p w14:paraId="057EF6EC" w14:textId="72D37EA4" w:rsidR="009B1803" w:rsidRPr="003C384C" w:rsidRDefault="009B1803" w:rsidP="00A051A6">
      <w:pPr>
        <w:rPr>
          <w:color w:val="000000" w:themeColor="text1"/>
          <w:sz w:val="28"/>
          <w:szCs w:val="28"/>
        </w:rPr>
      </w:pPr>
    </w:p>
    <w:p w14:paraId="5AE4F1BF" w14:textId="63FAB861" w:rsidR="009B1803" w:rsidRDefault="009B1803" w:rsidP="009B1803">
      <w:pPr>
        <w:tabs>
          <w:tab w:val="left" w:pos="567"/>
        </w:tabs>
        <w:spacing w:line="322" w:lineRule="exact"/>
        <w:ind w:right="-141"/>
        <w:jc w:val="both"/>
        <w:rPr>
          <w:sz w:val="28"/>
          <w:szCs w:val="28"/>
        </w:rPr>
      </w:pPr>
    </w:p>
    <w:p w14:paraId="24804605" w14:textId="680AF885" w:rsidR="00301B6C" w:rsidRDefault="00301B6C" w:rsidP="009B1803">
      <w:pPr>
        <w:tabs>
          <w:tab w:val="left" w:pos="567"/>
        </w:tabs>
        <w:spacing w:line="322" w:lineRule="exact"/>
        <w:ind w:right="-141"/>
        <w:jc w:val="both"/>
        <w:rPr>
          <w:sz w:val="28"/>
          <w:szCs w:val="28"/>
        </w:rPr>
      </w:pPr>
    </w:p>
    <w:p w14:paraId="07ECE3D5" w14:textId="77777777" w:rsidR="00301B6C" w:rsidRPr="009B1803" w:rsidRDefault="00301B6C" w:rsidP="009B1803">
      <w:pPr>
        <w:tabs>
          <w:tab w:val="left" w:pos="567"/>
        </w:tabs>
        <w:spacing w:line="322" w:lineRule="exact"/>
        <w:ind w:right="-141"/>
        <w:jc w:val="both"/>
        <w:rPr>
          <w:sz w:val="28"/>
          <w:szCs w:val="28"/>
        </w:rPr>
      </w:pPr>
    </w:p>
    <w:p w14:paraId="36AE61A6" w14:textId="77777777" w:rsidR="009B1803" w:rsidRPr="0098736D" w:rsidRDefault="009B1803" w:rsidP="00A051A6">
      <w:pPr>
        <w:rPr>
          <w:sz w:val="28"/>
          <w:szCs w:val="28"/>
        </w:rPr>
      </w:pPr>
    </w:p>
    <w:p w14:paraId="10BCCED3" w14:textId="3308ECEB" w:rsidR="00814491" w:rsidRDefault="00814491" w:rsidP="00A051A6">
      <w:pPr>
        <w:rPr>
          <w:sz w:val="28"/>
          <w:szCs w:val="28"/>
        </w:rPr>
      </w:pPr>
    </w:p>
    <w:p w14:paraId="7875CCAF" w14:textId="5A3A4331" w:rsidR="003C384C" w:rsidRDefault="003C384C" w:rsidP="00A051A6">
      <w:pPr>
        <w:rPr>
          <w:sz w:val="28"/>
          <w:szCs w:val="28"/>
        </w:rPr>
      </w:pPr>
    </w:p>
    <w:p w14:paraId="0830A51E" w14:textId="77777777" w:rsidR="003C384C" w:rsidRPr="0098736D" w:rsidRDefault="003C384C" w:rsidP="00A051A6">
      <w:pPr>
        <w:rPr>
          <w:sz w:val="28"/>
          <w:szCs w:val="28"/>
        </w:rPr>
      </w:pPr>
    </w:p>
    <w:p w14:paraId="46A4570B" w14:textId="1E5313DB" w:rsidR="00FA773F" w:rsidRDefault="00FA773F" w:rsidP="0098736D">
      <w:pPr>
        <w:ind w:right="-2"/>
      </w:pPr>
    </w:p>
    <w:sectPr w:rsidR="00FA773F" w:rsidSect="00706B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368A1"/>
    <w:multiLevelType w:val="hybridMultilevel"/>
    <w:tmpl w:val="FE6E8DD2"/>
    <w:lvl w:ilvl="0" w:tplc="0A781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DC"/>
    <w:rsid w:val="000E5381"/>
    <w:rsid w:val="000F2164"/>
    <w:rsid w:val="000F6AB4"/>
    <w:rsid w:val="000F7719"/>
    <w:rsid w:val="00104F19"/>
    <w:rsid w:val="001063F8"/>
    <w:rsid w:val="00255377"/>
    <w:rsid w:val="00275C10"/>
    <w:rsid w:val="002812DD"/>
    <w:rsid w:val="002F4896"/>
    <w:rsid w:val="00301B6C"/>
    <w:rsid w:val="00353AF4"/>
    <w:rsid w:val="00360F24"/>
    <w:rsid w:val="0036511D"/>
    <w:rsid w:val="003940E9"/>
    <w:rsid w:val="003C384C"/>
    <w:rsid w:val="00482BFB"/>
    <w:rsid w:val="004B0A85"/>
    <w:rsid w:val="005145F5"/>
    <w:rsid w:val="00577E57"/>
    <w:rsid w:val="005F2CE2"/>
    <w:rsid w:val="005F5BFD"/>
    <w:rsid w:val="0061637D"/>
    <w:rsid w:val="00616581"/>
    <w:rsid w:val="00637E03"/>
    <w:rsid w:val="00706B3B"/>
    <w:rsid w:val="00741973"/>
    <w:rsid w:val="00744A4D"/>
    <w:rsid w:val="007C50F4"/>
    <w:rsid w:val="007D5FA6"/>
    <w:rsid w:val="00814491"/>
    <w:rsid w:val="0087607B"/>
    <w:rsid w:val="008C2D6C"/>
    <w:rsid w:val="008D1B2D"/>
    <w:rsid w:val="008D219D"/>
    <w:rsid w:val="009019F3"/>
    <w:rsid w:val="00913748"/>
    <w:rsid w:val="00940DC3"/>
    <w:rsid w:val="0094108F"/>
    <w:rsid w:val="0098736D"/>
    <w:rsid w:val="009B1803"/>
    <w:rsid w:val="00A051A6"/>
    <w:rsid w:val="00B62E32"/>
    <w:rsid w:val="00BD0960"/>
    <w:rsid w:val="00C31276"/>
    <w:rsid w:val="00CA1EE1"/>
    <w:rsid w:val="00D07ABD"/>
    <w:rsid w:val="00D5408C"/>
    <w:rsid w:val="00D62381"/>
    <w:rsid w:val="00D856BC"/>
    <w:rsid w:val="00DE3020"/>
    <w:rsid w:val="00E04E26"/>
    <w:rsid w:val="00E63CDC"/>
    <w:rsid w:val="00EE15FF"/>
    <w:rsid w:val="00F027B4"/>
    <w:rsid w:val="00F45C17"/>
    <w:rsid w:val="00F67F6D"/>
    <w:rsid w:val="00FA773F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BD7E"/>
  <w15:chartTrackingRefBased/>
  <w15:docId w15:val="{3815DD35-E82D-4031-8017-CD77FCE6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B3B"/>
    <w:pPr>
      <w:ind w:left="720"/>
      <w:contextualSpacing/>
    </w:pPr>
  </w:style>
  <w:style w:type="character" w:customStyle="1" w:styleId="FontStyle11">
    <w:name w:val="Font Style11"/>
    <w:rsid w:val="00706B3B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706B3B"/>
    <w:pPr>
      <w:spacing w:before="100" w:beforeAutospacing="1" w:after="100" w:afterAutospacing="1"/>
    </w:pPr>
  </w:style>
  <w:style w:type="character" w:styleId="a5">
    <w:name w:val="Hyperlink"/>
    <w:uiPriority w:val="99"/>
    <w:rsid w:val="00255377"/>
    <w:rPr>
      <w:color w:val="0000FF"/>
      <w:u w:val="single"/>
    </w:rPr>
  </w:style>
  <w:style w:type="table" w:styleId="a6">
    <w:name w:val="Table Grid"/>
    <w:basedOn w:val="a1"/>
    <w:uiPriority w:val="59"/>
    <w:rsid w:val="00353AF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5145F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07A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7ABD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Макеев Пётр Иванович</cp:lastModifiedBy>
  <cp:revision>2</cp:revision>
  <cp:lastPrinted>2025-06-05T09:19:00Z</cp:lastPrinted>
  <dcterms:created xsi:type="dcterms:W3CDTF">2025-06-11T12:36:00Z</dcterms:created>
  <dcterms:modified xsi:type="dcterms:W3CDTF">2025-06-11T12:36:00Z</dcterms:modified>
</cp:coreProperties>
</file>