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89" w:rsidRPr="00DB5589" w:rsidRDefault="00DB5589" w:rsidP="00DB5589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DB5589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АДМИНИСТРАЦИЯ</w:t>
      </w:r>
    </w:p>
    <w:p w:rsidR="00DB5589" w:rsidRPr="00DB5589" w:rsidRDefault="00DB5589" w:rsidP="00DB5589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DB5589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ОДИНЦОВСКОГО ГОРОДСКОГО ОКРУГА</w:t>
      </w:r>
    </w:p>
    <w:p w:rsidR="00DB5589" w:rsidRPr="00DB5589" w:rsidRDefault="00DB5589" w:rsidP="00DB5589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DB5589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МОСКОВСКОЙ ОБЛАСТИ</w:t>
      </w:r>
    </w:p>
    <w:p w:rsidR="00DB5589" w:rsidRPr="00DB5589" w:rsidRDefault="00DB5589" w:rsidP="00DB5589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DB5589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ПОСТАНОВЛЕНИЕ</w:t>
      </w:r>
    </w:p>
    <w:p w:rsidR="00DB5589" w:rsidRDefault="001A0321" w:rsidP="00DB5589">
      <w:pPr>
        <w:suppressAutoHyphens w:val="0"/>
        <w:spacing w:after="0" w:line="240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r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04.07.2025 № 4138</w:t>
      </w:r>
    </w:p>
    <w:p w:rsidR="00DB5589" w:rsidRDefault="00DB5589" w:rsidP="00DB5589">
      <w:pPr>
        <w:suppressAutoHyphens w:val="0"/>
        <w:spacing w:after="0" w:line="240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</w:p>
    <w:p w:rsidR="00DB5589" w:rsidRDefault="00DB5589" w:rsidP="00DB5589">
      <w:pPr>
        <w:suppressAutoHyphens w:val="0"/>
        <w:spacing w:after="0" w:line="240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bookmarkStart w:id="0" w:name="_GoBack"/>
      <w:bookmarkEnd w:id="0"/>
    </w:p>
    <w:p w:rsidR="00DB5589" w:rsidRPr="00DB5589" w:rsidRDefault="00DB5589" w:rsidP="00DB5589">
      <w:pPr>
        <w:suppressAutoHyphens w:val="0"/>
        <w:spacing w:after="0" w:line="240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</w:t>
      </w:r>
    </w:p>
    <w:p w:rsidR="00DB5589" w:rsidRPr="00DB5589" w:rsidRDefault="00DB5589" w:rsidP="00DB5589">
      <w:pPr>
        <w:suppressAutoHyphens w:val="0"/>
        <w:spacing w:after="0" w:line="240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</w:p>
    <w:p w:rsidR="00DB5589" w:rsidRPr="00DB5589" w:rsidRDefault="00DB5589" w:rsidP="00DB5589">
      <w:pPr>
        <w:suppressAutoHyphens w:val="0"/>
        <w:spacing w:after="0" w:line="240" w:lineRule="auto"/>
        <w:ind w:left="0" w:firstLine="0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</w:p>
    <w:p w:rsidR="00DB5589" w:rsidRPr="00DB5589" w:rsidRDefault="00DB5589" w:rsidP="00DB5589">
      <w:pPr>
        <w:suppressAutoHyphens w:val="0"/>
        <w:spacing w:after="0" w:line="240" w:lineRule="auto"/>
        <w:ind w:left="0" w:firstLine="708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 контроля (надзора) и административных регламентов предоставления государственных услуг», постановлением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</w:t>
      </w:r>
    </w:p>
    <w:p w:rsidR="00DB5589" w:rsidRPr="00DB5589" w:rsidRDefault="00DB5589" w:rsidP="00DB5589">
      <w:pPr>
        <w:suppressAutoHyphens w:val="0"/>
        <w:spacing w:after="0" w:line="240" w:lineRule="auto"/>
        <w:ind w:left="0" w:firstLine="708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</w:p>
    <w:p w:rsidR="00DB5589" w:rsidRPr="00DB5589" w:rsidRDefault="00DB5589" w:rsidP="00DB5589">
      <w:pPr>
        <w:suppressAutoHyphens w:val="0"/>
        <w:spacing w:after="0" w:line="240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ПОСТАНОВЛЯЮ:</w:t>
      </w:r>
    </w:p>
    <w:p w:rsidR="00DB5589" w:rsidRPr="00DB5589" w:rsidRDefault="00DB5589" w:rsidP="00DB5589">
      <w:pPr>
        <w:suppressAutoHyphens w:val="0"/>
        <w:spacing w:after="0" w:line="240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</w:p>
    <w:p w:rsidR="00DB5589" w:rsidRPr="00DB5589" w:rsidRDefault="00DB5589" w:rsidP="00DB5589">
      <w:p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1.</w:t>
      </w: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ab/>
        <w:t>Утвердить 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ранее выданных разрешений» (прилагается).</w:t>
      </w:r>
    </w:p>
    <w:p w:rsidR="00DB5589" w:rsidRPr="00DB5589" w:rsidRDefault="00DB5589" w:rsidP="00DB5589">
      <w:p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2.</w:t>
      </w: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ab/>
        <w:t>Признать утратившим силу постановление Администрации Одинцовского городского округа Московской области от 16.08.2024 № 4971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разрешений».</w:t>
      </w:r>
    </w:p>
    <w:p w:rsidR="00DB5589" w:rsidRPr="00DB5589" w:rsidRDefault="00DB5589" w:rsidP="00DB5589">
      <w:p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3.</w:t>
      </w: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ab/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B5589" w:rsidRPr="00DB5589" w:rsidRDefault="00DB5589" w:rsidP="00DB5589">
      <w:p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4.</w:t>
      </w: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ab/>
        <w:t>Настоящее постановление вступает в силу со дня его официального опубликования.</w:t>
      </w:r>
    </w:p>
    <w:p w:rsidR="00DB5589" w:rsidRPr="00DB5589" w:rsidRDefault="00DB5589" w:rsidP="00DB5589">
      <w:p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5.</w:t>
      </w:r>
      <w:r w:rsidRPr="00DB5589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ab/>
        <w:t>Контроль за выполнением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 Тесля А.А.</w:t>
      </w:r>
    </w:p>
    <w:p w:rsidR="00DB5589" w:rsidRPr="00DB5589" w:rsidRDefault="00DB5589" w:rsidP="00DB5589">
      <w:pPr>
        <w:spacing w:after="0" w:line="240" w:lineRule="auto"/>
        <w:rPr>
          <w:rFonts w:ascii="Arial" w:hAnsi="Arial" w:cs="Arial"/>
          <w:sz w:val="24"/>
        </w:rPr>
      </w:pPr>
    </w:p>
    <w:p w:rsidR="00DB5589" w:rsidRPr="00DB5589" w:rsidRDefault="00DB5589" w:rsidP="00DB5589">
      <w:pPr>
        <w:spacing w:after="0" w:line="240" w:lineRule="auto"/>
        <w:rPr>
          <w:rFonts w:ascii="Arial" w:hAnsi="Arial" w:cs="Arial"/>
          <w:sz w:val="24"/>
        </w:rPr>
      </w:pPr>
    </w:p>
    <w:p w:rsidR="009805A8" w:rsidRPr="00DB5589" w:rsidRDefault="00DB5589" w:rsidP="00DB5589">
      <w:pPr>
        <w:spacing w:after="0" w:line="240" w:lineRule="auto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Глава Одинцовского городского округа</w:t>
      </w:r>
      <w:r w:rsidRPr="00DB5589">
        <w:rPr>
          <w:rFonts w:ascii="Arial" w:hAnsi="Arial" w:cs="Arial"/>
          <w:sz w:val="24"/>
        </w:rPr>
        <w:tab/>
        <w:t xml:space="preserve">                                                    </w:t>
      </w:r>
      <w:r w:rsidRPr="00DB5589">
        <w:rPr>
          <w:rFonts w:ascii="Arial" w:hAnsi="Arial" w:cs="Arial"/>
          <w:sz w:val="24"/>
        </w:rPr>
        <w:tab/>
        <w:t>А.Р. Иванов</w:t>
      </w:r>
    </w:p>
    <w:p w:rsidR="00DB5589" w:rsidRDefault="00DB5589" w:rsidP="00DB5589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DB5589" w:rsidRDefault="00DB5589" w:rsidP="00DB5589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DB5589" w:rsidRPr="00DB5589" w:rsidRDefault="00DB5589" w:rsidP="00DB558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УТВЕРЖДЕН </w:t>
      </w:r>
    </w:p>
    <w:p w:rsidR="00DB5589" w:rsidRPr="00DB5589" w:rsidRDefault="00DB5589" w:rsidP="00DB558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постановлением Администрации</w:t>
      </w:r>
    </w:p>
    <w:p w:rsidR="00DB5589" w:rsidRPr="00DB5589" w:rsidRDefault="00DB5589" w:rsidP="00DB558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Одинцовского городского округа </w:t>
      </w:r>
    </w:p>
    <w:p w:rsidR="009805A8" w:rsidRDefault="00DB5589" w:rsidP="00DB558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Московской области</w:t>
      </w:r>
    </w:p>
    <w:p w:rsidR="00DB5589" w:rsidRPr="00DB5589" w:rsidRDefault="006E6BAA" w:rsidP="001A0321">
      <w:pPr>
        <w:spacing w:after="0" w:line="240" w:lineRule="auto"/>
        <w:jc w:val="right"/>
        <w:rPr>
          <w:rStyle w:val="20"/>
          <w:rFonts w:ascii="Arial" w:hAnsi="Arial" w:cs="Arial"/>
          <w:b w:val="0"/>
          <w:lang w:eastAsia="en-US" w:bidi="ar-SA"/>
        </w:rPr>
      </w:pPr>
      <w:r>
        <w:rPr>
          <w:rFonts w:ascii="Arial" w:hAnsi="Arial" w:cs="Arial"/>
          <w:sz w:val="24"/>
        </w:rPr>
        <w:t xml:space="preserve">от </w:t>
      </w:r>
      <w:r w:rsidR="001A0321">
        <w:rPr>
          <w:rFonts w:ascii="Arial" w:hAnsi="Arial" w:cs="Arial"/>
          <w:sz w:val="24"/>
        </w:rPr>
        <w:t>04.07.2025 № 4138</w:t>
      </w:r>
    </w:p>
    <w:p w:rsidR="009805A8" w:rsidRPr="00DB5589" w:rsidRDefault="00DB5589" w:rsidP="00DB5589">
      <w:pPr>
        <w:pStyle w:val="Heading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DB5589">
        <w:rPr>
          <w:rStyle w:val="20"/>
          <w:rFonts w:ascii="Arial" w:hAnsi="Arial" w:cs="Arial"/>
          <w:b w:val="0"/>
          <w:lang w:eastAsia="en-US" w:bidi="ar-SA"/>
        </w:rPr>
        <w:lastRenderedPageBreak/>
        <w:t xml:space="preserve">Административный регламент </w:t>
      </w:r>
      <w:r w:rsidRPr="00DB5589">
        <w:rPr>
          <w:rFonts w:ascii="Arial" w:hAnsi="Arial" w:cs="Arial"/>
          <w:sz w:val="24"/>
          <w:szCs w:val="24"/>
        </w:rPr>
        <w:t>предоставления</w:t>
      </w:r>
    </w:p>
    <w:p w:rsidR="009805A8" w:rsidRPr="00DB5589" w:rsidRDefault="00DB5589" w:rsidP="00DB5589">
      <w:pPr>
        <w:pStyle w:val="Heading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DB5589">
        <w:rPr>
          <w:rFonts w:ascii="Arial" w:hAnsi="Arial" w:cs="Arial"/>
          <w:sz w:val="24"/>
          <w:szCs w:val="24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9805A8" w:rsidRPr="00DB5589" w:rsidRDefault="009805A8" w:rsidP="00DB5589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9805A8" w:rsidRPr="00DB5589" w:rsidRDefault="00DB5589" w:rsidP="00DB5589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I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. Общие положения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_Toc125717089"/>
      <w:bookmarkEnd w:id="1"/>
      <w:r w:rsidRPr="00DB5589">
        <w:rPr>
          <w:rFonts w:ascii="Arial" w:hAnsi="Arial" w:cs="Arial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1.1. Настоящий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административный регламент</w:t>
      </w:r>
      <w:r w:rsidRPr="00DB5589">
        <w:rPr>
          <w:rFonts w:ascii="Arial" w:hAnsi="Arial" w:cs="Arial"/>
          <w:sz w:val="24"/>
        </w:rPr>
        <w:t xml:space="preserve">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 (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далее соответственно – Регламент, Услуга</w:t>
      </w:r>
      <w:r w:rsidRPr="00DB5589">
        <w:rPr>
          <w:rFonts w:ascii="Arial" w:hAnsi="Arial" w:cs="Arial"/>
          <w:sz w:val="24"/>
        </w:rPr>
        <w:t>) регулирует отношения, возникающие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связи с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предоставлением Услуги</w:t>
      </w:r>
      <w:r w:rsidRPr="00DB5589">
        <w:rPr>
          <w:rFonts w:ascii="Arial" w:hAnsi="Arial" w:cs="Arial"/>
          <w:color w:val="C9211E"/>
          <w:sz w:val="24"/>
        </w:rPr>
        <w:t xml:space="preserve">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Администрацией Одинцовского городского округа Московской</w:t>
      </w:r>
      <w:r w:rsidRPr="00DB5589">
        <w:rPr>
          <w:rStyle w:val="20"/>
          <w:rFonts w:ascii="Arial" w:hAnsi="Arial" w:cs="Arial"/>
          <w:b w:val="0"/>
          <w:lang w:val="en-US" w:eastAsia="en-US" w:bidi="ar-SA"/>
        </w:rPr>
        <w:t> 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области</w:t>
      </w:r>
      <w:r w:rsidRPr="00DB5589">
        <w:rPr>
          <w:rFonts w:ascii="Arial" w:hAnsi="Arial" w:cs="Arial"/>
          <w:color w:val="C9211E"/>
          <w:sz w:val="24"/>
        </w:rPr>
        <w:t xml:space="preserve"> </w:t>
      </w:r>
      <w:r w:rsidRPr="00DB5589">
        <w:rPr>
          <w:rFonts w:ascii="Arial" w:hAnsi="Arial" w:cs="Arial"/>
          <w:sz w:val="24"/>
        </w:rPr>
        <w:t>(далее – 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Администрация</w:t>
      </w:r>
      <w:r w:rsidRPr="00DB5589">
        <w:rPr>
          <w:rFonts w:ascii="Arial" w:hAnsi="Arial" w:cs="Arial"/>
          <w:sz w:val="24"/>
        </w:rPr>
        <w:t>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1.2. Перечень принятых сокращений: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1.2.1. ВИС (ведомственная информационная система)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государственная информационная система «Единая информационная система обеспечения выполнения государственных функций и предоставления государственных услуг в сферах аккредитации, лицензионной и разрешительной деятельности».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1.2.2. ЕПГУ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телекоммуникационной сети «Интернет» (далее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сеть Интернет) по адресу: www.gosuslugi.ru.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1.2.3. ЕСИА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федеральная государственная информационная система «Единая система идентификации и аутентификации в инфраструктуре, обеспечивающей информационно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1.2.4. Личный кабинет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сервис РПГУ, позволяющий заявителю получать информацию о ходе обработки запросов, поданных посредством РПГУ.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1.2.5. МФЦ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многофункциональный центр предоставления государственных и муниципальных услуг в Московской области.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1.2.6. Модуль МФЦ ЕИС ОУ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модуль МФЦ Единой информационной системы оказания государственных и муниципальных услуг Московской области.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1.2.7. РПГУ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1.2.8. Учредитель МФЦ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орган местного самоуправления муниципального образования Московской области, являющийся учредителем МФЦ.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1.3. Администрация</w:t>
      </w:r>
      <w:r w:rsidRPr="00DB5589">
        <w:rPr>
          <w:rStyle w:val="20"/>
          <w:rFonts w:ascii="Arial" w:hAnsi="Arial" w:cs="Arial"/>
          <w:b w:val="0"/>
        </w:rPr>
        <w:t xml:space="preserve"> </w:t>
      </w:r>
      <w:r w:rsidRPr="00DB5589">
        <w:rPr>
          <w:rFonts w:ascii="Arial" w:hAnsi="Arial" w:cs="Arial"/>
          <w:sz w:val="24"/>
        </w:rPr>
        <w:t>вне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зависимости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способа обращения заявителя за предоставлением Услуги, а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также от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способа предоставления заявителю результата предоставления Услуги направляет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Личный кабинет заявителя на ЕПГУ сведения о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ходе выполнения запроса о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предоставлении Услуги (далее – запрос) и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результат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1.4. Предоставление Услуги возможно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составе комплекса с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другими государственными и (или) муниципальными услугами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порядке, установленном законодательством Российской Федерации,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том числе Регламентом и административными регламентами предоставления других государственных и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(или) муниципальных услуг, входящих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состав соответствующего комплекса государственных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муниципальных услуг.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" w:name="_Toc125717090"/>
      <w:bookmarkEnd w:id="2"/>
      <w:r w:rsidRPr="00DB5589">
        <w:rPr>
          <w:rFonts w:ascii="Arial" w:hAnsi="Arial" w:cs="Arial"/>
          <w:b w:val="0"/>
          <w:bCs w:val="0"/>
          <w:sz w:val="24"/>
          <w:szCs w:val="24"/>
        </w:rPr>
        <w:lastRenderedPageBreak/>
        <w:t>2. Круг заявителей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 xml:space="preserve">уполномоченным представителям, обратившимся в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DB5589">
        <w:rPr>
          <w:rFonts w:ascii="Arial" w:hAnsi="Arial" w:cs="Arial"/>
          <w:sz w:val="24"/>
        </w:rPr>
        <w:t xml:space="preserve"> с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запросом (далее – заявитель).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2.2. Услуга предоставляется категории заявителя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также результата, за предоставлением которого обратился заявитель.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" w:name="_Toc125717091"/>
      <w:bookmarkEnd w:id="3"/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II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. Стандарт предоставления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4" w:name="_Toc125717092"/>
      <w:bookmarkEnd w:id="4"/>
      <w:r w:rsidRPr="00DB5589">
        <w:rPr>
          <w:rFonts w:ascii="Arial" w:hAnsi="Arial" w:cs="Arial"/>
          <w:b w:val="0"/>
          <w:bCs w:val="0"/>
          <w:sz w:val="24"/>
          <w:szCs w:val="24"/>
        </w:rPr>
        <w:t>3. Наименование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3.1. Услуга «Выдача разрешений на установку и эксплуатацию рекламных конструкций, аннулирование ранее выданных разрешений».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B5589">
        <w:rPr>
          <w:rFonts w:ascii="Arial" w:hAnsi="Arial" w:cs="Arial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4.1. Органом местного самоуправления муниципального образования Московской области, ответственным за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предоставление Услуги, является Администрация.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headerReference w:type="default" r:id="rId7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4.2. Непосредственное предоставление Услуги осуществляет структурное подразделение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Style w:val="20"/>
          <w:rFonts w:ascii="Arial" w:hAnsi="Arial" w:cs="Arial"/>
          <w:b w:val="0"/>
          <w:lang w:val="en-US" w:eastAsia="en-US" w:bidi="ar-SA"/>
        </w:rPr>
        <w:t> </w:t>
      </w:r>
      <w:r w:rsidRPr="00DB5589">
        <w:rPr>
          <w:rFonts w:ascii="Arial" w:hAnsi="Arial" w:cs="Arial"/>
          <w:sz w:val="24"/>
        </w:rPr>
        <w:t>– Отдел контроля за рекламой и художественным оформлением зданий.</w:t>
      </w:r>
    </w:p>
    <w:p w:rsidR="009805A8" w:rsidRPr="00DB5589" w:rsidRDefault="009805A8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5" w:name="_Toc125717094"/>
      <w:bookmarkEnd w:id="5"/>
      <w:r w:rsidRPr="00DB5589">
        <w:rPr>
          <w:rFonts w:ascii="Arial" w:hAnsi="Arial" w:cs="Arial"/>
          <w:b w:val="0"/>
          <w:bCs w:val="0"/>
          <w:sz w:val="24"/>
          <w:szCs w:val="24"/>
        </w:rPr>
        <w:t>5. Результат предоставления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5.1.1. Решение о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5.1.1.1. в случае, если целью обращения заявителя является получение разрешения на установку и эксплуатацию рекламной конструкции решение о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предоставлении Услуги оформляется в виде: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5.1.1.2. в случае, если целью обращения заявителя является аннулирование разрешения на установку и эксплуатацию рекламной конструкции решение о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предоставлении Услуги оформляется в виде: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5.1.2. Решение об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Приложением 3 к 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5.2. Способы получения результата предоставления Услуги определяются для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каждого варианта предоставления Услуги и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приведены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их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описании, которое содержится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разделе III Регламента:</w:t>
      </w:r>
    </w:p>
    <w:p w:rsidR="009805A8" w:rsidRPr="00872997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5.2.1.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 форме электронного документа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 Результат предоставления Услуги (независимо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принятого решения)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виде электронного документа, подписанного усиленной квалифицированной электронной подписью уполномоченного </w:t>
      </w:r>
      <w:r w:rsidRPr="00DB5589">
        <w:rPr>
          <w:rFonts w:ascii="Arial" w:hAnsi="Arial" w:cs="Arial"/>
          <w:sz w:val="24"/>
        </w:rPr>
        <w:lastRenderedPageBreak/>
        <w:t>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пределах территории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печатью </w:t>
      </w:r>
      <w:r w:rsidRPr="00872997">
        <w:rPr>
          <w:rFonts w:ascii="Arial" w:hAnsi="Arial" w:cs="Arial"/>
          <w:sz w:val="24"/>
        </w:rPr>
        <w:t>МФЦ;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5.2.2.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либо почтовым отправлением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зависимости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способа обращения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предоставлением Услуги.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случае </w:t>
      </w:r>
      <w:proofErr w:type="spellStart"/>
      <w:r w:rsidRPr="00DB5589">
        <w:rPr>
          <w:rFonts w:ascii="Arial" w:hAnsi="Arial" w:cs="Arial"/>
          <w:sz w:val="24"/>
        </w:rPr>
        <w:t>неистребования</w:t>
      </w:r>
      <w:proofErr w:type="spellEnd"/>
      <w:r w:rsidRPr="00DB5589">
        <w:rPr>
          <w:rFonts w:ascii="Arial" w:hAnsi="Arial" w:cs="Arial"/>
          <w:sz w:val="24"/>
        </w:rPr>
        <w:t xml:space="preserve"> заявителем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течение 30 календарных дней, результат предоставления Услуги направляется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адресам, указанным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запросе.</w:t>
      </w:r>
    </w:p>
    <w:p w:rsidR="009805A8" w:rsidRPr="00DB5589" w:rsidRDefault="009805A8" w:rsidP="00DB5589">
      <w:pPr>
        <w:pStyle w:val="a0"/>
        <w:spacing w:after="0" w:line="240" w:lineRule="auto"/>
        <w:ind w:left="0" w:firstLine="0"/>
        <w:rPr>
          <w:rFonts w:ascii="Arial" w:hAnsi="Arial" w:cs="Arial"/>
          <w:strike/>
          <w:sz w:val="24"/>
          <w:shd w:val="clear" w:color="auto" w:fill="FF00FF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6" w:name="_Toc125717095"/>
      <w:bookmarkEnd w:id="6"/>
      <w:r w:rsidRPr="00DB5589">
        <w:rPr>
          <w:rFonts w:ascii="Arial" w:hAnsi="Arial" w:cs="Arial"/>
          <w:b w:val="0"/>
          <w:bCs w:val="0"/>
          <w:sz w:val="24"/>
          <w:szCs w:val="24"/>
        </w:rPr>
        <w:t>6.</w:t>
      </w:r>
      <w:r w:rsidRPr="00DB5589">
        <w:rPr>
          <w:rStyle w:val="20"/>
          <w:rFonts w:ascii="Arial" w:hAnsi="Arial" w:cs="Arial"/>
          <w:bCs w:val="0"/>
          <w:lang w:eastAsia="en-US" w:bidi="ar-SA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Срок предоставления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6.1.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Срок предоставления Услуги и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максимальный срок предоставления Услуги определяются для каждого варианта и приводятся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>их описании, которое содержится в разделе III Регламента.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7" w:name="_Toc125717096"/>
      <w:bookmarkEnd w:id="7"/>
      <w:r w:rsidRPr="00DB5589">
        <w:rPr>
          <w:rFonts w:ascii="Arial" w:hAnsi="Arial" w:cs="Arial"/>
          <w:b w:val="0"/>
          <w:bCs w:val="0"/>
          <w:sz w:val="24"/>
          <w:szCs w:val="24"/>
        </w:rPr>
        <w:t>7. Правовые основания для</w:t>
      </w:r>
      <w:r w:rsidRPr="00DB5589">
        <w:rPr>
          <w:rStyle w:val="20"/>
          <w:rFonts w:ascii="Arial" w:hAnsi="Arial" w:cs="Arial"/>
          <w:bCs w:val="0"/>
          <w:lang w:eastAsia="en-US" w:bidi="ar-SA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предоставления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  <w:lang w:eastAsia="ru-RU"/>
        </w:rPr>
        <w:t>7.1.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  <w:lang w:eastAsia="ru-RU"/>
        </w:rPr>
        <w:t>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  <w:lang w:eastAsia="ru-RU"/>
        </w:rPr>
        <w:t>порядке досудебного (внесудебного) обжалования решений и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  <w:lang w:eastAsia="ru-RU"/>
        </w:rPr>
        <w:t xml:space="preserve">действий (бездействия) </w:t>
      </w:r>
      <w:r w:rsidRPr="00DB5589">
        <w:rPr>
          <w:rStyle w:val="20"/>
          <w:rFonts w:ascii="Arial" w:hAnsi="Arial" w:cs="Arial"/>
          <w:b w:val="0"/>
          <w:lang w:eastAsia="ru-RU"/>
        </w:rPr>
        <w:t>Администрации</w:t>
      </w:r>
      <w:r w:rsidRPr="00DB5589">
        <w:rPr>
          <w:rFonts w:ascii="Arial" w:hAnsi="Arial" w:cs="Arial"/>
          <w:sz w:val="24"/>
          <w:lang w:eastAsia="ru-RU"/>
        </w:rPr>
        <w:t xml:space="preserve">, МФЦ, а также их должностных лиц, </w:t>
      </w:r>
      <w:proofErr w:type="gramStart"/>
      <w:r w:rsidRPr="00DB5589">
        <w:rPr>
          <w:rFonts w:ascii="Arial" w:hAnsi="Arial" w:cs="Arial"/>
          <w:sz w:val="24"/>
          <w:lang w:eastAsia="ru-RU"/>
        </w:rPr>
        <w:t>работников  размещены</w:t>
      </w:r>
      <w:proofErr w:type="gramEnd"/>
      <w:r w:rsidRPr="00DB5589">
        <w:rPr>
          <w:rFonts w:ascii="Arial" w:hAnsi="Arial" w:cs="Arial"/>
          <w:sz w:val="24"/>
          <w:lang w:eastAsia="ru-RU"/>
        </w:rPr>
        <w:t xml:space="preserve"> на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  <w:lang w:eastAsia="ru-RU"/>
        </w:rPr>
        <w:t xml:space="preserve">официальном сайте </w:t>
      </w:r>
      <w:r w:rsidRPr="00DB5589">
        <w:rPr>
          <w:rStyle w:val="20"/>
          <w:rFonts w:ascii="Arial" w:hAnsi="Arial" w:cs="Arial"/>
          <w:b w:val="0"/>
          <w:lang w:eastAsia="ru-RU"/>
        </w:rPr>
        <w:t>Администрации</w:t>
      </w:r>
      <w:r w:rsidRPr="00DB5589">
        <w:rPr>
          <w:rFonts w:ascii="Arial" w:hAnsi="Arial" w:cs="Arial"/>
          <w:sz w:val="24"/>
          <w:lang w:eastAsia="ru-RU"/>
        </w:rPr>
        <w:t xml:space="preserve"> https://odin.ru/, а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  <w:lang w:eastAsia="ru-RU"/>
        </w:rPr>
        <w:t>также на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  <w:lang w:eastAsia="ru-RU"/>
        </w:rPr>
        <w:t>Приложении 4 к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  <w:lang w:eastAsia="ru-RU"/>
        </w:rPr>
        <w:t>Регламенту.</w:t>
      </w:r>
    </w:p>
    <w:p w:rsidR="009805A8" w:rsidRPr="00DB5589" w:rsidRDefault="009805A8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8" w:name="_Toc125717097"/>
      <w:bookmarkEnd w:id="8"/>
      <w:r w:rsidRPr="00DB5589">
        <w:rPr>
          <w:rFonts w:ascii="Arial" w:hAnsi="Arial" w:cs="Arial"/>
          <w:b w:val="0"/>
          <w:bCs w:val="0"/>
          <w:sz w:val="24"/>
          <w:szCs w:val="24"/>
        </w:rPr>
        <w:t>8.</w:t>
      </w:r>
      <w:r w:rsidRPr="00DB5589">
        <w:rPr>
          <w:rStyle w:val="20"/>
          <w:rFonts w:ascii="Arial" w:hAnsi="Arial" w:cs="Arial"/>
          <w:bCs w:val="0"/>
          <w:lang w:eastAsia="en-US" w:bidi="ar-SA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Исчерпывающий перечень документов, необходимых для предоставления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9" w:name="_Toc125717098"/>
      <w:bookmarkEnd w:id="9"/>
      <w:r w:rsidRPr="00DB5589">
        <w:rPr>
          <w:rFonts w:ascii="Arial" w:hAnsi="Arial" w:cs="Arial"/>
          <w:b w:val="0"/>
          <w:bCs w:val="0"/>
          <w:sz w:val="24"/>
          <w:szCs w:val="24"/>
        </w:rPr>
        <w:t>9. Исчерпывающий перечень оснований для отказа</w:t>
      </w: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B5589">
        <w:rPr>
          <w:rFonts w:ascii="Arial" w:hAnsi="Arial" w:cs="Arial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 xml:space="preserve">9.2. Решение об отказе в приеме документов, необходимых для предоставления Услуги, оформляется в соответствии с Приложением 5 к Регламенту и предоставляется (направляется) заявителю в порядке, установленном в разделе </w:t>
      </w:r>
      <w:r w:rsidRPr="00DB5589">
        <w:rPr>
          <w:rFonts w:ascii="Arial" w:hAnsi="Arial" w:cs="Arial"/>
          <w:sz w:val="24"/>
          <w:lang w:val="en-US"/>
        </w:rPr>
        <w:t>III </w:t>
      </w:r>
      <w:r w:rsidRPr="00DB5589">
        <w:rPr>
          <w:rFonts w:ascii="Arial" w:hAnsi="Arial" w:cs="Arial"/>
          <w:sz w:val="24"/>
        </w:rPr>
        <w:t>Регламента.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9805A8" w:rsidRPr="00DB5589" w:rsidRDefault="009805A8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0" w:name="_Toc125717099_Копия_1"/>
      <w:bookmarkEnd w:id="10"/>
      <w:r w:rsidRPr="00DB5589">
        <w:rPr>
          <w:rFonts w:ascii="Arial" w:hAnsi="Arial" w:cs="Arial"/>
          <w:b w:val="0"/>
          <w:bCs w:val="0"/>
          <w:sz w:val="24"/>
          <w:szCs w:val="24"/>
        </w:rPr>
        <w:t>10. Исчерпывающий перечень оснований для приостановления</w:t>
      </w: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B5589">
        <w:rPr>
          <w:rFonts w:ascii="Arial" w:hAnsi="Arial" w:cs="Arial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10.1. Основания для приостановления предоставления Услуги отсутствуют.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DB5589">
        <w:rPr>
          <w:rStyle w:val="20"/>
          <w:rFonts w:ascii="Arial" w:hAnsi="Arial" w:cs="Arial"/>
          <w:b w:val="0"/>
        </w:rPr>
        <w:t>Администрацию</w:t>
      </w:r>
      <w:r w:rsidRPr="00DB5589">
        <w:rPr>
          <w:rFonts w:ascii="Arial" w:hAnsi="Arial" w:cs="Arial"/>
          <w:sz w:val="24"/>
        </w:rPr>
        <w:t xml:space="preserve"> за предоставлением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10.4. Заявитель вправе повторно обратиться в Администрацию с запросом после устранения оснований</w:t>
      </w:r>
      <w:r w:rsidRPr="00DB5589">
        <w:rPr>
          <w:rFonts w:ascii="Arial" w:hAnsi="Arial" w:cs="Arial"/>
          <w:color w:val="FF0000"/>
          <w:sz w:val="24"/>
        </w:rPr>
        <w:t xml:space="preserve"> </w:t>
      </w:r>
      <w:r w:rsidRPr="00DB5589">
        <w:rPr>
          <w:rFonts w:ascii="Arial" w:hAnsi="Arial" w:cs="Arial"/>
          <w:sz w:val="24"/>
        </w:rPr>
        <w:t>для отказа в предоставлении Услуги.</w:t>
      </w:r>
    </w:p>
    <w:p w:rsidR="009805A8" w:rsidRPr="00DB5589" w:rsidRDefault="009805A8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1" w:name="_Toc125717100"/>
      <w:bookmarkEnd w:id="11"/>
      <w:r w:rsidRPr="00DB5589">
        <w:rPr>
          <w:rFonts w:ascii="Arial" w:hAnsi="Arial" w:cs="Arial"/>
          <w:b w:val="0"/>
          <w:bCs w:val="0"/>
          <w:sz w:val="24"/>
          <w:szCs w:val="24"/>
        </w:rPr>
        <w:t>11. Размер платы, взимаемой с заявителя</w:t>
      </w: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B5589">
        <w:rPr>
          <w:rFonts w:ascii="Arial" w:hAnsi="Arial" w:cs="Arial"/>
          <w:b w:val="0"/>
          <w:bCs w:val="0"/>
          <w:sz w:val="24"/>
          <w:szCs w:val="24"/>
        </w:rPr>
        <w:t>при предоставлении Услуги, и способы ее взимания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11.1. Плата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Услуги установлена: подпунктом 105 пункта 1 ст. 333.33 НК РФ.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11.1.1.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 случае, если целью обращения заявителя является «Получение разрешения на установку и эксплуатацию рекламной конструкции»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подпунктом 5.1.1.1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пункта 5.1</w:t>
      </w:r>
      <w:r w:rsidRPr="00DB5589">
        <w:rPr>
          <w:rFonts w:ascii="Arial" w:hAnsi="Arial" w:cs="Arial"/>
          <w:sz w:val="24"/>
          <w:lang w:val="en-US"/>
        </w:rPr>
        <w:t> </w:t>
      </w:r>
      <w:proofErr w:type="gramStart"/>
      <w:r w:rsidRPr="00DB5589">
        <w:rPr>
          <w:rFonts w:ascii="Arial" w:hAnsi="Arial" w:cs="Arial"/>
          <w:sz w:val="24"/>
        </w:rPr>
        <w:t xml:space="preserve">Регламента) 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государственная</w:t>
      </w:r>
      <w:proofErr w:type="gramEnd"/>
      <w:r w:rsidRPr="00DB5589">
        <w:rPr>
          <w:rFonts w:ascii="Arial" w:hAnsi="Arial" w:cs="Arial"/>
          <w:sz w:val="24"/>
        </w:rPr>
        <w:t xml:space="preserve"> пошлина – 5000.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11.1.2.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 случае, если целью обращения заявителя является «Аннулирование разрешения на установку и эксплуатацию рекламной конструкции»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подпунктом 5.1.1.2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пункта 5.1</w:t>
      </w:r>
      <w:r w:rsidRPr="00DB5589">
        <w:rPr>
          <w:rFonts w:ascii="Arial" w:hAnsi="Arial" w:cs="Arial"/>
          <w:sz w:val="24"/>
          <w:lang w:val="en-US"/>
        </w:rPr>
        <w:t> </w:t>
      </w:r>
      <w:proofErr w:type="gramStart"/>
      <w:r w:rsidRPr="00DB5589">
        <w:rPr>
          <w:rFonts w:ascii="Arial" w:hAnsi="Arial" w:cs="Arial"/>
          <w:sz w:val="24"/>
        </w:rPr>
        <w:t xml:space="preserve">Регламента) 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 </w:t>
      </w:r>
      <w:proofErr w:type="gramEnd"/>
      <w:r w:rsidRPr="00DB5589">
        <w:rPr>
          <w:rFonts w:ascii="Arial" w:hAnsi="Arial" w:cs="Arial"/>
          <w:sz w:val="24"/>
        </w:rPr>
        <w:t>–  Услуга предоставляется бесплатно.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>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11.3. Заявителю предоставлена возможность оплатить государственную пошлину за предоставление Услуги до подачи запроса с использованием платежных сервисов до подачи запроса.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11.4. Получение информации о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 </w:t>
      </w:r>
      <w:r w:rsidRPr="00DB5589">
        <w:rPr>
          <w:rFonts w:ascii="Arial" w:hAnsi="Arial" w:cs="Arial"/>
          <w:sz w:val="24"/>
        </w:rPr>
        <w:t xml:space="preserve">внесении платы за предоставление Услуги осуществляется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DB5589">
        <w:rPr>
          <w:rFonts w:ascii="Arial" w:hAnsi="Arial" w:cs="Arial"/>
          <w:sz w:val="24"/>
        </w:rPr>
        <w:t xml:space="preserve"> с использованием сведений, содержащихся в Государственной информационной системе государственных и муниципальных платежей.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11.5. В 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11.6. В 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 xml:space="preserve">, должностного лица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>, плата с заявителя не взимается.</w:t>
      </w:r>
    </w:p>
    <w:p w:rsidR="009805A8" w:rsidRPr="00DB5589" w:rsidRDefault="009805A8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2" w:name="_Toc125717101"/>
      <w:bookmarkEnd w:id="12"/>
      <w:r w:rsidRPr="00DB5589">
        <w:rPr>
          <w:rFonts w:ascii="Arial" w:hAnsi="Arial" w:cs="Arial"/>
          <w:b w:val="0"/>
          <w:bCs w:val="0"/>
          <w:sz w:val="24"/>
          <w:szCs w:val="24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3" w:name="_Toc125717102"/>
      <w:bookmarkEnd w:id="13"/>
      <w:r w:rsidRPr="00DB5589">
        <w:rPr>
          <w:rFonts w:ascii="Arial" w:hAnsi="Arial" w:cs="Arial"/>
          <w:b w:val="0"/>
          <w:bCs w:val="0"/>
          <w:sz w:val="24"/>
          <w:szCs w:val="24"/>
        </w:rPr>
        <w:t>13. Срок регистрации запроса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13.1. Срок регистрации запроса в Администрации в случае, если он подан: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13.1.1. в электронной форме посредством РПГУ до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16:00 рабочего дня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подачи, после 16:00 рабочего дня либо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нерабочий день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следующий рабочий день;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13.1.2.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Администрацию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обращения;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13.1.3. почтовым отправлением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следующего рабочего дня после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поступления;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13.1.4. по электронной почте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–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следующего рабочего дня после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поступления.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4" w:name="_Toc125717103"/>
      <w:bookmarkEnd w:id="14"/>
      <w:r w:rsidRPr="00DB5589">
        <w:rPr>
          <w:rFonts w:ascii="Arial" w:hAnsi="Arial" w:cs="Arial"/>
          <w:b w:val="0"/>
          <w:bCs w:val="0"/>
          <w:sz w:val="24"/>
          <w:szCs w:val="24"/>
        </w:rPr>
        <w:t>14. Требования к помещениям, в которых предоставляются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14.1. 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 обеспечению доступности указанных объектов для 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14.2. Требования к помещениям, в которых предоставляются Услуги, размещаются на официальном сайте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>, РПГУ.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5" w:name="_Toc125717104"/>
      <w:bookmarkEnd w:id="15"/>
      <w:r w:rsidRPr="00DB5589">
        <w:rPr>
          <w:rFonts w:ascii="Arial" w:hAnsi="Arial" w:cs="Arial"/>
          <w:b w:val="0"/>
          <w:bCs w:val="0"/>
          <w:sz w:val="24"/>
          <w:szCs w:val="24"/>
        </w:rPr>
        <w:t>15. Показатели качества и доступности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Администрации, а также на </w:t>
      </w:r>
      <w:r w:rsidRPr="00DB5589">
        <w:rPr>
          <w:rFonts w:ascii="Arial" w:hAnsi="Arial" w:cs="Arial"/>
          <w:sz w:val="24"/>
        </w:rPr>
        <w:t>РПГУ,</w:t>
      </w:r>
      <w:r w:rsidRPr="00DB5589">
        <w:rPr>
          <w:rFonts w:ascii="Arial" w:hAnsi="Arial" w:cs="Arial"/>
          <w:color w:val="00B050"/>
          <w:sz w:val="24"/>
        </w:rPr>
        <w:t xml:space="preserve"> </w:t>
      </w:r>
      <w:r w:rsidRPr="00DB5589">
        <w:rPr>
          <w:rFonts w:ascii="Arial" w:hAnsi="Arial" w:cs="Arial"/>
          <w:sz w:val="24"/>
        </w:rPr>
        <w:t>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15.1.1. Доступность электронных форм документов, необходимых для 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15.1.4. Предоставление Услуги в соответствии с вариантом.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15.1.6. Доступность инструментов совершения в электронном виде платежей, необходимых для получения Услуги.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B5589">
        <w:rPr>
          <w:rFonts w:ascii="Arial" w:hAnsi="Arial" w:cs="Arial"/>
          <w:b w:val="0"/>
          <w:bCs w:val="0"/>
          <w:sz w:val="24"/>
          <w:szCs w:val="24"/>
        </w:rPr>
        <w:t>16. 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16.1. Услуги, которые являются необходимыми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обязательными для предоставления Услуги, отсутствуют.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16.2. Информационные системы, используемые для предоставления Услуги: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16.2.1. Модуль МФЦ ЕИС ОУ;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16.2.2. ЕИС ОУ;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16.2.3. РПГУ.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16.3. Особенности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МФЦ.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16.3.1.Предоставление бесплатного доступа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подачи запросов,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форме,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получение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выбору заявителя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16.3.</w:t>
      </w:r>
      <w:proofErr w:type="gramStart"/>
      <w:r w:rsidRPr="00DB5589">
        <w:rPr>
          <w:rFonts w:ascii="Arial" w:hAnsi="Arial" w:cs="Arial"/>
          <w:sz w:val="24"/>
        </w:rPr>
        <w:t>2.Предоставление</w:t>
      </w:r>
      <w:proofErr w:type="gramEnd"/>
      <w:r w:rsidRPr="00DB5589">
        <w:rPr>
          <w:rFonts w:ascii="Arial" w:hAnsi="Arial" w:cs="Arial"/>
          <w:sz w:val="24"/>
        </w:rPr>
        <w:t xml:space="preserve"> Услуги в МФЦ осуществляется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Федеральным законом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27.07.2010 №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210-ФЗ «Об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 Федерации № 1376.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16.3.3.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Информирование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консультирование заявителей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порядке предоставления Услуги, ходе рассмотрения запросов,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иным вопросам, связанным с предоставлением Услуги,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МФЦ осуществляются бесплатно.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16.3.4.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МФЦ Московской области размещен на РПГУ.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16.3.5.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 МФЦ исключается</w:t>
      </w:r>
      <w:r w:rsidRPr="00DB5589">
        <w:rPr>
          <w:rFonts w:ascii="Arial" w:hAnsi="Arial" w:cs="Arial"/>
          <w:position w:val="9"/>
          <w:sz w:val="24"/>
        </w:rPr>
        <w:t xml:space="preserve"> </w:t>
      </w:r>
      <w:r w:rsidRPr="00DB5589">
        <w:rPr>
          <w:rFonts w:ascii="Arial" w:hAnsi="Arial" w:cs="Arial"/>
          <w:sz w:val="24"/>
        </w:rPr>
        <w:t>взаимодействие заявителя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должностными лицами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>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16.3.</w:t>
      </w:r>
      <w:proofErr w:type="gramStart"/>
      <w:r w:rsidRPr="00DB5589">
        <w:rPr>
          <w:rFonts w:ascii="Arial" w:hAnsi="Arial" w:cs="Arial"/>
          <w:sz w:val="24"/>
        </w:rPr>
        <w:t>6.При</w:t>
      </w:r>
      <w:proofErr w:type="gramEnd"/>
      <w:r w:rsidRPr="00DB5589">
        <w:rPr>
          <w:rFonts w:ascii="Arial" w:hAnsi="Arial" w:cs="Arial"/>
          <w:sz w:val="24"/>
        </w:rPr>
        <w:t xml:space="preserve"> предоставлении доступа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работникам МФЦ запрещается требовать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предоставления документов, информации и осуществления действий, предусмотренных частью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статьи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16 Федерального закона №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210-ФЗ.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16.4. Особенности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форме: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16.4.1. При подаче запроса посредством РПГУ заполняется его интерактивная форма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карточке Услуги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 электронных образов 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указанием сведений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16.4.2. Информирование заявителей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сервиса РПГУ «Узнать статус заявления», информирование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консультирование заявителей так же осуществляется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бесплатному единому номеру телефона Электронной приёмной Московской области +7 (800) 550-50-30.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16.4.3. Требования к форматам запросов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иных документов, представляемых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31.10.2018 № 792/37 </w:t>
      </w:r>
      <w:bookmarkStart w:id="16" w:name="_Hlk22122561_Копия_1"/>
      <w:bookmarkEnd w:id="16"/>
      <w:r w:rsidRPr="00DB5589">
        <w:rPr>
          <w:rFonts w:ascii="Arial" w:hAnsi="Arial" w:cs="Arial"/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государственных и муниципальных услуг на территории Московской области».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7" w:name="_Toc125717106"/>
      <w:bookmarkEnd w:id="17"/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lastRenderedPageBreak/>
        <w:t>III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 xml:space="preserve">. Состав, последовательность 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br/>
        <w:t>и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17. Варианты предоставления Услуги</w:t>
      </w:r>
    </w:p>
    <w:p w:rsidR="009805A8" w:rsidRPr="00DB5589" w:rsidRDefault="009805A8" w:rsidP="00DB5589">
      <w:pPr>
        <w:pStyle w:val="2"/>
        <w:spacing w:before="0" w:after="0" w:line="24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  <w:r w:rsidRPr="00DB5589">
        <w:rPr>
          <w:rFonts w:ascii="Arial" w:hAnsi="Arial" w:cs="Arial"/>
          <w:b w:val="0"/>
          <w:bCs w:val="0"/>
          <w:sz w:val="24"/>
          <w:szCs w:val="24"/>
        </w:rPr>
        <w:t>17.1. Перечень вариантов: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1.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2.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3.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4.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5.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6.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7.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8.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9.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lastRenderedPageBreak/>
        <w:t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10.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10.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индивидуальные предприниматели: владелец рекламной конструкции,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11.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11.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12.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12.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13.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13.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14.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14.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15.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15.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16.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16.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Получение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юридические лица: владелец рекламной конструкции,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17.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17.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Аннулирование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18.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18.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Аннулирование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19.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19.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Аннулирование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lastRenderedPageBreak/>
        <w:t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20.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20.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Аннулирование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21.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21.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Аннулирование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9805A8" w:rsidRPr="00DB5589" w:rsidRDefault="00DB5589" w:rsidP="00DB5589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17.1.</w:t>
      </w:r>
      <w:r w:rsidRPr="00872997">
        <w:rPr>
          <w:rFonts w:ascii="Arial" w:hAnsi="Arial" w:cs="Arial"/>
          <w:sz w:val="24"/>
        </w:rPr>
        <w:t>22.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Вариант</w:t>
      </w:r>
      <w:r w:rsidRPr="00DB5589">
        <w:rPr>
          <w:rFonts w:ascii="Arial" w:hAnsi="Arial" w:cs="Arial"/>
          <w:i/>
          <w:iCs/>
          <w:sz w:val="24"/>
        </w:rPr>
        <w:t xml:space="preserve"> </w:t>
      </w:r>
      <w:r w:rsidRPr="00DB5589">
        <w:rPr>
          <w:rFonts w:ascii="Arial" w:hAnsi="Arial" w:cs="Arial"/>
          <w:sz w:val="24"/>
        </w:rPr>
        <w:t>22.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Аннулирование разрешения на установку и эксплуатацию рекламной конструкции.</w:t>
      </w:r>
    </w:p>
    <w:p w:rsidR="009805A8" w:rsidRPr="00DB5589" w:rsidRDefault="00DB5589" w:rsidP="00DB5589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DB5589">
        <w:rPr>
          <w:rFonts w:ascii="Arial" w:hAnsi="Arial" w:cs="Arial"/>
          <w:sz w:val="24"/>
        </w:rPr>
        <w:t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17.2. Порядок исправления допущенных опечаток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ошибок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выданных в результате предоставления Услуги документах.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17.2.1. Заявитель при обнаружении допущенных опечаток и ошибок в выданных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результате предоставления Услуги документах обращается в Администрацию на РПГУ, лично, почтовым отправлением, по электронной почте с заявлением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 исправления опечаток и ошибок, составленным в свободной форме,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содержится указание на их описание.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Администрация</w:t>
      </w:r>
      <w:r w:rsidRPr="00DB5589">
        <w:rPr>
          <w:rStyle w:val="20"/>
          <w:rFonts w:ascii="Arial" w:hAnsi="Arial" w:cs="Arial"/>
          <w:b w:val="0"/>
          <w:lang w:eastAsia="en-US" w:bidi="ar-SA"/>
        </w:rPr>
        <w:t xml:space="preserve"> </w:t>
      </w: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указанного заявления регистрирует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срок, не позднее следующего рабочего дня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поступления, рассматривает вопрос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 внесения изменений в выданные в результате предоставления Услуги документы.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их исправлении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на РПГУ,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удовлетворении данного заявления на РПГУ, лично, почтовым отправлением, по электронной почте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зависимости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способа обращения)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срок, не превышающий 3 (трёх) рабочих дней со дня регистрации такого заявления.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17.2.2. Администрация при обнаружении допущенных опечаток и 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DB5589">
        <w:rPr>
          <w:rFonts w:ascii="Arial" w:hAnsi="Arial" w:cs="Arial"/>
          <w:i/>
          <w:sz w:val="24"/>
        </w:rPr>
        <w:t xml:space="preserve"> </w:t>
      </w:r>
      <w:r w:rsidRPr="00DB5589">
        <w:rPr>
          <w:rFonts w:ascii="Arial" w:hAnsi="Arial" w:cs="Arial"/>
          <w:sz w:val="24"/>
        </w:rPr>
        <w:t>уведомление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их исправлении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при личном обращении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Администрацию,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в срок, не превышающий 3 (трёх) рабочих дней со дня обнаружения таких опечаток и ошибок.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8" w:name="_Toc125717108"/>
      <w:bookmarkEnd w:id="18"/>
      <w:r w:rsidRPr="00DB5589">
        <w:rPr>
          <w:rFonts w:ascii="Arial" w:hAnsi="Arial" w:cs="Arial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18.1. Вариант определяется путем профилирования заявителя в соответствии с Приложением 6 к 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18.3. По результатам профилирования заявителя определяется полный перечень комбинаций признаков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Регламентом, каждая из которых соответствует одному варианту.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B5589">
        <w:rPr>
          <w:rFonts w:ascii="Arial" w:hAnsi="Arial" w:cs="Arial"/>
          <w:b w:val="0"/>
          <w:bCs w:val="0"/>
          <w:sz w:val="24"/>
          <w:szCs w:val="24"/>
        </w:rPr>
        <w:t>19.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Описание вариантов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1, </w:t>
      </w:r>
      <w:bookmarkStart w:id="19" w:name="__DdeLink__6048_2857491986"/>
      <w:bookmarkEnd w:id="19"/>
      <w:r w:rsidRPr="00DB5589">
        <w:rPr>
          <w:rFonts w:ascii="Arial" w:hAnsi="Arial" w:cs="Arial"/>
          <w:sz w:val="24"/>
        </w:rPr>
        <w:t>указанного в подпункте 17.1.1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19.1.2. Срок предоставления Услуги составляет 24 (двадцать четыре) рабочих дня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его подписание, заверен печатью </w:t>
      </w:r>
      <w:r w:rsidRPr="00872997">
        <w:rPr>
          <w:rFonts w:ascii="Arial" w:hAnsi="Arial" w:cs="Arial"/>
          <w:sz w:val="24"/>
        </w:rPr>
        <w:t>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872997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его подписание, заверен печатью </w:t>
      </w:r>
      <w:r w:rsidRPr="00872997">
        <w:rPr>
          <w:rFonts w:ascii="Arial" w:hAnsi="Arial" w:cs="Arial"/>
          <w:sz w:val="24"/>
        </w:rPr>
        <w:t>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872997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протокола общего собрания участников </w:t>
      </w:r>
      <w:r w:rsidRPr="00DB5589">
        <w:rPr>
          <w:rFonts w:ascii="Arial" w:hAnsi="Arial" w:cs="Arial"/>
          <w:sz w:val="24"/>
        </w:rPr>
        <w:lastRenderedPageBreak/>
        <w:t>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72997">
        <w:rPr>
          <w:rFonts w:ascii="Arial" w:hAnsi="Arial" w:cs="Arial"/>
          <w:sz w:val="24"/>
        </w:rPr>
        <w:t>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19.1.3.3. Дизайн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проект рекламной конструкции, предполагаемой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эксплуатации, утвержденный заявителем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согласованный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собственником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которому должна быть присоединена рекламная конструкция, включающий: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местоположение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указанием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карте;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фотографии предполагаемого места установки рекламной конструкции (1.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двух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предполагаемых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размещению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земельном участке.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двух противоположных сторон.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должна отражать существующую градостроительную ситуацию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отображать окружающую застройку. 2.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трех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размещение которых предполагается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сооружении.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должна быть отражена существующая градостроительная ситуация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части визуализации предполагаемого места размещения рекламной конструкции,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всех иных конструкций, размещенных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внешних поверхностях здания, строения, сооружения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наличии).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слева, справа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центру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предполагаемого места размещения конструкции,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расстояния, позволяющего сфотографировать рекламную конструкцию целиком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привязкой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зданию, строению, сооружению,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 Фотографии должны быть представлены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разрешением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менее 300 </w:t>
      </w:r>
      <w:r w:rsidRPr="00DB5589">
        <w:rPr>
          <w:rFonts w:ascii="Arial" w:hAnsi="Arial" w:cs="Arial"/>
          <w:sz w:val="24"/>
          <w:lang w:val="en-US"/>
        </w:rPr>
        <w:t>dpi</w:t>
      </w:r>
      <w:r w:rsidRPr="00DB5589">
        <w:rPr>
          <w:rFonts w:ascii="Arial" w:hAnsi="Arial" w:cs="Arial"/>
          <w:sz w:val="24"/>
        </w:rPr>
        <w:t>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соблюдением контрастности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цветопередачи.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выполняется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чем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месяц до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обращения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получением муниципальной услуги);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виде компьютерной </w:t>
      </w:r>
      <w:proofErr w:type="spellStart"/>
      <w:r w:rsidRPr="00DB5589">
        <w:rPr>
          <w:rFonts w:ascii="Arial" w:hAnsi="Arial" w:cs="Arial"/>
          <w:sz w:val="24"/>
        </w:rPr>
        <w:t>врисовки</w:t>
      </w:r>
      <w:proofErr w:type="spellEnd"/>
      <w:r w:rsidRPr="00DB5589">
        <w:rPr>
          <w:rFonts w:ascii="Arial" w:hAnsi="Arial" w:cs="Arial"/>
          <w:sz w:val="24"/>
        </w:rPr>
        <w:t xml:space="preserve">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соблюдением пропорций размещаемого объекта);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ортогональный чертеж рекламной конструкции (основной вид, вид слева (справа), вид сверху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криволинейной форме конструкции));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согласованную схему информационного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информационно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рекламного оформления здания, строения, сооружения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предполагающих размещение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72997">
        <w:rPr>
          <w:rFonts w:ascii="Arial" w:hAnsi="Arial" w:cs="Arial"/>
          <w:sz w:val="24"/>
        </w:rPr>
        <w:t>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</w:t>
      </w:r>
      <w:r w:rsidRPr="00872997">
        <w:rPr>
          <w:rFonts w:ascii="Arial" w:hAnsi="Arial" w:cs="Arial"/>
          <w:sz w:val="24"/>
        </w:rPr>
        <w:t>1</w:t>
      </w:r>
      <w:r w:rsidRPr="00DB5589">
        <w:rPr>
          <w:rFonts w:ascii="Arial" w:hAnsi="Arial" w:cs="Arial"/>
          <w:sz w:val="24"/>
        </w:rPr>
        <w:t>.3.</w:t>
      </w:r>
      <w:r w:rsidRPr="00872997">
        <w:rPr>
          <w:rFonts w:ascii="Arial" w:hAnsi="Arial" w:cs="Arial"/>
          <w:sz w:val="24"/>
        </w:rPr>
        <w:t>4.</w:t>
      </w:r>
      <w:r w:rsidRPr="00DB5589">
        <w:rPr>
          <w:rFonts w:ascii="Arial" w:hAnsi="Arial" w:cs="Arial"/>
          <w:sz w:val="24"/>
        </w:rPr>
        <w:t> </w:t>
      </w:r>
      <w:r w:rsidRPr="00872997">
        <w:rPr>
          <w:rFonts w:ascii="Arial" w:hAnsi="Arial" w:cs="Arial"/>
          <w:sz w:val="24"/>
        </w:rPr>
        <w:t xml:space="preserve">Проектная документация: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рекламной конструкции;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электроустановки конструкции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конструкций, предполагающих наличие электроустановки);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другим нормативным требованиям;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другим нормативным требованиям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конструкций, предполагающих наличие электроустановки).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72997">
        <w:rPr>
          <w:rFonts w:ascii="Arial" w:hAnsi="Arial" w:cs="Arial"/>
          <w:sz w:val="24"/>
        </w:rPr>
        <w:t>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872997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</w:t>
      </w:r>
      <w:r w:rsidRPr="00872997">
        <w:rPr>
          <w:rFonts w:ascii="Arial" w:hAnsi="Arial" w:cs="Arial"/>
          <w:sz w:val="24"/>
        </w:rPr>
        <w:t>1</w:t>
      </w:r>
      <w:r w:rsidRPr="00DB5589">
        <w:rPr>
          <w:rFonts w:ascii="Arial" w:hAnsi="Arial" w:cs="Arial"/>
          <w:sz w:val="24"/>
        </w:rPr>
        <w:t>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Квитанция, платежное поручение.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9805A8" w:rsidRPr="00872997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19.1.5.1.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19.1.5.6. обращение за предоставлением иной услуги;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19.1.7.4.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требований, установленных частью 5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ФЗ «О рекламе» в случае: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заключение договора на установку и эксплуатацию </w:t>
      </w:r>
      <w:r w:rsidRPr="00DB5589">
        <w:rPr>
          <w:rFonts w:ascii="Arial" w:hAnsi="Arial" w:cs="Arial"/>
          <w:sz w:val="24"/>
        </w:rPr>
        <w:lastRenderedPageBreak/>
        <w:t xml:space="preserve">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19.1.7.5.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19.1.7.6.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19.1.7.7.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ФЗ «О рекламе» определяется схемой размещения рекламных конструкций);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19.1.7.8.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19.1.7.9.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нормативных актов по безопасности движения транспорта;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19.1.7.10.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отсутствие сведений об уплате государственной пошлины за предоставление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получение дополнительных сведений от заявителя;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ВИС, Модуль МФЦ ЕИС ОУ, Администрация,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19.1.3 пункта 19.1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19.1.4 пункта 19.1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пребывания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предоставления Услуги, предусмотренных подразделом 19.1.5 пункта 19.1. </w:t>
      </w:r>
      <w:r w:rsidRPr="00872997">
        <w:rPr>
          <w:rFonts w:ascii="Arial" w:hAnsi="Arial" w:cs="Arial"/>
          <w:sz w:val="24"/>
        </w:rPr>
        <w:t>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форме согласно Приложению </w:t>
      </w:r>
      <w:r w:rsidRPr="00872997">
        <w:rPr>
          <w:rFonts w:ascii="Arial" w:hAnsi="Arial" w:cs="Arial"/>
          <w:sz w:val="24"/>
        </w:rPr>
        <w:t>5 к</w:t>
      </w:r>
      <w:r w:rsidRPr="00DB5589">
        <w:rPr>
          <w:rFonts w:ascii="Arial" w:hAnsi="Arial" w:cs="Arial"/>
          <w:sz w:val="24"/>
          <w:lang w:val="en-US"/>
        </w:rPr>
        <w:t> </w:t>
      </w:r>
      <w:r w:rsidRPr="00872997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данном запросе указываются вид объекта </w:t>
      </w:r>
      <w:r w:rsidRPr="00DB5589">
        <w:rPr>
          <w:rFonts w:ascii="Arial" w:hAnsi="Arial" w:cs="Arial"/>
          <w:sz w:val="24"/>
        </w:rPr>
        <w:lastRenderedPageBreak/>
        <w:t>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муниципальных платежей. Запрашивается информация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уплате государственной пошлины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 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2 (два) рабочих дня.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Основаниями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дополнительных 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процессе предоставления Услуги являются наличие ошибок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материалах, представленных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запроса, рассматриваемого структурными подразделениями, выявленных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процессе предоставления Услуги.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приостановления предоставления Услуги отсутствуют.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8 рабочих дней (со дня регистрации).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Регламента.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рассмотрении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прилагаемых документов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 Администрация направляет указанный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Министерство информации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молодежной политики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области (далее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области) посредством ВИС.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МИМП Московской 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МИМП.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не более 13 (тринадцати)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рассматривает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прилагаемые документы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заявителей, обратившихся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целью 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эксплуатацию </w:t>
      </w:r>
      <w:r w:rsidRPr="00DB5589">
        <w:rPr>
          <w:rFonts w:ascii="Arial" w:hAnsi="Arial" w:cs="Arial"/>
          <w:sz w:val="24"/>
        </w:rPr>
        <w:lastRenderedPageBreak/>
        <w:t>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итогам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рассмотрения готовит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которое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посредством ВИС.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учетом решения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1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форме согласно Приложению </w:t>
      </w:r>
      <w:r w:rsidRPr="00872997">
        <w:rPr>
          <w:rFonts w:ascii="Arial" w:hAnsi="Arial" w:cs="Arial"/>
          <w:sz w:val="24"/>
        </w:rPr>
        <w:t>3 к</w:t>
      </w:r>
      <w:r w:rsidRPr="00DB5589">
        <w:rPr>
          <w:rFonts w:ascii="Arial" w:hAnsi="Arial" w:cs="Arial"/>
          <w:sz w:val="24"/>
          <w:lang w:val="en-US"/>
        </w:rPr>
        <w:t> </w:t>
      </w:r>
      <w:r w:rsidRPr="00872997">
        <w:rPr>
          <w:rFonts w:ascii="Arial" w:hAnsi="Arial" w:cs="Arial"/>
          <w:sz w:val="24"/>
        </w:rPr>
        <w:t xml:space="preserve">Регламенту.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19.1.7 пункта 19.1 Регламента.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24 (двадцати четырех)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19.1.9.5.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872997">
        <w:rPr>
          <w:rFonts w:ascii="Arial" w:hAnsi="Arial" w:cs="Arial"/>
          <w:sz w:val="24"/>
        </w:rPr>
        <w:t>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РПГУ, Модуль МФЦ ЕИС ОУ,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этом случае работником МФЦ распечатывается </w:t>
      </w:r>
      <w:r w:rsidRPr="00DB5589">
        <w:rPr>
          <w:rFonts w:ascii="Arial" w:hAnsi="Arial" w:cs="Arial"/>
          <w:sz w:val="24"/>
        </w:rPr>
        <w:lastRenderedPageBreak/>
        <w:t>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печатью </w:t>
      </w:r>
      <w:r w:rsidRPr="00872997">
        <w:rPr>
          <w:rFonts w:ascii="Arial" w:hAnsi="Arial" w:cs="Arial"/>
          <w:sz w:val="24"/>
        </w:rPr>
        <w:t>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пребывания.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872997">
        <w:rPr>
          <w:rFonts w:ascii="Arial" w:hAnsi="Arial" w:cs="Arial"/>
          <w:sz w:val="24"/>
        </w:rPr>
        <w:t>(представителю заявителя) результат 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подпись заявителю </w:t>
      </w:r>
      <w:r w:rsidRPr="00872997">
        <w:rPr>
          <w:rFonts w:ascii="Arial" w:hAnsi="Arial" w:cs="Arial"/>
          <w:sz w:val="24"/>
        </w:rPr>
        <w:t>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872997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вариантов 2, 4, 5, </w:t>
      </w:r>
      <w:bookmarkStart w:id="21" w:name="__DdeLink__6048_2857491986_Copy_1"/>
      <w:bookmarkEnd w:id="21"/>
      <w:r w:rsidRPr="00DB5589">
        <w:rPr>
          <w:rFonts w:ascii="Arial" w:hAnsi="Arial" w:cs="Arial"/>
          <w:sz w:val="24"/>
        </w:rPr>
        <w:t>указанных в подпунктах 17.1.2, 17.1.4, 17.1.5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19.2.2. Срок предоставления Услуги составляет 24 (двадцать четыре) рабочих дня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его подписание, заверен печатью </w:t>
      </w:r>
      <w:r w:rsidRPr="00872997">
        <w:rPr>
          <w:rFonts w:ascii="Arial" w:hAnsi="Arial" w:cs="Arial"/>
          <w:sz w:val="24"/>
        </w:rPr>
        <w:t>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872997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его подписание, заверен печатью </w:t>
      </w:r>
      <w:r w:rsidRPr="00872997">
        <w:rPr>
          <w:rFonts w:ascii="Arial" w:hAnsi="Arial" w:cs="Arial"/>
          <w:sz w:val="24"/>
        </w:rPr>
        <w:t>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872997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72997">
        <w:rPr>
          <w:rFonts w:ascii="Arial" w:hAnsi="Arial" w:cs="Arial"/>
          <w:sz w:val="24"/>
        </w:rPr>
        <w:t>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19.2.3.3. Договор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правообладателем (</w:t>
      </w:r>
      <w:proofErr w:type="spellStart"/>
      <w:r w:rsidRPr="00DB5589">
        <w:rPr>
          <w:rFonts w:ascii="Arial" w:hAnsi="Arial" w:cs="Arial"/>
          <w:sz w:val="24"/>
        </w:rPr>
        <w:t>ями</w:t>
      </w:r>
      <w:proofErr w:type="spellEnd"/>
      <w:r w:rsidRPr="00DB5589">
        <w:rPr>
          <w:rFonts w:ascii="Arial" w:hAnsi="Arial" w:cs="Arial"/>
          <w:sz w:val="24"/>
        </w:rPr>
        <w:t>) недвижимого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72997">
        <w:rPr>
          <w:rFonts w:ascii="Arial" w:hAnsi="Arial" w:cs="Arial"/>
          <w:sz w:val="24"/>
        </w:rPr>
        <w:t>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19.2.3.4. Дизайн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проект рекламной конструкции, предполагаемой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эксплуатации, утвержденный заявителем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согласованный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собственником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которому должна быть присоединена рекламная конструкция, включающий: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lastRenderedPageBreak/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местоположение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указанием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карте;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фотографии предполагаемого места установки рекламной конструкции (1.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двух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предполагаемых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размещению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земельном участке.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двух противоположных сторон.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должна отражать существующую градостроительную ситуацию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отображать окружающую застройку. 2.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трех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размещение которых предполагается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сооружении.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должна быть отражена существующая градостроительная ситуация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части визуализации предполагаемого места размещения рекламной конструкции,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всех иных конструкций, размещенных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внешних поверхностях здания, строения, сооружения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наличии).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слева, справа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центру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предполагаемого места размещения конструкции,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расстояния, позволяющего сфотографировать рекламную конструкцию целиком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привязкой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зданию, строению, сооружению,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 Фотографии должны быть представлены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разрешением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менее 300 </w:t>
      </w:r>
      <w:r w:rsidRPr="00DB5589">
        <w:rPr>
          <w:rFonts w:ascii="Arial" w:hAnsi="Arial" w:cs="Arial"/>
          <w:sz w:val="24"/>
          <w:lang w:val="en-US"/>
        </w:rPr>
        <w:t>dpi</w:t>
      </w:r>
      <w:r w:rsidRPr="00DB5589">
        <w:rPr>
          <w:rFonts w:ascii="Arial" w:hAnsi="Arial" w:cs="Arial"/>
          <w:sz w:val="24"/>
        </w:rPr>
        <w:t>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соблюдением контрастности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цветопередачи.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выполняется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чем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месяц до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обращения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получением муниципальной услуги);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виде компьютерной </w:t>
      </w:r>
      <w:proofErr w:type="spellStart"/>
      <w:r w:rsidRPr="00DB5589">
        <w:rPr>
          <w:rFonts w:ascii="Arial" w:hAnsi="Arial" w:cs="Arial"/>
          <w:sz w:val="24"/>
        </w:rPr>
        <w:t>врисовки</w:t>
      </w:r>
      <w:proofErr w:type="spellEnd"/>
      <w:r w:rsidRPr="00DB5589">
        <w:rPr>
          <w:rFonts w:ascii="Arial" w:hAnsi="Arial" w:cs="Arial"/>
          <w:sz w:val="24"/>
        </w:rPr>
        <w:t xml:space="preserve">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соблюдением пропорций размещаемого объекта);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ортогональный чертеж рекламной конструкции (основной вид, вид слева (справа), вид сверху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криволинейной форме конструкции));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согласованную схему информационного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информационно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рекламного оформления здания, строения, сооружения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предполагающих размещение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19.2.3.5. Проектная документация: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рекламной конструкции;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электроустановки конструкции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конструкций, предполагающих наличие электроустановки);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другим нормативным требованиям;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другим нормативным требованиям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конструкций, предполагающих наличие электроустановки).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Квитанция, платежное поручение.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19.2.5.1.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19.2.5.3.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19.2.5.6. обращение за предоставлением иной услуги;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19.2.7.4.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требований, установленных частью 5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ФЗ «О рекламе» в случае: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19.2.7.5.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19.2.7.6.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19.2.7.7.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несоответствие установки рекламной конструкции в заявленном месте схеме размещения рекламных конструкций (в случае, если место установки рекламной </w:t>
      </w:r>
      <w:r w:rsidRPr="00DB5589">
        <w:rPr>
          <w:rFonts w:ascii="Arial" w:hAnsi="Arial" w:cs="Arial"/>
          <w:sz w:val="24"/>
        </w:rPr>
        <w:lastRenderedPageBreak/>
        <w:t>конструкции в соответствии с частью 5.8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ФЗ «О рекламе» определяется схемой размещения рекламных конструкций);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19.2.7.8.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19.2.7.9.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нормативных актов по безопасности движения транспорта;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19.2.7.10.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отсутствие сведений об уплате государственной пошлины за предоставление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получение дополнительных сведений от заявителя;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19.2.3 пункта 19.2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19.2.4 пункта 19.2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пребывания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19.2.5 пункта 19.2.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муниципальных платежей. Запрашивается информация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уплате государственной пошлины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19.2.9.3.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 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2 (два) рабочих дня.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Основаниями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дополнительных 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процессе предоставления Услуги являются наличие ошибок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материалах, представленных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запроса, рассматриваемого структурными подразделениями, выявленных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процессе предоставления Услуги.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приостановления предоставления Услуги отсутствуют.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8 рабочих дней (со дня регистрации).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Регламента.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рассмотрении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прилагаемых документов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 Администрация направляет указанный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Министерство информации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молодежной политики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области (далее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области) посредством ВИС.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МИМП Московской 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МИМП.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не более 13 (тринадцати)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рассматривает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прилагаемые документы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заявителей, обратившихся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целью 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итогам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рассмотрения готовит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которое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посредством ВИС.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2 (два) рабочих дня.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учетом решения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1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Регламенту.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19.2.7 пункта 19.2 Регламента.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24 (двадцати четырех)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19.2.9.5.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РПГУ, Модуль МФЦ ЕИС ОУ,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пребывания.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Срок выполнения административного действия (процедуры) 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3, </w:t>
      </w:r>
      <w:bookmarkStart w:id="23" w:name="__DdeLink__6048_2857491986_Copy_2"/>
      <w:bookmarkEnd w:id="23"/>
      <w:r w:rsidRPr="00DB5589">
        <w:rPr>
          <w:rFonts w:ascii="Arial" w:hAnsi="Arial" w:cs="Arial"/>
          <w:sz w:val="24"/>
        </w:rPr>
        <w:t>указанного в подпункте 17.1.3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19.3.2. Срок предоставления Услуги составляет 24 (двадцать четыре) рабочих дня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19.3.3.3. Договор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конструкции, заключенного между владельцем 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лицом, уполномоченным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заключение указанного договора общим собранием собственников помещений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многоквартирном доме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согласие собственников помещений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многоквартирном доме.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19.3.3.4. Дизайн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проект рекламной конструкции, предполагаемой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эксплуатации, утвержденный заявителем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согласованный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собственником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которому должна быть присоединена рекламная конструкция, включающий: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местоположение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указанием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карте;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фотографии предполагаемого места установки рекламной конструкции (1.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двух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предполагаемых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размещению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земельном участке.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двух противоположных сторон.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должна отражать существующую градостроительную ситуацию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отображать окружающую застройку. 2.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трех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размещение которых предполагается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сооружении.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должна быть отражена существующая градостроительная ситуация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части визуализации предполагаемого места размещения рекламной конструкции,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всех иных конструкций, размещенных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внешних поверхностях здания, строения, сооружения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наличии).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слева, справа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центру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предполагаемого места размещения конструкции,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расстояния, позволяющего сфотографировать рекламную конструкцию целиком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привязкой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зданию, строению, сооружению,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 Фотографии должны быть представлены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разрешением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менее 300 </w:t>
      </w:r>
      <w:r w:rsidRPr="00DB5589">
        <w:rPr>
          <w:rFonts w:ascii="Arial" w:hAnsi="Arial" w:cs="Arial"/>
          <w:sz w:val="24"/>
          <w:lang w:val="en-US"/>
        </w:rPr>
        <w:t>dpi</w:t>
      </w:r>
      <w:r w:rsidRPr="00DB5589">
        <w:rPr>
          <w:rFonts w:ascii="Arial" w:hAnsi="Arial" w:cs="Arial"/>
          <w:sz w:val="24"/>
        </w:rPr>
        <w:t>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соблюдением контрастности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цветопередачи.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выполняется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чем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месяц до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обращения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получением муниципальной услуги);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lastRenderedPageBreak/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виде компьютерной </w:t>
      </w:r>
      <w:proofErr w:type="spellStart"/>
      <w:r w:rsidRPr="00DB5589">
        <w:rPr>
          <w:rFonts w:ascii="Arial" w:hAnsi="Arial" w:cs="Arial"/>
          <w:sz w:val="24"/>
        </w:rPr>
        <w:t>врисовки</w:t>
      </w:r>
      <w:proofErr w:type="spellEnd"/>
      <w:r w:rsidRPr="00DB5589">
        <w:rPr>
          <w:rFonts w:ascii="Arial" w:hAnsi="Arial" w:cs="Arial"/>
          <w:sz w:val="24"/>
        </w:rPr>
        <w:t xml:space="preserve">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соблюдением пропорций размещаемого объекта);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ортогональный чертеж рекламной конструкции (основной вид, вид слева (справа), вид сверху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криволинейной форме конструкции));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согласованную схему информационного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информационно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рекламного оформления здания, строения, сооружения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предполагающих размещение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19.3.3.5. Проектная документация: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рекламной конструкции;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электроустановки конструкции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конструкций, предполагающих наличие электроустановки);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другим нормативным требованиям;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другим нормативным требованиям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конструкций, предполагающих наличие электроустановки).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Квитанция, платежное поручение.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19.3.5.1.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19.3.5.2. заявителем представлен неполный комплект документов, необходимых для предоставления Услуги;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19.3.5.6. обращение за предоставлением иной услуги;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19.3.7.1.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19.3.7.4.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требований, установленных частью 5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ФЗ «О рекламе» в случае: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19.3.7.5.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19.3.7.6.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19.3.7.7.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ФЗ «О рекламе» определяется схемой размещения рекламных конструкций);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19.3.7.8.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19.3.7.9.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нормативных актов по безопасности движения транспорта;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19.3.7.10.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отсутствие сведений об уплате государственной пошлины за 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получение дополнительных сведений от заявителя;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4)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19.3.3 пункта 19.3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19.3.4 пункта 19.3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пребывания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19.3.5 пункта 19.3.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муниципальных платежей. Запрашивается информация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уплате государственной пошлины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 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Основаниями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дополнительных 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процессе предоставления Услуги являются наличие ошибок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материалах, представленных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запроса, рассматриваемого структурными подразделениями, выявленных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процессе предоставления Услуги.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приостановления предоставления Услуги отсутствуют.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8 рабочих дней (со дня регистрации).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Должностное лицо, муниципальный служащий, работник Администрации рассматривает 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Регламента.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рассмотрении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прилагаемых документов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 Администрация направляет указанный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Министерство информации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молодежной политики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области (далее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области) посредством ВИС.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МИМП Московской 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МИМП.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13 (тринадцати)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рассматривает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прилагаемые документы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заявителей, обратившихся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целью 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итогам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рассмотрения готовит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которое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посредством ВИС.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учетом решения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1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Регламенту.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19.3.7 пункта 19.3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24 (двадцати четырех)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19.3.9.5.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РПГУ, Модуль МФЦ ЕИС ОУ,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пребывания.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6, </w:t>
      </w:r>
      <w:bookmarkStart w:id="25" w:name="__DdeLink__6048_2857491986_Copy_3"/>
      <w:bookmarkEnd w:id="25"/>
      <w:r w:rsidRPr="00DB5589">
        <w:rPr>
          <w:rFonts w:ascii="Arial" w:hAnsi="Arial" w:cs="Arial"/>
          <w:sz w:val="24"/>
        </w:rPr>
        <w:t>указанного в подпункте 17.1.6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19.4.2. Срок предоставления Услуги составляет 24 (двадцать четыре) рабочих дня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19.4.3.3. Дизайн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проект рекламной конструкции, предполагаемой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эксплуатации, утвержденный заявителем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согласованный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собственником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которому должна быть присоединена рекламная конструкция, включающий: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местоположение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указанием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карте;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фотографии предполагаемого места установки рекламной конструкции (1.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двух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предполагаемых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размещению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земельном участке.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двух противоположных сторон.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должна отражать существующую градостроительную ситуацию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отображать окружающую застройку. 2.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трех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размещение которых предполагается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сооружении.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должна быть отражена существующая градостроительная ситуация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части визуализации предполагаемого места размещения рекламной конструкции,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всех иных конструкций, размещенных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внешних поверхностях здания, строения, сооружения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наличии).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слева, справа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центру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предполагаемого места размещения конструкции,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расстояния, позволяющего сфотографировать рекламную конструкцию целиком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привязкой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зданию, строению, сооружению,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 Фотографии должны быть представлены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разрешением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менее 300 </w:t>
      </w:r>
      <w:r w:rsidRPr="00DB5589">
        <w:rPr>
          <w:rFonts w:ascii="Arial" w:hAnsi="Arial" w:cs="Arial"/>
          <w:sz w:val="24"/>
          <w:lang w:val="en-US"/>
        </w:rPr>
        <w:t>dpi</w:t>
      </w:r>
      <w:r w:rsidRPr="00DB5589">
        <w:rPr>
          <w:rFonts w:ascii="Arial" w:hAnsi="Arial" w:cs="Arial"/>
          <w:sz w:val="24"/>
        </w:rPr>
        <w:t>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соблюдением контрастности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цветопередачи.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выполняется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чем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месяц до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обращения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получением муниципальной услуги);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виде компьютерной </w:t>
      </w:r>
      <w:proofErr w:type="spellStart"/>
      <w:r w:rsidRPr="00DB5589">
        <w:rPr>
          <w:rFonts w:ascii="Arial" w:hAnsi="Arial" w:cs="Arial"/>
          <w:sz w:val="24"/>
        </w:rPr>
        <w:t>врисовки</w:t>
      </w:r>
      <w:proofErr w:type="spellEnd"/>
      <w:r w:rsidRPr="00DB5589">
        <w:rPr>
          <w:rFonts w:ascii="Arial" w:hAnsi="Arial" w:cs="Arial"/>
          <w:sz w:val="24"/>
        </w:rPr>
        <w:t xml:space="preserve">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соблюдением пропорций размещаемого объекта);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ортогональный чертеж рекламной конструкции (основной вид, вид слева (справа), вид сверху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криволинейной форме конструкции));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согласованную схему информационного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информационно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рекламного оформления здания, строения, сооружения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предполагающих размещение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19.4.3.4. Проектная документация: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рекламной конструкции;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электроустановки конструкции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конструкций, предполагающих наличие электроустановки);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другим нормативным требованиям;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соответствии проекта электроустановки конструкции требованиям технических регламентов, СНиП, ПУЭ, стандартам ЕСКД </w:t>
      </w:r>
      <w:r w:rsidRPr="00DB5589">
        <w:rPr>
          <w:rFonts w:ascii="Arial" w:hAnsi="Arial" w:cs="Arial"/>
          <w:sz w:val="24"/>
        </w:rPr>
        <w:lastRenderedPageBreak/>
        <w:t>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другим нормативным требованиям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конструкций, предполагающих наличие электроустановки).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индивидуальных предпринимателей.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19.4.4.3.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Квитанция, платежное поручение.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19.4.5.1.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19.4.7.4.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требований, установленных частью 5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ФЗ «О рекламе» в случае: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</w:t>
      </w:r>
      <w:r w:rsidRPr="00DB5589">
        <w:rPr>
          <w:rFonts w:ascii="Arial" w:hAnsi="Arial" w:cs="Arial"/>
          <w:sz w:val="24"/>
        </w:rPr>
        <w:lastRenderedPageBreak/>
        <w:t xml:space="preserve">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19.4.7.5.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19.4.7.6.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19.4.7.7.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ФЗ «О рекламе» определяется схемой размещения рекламных конструкций);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19.4.7.8.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19.4.7.9.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нормативных актов по безопасности движения транспорта;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19.4.7.10.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отсутствие сведений об уплате государственной пошлины за 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получение дополнительных сведений от заявителя;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19.4.3 пункта 19.4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19.4.4 пункта 19.4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пребывания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19.4.5 пункта 19.4.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Федеральную налоговую службу.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указывается Ф.И.О. (последнее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наличии), ИНН, ОГРН заявителя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запрашиваются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индивидуального предпринимателя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индивидуального предпринимателя;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 планируется установка (установлена) рекламная конструкция, </w:t>
      </w:r>
      <w:r w:rsidRPr="00DB5589">
        <w:rPr>
          <w:rFonts w:ascii="Arial" w:hAnsi="Arial" w:cs="Arial"/>
          <w:sz w:val="24"/>
        </w:rPr>
        <w:lastRenderedPageBreak/>
        <w:t>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муниципальных платежей. Запрашивается информация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уплате государственной пошлины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 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Основаниями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дополнительных 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процессе предоставления Услуги являются наличие ошибок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материалах, представленных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запроса, рассматриваемого структурными подразделениями, выявленных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процессе предоставления Услуги.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приостановления предоставления Услуги отсутствуют.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8 рабочих дней (со дня регистрации).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Регламента.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рассмотрении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прилагаемых документов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 Администрация направляет указанный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Министерство информации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молодежной политики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области (далее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области) посредством ВИС.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МИМП Московской 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МИМП.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13 (тринадцати)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рассматривает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прилагаемые документы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заявителей, обратившихся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целью 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эксплуатацию </w:t>
      </w:r>
      <w:r w:rsidRPr="00DB5589">
        <w:rPr>
          <w:rFonts w:ascii="Arial" w:hAnsi="Arial" w:cs="Arial"/>
          <w:sz w:val="24"/>
        </w:rPr>
        <w:lastRenderedPageBreak/>
        <w:t>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итогам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рассмотрения готовит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которое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посредством ВИС.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учетом решения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1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Регламенту.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19.4.7 пункта 19.4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24 (двадцати четырех)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19.4.9.5.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РПГУ, Модуль МФЦ ЕИС ОУ,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пребывания.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вариантов 7, 9, 10, </w:t>
      </w:r>
      <w:bookmarkStart w:id="27" w:name="__DdeLink__6048_2857491986_Copy_4"/>
      <w:bookmarkEnd w:id="27"/>
      <w:r w:rsidRPr="00DB5589">
        <w:rPr>
          <w:rFonts w:ascii="Arial" w:hAnsi="Arial" w:cs="Arial"/>
          <w:sz w:val="24"/>
        </w:rPr>
        <w:t>указанных в подпунктах 17.1.7, 17.1.9, 17.1.10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19.5.2. Срок предоставления Услуги составляет 24 (двадцать четыре) рабочих дня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19.5.3.1.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19.5.3.3. Договор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правообладателем (</w:t>
      </w:r>
      <w:proofErr w:type="spellStart"/>
      <w:r w:rsidRPr="00DB5589">
        <w:rPr>
          <w:rFonts w:ascii="Arial" w:hAnsi="Arial" w:cs="Arial"/>
          <w:sz w:val="24"/>
        </w:rPr>
        <w:t>ями</w:t>
      </w:r>
      <w:proofErr w:type="spellEnd"/>
      <w:r w:rsidRPr="00DB5589">
        <w:rPr>
          <w:rFonts w:ascii="Arial" w:hAnsi="Arial" w:cs="Arial"/>
          <w:sz w:val="24"/>
        </w:rPr>
        <w:t>) недвижимого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19.5.3.4. Дизайн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проект рекламной конструкции, предполагаемой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эксплуатации, утвержденный заявителем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согласованный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собственником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которому должна быть присоединена рекламная конструкция, включающий: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местоположение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указанием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карте;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фотографии предполагаемого места установки рекламной конструкции (1.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двух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предполагаемых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размещению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земельном участке.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двух противоположных сторон.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должна отражать существующую градостроительную ситуацию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отображать окружающую застройку. 2.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трех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размещение которых предполагается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сооружении.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должна быть отражена существующая градостроительная ситуация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части визуализации предполагаемого места размещения рекламной конструкции,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всех иных конструкций, размещенных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внешних поверхностях здания, строения, сооружения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наличии).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слева, справа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центру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предполагаемого места размещения конструкции,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расстояния, позволяющего сфотографировать рекламную конструкцию целиком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привязкой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зданию, строению, сооружению,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 Фотографии должны быть представлены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разрешением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менее 300 </w:t>
      </w:r>
      <w:r w:rsidRPr="00DB5589">
        <w:rPr>
          <w:rFonts w:ascii="Arial" w:hAnsi="Arial" w:cs="Arial"/>
          <w:sz w:val="24"/>
          <w:lang w:val="en-US"/>
        </w:rPr>
        <w:t>dpi</w:t>
      </w:r>
      <w:r w:rsidRPr="00DB5589">
        <w:rPr>
          <w:rFonts w:ascii="Arial" w:hAnsi="Arial" w:cs="Arial"/>
          <w:sz w:val="24"/>
        </w:rPr>
        <w:t>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соблюдением контрастности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цветопередачи.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выполняется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чем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месяц до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обращения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получением муниципальной услуги);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виде компьютерной </w:t>
      </w:r>
      <w:proofErr w:type="spellStart"/>
      <w:r w:rsidRPr="00DB5589">
        <w:rPr>
          <w:rFonts w:ascii="Arial" w:hAnsi="Arial" w:cs="Arial"/>
          <w:sz w:val="24"/>
        </w:rPr>
        <w:t>врисовки</w:t>
      </w:r>
      <w:proofErr w:type="spellEnd"/>
      <w:r w:rsidRPr="00DB5589">
        <w:rPr>
          <w:rFonts w:ascii="Arial" w:hAnsi="Arial" w:cs="Arial"/>
          <w:sz w:val="24"/>
        </w:rPr>
        <w:t xml:space="preserve">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соблюдением пропорций размещаемого объекта);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ортогональный чертеж рекламной конструкции (основной вид, вид слева (справа), вид сверху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криволинейной форме конструкции));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согласованную схему информационного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информационно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рекламного оформления здания, строения, сооружения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предполагающих размещение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19.5.3.5. Проектная документация: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рекламной конструкции;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электроустановки конструкции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конструкций, предполагающих наличие электроустановки);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другим нормативным требованиям;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соответствии проекта электроустановки конструкции требованиям технических регламентов, СНиП, ПУЭ, стандартам ЕСКД </w:t>
      </w:r>
      <w:r w:rsidRPr="00DB5589">
        <w:rPr>
          <w:rFonts w:ascii="Arial" w:hAnsi="Arial" w:cs="Arial"/>
          <w:sz w:val="24"/>
        </w:rPr>
        <w:lastRenderedPageBreak/>
        <w:t>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другим нормативным требованиям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конструкций, предполагающих наличие электроустановки).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индивидуальных предпринимателей.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19.5.4.3.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Квитанция, платежное поручение.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19.5.5.1.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19.5.7.4.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требований, установленных частью 5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ФЗ «О рекламе» в случае: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</w:t>
      </w:r>
      <w:r w:rsidRPr="00DB5589">
        <w:rPr>
          <w:rFonts w:ascii="Arial" w:hAnsi="Arial" w:cs="Arial"/>
          <w:sz w:val="24"/>
        </w:rPr>
        <w:lastRenderedPageBreak/>
        <w:t xml:space="preserve">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19.5.7.5.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19.5.7.6.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19.5.7.7.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ФЗ «О рекламе» определяется схемой размещения рекламных конструкций);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19.5.7.8.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19.5.7.9.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нормативных актов по безопасности движения транспорта;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19.5.7.10.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отсутствие сведений об уплате государственной пошлины за 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получение дополнительных сведений от заявителя;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19.5.3 пункта 19.5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19.5.4 пункта 19.5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пребывания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19.5.5 пункта 19.5.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Федеральную налоговую службу.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указывается Ф.И.О. (последнее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наличии), ИНН, ОГРН заявителя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запрашиваются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индивидуального предпринимателя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индивидуального предпринимателя;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 планируется установка (установлена) рекламная конструкция, </w:t>
      </w:r>
      <w:r w:rsidRPr="00DB5589">
        <w:rPr>
          <w:rFonts w:ascii="Arial" w:hAnsi="Arial" w:cs="Arial"/>
          <w:sz w:val="24"/>
        </w:rPr>
        <w:lastRenderedPageBreak/>
        <w:t>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муниципальных платежей. Запрашивается информация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уплате государственной пошлины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 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Основаниями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дополнительных 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процессе предоставления Услуги являются наличие ошибок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материалах, представленных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запроса, рассматриваемого структурными подразделениями, выявленных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процессе предоставления Услуги.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приостановления предоставления Услуги отсутствуют.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8 рабочих дней (со дня регистрации).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Регламента.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рассмотрении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прилагаемых документов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 Администрация направляет указанный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Министерство информации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молодежной политики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области (далее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области) посредством ВИС.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МИМП Московской 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МИМП.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13 (тринадцати)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рассматривает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прилагаемые документы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заявителей, обратившихся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целью 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эксплуатацию </w:t>
      </w:r>
      <w:r w:rsidRPr="00DB5589">
        <w:rPr>
          <w:rFonts w:ascii="Arial" w:hAnsi="Arial" w:cs="Arial"/>
          <w:sz w:val="24"/>
        </w:rPr>
        <w:lastRenderedPageBreak/>
        <w:t>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итогам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рассмотрения готовит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которое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посредством ВИС.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учетом решения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1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Регламенту.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19.5.7 пункта 19.5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24 (двадцати четырех)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19.5.9.5.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РПГУ, Модуль МФЦ ЕИС ОУ,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пребывания.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8, </w:t>
      </w:r>
      <w:bookmarkStart w:id="29" w:name="__DdeLink__6048_2857491986_Copy_5"/>
      <w:bookmarkEnd w:id="29"/>
      <w:r w:rsidRPr="00DB5589">
        <w:rPr>
          <w:rFonts w:ascii="Arial" w:hAnsi="Arial" w:cs="Arial"/>
          <w:sz w:val="24"/>
        </w:rPr>
        <w:t>указанного в подпункте 17.1.8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19.6.2. Срок предоставления Услуги составляет 24 (двадцать четыре) рабочих дня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19.6.3.3. Договор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конструкции, заключенного между владельцем 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лицом, уполномоченным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заключение указанного договора общим собранием собственников помещений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многоквартирном доме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согласие собственников помещений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многоквартирном доме.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19.6.3.4. Дизайн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проект рекламной конструкции, предполагаемой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эксплуатации, утвержденный заявителем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согласованный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собственником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которому должна быть присоединена рекламная конструкция, включающий: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местоположение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указанием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карте;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фотографии предполагаемого места установки рекламной конструкции (1.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двух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предполагаемых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размещению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земельном участке.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двух противоположных сторон.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должна отражать существующую градостроительную ситуацию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отображать окружающую застройку. 2.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трех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размещение которых предполагается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сооружении.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должна быть отражена существующая градостроительная ситуация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части визуализации предполагаемого места размещения рекламной конструкции,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всех иных конструкций, размещенных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внешних поверхностях здания, строения, сооружения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наличии).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слева, справа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центру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предполагаемого места размещения конструкции,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расстояния, позволяющего сфотографировать рекламную конструкцию целиком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привязкой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зданию, строению, сооружению,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 Фотографии должны быть представлены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разрешением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менее 300 </w:t>
      </w:r>
      <w:r w:rsidRPr="00DB5589">
        <w:rPr>
          <w:rFonts w:ascii="Arial" w:hAnsi="Arial" w:cs="Arial"/>
          <w:sz w:val="24"/>
          <w:lang w:val="en-US"/>
        </w:rPr>
        <w:t>dpi</w:t>
      </w:r>
      <w:r w:rsidRPr="00DB5589">
        <w:rPr>
          <w:rFonts w:ascii="Arial" w:hAnsi="Arial" w:cs="Arial"/>
          <w:sz w:val="24"/>
        </w:rPr>
        <w:t>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соблюдением контрастности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цветопередачи.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выполняется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чем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месяц до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обращения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получением муниципальной услуги);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виде компьютерной </w:t>
      </w:r>
      <w:proofErr w:type="spellStart"/>
      <w:r w:rsidRPr="00DB5589">
        <w:rPr>
          <w:rFonts w:ascii="Arial" w:hAnsi="Arial" w:cs="Arial"/>
          <w:sz w:val="24"/>
        </w:rPr>
        <w:t>врисовки</w:t>
      </w:r>
      <w:proofErr w:type="spellEnd"/>
      <w:r w:rsidRPr="00DB5589">
        <w:rPr>
          <w:rFonts w:ascii="Arial" w:hAnsi="Arial" w:cs="Arial"/>
          <w:sz w:val="24"/>
        </w:rPr>
        <w:t xml:space="preserve">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соблюдением пропорций размещаемого объекта);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ортогональный чертеж рекламной конструкции (основной вид, вид слева (справа), вид сверху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криволинейной форме конструкции));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согласованную схему информационного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информационно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рекламного оформления здания, строения, сооружения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предполагающих размещение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19.6.3.5. Проектная документация: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рекламной конструкции;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электроустановки конструкции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конструкций, предполагающих наличие электроустановки);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другим нормативным требованиям;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соответствии проекта электроустановки конструкции требованиям технических регламентов, СНиП, ПУЭ, стандартам ЕСКД </w:t>
      </w:r>
      <w:r w:rsidRPr="00DB5589">
        <w:rPr>
          <w:rFonts w:ascii="Arial" w:hAnsi="Arial" w:cs="Arial"/>
          <w:sz w:val="24"/>
        </w:rPr>
        <w:lastRenderedPageBreak/>
        <w:t>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другим нормативным требованиям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конструкций, предполагающих наличие электроустановки).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индивидуальных предпринимателей.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19.6.4.3.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Квитанция, платежное поручение.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19.6.5.1.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19.6.7.4.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требований, установленных частью 5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ФЗ «О рекламе» в случае: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</w:t>
      </w:r>
      <w:r w:rsidRPr="00DB5589">
        <w:rPr>
          <w:rFonts w:ascii="Arial" w:hAnsi="Arial" w:cs="Arial"/>
          <w:sz w:val="24"/>
        </w:rPr>
        <w:lastRenderedPageBreak/>
        <w:t xml:space="preserve">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19.6.7.5.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19.6.7.6.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19.6.7.7.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ФЗ «О рекламе» определяется схемой размещения рекламных конструкций);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19.6.7.8.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19.6.7.9.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нормативных актов по безопасности движения транспорта;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19.6.7.10.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отсутствие сведений об уплате государственной пошлины за 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получение дополнительных сведений от заявителя;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19.6.3 пункта 19.6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19.6.4 пункта 19.6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пребывания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19.6.5 пункта 19.6.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Федеральную налоговую службу.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указывается Ф.И.О. (последнее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наличии), ИНН, ОГРН заявителя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запрашиваются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индивидуального предпринимателя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индивидуального предпринимателя;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 планируется установка (установлена) рекламная конструкция, </w:t>
      </w:r>
      <w:r w:rsidRPr="00DB5589">
        <w:rPr>
          <w:rFonts w:ascii="Arial" w:hAnsi="Arial" w:cs="Arial"/>
          <w:sz w:val="24"/>
        </w:rPr>
        <w:lastRenderedPageBreak/>
        <w:t>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муниципальных платежей. Запрашивается информация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уплате государственной пошлины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 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Основаниями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дополнительных 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процессе предоставления Услуги являются наличие ошибок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материалах, представленных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запроса, рассматриваемого структурными подразделениями, выявленных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процессе предоставления Услуги.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приостановления предоставления Услуги отсутствуют.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8 рабочих дней (со дня регистрации).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Регламента.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рассмотрении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прилагаемых документов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 Администрация направляет указанный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Министерство информации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молодежной политики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области (далее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области) посредством ВИС.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МИМП Московской 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МИМП.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13 (тринадцати)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рассматривает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прилагаемые документы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заявителей, обратившихся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целью 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эксплуатацию </w:t>
      </w:r>
      <w:r w:rsidRPr="00DB5589">
        <w:rPr>
          <w:rFonts w:ascii="Arial" w:hAnsi="Arial" w:cs="Arial"/>
          <w:sz w:val="24"/>
        </w:rPr>
        <w:lastRenderedPageBreak/>
        <w:t>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итогам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рассмотрения готовит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которое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посредством ВИС.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учетом решения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1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Регламенту.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19.6.7 пункта 19.6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24 (двадцати четырех)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19.6.9.5.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РПГУ, Модуль МФЦ ЕИС ОУ,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пребывания.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11, </w:t>
      </w:r>
      <w:bookmarkStart w:id="31" w:name="__DdeLink__6048_2857491986_Copy_6"/>
      <w:bookmarkEnd w:id="31"/>
      <w:r w:rsidRPr="00DB5589">
        <w:rPr>
          <w:rFonts w:ascii="Arial" w:hAnsi="Arial" w:cs="Arial"/>
          <w:sz w:val="24"/>
        </w:rPr>
        <w:t>указанного в подпункте 17.1.11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19.7.2. Срок предоставления Услуги составляет 24 (двадцать четыре) рабочих дня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32" w:name="_anchor_96_Копия_1_Copy_6"/>
      <w:bookmarkEnd w:id="32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19.7.3.3. Дизайн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проект рекламной конструкции, предполагаемой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эксплуатации, утвержденный заявителем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согласованный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собственником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которому должна быть присоединена рекламная конструкция, включающий: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местоположение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указанием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карте;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фотографии предполагаемого места установки рекламной конструкции (1.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двух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предполагаемых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размещению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земельном участке.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двух противоположных сторон.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должна отражать существующую градостроительную ситуацию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отображать окружающую застройку. 2.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трех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размещение которых предполагается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сооружении.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фотографии должна быть отражена существующая градостроительная </w:t>
      </w:r>
      <w:r w:rsidRPr="00DB5589">
        <w:rPr>
          <w:rFonts w:ascii="Arial" w:hAnsi="Arial" w:cs="Arial"/>
          <w:sz w:val="24"/>
        </w:rPr>
        <w:lastRenderedPageBreak/>
        <w:t>ситуация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части визуализации предполагаемого места размещения рекламной конструкции,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всех иных конструкций, размещенных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внешних поверхностях здания, строения, сооружения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наличии).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слева, справа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центру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предполагаемого места размещения конструкции,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расстояния, позволяющего сфотографировать рекламную конструкцию целиком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привязкой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зданию, строению, сооружению,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 Фотографии должны быть представлены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разрешением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менее 300 </w:t>
      </w:r>
      <w:r w:rsidRPr="00DB5589">
        <w:rPr>
          <w:rFonts w:ascii="Arial" w:hAnsi="Arial" w:cs="Arial"/>
          <w:sz w:val="24"/>
          <w:lang w:val="en-US"/>
        </w:rPr>
        <w:t>dpi</w:t>
      </w:r>
      <w:r w:rsidRPr="00DB5589">
        <w:rPr>
          <w:rFonts w:ascii="Arial" w:hAnsi="Arial" w:cs="Arial"/>
          <w:sz w:val="24"/>
        </w:rPr>
        <w:t>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соблюдением контрастности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цветопередачи.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выполняется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чем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месяц до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обращения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получением муниципальной услуги);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виде компьютерной </w:t>
      </w:r>
      <w:proofErr w:type="spellStart"/>
      <w:r w:rsidRPr="00DB5589">
        <w:rPr>
          <w:rFonts w:ascii="Arial" w:hAnsi="Arial" w:cs="Arial"/>
          <w:sz w:val="24"/>
        </w:rPr>
        <w:t>врисовки</w:t>
      </w:r>
      <w:proofErr w:type="spellEnd"/>
      <w:r w:rsidRPr="00DB5589">
        <w:rPr>
          <w:rFonts w:ascii="Arial" w:hAnsi="Arial" w:cs="Arial"/>
          <w:sz w:val="24"/>
        </w:rPr>
        <w:t xml:space="preserve">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соблюдением пропорций размещаемого объекта);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ортогональный чертеж рекламной конструкции (основной вид, вид слева (справа), вид сверху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криволинейной форме конструкции));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согласованную схему информационного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информационно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рекламного оформления здания, строения, сооружения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предполагающих размещение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19.7.3.4. Проектная документация: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рекламной конструкции;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электроустановки конструкции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конструкций, предполагающих наличие электроустановки);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другим нормативным требованиям;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другим нормативным требованиям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конструкций, предполагающих наличие электроустановки).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19.7.4.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юридических лиц.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19.7.4.3.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Квитанция, платежное поручение.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19.7.5.1.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19.7.5.3.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19.7.7.4.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требований, установленных частью 5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ФЗ «О рекламе» в случае: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19.7.7.5.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19.7.7.6.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19.7.7.7.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несоответствие установки рекламной конструкции в заявленном месте схеме размещения рекламных конструкций (в случае, если место установки рекламной </w:t>
      </w:r>
      <w:r w:rsidRPr="00DB5589">
        <w:rPr>
          <w:rFonts w:ascii="Arial" w:hAnsi="Arial" w:cs="Arial"/>
          <w:sz w:val="24"/>
        </w:rPr>
        <w:lastRenderedPageBreak/>
        <w:t>конструкции в соответствии с частью 5.8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ФЗ «О рекламе» определяется схемой размещения рекламных конструкций);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19.7.7.8.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19.7.7.9.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нормативных актов по безопасности движения транспорта;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19.7.7.10.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отсутствие сведений об уплате государственной пошлины за 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получение дополнительных сведений от заявителя;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РПГУ,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19.7.3 пункта 19.7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19.7.4 пункта 19.7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19.7.5 пункта 19.7.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Федеральную налоговую службу.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указывается полное наименование, ИНН, ОГРН заявителя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запрашиваются сведения 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юридического лица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юридического лица;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муниципальных платежей. Запрашивается информация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уплате государственной пошлины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 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Основаниями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дополнительных 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процессе предоставления Услуги являются наличие ошибок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материалах, представленных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запроса, рассматриваемого структурными подразделениями, выявленных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процессе предоставления Услуги.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приостановления предоставления Услуги отсутствуют.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8 рабочих дней (со дня регистрации).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Регламента.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рассмотрении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прилагаемых документов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 Администрация направляет указанный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Министерство информации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молодежной политики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области (далее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области) посредством ВИС.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МИМП Московской 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МИМП.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13 (тринадцати)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рассматривает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прилагаемые документы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заявителей, обратившихся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целью 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итогам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рассмотрения готовит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которое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посредством ВИС.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учетом решения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ВИС проект решения </w:t>
      </w:r>
      <w:r w:rsidRPr="00DB5589">
        <w:rPr>
          <w:rFonts w:ascii="Arial" w:hAnsi="Arial" w:cs="Arial"/>
          <w:sz w:val="24"/>
        </w:rPr>
        <w:lastRenderedPageBreak/>
        <w:t>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1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Регламенту.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19.7.7 пункта 19.7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24 (двадцати четырех)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19.7.9.5.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выдаче результата предоставления Услуги </w:t>
      </w:r>
      <w:r w:rsidRPr="00DB5589">
        <w:rPr>
          <w:rFonts w:ascii="Arial" w:hAnsi="Arial" w:cs="Arial"/>
          <w:sz w:val="24"/>
        </w:rPr>
        <w:lastRenderedPageBreak/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вариантов 12, 14, 15, 16, </w:t>
      </w:r>
      <w:bookmarkStart w:id="33" w:name="__DdeLink__6048_2857491986_Copy_7"/>
      <w:bookmarkEnd w:id="33"/>
      <w:r w:rsidRPr="00DB5589">
        <w:rPr>
          <w:rFonts w:ascii="Arial" w:hAnsi="Arial" w:cs="Arial"/>
          <w:sz w:val="24"/>
        </w:rPr>
        <w:t>указанных в подпунктах 17.1.12, 17.1.14 ‒ 17.1.16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19.8.2. Срок предоставления Услуги составляет 24 (двадцать четыре) рабочих дня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34" w:name="_anchor_96_Копия_1_Copy_7"/>
      <w:bookmarkEnd w:id="34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19.8.3.3. Договор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правообладателем (</w:t>
      </w:r>
      <w:proofErr w:type="spellStart"/>
      <w:r w:rsidRPr="00DB5589">
        <w:rPr>
          <w:rFonts w:ascii="Arial" w:hAnsi="Arial" w:cs="Arial"/>
          <w:sz w:val="24"/>
        </w:rPr>
        <w:t>ями</w:t>
      </w:r>
      <w:proofErr w:type="spellEnd"/>
      <w:r w:rsidRPr="00DB5589">
        <w:rPr>
          <w:rFonts w:ascii="Arial" w:hAnsi="Arial" w:cs="Arial"/>
          <w:sz w:val="24"/>
        </w:rPr>
        <w:t>) недвижимого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19.8.3.4. Дизайн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проект рекламной конструкции, предполагаемой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эксплуатации, утвержденный заявителем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согласованный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собственником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которому должна быть присоединена рекламная конструкция, включающий: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местоположение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указанием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карте;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фотографии предполагаемого места установки рекламной конструкции (1.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двух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предполагаемых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размещению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земельном участке.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двух противоположных сторон.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должна отражать существующую градостроительную ситуацию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отображать окружающую застройку. 2.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трех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размещение которых предполагается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сооружении.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должна быть отражена существующая градостроительная ситуация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части визуализации предполагаемого места размещения рекламной конструкции,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всех иных конструкций, размещенных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внешних поверхностях </w:t>
      </w:r>
      <w:r w:rsidRPr="00DB5589">
        <w:rPr>
          <w:rFonts w:ascii="Arial" w:hAnsi="Arial" w:cs="Arial"/>
          <w:sz w:val="24"/>
        </w:rPr>
        <w:lastRenderedPageBreak/>
        <w:t>здания, строения, сооружения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наличии).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слева, справа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центру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предполагаемого места размещения конструкции,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расстояния, позволяющего сфотографировать рекламную конструкцию целиком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привязкой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зданию, строению, сооружению,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 Фотографии должны быть представлены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разрешением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менее 300 </w:t>
      </w:r>
      <w:r w:rsidRPr="00DB5589">
        <w:rPr>
          <w:rFonts w:ascii="Arial" w:hAnsi="Arial" w:cs="Arial"/>
          <w:sz w:val="24"/>
          <w:lang w:val="en-US"/>
        </w:rPr>
        <w:t>dpi</w:t>
      </w:r>
      <w:r w:rsidRPr="00DB5589">
        <w:rPr>
          <w:rFonts w:ascii="Arial" w:hAnsi="Arial" w:cs="Arial"/>
          <w:sz w:val="24"/>
        </w:rPr>
        <w:t>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соблюдением контрастности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цветопередачи.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выполняется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чем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месяц до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обращения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получением муниципальной услуги);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виде компьютерной </w:t>
      </w:r>
      <w:proofErr w:type="spellStart"/>
      <w:r w:rsidRPr="00DB5589">
        <w:rPr>
          <w:rFonts w:ascii="Arial" w:hAnsi="Arial" w:cs="Arial"/>
          <w:sz w:val="24"/>
        </w:rPr>
        <w:t>врисовки</w:t>
      </w:r>
      <w:proofErr w:type="spellEnd"/>
      <w:r w:rsidRPr="00DB5589">
        <w:rPr>
          <w:rFonts w:ascii="Arial" w:hAnsi="Arial" w:cs="Arial"/>
          <w:sz w:val="24"/>
        </w:rPr>
        <w:t xml:space="preserve">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соблюдением пропорций размещаемого объекта);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ортогональный чертеж рекламной конструкции (основной вид, вид слева (справа), вид сверху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криволинейной форме конструкции));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согласованную схему информационного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информационно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рекламного оформления здания, строения, сооружения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предполагающих размещение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19.8.3.5. Проектная документация: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рекламной конструкции;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электроустановки конструкции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конструкций, предполагающих наличие электроустановки);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другим нормативным требованиям;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другим нормативным требованиям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конструкций, предполагающих наличие электроустановки).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предоставления Услуги, которые заявитель вправе </w:t>
      </w:r>
      <w:r w:rsidRPr="00DB5589">
        <w:rPr>
          <w:rFonts w:ascii="Arial" w:hAnsi="Arial" w:cs="Arial"/>
          <w:sz w:val="24"/>
        </w:rPr>
        <w:lastRenderedPageBreak/>
        <w:t>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юридических лиц.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19.8.4.3.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Квитанция, платежное поручение.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19.8.5.1.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19.8.5.4.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19.8.7.4.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требований, установленных частью 5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ФЗ «О рекламе» в случае: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19.8.7.5.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19.8.7.6.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19.8.7.7.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ФЗ «О рекламе» определяется схемой размещения рекламных конструкций);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19.8.7.8.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19.8.7.9.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нормативных актов по безопасности движения транспорта;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19.8.7.10.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отсутствие сведений об уплате государственной пошлины за 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получение дополнительных сведений от заявителя;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РПГУ,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19.8.3 пункта 19.8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19.8.4 пункта 19.8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подаче запроса </w:t>
      </w:r>
      <w:r w:rsidRPr="00DB5589">
        <w:rPr>
          <w:rFonts w:ascii="Arial" w:hAnsi="Arial" w:cs="Arial"/>
          <w:sz w:val="24"/>
        </w:rPr>
        <w:lastRenderedPageBreak/>
        <w:t>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19.8.5 пункта 19.8.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Федеральную налоговую службу.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указывается полное наименование, ИНН, ОГРН заявителя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запрашиваются сведения 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юридического лица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юридического лица;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муниципальных платежей. Запрашивается информация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уплате государственной пошлины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 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Основаниями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дополнительных 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процессе предоставления Услуги являются наличие ошибок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материалах, представленных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запроса, рассматриваемого структурными подразделениями, выявленных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процессе предоставления Услуги.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приостановления предоставления Услуги отсутствуют.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8 рабочих дней (со дня регистрации).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Регламента.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рассмотрении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прилагаемых документов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 Администрация направляет указанный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Министерство информации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молодежной политики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области (далее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области) посредством ВИС.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МИМП Московской 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МИМП.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13 (тринадцати)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рассматривает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прилагаемые документы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заявителей, обратившихся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целью 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итогам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рассмотрения готовит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которое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посредством ВИС.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учетом решения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1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Регламенту.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19.8.7 пункта 19.8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24 (двадцати четырех)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19.8.9.5.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выдаче результата предоставления Услуги проверяет документы, удостоверяющие личность </w:t>
      </w:r>
      <w:r w:rsidRPr="00DB5589">
        <w:rPr>
          <w:rFonts w:ascii="Arial" w:hAnsi="Arial" w:cs="Arial"/>
          <w:sz w:val="24"/>
        </w:rPr>
        <w:lastRenderedPageBreak/>
        <w:t>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13, </w:t>
      </w:r>
      <w:bookmarkStart w:id="35" w:name="__DdeLink__6048_2857491986_Copy_8"/>
      <w:bookmarkEnd w:id="35"/>
      <w:r w:rsidRPr="00DB5589">
        <w:rPr>
          <w:rFonts w:ascii="Arial" w:hAnsi="Arial" w:cs="Arial"/>
          <w:sz w:val="24"/>
        </w:rPr>
        <w:t>указанного в подпункте 17.1.13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19.9.2. Срок предоставления Услуги составляет 24 (двадцать четыре) рабочих дня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36" w:name="_anchor_96_Копия_1_Copy_8"/>
      <w:bookmarkEnd w:id="36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назначении руководителя юридического лица, договор с коммерческим представителем, содержащий </w:t>
      </w:r>
      <w:r w:rsidRPr="00DB5589">
        <w:rPr>
          <w:rFonts w:ascii="Arial" w:hAnsi="Arial" w:cs="Arial"/>
          <w:sz w:val="24"/>
        </w:rPr>
        <w:lastRenderedPageBreak/>
        <w:t>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19.9.3.3. Договор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конструкции, заключенного между владельцем 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лицом, уполномоченным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заключение указанного договора общим собранием собственников помещений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многоквартирном доме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согласие собственников помещений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многоквартирном доме.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19.9.3.4. Дизайн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проект рекламной конструкции, предполагаемой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эксплуатации, утвержденный заявителем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согласованный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собственником имущества,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которому должна быть присоединена рекламная конструкция, включающий: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местоположение рекламной конструкции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указанием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карте;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фотографии предполагаемого места установки рекламной конструкции (1.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двух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предполагаемых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размещению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земельном участке.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двух противоположных сторон.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должна отражать существующую градостроительную ситуацию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отображать окружающую застройку. 2.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менее трех цветных фотографий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размещение которых предполагается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сооружении.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должна быть отражена существующая градостроительная ситуация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части визуализации предполагаемого места размещения рекламной конструкции,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всех иных конструкций, размещенных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внешних поверхностях здания, строения, сооружения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наличии). </w:t>
      </w:r>
      <w:proofErr w:type="spellStart"/>
      <w:r w:rsidRPr="00DB5589">
        <w:rPr>
          <w:rFonts w:ascii="Arial" w:hAnsi="Arial" w:cs="Arial"/>
          <w:sz w:val="24"/>
        </w:rPr>
        <w:t>Фотофиксацию</w:t>
      </w:r>
      <w:proofErr w:type="spellEnd"/>
      <w:r w:rsidRPr="00DB5589">
        <w:rPr>
          <w:rFonts w:ascii="Arial" w:hAnsi="Arial" w:cs="Arial"/>
          <w:sz w:val="24"/>
        </w:rPr>
        <w:t xml:space="preserve"> необходимо производить слева, справа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центру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предполагаемого места размещения конструкции,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расстояния, позволяющего сфотографировать рекламную конструкцию целиком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привязкой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зданию, строению, сооружению,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которому присоединяется рекламная конструкция. Фотографии должны быть представлены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разрешением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менее 300 </w:t>
      </w:r>
      <w:r w:rsidRPr="00DB5589">
        <w:rPr>
          <w:rFonts w:ascii="Arial" w:hAnsi="Arial" w:cs="Arial"/>
          <w:sz w:val="24"/>
          <w:lang w:val="en-US"/>
        </w:rPr>
        <w:t>dpi</w:t>
      </w:r>
      <w:r w:rsidRPr="00DB5589">
        <w:rPr>
          <w:rFonts w:ascii="Arial" w:hAnsi="Arial" w:cs="Arial"/>
          <w:sz w:val="24"/>
        </w:rPr>
        <w:t xml:space="preserve">, </w:t>
      </w:r>
      <w:r w:rsidRPr="00DB5589">
        <w:rPr>
          <w:rFonts w:ascii="Arial" w:hAnsi="Arial" w:cs="Arial"/>
          <w:sz w:val="24"/>
        </w:rPr>
        <w:lastRenderedPageBreak/>
        <w:t>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соблюдением контрастности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цветопередачи. </w:t>
      </w:r>
      <w:proofErr w:type="spellStart"/>
      <w:r w:rsidRPr="00DB5589">
        <w:rPr>
          <w:rFonts w:ascii="Arial" w:hAnsi="Arial" w:cs="Arial"/>
          <w:sz w:val="24"/>
        </w:rPr>
        <w:t>Фотофиксация</w:t>
      </w:r>
      <w:proofErr w:type="spellEnd"/>
      <w:r w:rsidRPr="00DB5589">
        <w:rPr>
          <w:rFonts w:ascii="Arial" w:hAnsi="Arial" w:cs="Arial"/>
          <w:sz w:val="24"/>
        </w:rPr>
        <w:t xml:space="preserve"> выполняется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чем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месяц до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обращения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получением муниципальной услуги);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виде компьютерной </w:t>
      </w:r>
      <w:proofErr w:type="spellStart"/>
      <w:r w:rsidRPr="00DB5589">
        <w:rPr>
          <w:rFonts w:ascii="Arial" w:hAnsi="Arial" w:cs="Arial"/>
          <w:sz w:val="24"/>
        </w:rPr>
        <w:t>врисовки</w:t>
      </w:r>
      <w:proofErr w:type="spellEnd"/>
      <w:r w:rsidRPr="00DB5589">
        <w:rPr>
          <w:rFonts w:ascii="Arial" w:hAnsi="Arial" w:cs="Arial"/>
          <w:sz w:val="24"/>
        </w:rPr>
        <w:t xml:space="preserve">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фотографии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соблюдением пропорций размещаемого объекта);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ортогональный чертеж рекламной конструкции (основной вид, вид слева (справа), вид сверху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криволинейной форме конструкции));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согласованную схему информационного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информационно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рекламного оформления здания, строения, сооружения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рекламных конструкций, предполагающих размещение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здании, строении, сооружении).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19.9.3.5. Проектная документация: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рекламной конструкции;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проект электроустановки конструкции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конструкций, предполагающих наличие электроустановки);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другим нормативным требованиям; 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заключение экспертной организации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другим нормативным требованиям (для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конструкций, предполагающих наличие электроустановки).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юридических лиц.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19.9.4.3.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Квитанция, платежное поручение.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19.9.5.1.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19.9.5.5.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19.9.7.4.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требований, установленных частью 5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ФЗ «О рекламе» в случае: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19.9.7.5.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19.9.7.6.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19.9.7.7.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ФЗ «О рекламе» определяется схемой размещения рекламных конструкций);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19.9.7.8.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</w:t>
      </w:r>
      <w:r w:rsidRPr="00DB5589">
        <w:rPr>
          <w:rFonts w:ascii="Arial" w:hAnsi="Arial" w:cs="Arial"/>
          <w:sz w:val="24"/>
        </w:rPr>
        <w:lastRenderedPageBreak/>
        <w:t>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19.9.7.9.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 требований нормативных актов по безопасности движения транспорта;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19.9.7.10.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отсутствие сведений об уплате государственной пошлины за 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получение дополнительных сведений от заявителя;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5)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РПГУ,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19.9.3 пункта 19.9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19.9.4 пункта 19.9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электронной почте, почтовым отправлением представляются копии указанных </w:t>
      </w:r>
      <w:r w:rsidRPr="00DB5589">
        <w:rPr>
          <w:rFonts w:ascii="Arial" w:hAnsi="Arial" w:cs="Arial"/>
          <w:sz w:val="24"/>
        </w:rPr>
        <w:lastRenderedPageBreak/>
        <w:t>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19.9.5 пункта 19.9.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Федеральную налоговую службу.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указывается полное наименование, ИНН, ОГРН заявителя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запрашиваются сведения 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юридического лица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юридического лица;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муниципальных платежей. Запрашивается информация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уплате государственной пошлины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19.9.9.3.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дополнительных сведений от 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Основаниями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дополнительных 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процессе предоставления Услуги являются наличие ошибок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материалах, представленных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запроса, рассматриваемого структурными подразделениями, выявленных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процессе предоставления Услуги.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приостановления предоставления Услуги отсутствуют.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8 рабочих дней (со дня регистрации).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Регламента.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рассмотрении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прилагаемых документов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 Администрация направляет указанный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документы, необходимые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Министерство информации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молодежной политики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области (далее 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>-</w:t>
      </w:r>
      <w:r w:rsidRPr="00DB5589">
        <w:rPr>
          <w:rFonts w:ascii="Tahoma" w:hAnsi="Tahoma" w:cs="Tahoma"/>
          <w:sz w:val="24"/>
        </w:rPr>
        <w:t>⁠</w:t>
      </w:r>
      <w:r w:rsidRPr="00DB5589">
        <w:rPr>
          <w:rFonts w:ascii="Arial" w:hAnsi="Arial" w:cs="Arial"/>
          <w:sz w:val="24"/>
        </w:rPr>
        <w:t xml:space="preserve">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области) посредством ВИС.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МИМП Московской 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МИМП.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13 (тринадцати)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рассматривает запрос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прилагаемые документы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заявителей, обратившихся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целью получения разрешения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итогам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рассмотрения готовит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которое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посредством ВИС.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2 (два) рабочих дня.</w:t>
      </w:r>
    </w:p>
    <w:p w:rsidR="009805A8" w:rsidRPr="00DB5589" w:rsidRDefault="009805A8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учетом решения МИМП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согласовании возможности установки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эксплуатации рекламной конструкции,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1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Регламенту.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19.9.7 пункта 19.9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24 (двадцати четырех)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19.9.9.5.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направляется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направлении результата Услуги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также документы, подтверждающие полномочия </w:t>
      </w:r>
      <w:r w:rsidRPr="00DB5589">
        <w:rPr>
          <w:rFonts w:ascii="Arial" w:hAnsi="Arial" w:cs="Arial"/>
          <w:sz w:val="24"/>
        </w:rPr>
        <w:lastRenderedPageBreak/>
        <w:t>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17, </w:t>
      </w:r>
      <w:bookmarkStart w:id="37" w:name="__DdeLink__6048_2857491986_Copy_9"/>
      <w:bookmarkEnd w:id="37"/>
      <w:r w:rsidRPr="00DB5589">
        <w:rPr>
          <w:rFonts w:ascii="Arial" w:hAnsi="Arial" w:cs="Arial"/>
          <w:sz w:val="24"/>
        </w:rPr>
        <w:t>указанного в подпункте 17.1.17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19.10.2. Срок предоставления Услуги составляет 7 (семь) рабочих дней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38" w:name="_anchor_96_Копия_1_Copy_9"/>
      <w:bookmarkEnd w:id="38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назначении руководителя юридического лица, договор с коммерческим представителем, содержащий </w:t>
      </w:r>
      <w:r w:rsidRPr="00DB5589">
        <w:rPr>
          <w:rFonts w:ascii="Arial" w:hAnsi="Arial" w:cs="Arial"/>
          <w:sz w:val="24"/>
        </w:rPr>
        <w:lastRenderedPageBreak/>
        <w:t>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19.10.3.3. Разрешение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19.10.5.1.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19.10.3 пункта 19.10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19.10.4 пункта 19.10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пребывания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19.10.5 пункта 19.10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муниципальной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котором планируется установка (установлена) рекламная конструкция, регион, кадастровый номер </w:t>
      </w:r>
      <w:r w:rsidRPr="00DB5589">
        <w:rPr>
          <w:rFonts w:ascii="Arial" w:hAnsi="Arial" w:cs="Arial"/>
          <w:sz w:val="24"/>
        </w:rPr>
        <w:lastRenderedPageBreak/>
        <w:t>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Услуги..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2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 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19.10.7 пункта 19.10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7 (семи)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Администрации.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19.10.9.4.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РПГУ, Модуль МФЦ ЕИС ОУ.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 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направлении результата Услуги </w:t>
      </w:r>
      <w:proofErr w:type="spellStart"/>
      <w:r w:rsidRPr="00DB5589">
        <w:rPr>
          <w:rFonts w:ascii="Arial" w:hAnsi="Arial" w:cs="Arial"/>
          <w:sz w:val="24"/>
        </w:rPr>
        <w:t>услуги</w:t>
      </w:r>
      <w:proofErr w:type="spellEnd"/>
      <w:r w:rsidRPr="00DB5589">
        <w:rPr>
          <w:rFonts w:ascii="Arial" w:hAnsi="Arial" w:cs="Arial"/>
          <w:sz w:val="24"/>
        </w:rPr>
        <w:t xml:space="preserve">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выдается (направляется)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подписания.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18, </w:t>
      </w:r>
      <w:bookmarkStart w:id="39" w:name="__DdeLink__6048_2857491986_Copy_10"/>
      <w:bookmarkEnd w:id="39"/>
      <w:r w:rsidRPr="00DB5589">
        <w:rPr>
          <w:rFonts w:ascii="Arial" w:hAnsi="Arial" w:cs="Arial"/>
          <w:sz w:val="24"/>
        </w:rPr>
        <w:t>указанного в подпункте 17.1.18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19.11.2. Срок предоставления Услуги составляет 7 (семь) рабочих дней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40" w:name="_anchor_96_Копия_1_Copy_10"/>
      <w:bookmarkEnd w:id="40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19.11.3.3. Разрешение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индивидуальных предпринимателей.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19.11.5.1.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19.11.5.4.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19.11.3 пункта 19.11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19.11.4 пункта 19.11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пребывания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19.11.5 пункта 19.11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муниципальной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Услуги.;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Федеральную налоговую службу.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указывается Ф.И.О. (последнее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наличии), ИНН, ОГРН заявителя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запрашиваются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индивидуального предпринимателя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индивидуального предпринимателя.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2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 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19.11.7 пункта 19.11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7 (семи)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Администрации.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19.11.9.4.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РПГУ, Модуль МФЦ ЕИС ОУ.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форме электронного документа, подписанного </w:t>
      </w:r>
      <w:r w:rsidRPr="00DB5589">
        <w:rPr>
          <w:rFonts w:ascii="Arial" w:hAnsi="Arial" w:cs="Arial"/>
          <w:sz w:val="24"/>
        </w:rPr>
        <w:lastRenderedPageBreak/>
        <w:t>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 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направлении результата Услуги </w:t>
      </w:r>
      <w:proofErr w:type="spellStart"/>
      <w:r w:rsidRPr="00DB5589">
        <w:rPr>
          <w:rFonts w:ascii="Arial" w:hAnsi="Arial" w:cs="Arial"/>
          <w:sz w:val="24"/>
        </w:rPr>
        <w:t>услуги</w:t>
      </w:r>
      <w:proofErr w:type="spellEnd"/>
      <w:r w:rsidRPr="00DB5589">
        <w:rPr>
          <w:rFonts w:ascii="Arial" w:hAnsi="Arial" w:cs="Arial"/>
          <w:sz w:val="24"/>
        </w:rPr>
        <w:t xml:space="preserve">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выдается (направляется)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подписания.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19, </w:t>
      </w:r>
      <w:bookmarkStart w:id="41" w:name="__DdeLink__6048_2857491986_Copy_11"/>
      <w:bookmarkEnd w:id="41"/>
      <w:r w:rsidRPr="00DB5589">
        <w:rPr>
          <w:rFonts w:ascii="Arial" w:hAnsi="Arial" w:cs="Arial"/>
          <w:sz w:val="24"/>
        </w:rPr>
        <w:t>указанного в подпункте 17.1.19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19.12.2. Срок предоставления Услуги составляет 7 (семь) рабочих дней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</w:t>
      </w:r>
      <w:r w:rsidRPr="00DB5589">
        <w:rPr>
          <w:rFonts w:ascii="Arial" w:hAnsi="Arial" w:cs="Arial"/>
          <w:sz w:val="24"/>
        </w:rPr>
        <w:lastRenderedPageBreak/>
        <w:t>заявителем</w:t>
      </w:r>
      <w:bookmarkStart w:id="42" w:name="_anchor_96_Копия_1_Copy_11"/>
      <w:bookmarkEnd w:id="42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19.12.3.3. Разрешение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эксплуатацию рекламной конструкции.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юридических лиц.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19.12.5.1.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19.12.5.7.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ВИС, Модуль МФЦ ЕИС ОУ,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19.12.3 пункта 19.12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19.12.4 пункта 19.12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</w:t>
      </w:r>
      <w:r w:rsidRPr="00DB5589">
        <w:rPr>
          <w:rFonts w:ascii="Arial" w:hAnsi="Arial" w:cs="Arial"/>
          <w:sz w:val="24"/>
        </w:rPr>
        <w:lastRenderedPageBreak/>
        <w:t>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19.12.5 пункта 19.12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муниципальной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Федеральную налоговую службу.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указывается полное наименование, ИНН, ОГРН заявителя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запрашиваются сведения 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юридического лица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юридического лица;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Услуги..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2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 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19.12.7 пункта 19.12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7 (семи)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Администрации.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19.12.9.4.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 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этом случае работником МФЦ распечатывается </w:t>
      </w:r>
      <w:r w:rsidRPr="00DB5589">
        <w:rPr>
          <w:rFonts w:ascii="Arial" w:hAnsi="Arial" w:cs="Arial"/>
          <w:sz w:val="24"/>
        </w:rPr>
        <w:lastRenderedPageBreak/>
        <w:t>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направлении результата Услуги </w:t>
      </w:r>
      <w:proofErr w:type="spellStart"/>
      <w:r w:rsidRPr="00DB5589">
        <w:rPr>
          <w:rFonts w:ascii="Arial" w:hAnsi="Arial" w:cs="Arial"/>
          <w:sz w:val="24"/>
        </w:rPr>
        <w:t>услуги</w:t>
      </w:r>
      <w:proofErr w:type="spellEnd"/>
      <w:r w:rsidRPr="00DB5589">
        <w:rPr>
          <w:rFonts w:ascii="Arial" w:hAnsi="Arial" w:cs="Arial"/>
          <w:sz w:val="24"/>
        </w:rPr>
        <w:t xml:space="preserve">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выдается (направляется)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подписания.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20, </w:t>
      </w:r>
      <w:bookmarkStart w:id="43" w:name="__DdeLink__6048_2857491986_Copy_12"/>
      <w:bookmarkEnd w:id="43"/>
      <w:r w:rsidRPr="00DB5589">
        <w:rPr>
          <w:rFonts w:ascii="Arial" w:hAnsi="Arial" w:cs="Arial"/>
          <w:sz w:val="24"/>
        </w:rPr>
        <w:t>указанного в подпункте 17.1.20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19.13.2. Срок предоставления Услуги составляет 7 (семь) рабочих дней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44" w:name="_anchor_96_Копия_1_Copy_12"/>
      <w:bookmarkEnd w:id="44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19.13.3.3. Уведомление (соглашение)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расторжении.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19.13.4.1.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19.13.5.1.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19.13.3 пункта 19.13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19.13.4 пункта 19.13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пребывания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19.13.5 пункта 19.13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муниципальной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Услуги..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2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 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19.13.7 пункта 19.13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7 (семи)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Администрации.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19.13.9.4.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РПГУ, Модуль МФЦ ЕИС ОУ.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 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направлении результата Услуги </w:t>
      </w:r>
      <w:proofErr w:type="spellStart"/>
      <w:r w:rsidRPr="00DB5589">
        <w:rPr>
          <w:rFonts w:ascii="Arial" w:hAnsi="Arial" w:cs="Arial"/>
          <w:sz w:val="24"/>
        </w:rPr>
        <w:t>услуги</w:t>
      </w:r>
      <w:proofErr w:type="spellEnd"/>
      <w:r w:rsidRPr="00DB5589">
        <w:rPr>
          <w:rFonts w:ascii="Arial" w:hAnsi="Arial" w:cs="Arial"/>
          <w:sz w:val="24"/>
        </w:rPr>
        <w:t xml:space="preserve">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выдается (направляется)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подписания.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21, </w:t>
      </w:r>
      <w:bookmarkStart w:id="45" w:name="__DdeLink__6048_2857491986_Copy_13"/>
      <w:bookmarkEnd w:id="45"/>
      <w:r w:rsidRPr="00DB5589">
        <w:rPr>
          <w:rFonts w:ascii="Arial" w:hAnsi="Arial" w:cs="Arial"/>
          <w:sz w:val="24"/>
        </w:rPr>
        <w:t>указанного в подпункте 17.1.21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19.14.2. Срок предоставления Услуги составляет 7 (семь) рабочих дней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46" w:name="_anchor_96_Копия_1_Copy_13"/>
      <w:bookmarkEnd w:id="46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об избрании либо приказ </w:t>
      </w:r>
      <w:r w:rsidRPr="00DB5589">
        <w:rPr>
          <w:rFonts w:ascii="Arial" w:hAnsi="Arial" w:cs="Arial"/>
          <w:sz w:val="24"/>
        </w:rPr>
        <w:lastRenderedPageBreak/>
        <w:t>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19.14.3.3. Уведомление (соглашение)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расторжении.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индивидуальных предпринимателей.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19.14.5.1.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19.14.9.1.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19.14.3 пункта 19.14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19.14.4 пункта 19.14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жительства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пребывания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19.14.5 пункта 19.14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муниципальной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Услуги.;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Федеральную налоговую службу.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указывается Ф.И.О. (последнее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наличии), ИНН, ОГРН заявителя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запрашиваются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индивидуального предпринимателя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индивидуального предпринимателя.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2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 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19.14.7 пункта 19.14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7 (семи)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Администрации.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19.14.9.4.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РПГУ, Модуль МФЦ ЕИС ОУ.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 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направлении результата Услуги </w:t>
      </w:r>
      <w:proofErr w:type="spellStart"/>
      <w:r w:rsidRPr="00DB5589">
        <w:rPr>
          <w:rFonts w:ascii="Arial" w:hAnsi="Arial" w:cs="Arial"/>
          <w:sz w:val="24"/>
        </w:rPr>
        <w:t>услуги</w:t>
      </w:r>
      <w:proofErr w:type="spellEnd"/>
      <w:r w:rsidRPr="00DB5589">
        <w:rPr>
          <w:rFonts w:ascii="Arial" w:hAnsi="Arial" w:cs="Arial"/>
          <w:sz w:val="24"/>
        </w:rPr>
        <w:t xml:space="preserve">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выдается (направляется)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подписания.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выдаче </w:t>
      </w:r>
      <w:r w:rsidRPr="00DB5589">
        <w:rPr>
          <w:rFonts w:ascii="Arial" w:hAnsi="Arial" w:cs="Arial"/>
          <w:sz w:val="24"/>
        </w:rPr>
        <w:lastRenderedPageBreak/>
        <w:t>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Для варианта 22, </w:t>
      </w:r>
      <w:bookmarkStart w:id="47" w:name="__DdeLink__6048_2857491986_Copy_14"/>
      <w:bookmarkEnd w:id="47"/>
      <w:r w:rsidRPr="00DB5589">
        <w:rPr>
          <w:rFonts w:ascii="Arial" w:hAnsi="Arial" w:cs="Arial"/>
          <w:sz w:val="24"/>
        </w:rPr>
        <w:t>указанного в подпункте 17.1.22 пункта 17.1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19.15.1. Результатом предоставления Услуги является: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19.15.1.1. 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19.15.1.2. 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документа, который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Приложением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3 к Регламенту.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19.15.2. Срок предоставления Услуги составляет 7 (семь) рабочих дней со дня регистрации запроса в Администрации.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48" w:name="_anchor_96_Копия_1_Copy_14"/>
      <w:bookmarkEnd w:id="48"/>
      <w:r w:rsidRPr="00DB5589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19.15.3.1. Запрос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форме, приведенной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Приложении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заполняется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интерактивная форма;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он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 подписание, заверен печатью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наличии).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19.15.3.2. Документ, подтверждающий полномочия представителя заявителя (в случае обращения представителя заявителя).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Документами, подтверждающими полномочия представителя заявителя,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доверенность;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протокола общего собрания участников общества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других), приказ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имени юридического лица без доверенности).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19.15.3.3. Уведомление (соглашение)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расторжении.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запроса: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снятия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документов, необходимых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которые заявитель вправе представить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инициативе, так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как они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подлежат представлению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рамках межведомственного информационного взаимодействия: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19.15.4.1.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юридических лиц.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19.15.4.2.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19.15.5.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 xml:space="preserve">19.15.5.1.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отдельными графическими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отдельными текстовыми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составе одного запроса;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сведениями, указанными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запросе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текстовыми, графическими материалами, представленными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составе одного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19.15.5.2. заявителем представлен неполный комплект документов, необходимых для предоставления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19.15.5.6. обращение за предоставлением иной услуги;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19.15.6.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19.15.7.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Исчерпывающий перечень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 предоставлении Услуги: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19.15.7.1.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19.15.7.2.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отзыв запроса по инициативе заявителя;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19.15.7.3.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19.15.8.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19.15.9.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Состав административных процедур (действий)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 данным вариантом: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19.15.9.1.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запроса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документов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(или) информации,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Местом выполнения административного действия (процедуры) является Администрация, ВИС, Модуль МФЦ ЕИС ОУ,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(один)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оформляется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Формой Приложения 7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К запросу прилагаются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19.15.3 пункта 19.15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Заявителем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собственной инициативе могут быть представлены документы, указанные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19.15.4 пункта 19.15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Запрос может быть подан заявителем (представителем заявителя)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 следующими способами: посредством РПГУ,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ЕСИА.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подписание запроса).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Администрацию лично,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подаче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лично должностным лицом, муниципальным служащим, работником Администрации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необходимости),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подаче запроса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соответствии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требованиями законодательства Российской Федерации.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Администрации, проверяют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наличия оснований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Услуги, предусмотренных подразделом 19.15.5 пункта 19.15 Регламента.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документов, необходимых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предоставления муниципальной услуги,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5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 позднее первого рабочего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почтовым отправлением, выдается заявителю (представителю заявителя) лично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30 минут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момента получения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него документов.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19.15.9.2.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lastRenderedPageBreak/>
        <w:t>Межведомственные информационные запросы направляются в: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Федеральную налоговую службу.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указывается полное наименование, ИНН, ОГРН заявителя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запрашиваются сведения 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юридического лица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сведений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государственной регистрации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качестве юридического лица;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Управление Федеральной службы государственной регистрации, кадастра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картографии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При этом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данном запросе указываются вид объекта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запрашивается выписка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правообладателях объекта недвижимости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подтверждения наличия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котором планируется установка (установлена) рекламная конструкция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предоставления Услуги..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не более 5 (пяти) рабочих дней.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Проверка поступления ответа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межведомственные информационные запросы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19.15.9.3.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Принятие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1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формирует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ВИС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2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согласно Приложению 3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Регламенту. Основания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указаны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подпункте 19.15.7 пункта 19.15 Регламента.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Рассмотрение проекта решения о предоставлении (об отказе в предоставлении) Услуги.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Регламенту,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 предоставлении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выдачи (направления) </w:t>
      </w:r>
      <w:r w:rsidRPr="00DB5589">
        <w:rPr>
          <w:rFonts w:ascii="Arial" w:hAnsi="Arial" w:cs="Arial"/>
          <w:sz w:val="24"/>
        </w:rPr>
        <w:lastRenderedPageBreak/>
        <w:t>результата предоставления Услуги заявителю. Решение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(об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отказе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предоставлении) Услуги принимается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срок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более 7 (семи) рабочих дней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даты регистрации запроса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Администрации. 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19.15.9.4.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1)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Модуль МФЦ ЕИС ОУ, ВИС, 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Личный кабинет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 Заявитель (представитель заявителя) уведомляется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получении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кабинете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РПГУ.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любом МФЦ Московской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области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виде распечатанного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этом случае работником МФЦ распечатывается из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Модуля МФЦ ЕИС ОУ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печатью МФЦ.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места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нахождения.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2)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Администрация, ВИС.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DB5589">
        <w:rPr>
          <w:rFonts w:ascii="Arial" w:hAnsi="Arial" w:cs="Arial"/>
          <w:sz w:val="24"/>
        </w:rPr>
        <w:br/>
        <w:t>тот же рабочий день.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 Администрации: Заявитель (представитель заявителя) уведомляется лично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готовности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Администрации,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направлении результата Услуги </w:t>
      </w:r>
      <w:proofErr w:type="spellStart"/>
      <w:r w:rsidRPr="00DB5589">
        <w:rPr>
          <w:rFonts w:ascii="Arial" w:hAnsi="Arial" w:cs="Arial"/>
          <w:sz w:val="24"/>
        </w:rPr>
        <w:t>услуги</w:t>
      </w:r>
      <w:proofErr w:type="spellEnd"/>
      <w:r w:rsidRPr="00DB5589">
        <w:rPr>
          <w:rFonts w:ascii="Arial" w:hAnsi="Arial" w:cs="Arial"/>
          <w:sz w:val="24"/>
        </w:rPr>
        <w:t xml:space="preserve"> почтовым отправлением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 электронной почте.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Результат оказания Услуги выдается (направляется)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день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подписания. 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Должностное лицо, муниципальный служащий, работник Администрации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случае, если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выдаче результата предоставления муниципальной услуги, распечатывает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1 экземпляре, подписывает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передает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Администрации).</w:t>
      </w:r>
    </w:p>
    <w:p w:rsidR="009805A8" w:rsidRPr="00DB5589" w:rsidRDefault="00DB5589" w:rsidP="00DB5589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почте.</w:t>
      </w:r>
    </w:p>
    <w:p w:rsidR="009805A8" w:rsidRPr="00DB5589" w:rsidRDefault="009805A8" w:rsidP="00DB5589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9805A8" w:rsidRPr="00DB5589" w:rsidRDefault="00DB5589" w:rsidP="00DB5589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49" w:name="_Toc125717110"/>
      <w:bookmarkStart w:id="50" w:name="Par372"/>
      <w:bookmarkEnd w:id="49"/>
      <w:bookmarkEnd w:id="50"/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IV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. Формы контроля за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исполнением Регламента</w:t>
      </w:r>
    </w:p>
    <w:p w:rsidR="009805A8" w:rsidRPr="00DB5589" w:rsidRDefault="009805A8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51" w:name="_Toc125717111"/>
      <w:bookmarkEnd w:id="51"/>
      <w:r w:rsidRPr="00DB5589">
        <w:rPr>
          <w:rFonts w:ascii="Arial" w:hAnsi="Arial" w:cs="Arial"/>
          <w:b w:val="0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B5589">
        <w:rPr>
          <w:rFonts w:ascii="Arial" w:hAnsi="Arial" w:cs="Arial"/>
          <w:b w:val="0"/>
          <w:bCs w:val="0"/>
          <w:sz w:val="24"/>
          <w:szCs w:val="24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20.1. Текущий контроль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соблюдением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исполнением ответственными должностными лицами Администрации положений Регламента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иных нормативных правовых актов Российской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Федерации, нормативных правовых актов Московской области, устанавливающих требования к предоставлению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принятием ими решений осуществляется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порядке, установленном организационно-распорядительным актом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 xml:space="preserve">.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20.2. Требованиями к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порядку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формам текущего контроля за предоставлением Услуги являются: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20.2.1. Независимость.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20.2.2. Тщательность.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20.3. Независимость текущего контроля заключается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том, что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должностное лицо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>, уполномоченное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осуществление, не находится в служебной зависимости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должностного лица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>, участвующего в предоставлении Услуги,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имеет близкого родства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свойства (родители, супруги, дети, братья, сестры,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братья, сестры, родители, дети супругов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супруги детей)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ним.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20.4. Должностные лица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>, осуществляющие текущий контроль за предоставлением Услуги, обязаны принимать меры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предотвращению конфликта интересов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20.5. Тщательность осуществления текущего контроля за предоставлением Услуги состоит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исполнении уполномоченными должностными лицами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 xml:space="preserve"> обязанностей, предусмотренных настоящим подразделом.</w:t>
      </w:r>
    </w:p>
    <w:p w:rsidR="009805A8" w:rsidRPr="00DB5589" w:rsidRDefault="009805A8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52" w:name="_Toc125717112"/>
      <w:bookmarkEnd w:id="52"/>
      <w:r w:rsidRPr="00DB5589">
        <w:rPr>
          <w:rFonts w:ascii="Arial" w:hAnsi="Arial" w:cs="Arial"/>
          <w:b w:val="0"/>
          <w:bCs w:val="0"/>
          <w:sz w:val="24"/>
          <w:szCs w:val="24"/>
        </w:rPr>
        <w:t>21. Порядок и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периодичность осуществления плановых и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внеплановых проверок полноты и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качества предоставления Услуги, в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том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числе порядок и формы контроля за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полнотой и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качеством предоставления Услуги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21.1. Порядок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периодичность осуществления плановых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внеплановых проверок полноты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качества предоставления Услуги,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числе порядок и формы контроля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полнотой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>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21.2. При выявлении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ходе плановых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DB5589">
        <w:rPr>
          <w:rFonts w:ascii="Arial" w:hAnsi="Arial" w:cs="Arial"/>
          <w:color w:val="C9211E"/>
          <w:sz w:val="24"/>
        </w:rPr>
        <w:t xml:space="preserve"> </w:t>
      </w:r>
      <w:r w:rsidRPr="00DB5589">
        <w:rPr>
          <w:rFonts w:ascii="Arial" w:hAnsi="Arial" w:cs="Arial"/>
          <w:sz w:val="24"/>
        </w:rPr>
        <w:t>принимаются меры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устранению таких нарушений в соответствии с законодательством Российской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Федерации.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53" w:name="_Toc125717113"/>
      <w:bookmarkEnd w:id="53"/>
      <w:r w:rsidRPr="00DB5589">
        <w:rPr>
          <w:rFonts w:ascii="Arial" w:hAnsi="Arial" w:cs="Arial"/>
          <w:b w:val="0"/>
          <w:bCs w:val="0"/>
          <w:sz w:val="24"/>
          <w:szCs w:val="24"/>
        </w:rPr>
        <w:t>22. Ответственность должностных лиц Администрации за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решения и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действия (бездействие), принимаемые (осуществляемые) ими в ходе предоставления Услуги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  <w:sectPr w:rsidR="009805A8" w:rsidRPr="00DB5589" w:rsidSect="00DB5589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22.1. Должностным лицом Администрации, ответственным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соблюдение порядка предоставления Услуги, является руководитель </w:t>
      </w:r>
      <w:r w:rsidRPr="00DB5589">
        <w:rPr>
          <w:rFonts w:ascii="Arial" w:hAnsi="Arial" w:cs="Arial"/>
          <w:sz w:val="24"/>
        </w:rPr>
        <w:lastRenderedPageBreak/>
        <w:t>структурного подразделения Администрации, непосредственно предоставляющего Услугу.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Федерации. 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54" w:name="_Toc125717114"/>
      <w:bookmarkEnd w:id="54"/>
      <w:r w:rsidRPr="00DB5589">
        <w:rPr>
          <w:rFonts w:ascii="Arial" w:hAnsi="Arial" w:cs="Arial"/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23.1. Контроль за предоставлением Услуги осуществляется в порядке и формах, которые предусмотрены подразделами 20-22 Регламента.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23.2. Контроль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связи Московской области от 30.10.2018 № 10-121/РВ «Об утверждении Положения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осуществлении контроля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порядком предоставления государственных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муниципальных услуг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территории Московской области».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23.3. Граждане,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объединения и организации для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осуществления контроля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предоставлением Услуги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целью соблюдения порядка ее предоставления имеют право направлять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Министерство государственного управления, информационных технологий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непредставление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предоставление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нарушением срока, установленного Регламентом.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23.4. Граждане,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объединения и организации для осуществления контроля за предоставлением Услуги имеют право направлять в </w:t>
      </w:r>
      <w:r w:rsidRPr="00DB5589">
        <w:rPr>
          <w:rStyle w:val="20"/>
          <w:rFonts w:ascii="Arial" w:hAnsi="Arial" w:cs="Arial"/>
          <w:b w:val="0"/>
        </w:rPr>
        <w:t>Администрацию</w:t>
      </w:r>
      <w:r w:rsidRPr="00DB5589">
        <w:rPr>
          <w:rFonts w:ascii="Arial" w:hAnsi="Arial" w:cs="Arial"/>
          <w:sz w:val="24"/>
        </w:rPr>
        <w:t>, МФЦ, Учредителю МФЦ индивидуальные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действия (бездействие) должностных лиц </w:t>
      </w:r>
      <w:r w:rsidRPr="00DB5589">
        <w:rPr>
          <w:rStyle w:val="20"/>
          <w:rFonts w:ascii="Arial" w:hAnsi="Arial" w:cs="Arial"/>
          <w:b w:val="0"/>
        </w:rPr>
        <w:t>Администрации</w:t>
      </w:r>
      <w:r w:rsidRPr="00DB5589">
        <w:rPr>
          <w:rFonts w:ascii="Arial" w:hAnsi="Arial" w:cs="Arial"/>
          <w:sz w:val="24"/>
        </w:rPr>
        <w:t>, работников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МФЦ и принятые ими решения, связанные с предоставлением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23.5. Контроль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>, а также МФЦ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процессе получения Услуги.</w:t>
      </w:r>
    </w:p>
    <w:p w:rsidR="009805A8" w:rsidRPr="00DB5589" w:rsidRDefault="00DB5589" w:rsidP="00DB5589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55" w:name="_Toc125717115"/>
      <w:bookmarkEnd w:id="55"/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V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. Досудебный (внесудебный) порядок обжалования решений и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действий (бездействия) Администрации, МФЦ, а также их должностных лиц, работников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56" w:name="_Toc125717116"/>
      <w:bookmarkEnd w:id="56"/>
      <w:r w:rsidRPr="00DB5589">
        <w:rPr>
          <w:rFonts w:ascii="Arial" w:hAnsi="Arial" w:cs="Arial"/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br/>
        <w:t>о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24.1. Информирование заявителей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порядке досудебного (внесудебного) обжалования решений и действий (бездействия) Администрации, МФЦ,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официальных сайтах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DB5589">
        <w:rPr>
          <w:rFonts w:ascii="Arial" w:hAnsi="Arial" w:cs="Arial"/>
          <w:sz w:val="24"/>
        </w:rPr>
        <w:t>, МФЦ, Учредителя МФЦ, РПГУ,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ходе консультирования заявителей,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числе по телефону, электронной почте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приеме.</w:t>
      </w:r>
    </w:p>
    <w:p w:rsidR="009805A8" w:rsidRPr="00DB5589" w:rsidRDefault="009805A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57" w:name="_anchor_96"/>
      <w:bookmarkStart w:id="58" w:name="_Toc125717117"/>
      <w:bookmarkEnd w:id="57"/>
      <w:bookmarkEnd w:id="58"/>
      <w:r w:rsidRPr="00DB5589">
        <w:rPr>
          <w:rFonts w:ascii="Arial" w:hAnsi="Arial" w:cs="Arial"/>
          <w:b w:val="0"/>
          <w:bCs w:val="0"/>
          <w:sz w:val="24"/>
          <w:szCs w:val="24"/>
        </w:rPr>
        <w:lastRenderedPageBreak/>
        <w:t>25. Формы и</w:t>
      </w:r>
      <w:r w:rsidRPr="00DB5589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DB5589">
        <w:rPr>
          <w:rFonts w:ascii="Arial" w:hAnsi="Arial" w:cs="Arial"/>
          <w:b w:val="0"/>
          <w:bCs w:val="0"/>
          <w:sz w:val="24"/>
          <w:szCs w:val="24"/>
        </w:rPr>
        <w:t>способы подачи заявителями жалобы</w:t>
      </w:r>
    </w:p>
    <w:p w:rsidR="009805A8" w:rsidRPr="00DB5589" w:rsidRDefault="009805A8" w:rsidP="00DB5589">
      <w:pPr>
        <w:spacing w:after="0" w:line="240" w:lineRule="auto"/>
        <w:rPr>
          <w:rFonts w:ascii="Arial" w:hAnsi="Arial" w:cs="Arial"/>
          <w:sz w:val="24"/>
        </w:rPr>
      </w:pP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25.1. </w:t>
      </w:r>
      <w:r w:rsidRPr="00DB5589">
        <w:rPr>
          <w:rFonts w:ascii="Arial" w:hAnsi="Arial" w:cs="Arial"/>
          <w:sz w:val="24"/>
          <w:lang w:eastAsia="ar-SA"/>
        </w:rPr>
        <w:t> Досудебное (внесудебное) обжалование решений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действий (бездействия) Администрации, МФЦ,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также 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должностных лиц, работников осуществляется с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соблюдением требований, установленных Федеральным законом № 210-ФЗ,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порядке, установленном постановлением Правительства Московской области от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08.08.2013 № 601/33 «Об утверждении Положения об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особенностях подачи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рассмотрения жалоб на решения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работников».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25.2. Жалоба подается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письменной форме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бумажном носителе (далее – 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письменной форме)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форме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DB5589">
        <w:rPr>
          <w:rFonts w:ascii="Arial" w:hAnsi="Arial" w:cs="Arial"/>
          <w:sz w:val="24"/>
        </w:rPr>
        <w:t>, МФЦ, Учредителю МФЦ.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25.3. Прием жалоб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письменной форме осуществляется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DB5589">
        <w:rPr>
          <w:rFonts w:ascii="Arial" w:hAnsi="Arial" w:cs="Arial"/>
          <w:sz w:val="24"/>
        </w:rPr>
        <w:t>, МФЦ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месте, где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заявитель подавал запрос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получение Услуги, нарушение порядка которой обжалуется, либо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месте, где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заявителем получен результат предоставления указанной Услуги), Учредителем МФЦ (в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месте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фактического нахождения),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личном приеме. Жалоба в письменной форме может быть также направлена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почте.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25.4.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форме жалоба может быть подана заявителем посредством: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25.4.1. Официального сайта Правительства Московской области в сети Интернет.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25.4.2. Официального сайта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 xml:space="preserve">Администрации, </w:t>
      </w:r>
      <w:r w:rsidRPr="00DB5589">
        <w:rPr>
          <w:rFonts w:ascii="Arial" w:hAnsi="Arial" w:cs="Arial"/>
          <w:sz w:val="24"/>
        </w:rPr>
        <w:t>МФЦ, Учредителя МФЦ в сети Интернет.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25.4.3. ЕПГУ, РПГУ,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исключением жалоб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решения и действия (бездействие)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работников.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предоставлении услуг,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исключением жалоб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решения и действия (бездействие) МФЦ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их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работников.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25.5. Жалоба, поступившая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DB5589">
        <w:rPr>
          <w:rFonts w:ascii="Arial" w:hAnsi="Arial" w:cs="Arial"/>
          <w:sz w:val="24"/>
        </w:rPr>
        <w:t>, МФЦ, Учредителю МФЦ подлежит рассмотрению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течение 15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(пятнадцати) рабочих дней со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рассмотрение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 xml:space="preserve">Администрацией, </w:t>
      </w:r>
      <w:r w:rsidRPr="00DB5589">
        <w:rPr>
          <w:rFonts w:ascii="Arial" w:hAnsi="Arial" w:cs="Arial"/>
          <w:sz w:val="24"/>
        </w:rPr>
        <w:t>МФЦ, Учредителем МФЦ.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 обжалования отказа Администрации, должностного лица</w:t>
      </w:r>
      <w:r w:rsidRPr="00DB5589">
        <w:rPr>
          <w:rStyle w:val="20"/>
          <w:rFonts w:ascii="Arial" w:hAnsi="Arial" w:cs="Arial"/>
          <w:b w:val="0"/>
          <w:lang w:eastAsia="en-US" w:bidi="ar-SA"/>
        </w:rPr>
        <w:t xml:space="preserve">, </w:t>
      </w:r>
      <w:r w:rsidRPr="00DB5589">
        <w:rPr>
          <w:rFonts w:ascii="Arial" w:hAnsi="Arial" w:cs="Arial"/>
          <w:sz w:val="24"/>
        </w:rPr>
        <w:t>МФЦ, его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работника,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приеме документов у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заявителя либо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исправлении допущенных опечаток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ошибок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дня ее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регистрации.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 xml:space="preserve">25.6. По результатам рассмотрения жалобы принимается одно из следующих решений: 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25.6.1. Жалоба удовлетворяется,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том числе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форме отмены принятого решения, исправления допущенных опечаток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25.6.2. В удовлетворении жалобы отказывается.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  <w:lang w:eastAsia="ar-SA"/>
        </w:rPr>
        <w:t xml:space="preserve">25.7. При удовлетворении жалобы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Администрация</w:t>
      </w:r>
      <w:r w:rsidRPr="00DB5589">
        <w:rPr>
          <w:rFonts w:ascii="Arial" w:hAnsi="Arial" w:cs="Arial"/>
          <w:sz w:val="24"/>
          <w:lang w:eastAsia="ar-SA"/>
        </w:rPr>
        <w:t>, МФЦ, Учредитель МФЦ принимает исчерпывающие меры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устранению выявленных нарушений, в том числе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выдаче заявителю результата Услуги,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позднее 5 (пяти) рабочих дней со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 xml:space="preserve">дня </w:t>
      </w:r>
      <w:r w:rsidRPr="00DB5589">
        <w:rPr>
          <w:rFonts w:ascii="Arial" w:hAnsi="Arial" w:cs="Arial"/>
          <w:sz w:val="24"/>
          <w:lang w:eastAsia="ar-SA"/>
        </w:rPr>
        <w:lastRenderedPageBreak/>
        <w:t>принятия решения, если иное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  <w:lang w:eastAsia="ar-SA"/>
        </w:rPr>
        <w:t>установлено законодательством Российской Федерации.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25.8.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позднее дня, следующего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днем принятия решения, указанного в пункте 25.6 Регламента,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письменной форме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желанию заявителя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электронной форме направляется мотивированный ответ о результатах рассмотрения жалобы.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 признания жалобы подлежащей удовлетворению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ответе заявителю дается информация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 xml:space="preserve">действиях, осуществляемых </w:t>
      </w:r>
      <w:r w:rsidRPr="00DB5589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DB5589">
        <w:rPr>
          <w:rFonts w:ascii="Arial" w:hAnsi="Arial" w:cs="Arial"/>
          <w:sz w:val="24"/>
        </w:rPr>
        <w:t>,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незамедлительного устранения выявленных нарушений при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оказании Услуги,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приносятся извинения за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доставленные неудобства 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указывается информация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дальнейших действиях, которые необходимо совершить заявителю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целях получения Услуги.</w:t>
      </w:r>
    </w:p>
    <w:p w:rsidR="009805A8" w:rsidRPr="00DB5589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25.9.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 установления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ходе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результатам рассмотрения жалобы признаков состава административного правонарушения или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преступления должностное лицо, работник Администрации, наделенные полномочиями по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рассмотрению жалоб, незамедлительно направляют имеющиеся материалы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органы прокуратуры.</w:t>
      </w:r>
    </w:p>
    <w:p w:rsidR="009805A8" w:rsidRDefault="00DB5589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DB5589">
        <w:rPr>
          <w:rFonts w:ascii="Arial" w:hAnsi="Arial" w:cs="Arial"/>
          <w:sz w:val="24"/>
        </w:rPr>
        <w:t>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случае признания жалобы не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подлежащей удовлетворению в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ответе заявителю даются аргументированные разъяснения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причинах принятого решения, а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также информация о</w:t>
      </w:r>
      <w:r w:rsidRPr="00DB5589">
        <w:rPr>
          <w:rFonts w:ascii="Arial" w:hAnsi="Arial" w:cs="Arial"/>
          <w:sz w:val="24"/>
          <w:lang w:val="en-US"/>
        </w:rPr>
        <w:t> </w:t>
      </w:r>
      <w:r w:rsidRPr="00DB5589">
        <w:rPr>
          <w:rFonts w:ascii="Arial" w:hAnsi="Arial" w:cs="Arial"/>
          <w:sz w:val="24"/>
        </w:rPr>
        <w:t>порядке обжалования принятого решения.</w:t>
      </w:r>
    </w:p>
    <w:p w:rsidR="00BD3298" w:rsidRDefault="00BD3298" w:rsidP="00DB5589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BD3298" w:rsidRDefault="00BD3298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Приложение 1</w:t>
      </w:r>
    </w:p>
    <w:p w:rsidR="00027E04" w:rsidRDefault="00BD3298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 к Административному регламенту</w:t>
      </w:r>
      <w:r w:rsidR="00027E04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предоставления муниципальной услуги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«Выдача разрешений на установку 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эксплуатацию рекламных конструкций, </w:t>
      </w:r>
    </w:p>
    <w:p w:rsidR="00BD3298" w:rsidRP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аннулирование ранее выданных разрешений»</w:t>
      </w:r>
      <w:r w:rsidR="00BD3298">
        <w:rPr>
          <w:rFonts w:ascii="Arial" w:hAnsi="Arial" w:cs="Arial"/>
          <w:color w:val="auto"/>
          <w:kern w:val="0"/>
          <w:sz w:val="24"/>
          <w:lang w:eastAsia="en-US" w:bidi="ar-SA"/>
        </w:rPr>
        <w:t>,</w:t>
      </w:r>
    </w:p>
    <w:p w:rsidR="00BD3298" w:rsidRDefault="00BD3298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утвержденному постановлением </w:t>
      </w:r>
    </w:p>
    <w:p w:rsidR="00BD3298" w:rsidRDefault="00BD3298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Администрации Одинцовского </w:t>
      </w:r>
    </w:p>
    <w:p w:rsidR="00BD3298" w:rsidRDefault="00BD3298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>городского округа Московской области</w:t>
      </w:r>
    </w:p>
    <w:p w:rsidR="00BD3298" w:rsidRPr="00BD3298" w:rsidRDefault="00BD3298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от 04.07.2025 № 4138</w:t>
      </w:r>
    </w:p>
    <w:p w:rsidR="00027E04" w:rsidRDefault="00027E04" w:rsidP="00027E04">
      <w:pPr>
        <w:keepNext/>
        <w:keepLines/>
        <w:spacing w:after="0" w:line="240" w:lineRule="auto"/>
        <w:ind w:left="0" w:firstLine="0"/>
        <w:jc w:val="center"/>
        <w:outlineLvl w:val="2"/>
        <w:rPr>
          <w:rFonts w:ascii="Arial" w:hAnsi="Arial" w:cs="Arial"/>
          <w:color w:val="auto"/>
          <w:kern w:val="0"/>
          <w:sz w:val="24"/>
          <w:lang w:eastAsia="en-US" w:bidi="ar-SA"/>
        </w:rPr>
      </w:pPr>
    </w:p>
    <w:p w:rsidR="00BD3298" w:rsidRPr="00BD3298" w:rsidRDefault="00BD3298" w:rsidP="00BD3298">
      <w:pPr>
        <w:keepNext/>
        <w:keepLines/>
        <w:spacing w:after="0" w:line="240" w:lineRule="auto"/>
        <w:ind w:left="0" w:firstLine="0"/>
        <w:jc w:val="center"/>
        <w:outlineLvl w:val="2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>Форма</w:t>
      </w:r>
    </w:p>
    <w:p w:rsidR="00BD3298" w:rsidRPr="00BD3298" w:rsidRDefault="00BD3298" w:rsidP="00BD3298">
      <w:pPr>
        <w:keepNext/>
        <w:keepLines/>
        <w:spacing w:after="0" w:line="240" w:lineRule="auto"/>
        <w:ind w:left="0" w:firstLine="0"/>
        <w:jc w:val="center"/>
        <w:outlineLvl w:val="2"/>
        <w:rPr>
          <w:rFonts w:ascii="Arial" w:eastAsia="Calibri" w:hAnsi="Arial" w:cs="Arial"/>
          <w:bCs/>
          <w:color w:val="auto"/>
          <w:kern w:val="0"/>
          <w:sz w:val="24"/>
          <w:lang w:eastAsia="en-US" w:bidi="ar-SA"/>
        </w:rPr>
      </w:pPr>
      <w:bookmarkStart w:id="59" w:name="_Toc132620379"/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>решения о предоставлении муниципальной услуги</w:t>
      </w:r>
      <w:bookmarkEnd w:id="59"/>
    </w:p>
    <w:p w:rsidR="00BD3298" w:rsidRPr="00BD3298" w:rsidRDefault="00BD3298" w:rsidP="00BD3298">
      <w:pPr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BD3298" w:rsidRPr="00BD3298" w:rsidRDefault="00BD3298" w:rsidP="00BD3298">
      <w:pPr>
        <w:tabs>
          <w:tab w:val="left" w:pos="10490"/>
        </w:tabs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(оформляется на официальном бланке Администрации)</w:t>
      </w:r>
    </w:p>
    <w:p w:rsidR="00BD3298" w:rsidRPr="00BD3298" w:rsidRDefault="00BD3298" w:rsidP="00BD3298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BD3298" w:rsidRPr="00BD3298" w:rsidRDefault="00BD3298" w:rsidP="00BD3298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РАЗРЕШЕНИЕ </w:t>
      </w:r>
    </w:p>
    <w:p w:rsidR="00BD3298" w:rsidRPr="00BD3298" w:rsidRDefault="00BD3298" w:rsidP="00BD3298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на установку и эксплуатацию рекламной конструкции</w:t>
      </w:r>
    </w:p>
    <w:p w:rsidR="00BD3298" w:rsidRPr="00BD3298" w:rsidRDefault="00BD3298" w:rsidP="00BD3298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№_____________ от «___» ________20__г.</w:t>
      </w:r>
    </w:p>
    <w:p w:rsidR="00BD3298" w:rsidRPr="00BD3298" w:rsidRDefault="00BD3298" w:rsidP="00BD3298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к запросу № ______________________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ВЫДАНО: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379"/>
        <w:gridCol w:w="2967"/>
        <w:gridCol w:w="3860"/>
      </w:tblGrid>
      <w:tr w:rsidR="00BD3298" w:rsidRPr="00BD3298" w:rsidTr="00BD3298"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Кому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Адрес регистрации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Руководитель (должность)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Руководитель (Ф.И.О. (последнее при наличии)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Контактный телефон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rPr>
          <w:trHeight w:val="318"/>
        </w:trPr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Электронная почта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ИНН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КПП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ОГРН/ОГРНИП</w:t>
            </w:r>
          </w:p>
        </w:tc>
      </w:tr>
      <w:tr w:rsidR="00BD3298" w:rsidRPr="00BD3298" w:rsidTr="00BD3298">
        <w:tc>
          <w:tcPr>
            <w:tcW w:w="9747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НА УСТАНОВКУ И ЭКСПЛУАТАЦИЮ РЕКЛАМНОЙ КОНСТРУКЦИИ:</w:t>
            </w:r>
          </w:p>
        </w:tc>
      </w:tr>
      <w:tr w:rsidR="00BD3298" w:rsidRPr="00BD3298" w:rsidTr="00BD3298">
        <w:trPr>
          <w:trHeight w:val="383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lastRenderedPageBreak/>
              <w:t>№ рекламной конструкции   по Схеме размещения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Адрес установки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Вид рекламной конструкции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Тип рекламной конструкции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Размер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rPr>
          <w:trHeight w:val="374"/>
        </w:trPr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Количество сторон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Количество элементов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Площадь информационного поля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Общая высота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Технологическая характеристика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rPr>
          <w:trHeight w:val="308"/>
        </w:trPr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Прочие технологические характеристики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rPr>
          <w:trHeight w:val="308"/>
        </w:trPr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Текст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rPr>
          <w:trHeight w:val="308"/>
        </w:trPr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Собственник недвижимого имущества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BD3298" w:rsidRPr="00BD3298" w:rsidTr="00BD3298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Кадастровый номер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3298" w:rsidRPr="00BD3298" w:rsidRDefault="00BD3298" w:rsidP="00BD3298">
            <w:pPr>
              <w:tabs>
                <w:tab w:val="left" w:pos="6444"/>
              </w:tabs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</w:tbl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Срок действия разрешения до: «___» _____________ 20___г.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3"/>
      </w:tblGrid>
      <w:tr w:rsidR="00BD3298" w:rsidRPr="00BD3298" w:rsidTr="00BD3298">
        <w:tc>
          <w:tcPr>
            <w:tcW w:w="3190" w:type="dxa"/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_______________________</w:t>
            </w:r>
          </w:p>
        </w:tc>
        <w:tc>
          <w:tcPr>
            <w:tcW w:w="3190" w:type="dxa"/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  <w:tc>
          <w:tcPr>
            <w:tcW w:w="3191" w:type="dxa"/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________________________</w:t>
            </w:r>
          </w:p>
        </w:tc>
      </w:tr>
      <w:tr w:rsidR="00BD3298" w:rsidRPr="00BD3298" w:rsidTr="00BD3298">
        <w:tc>
          <w:tcPr>
            <w:tcW w:w="3190" w:type="dxa"/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kern w:val="0"/>
                <w:sz w:val="24"/>
                <w:lang w:eastAsia="ru-RU" w:bidi="ar-SA"/>
              </w:rPr>
            </w:pPr>
            <w:r w:rsidRPr="00BD3298">
              <w:rPr>
                <w:rFonts w:ascii="Arial" w:eastAsia="Calibri" w:hAnsi="Arial" w:cs="Arial"/>
                <w:i/>
                <w:color w:val="auto"/>
                <w:kern w:val="0"/>
                <w:sz w:val="24"/>
                <w:lang w:eastAsia="en-US" w:bidi="ar-SA"/>
              </w:rPr>
              <w:t xml:space="preserve"> уполномоченное должностное </w:t>
            </w:r>
            <w:r w:rsidRPr="00BD3298">
              <w:rPr>
                <w:rFonts w:ascii="Arial" w:hAnsi="Arial" w:cs="Arial"/>
                <w:i/>
                <w:color w:val="auto"/>
                <w:kern w:val="0"/>
                <w:sz w:val="24"/>
                <w:lang w:eastAsia="ru-RU" w:bidi="ar-SA"/>
              </w:rPr>
              <w:t>лицо Администрации</w:t>
            </w:r>
          </w:p>
        </w:tc>
        <w:tc>
          <w:tcPr>
            <w:tcW w:w="3190" w:type="dxa"/>
          </w:tcPr>
          <w:tbl>
            <w:tblPr>
              <w:tblW w:w="2974" w:type="dxa"/>
              <w:tblLayout w:type="fixed"/>
              <w:tblLook w:val="04A0" w:firstRow="1" w:lastRow="0" w:firstColumn="1" w:lastColumn="0" w:noHBand="0" w:noVBand="1"/>
            </w:tblPr>
            <w:tblGrid>
              <w:gridCol w:w="2974"/>
            </w:tblGrid>
            <w:tr w:rsidR="00BD3298" w:rsidRPr="00BD3298" w:rsidTr="00692BE6">
              <w:tc>
                <w:tcPr>
                  <w:tcW w:w="2974" w:type="dxa"/>
                </w:tcPr>
                <w:tbl>
                  <w:tblPr>
                    <w:tblW w:w="275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8"/>
                  </w:tblGrid>
                  <w:tr w:rsidR="00BD3298" w:rsidRPr="00BD3298" w:rsidTr="00692BE6">
                    <w:tc>
                      <w:tcPr>
                        <w:tcW w:w="2758" w:type="dxa"/>
                      </w:tcPr>
                      <w:p w:rsidR="00BD3298" w:rsidRPr="00BD3298" w:rsidRDefault="00BD3298" w:rsidP="00BD3298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rFonts w:ascii="Arial" w:eastAsia="Calibri" w:hAnsi="Arial" w:cs="Arial"/>
                            <w:color w:val="auto"/>
                            <w:kern w:val="0"/>
                            <w:sz w:val="24"/>
                            <w:lang w:eastAsia="en-US" w:bidi="ar-SA"/>
                          </w:rPr>
                        </w:pPr>
                        <w:r w:rsidRPr="00BD3298">
                          <w:rPr>
                            <w:rFonts w:ascii="Arial" w:eastAsia="Calibri" w:hAnsi="Arial" w:cs="Arial"/>
                            <w:color w:val="auto"/>
                            <w:kern w:val="0"/>
                            <w:sz w:val="24"/>
                            <w:lang w:eastAsia="en-US" w:bidi="ar-SA"/>
                          </w:rPr>
                          <w:t>______________</w:t>
                        </w:r>
                      </w:p>
                    </w:tc>
                  </w:tr>
                  <w:tr w:rsidR="00BD3298" w:rsidRPr="00BD3298" w:rsidTr="00692BE6">
                    <w:tc>
                      <w:tcPr>
                        <w:tcW w:w="2758" w:type="dxa"/>
                      </w:tcPr>
                      <w:p w:rsidR="00BD3298" w:rsidRPr="00BD3298" w:rsidRDefault="00BD3298" w:rsidP="00BD3298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rFonts w:ascii="Arial" w:eastAsia="Calibri" w:hAnsi="Arial" w:cs="Arial"/>
                            <w:color w:val="auto"/>
                            <w:kern w:val="0"/>
                            <w:sz w:val="24"/>
                            <w:lang w:eastAsia="en-US" w:bidi="ar-SA"/>
                          </w:rPr>
                        </w:pPr>
                        <w:r w:rsidRPr="00BD3298">
                          <w:rPr>
                            <w:rFonts w:ascii="Arial" w:eastAsia="Calibri" w:hAnsi="Arial" w:cs="Arial"/>
                            <w:i/>
                            <w:color w:val="auto"/>
                            <w:kern w:val="0"/>
                            <w:sz w:val="24"/>
                            <w:lang w:eastAsia="en-US" w:bidi="ar-SA"/>
                          </w:rPr>
                          <w:t>подпись</w:t>
                        </w:r>
                      </w:p>
                    </w:tc>
                  </w:tr>
                </w:tbl>
                <w:p w:rsidR="00BD3298" w:rsidRPr="00BD3298" w:rsidRDefault="00BD3298" w:rsidP="00BD3298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Calibri" w:hAnsi="Arial" w:cs="Arial"/>
                      <w:color w:val="auto"/>
                      <w:kern w:val="0"/>
                      <w:sz w:val="24"/>
                      <w:lang w:eastAsia="en-US" w:bidi="ar-SA"/>
                    </w:rPr>
                  </w:pPr>
                </w:p>
              </w:tc>
            </w:tr>
            <w:tr w:rsidR="00BD3298" w:rsidRPr="00BD3298" w:rsidTr="00692BE6">
              <w:tc>
                <w:tcPr>
                  <w:tcW w:w="2974" w:type="dxa"/>
                </w:tcPr>
                <w:p w:rsidR="00BD3298" w:rsidRPr="00BD3298" w:rsidRDefault="00BD3298" w:rsidP="00BD3298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Calibri" w:hAnsi="Arial" w:cs="Arial"/>
                      <w:color w:val="auto"/>
                      <w:kern w:val="0"/>
                      <w:sz w:val="24"/>
                      <w:lang w:eastAsia="en-US" w:bidi="ar-SA"/>
                    </w:rPr>
                  </w:pPr>
                </w:p>
              </w:tc>
            </w:tr>
          </w:tbl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  <w:tc>
          <w:tcPr>
            <w:tcW w:w="3191" w:type="dxa"/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kern w:val="0"/>
                <w:sz w:val="24"/>
                <w:lang w:eastAsia="ru-RU" w:bidi="ar-SA"/>
              </w:rPr>
            </w:pPr>
            <w:r w:rsidRPr="00BD3298">
              <w:rPr>
                <w:rFonts w:ascii="Arial" w:hAnsi="Arial" w:cs="Arial"/>
                <w:i/>
                <w:color w:val="auto"/>
                <w:kern w:val="0"/>
                <w:sz w:val="24"/>
                <w:lang w:eastAsia="ru-RU" w:bidi="ar-SA"/>
              </w:rPr>
              <w:t>расшифровка подписи (ФИО) (последнее при наличии)</w:t>
            </w:r>
          </w:p>
        </w:tc>
      </w:tr>
      <w:tr w:rsidR="00BD3298" w:rsidRPr="00BD3298" w:rsidTr="00BD3298">
        <w:tc>
          <w:tcPr>
            <w:tcW w:w="3190" w:type="dxa"/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i/>
                <w:color w:val="auto"/>
                <w:kern w:val="0"/>
                <w:sz w:val="24"/>
                <w:lang w:eastAsia="en-US" w:bidi="ar-SA"/>
              </w:rPr>
            </w:pPr>
          </w:p>
        </w:tc>
        <w:tc>
          <w:tcPr>
            <w:tcW w:w="3190" w:type="dxa"/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i/>
                <w:color w:val="auto"/>
                <w:kern w:val="0"/>
                <w:sz w:val="24"/>
                <w:lang w:eastAsia="en-US" w:bidi="ar-SA"/>
              </w:rPr>
            </w:pPr>
          </w:p>
        </w:tc>
        <w:tc>
          <w:tcPr>
            <w:tcW w:w="3191" w:type="dxa"/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i/>
                <w:color w:val="auto"/>
                <w:kern w:val="0"/>
                <w:sz w:val="24"/>
                <w:lang w:eastAsia="ru-RU" w:bidi="ar-SA"/>
              </w:rPr>
            </w:pPr>
          </w:p>
        </w:tc>
      </w:tr>
    </w:tbl>
    <w:p w:rsidR="00BD3298" w:rsidRPr="00BD3298" w:rsidRDefault="00BD3298" w:rsidP="00BD3298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BD3298" w:rsidRPr="00BD3298" w:rsidRDefault="00BD3298" w:rsidP="00BD3298">
      <w:pPr>
        <w:tabs>
          <w:tab w:val="left" w:pos="231"/>
          <w:tab w:val="right" w:pos="9354"/>
        </w:tabs>
        <w:spacing w:after="0" w:line="240" w:lineRule="auto"/>
        <w:ind w:left="6096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Приложение к Разрешению </w:t>
      </w:r>
    </w:p>
    <w:p w:rsidR="00BD3298" w:rsidRPr="00BD3298" w:rsidRDefault="00BD3298" w:rsidP="00BD3298">
      <w:pPr>
        <w:tabs>
          <w:tab w:val="left" w:pos="231"/>
          <w:tab w:val="right" w:pos="9354"/>
        </w:tabs>
        <w:spacing w:after="0" w:line="240" w:lineRule="auto"/>
        <w:ind w:left="6096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№_______________________ </w:t>
      </w:r>
    </w:p>
    <w:p w:rsidR="00BD3298" w:rsidRPr="00BD3298" w:rsidRDefault="00BD3298" w:rsidP="00BD3298">
      <w:pPr>
        <w:tabs>
          <w:tab w:val="left" w:pos="231"/>
          <w:tab w:val="right" w:pos="9354"/>
        </w:tabs>
        <w:spacing w:after="0" w:line="240" w:lineRule="auto"/>
        <w:ind w:left="6096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от «___</w:t>
      </w:r>
      <w:proofErr w:type="gramStart"/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_»_</w:t>
      </w:r>
      <w:proofErr w:type="gramEnd"/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_________20___г.</w:t>
      </w:r>
    </w:p>
    <w:p w:rsidR="00BD3298" w:rsidRPr="00BD3298" w:rsidRDefault="00BD3298" w:rsidP="00BD3298">
      <w:pPr>
        <w:tabs>
          <w:tab w:val="left" w:pos="231"/>
          <w:tab w:val="right" w:pos="9354"/>
        </w:tabs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BD3298" w:rsidRPr="00BD3298" w:rsidRDefault="00BD3298" w:rsidP="00BD3298">
      <w:pPr>
        <w:tabs>
          <w:tab w:val="left" w:pos="231"/>
          <w:tab w:val="right" w:pos="9354"/>
        </w:tabs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№ запроса __________________________</w:t>
      </w:r>
    </w:p>
    <w:p w:rsidR="00BD3298" w:rsidRPr="00BD3298" w:rsidRDefault="00BD3298" w:rsidP="00BD3298">
      <w:pPr>
        <w:tabs>
          <w:tab w:val="left" w:pos="231"/>
          <w:tab w:val="right" w:pos="9354"/>
        </w:tabs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ФОТО</w:t>
      </w:r>
    </w:p>
    <w:tbl>
      <w:tblPr>
        <w:tblW w:w="8015" w:type="dxa"/>
        <w:tblLayout w:type="fixed"/>
        <w:tblLook w:val="04A0" w:firstRow="1" w:lastRow="0" w:firstColumn="1" w:lastColumn="0" w:noHBand="0" w:noVBand="1"/>
      </w:tblPr>
      <w:tblGrid>
        <w:gridCol w:w="8015"/>
      </w:tblGrid>
      <w:tr w:rsidR="00BD3298" w:rsidRPr="00BD3298" w:rsidTr="00692BE6">
        <w:trPr>
          <w:trHeight w:val="4000"/>
        </w:trPr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</w:tbl>
    <w:p w:rsidR="00BD3298" w:rsidRPr="00BD3298" w:rsidRDefault="00BD3298" w:rsidP="00BD3298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lastRenderedPageBreak/>
        <w:t>КАРТА</w:t>
      </w:r>
    </w:p>
    <w:tbl>
      <w:tblPr>
        <w:tblW w:w="8024" w:type="dxa"/>
        <w:tblLayout w:type="fixed"/>
        <w:tblLook w:val="04A0" w:firstRow="1" w:lastRow="0" w:firstColumn="1" w:lastColumn="0" w:noHBand="0" w:noVBand="1"/>
      </w:tblPr>
      <w:tblGrid>
        <w:gridCol w:w="8024"/>
      </w:tblGrid>
      <w:tr w:rsidR="00BD3298" w:rsidRPr="00BD3298" w:rsidTr="00692BE6">
        <w:trPr>
          <w:trHeight w:val="3862"/>
        </w:trPr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spacing w:after="0" w:line="240" w:lineRule="auto"/>
              <w:ind w:left="0" w:firstLine="0"/>
              <w:jc w:val="right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</w:p>
        </w:tc>
      </w:tr>
    </w:tbl>
    <w:p w:rsidR="00BD3298" w:rsidRPr="00BD3298" w:rsidRDefault="00BD3298" w:rsidP="00BD3298">
      <w:pPr>
        <w:spacing w:after="200" w:line="240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br/>
        <w:t>ОСОБЫЕ ОТМЕТКИ:</w:t>
      </w:r>
    </w:p>
    <w:p w:rsidR="00BD3298" w:rsidRDefault="00BD3298" w:rsidP="00BD3298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BD3298" w:rsidRDefault="00BD3298" w:rsidP="00027E04">
      <w:pPr>
        <w:spacing w:after="0" w:line="240" w:lineRule="auto"/>
        <w:ind w:left="0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Приложение 2</w:t>
      </w:r>
    </w:p>
    <w:p w:rsidR="00027E04" w:rsidRDefault="00BD3298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 </w:t>
      </w:r>
      <w:r w:rsidR="00027E04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к Административному регламенту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предоставления муниципальной услуги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«Выдача разрешений на установку 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эксплуатацию рекламных конструкций, </w:t>
      </w:r>
    </w:p>
    <w:p w:rsidR="00027E04" w:rsidRP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аннулирование ранее выданных разрешений»</w:t>
      </w:r>
      <w:r>
        <w:rPr>
          <w:rFonts w:ascii="Arial" w:hAnsi="Arial" w:cs="Arial"/>
          <w:color w:val="auto"/>
          <w:kern w:val="0"/>
          <w:sz w:val="24"/>
          <w:lang w:eastAsia="en-US" w:bidi="ar-SA"/>
        </w:rPr>
        <w:t>,</w:t>
      </w:r>
    </w:p>
    <w:p w:rsidR="00027E04" w:rsidRDefault="00027E04" w:rsidP="00027E04">
      <w:pPr>
        <w:spacing w:after="0" w:line="240" w:lineRule="auto"/>
        <w:ind w:left="0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утвержденному постановлением </w:t>
      </w:r>
    </w:p>
    <w:p w:rsidR="00027E04" w:rsidRDefault="00027E04" w:rsidP="00027E04">
      <w:pPr>
        <w:spacing w:after="0" w:line="240" w:lineRule="auto"/>
        <w:ind w:left="0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Администрации Одинцовского </w:t>
      </w:r>
    </w:p>
    <w:p w:rsidR="00027E04" w:rsidRDefault="00027E04" w:rsidP="00027E04">
      <w:pPr>
        <w:spacing w:after="0" w:line="240" w:lineRule="auto"/>
        <w:ind w:left="0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>городского округа Московской области</w:t>
      </w:r>
    </w:p>
    <w:p w:rsidR="00BD3298" w:rsidRDefault="00027E04" w:rsidP="00027E04">
      <w:pPr>
        <w:spacing w:after="0" w:line="240" w:lineRule="auto"/>
        <w:ind w:left="0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от 04.07.2025 № 4138</w:t>
      </w:r>
    </w:p>
    <w:p w:rsidR="00027E04" w:rsidRDefault="00027E04" w:rsidP="00BD3298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Форма</w:t>
      </w: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Calibri" w:hAnsi="Arial" w:cs="Arial"/>
          <w:bCs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решения о предоставлении муниципальной услуги</w:t>
      </w: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eastAsia="Calibri" w:hAnsi="Arial" w:cs="Arial"/>
          <w:kern w:val="0"/>
          <w:sz w:val="24"/>
          <w:lang w:eastAsia="ru-RU" w:bidi="ar-SA"/>
        </w:rPr>
      </w:pP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eastAsia="Calibri" w:hAnsi="Arial" w:cs="Arial"/>
          <w:kern w:val="0"/>
          <w:sz w:val="24"/>
          <w:lang w:eastAsia="ru-RU" w:bidi="ar-SA"/>
        </w:rPr>
      </w:pPr>
      <w:r w:rsidRPr="00BD3298">
        <w:rPr>
          <w:rFonts w:ascii="Arial" w:eastAsia="Calibri" w:hAnsi="Arial" w:cs="Arial"/>
          <w:kern w:val="0"/>
          <w:sz w:val="24"/>
          <w:lang w:eastAsia="ru-RU" w:bidi="ar-SA"/>
        </w:rPr>
        <w:t xml:space="preserve"> (оформляется на официальном бланке Администрации)</w:t>
      </w:r>
    </w:p>
    <w:p w:rsidR="00BD3298" w:rsidRPr="00BD3298" w:rsidRDefault="00BD3298" w:rsidP="00BD3298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kern w:val="0"/>
          <w:sz w:val="24"/>
          <w:lang w:eastAsia="ar-SA" w:bidi="ar-SA"/>
        </w:rPr>
      </w:pPr>
    </w:p>
    <w:p w:rsidR="00BD3298" w:rsidRPr="00BD3298" w:rsidRDefault="00BD3298" w:rsidP="00BD3298">
      <w:pPr>
        <w:autoSpaceDE w:val="0"/>
        <w:autoSpaceDN w:val="0"/>
        <w:adjustRightInd w:val="0"/>
        <w:spacing w:after="0" w:line="276" w:lineRule="auto"/>
        <w:ind w:left="5387" w:firstLine="0"/>
        <w:jc w:val="left"/>
        <w:rPr>
          <w:rFonts w:ascii="Arial" w:eastAsia="Calibri" w:hAnsi="Arial" w:cs="Arial"/>
          <w:kern w:val="0"/>
          <w:sz w:val="24"/>
          <w:lang w:eastAsia="ru-RU" w:bidi="ar-SA"/>
        </w:rPr>
      </w:pPr>
    </w:p>
    <w:p w:rsidR="00BD3298" w:rsidRPr="00BD3298" w:rsidRDefault="00BD3298" w:rsidP="00BD3298">
      <w:pPr>
        <w:autoSpaceDE w:val="0"/>
        <w:autoSpaceDN w:val="0"/>
        <w:adjustRightInd w:val="0"/>
        <w:spacing w:after="0" w:line="276" w:lineRule="auto"/>
        <w:ind w:left="5387" w:firstLine="0"/>
        <w:jc w:val="left"/>
        <w:rPr>
          <w:rFonts w:ascii="Arial" w:eastAsia="Calibri" w:hAnsi="Arial" w:cs="Arial"/>
          <w:kern w:val="0"/>
          <w:sz w:val="24"/>
          <w:lang w:eastAsia="ru-RU" w:bidi="ar-SA"/>
        </w:rPr>
      </w:pPr>
      <w:r w:rsidRPr="00BD3298">
        <w:rPr>
          <w:rFonts w:ascii="Arial" w:eastAsia="Calibri" w:hAnsi="Arial" w:cs="Arial"/>
          <w:kern w:val="0"/>
          <w:sz w:val="24"/>
          <w:lang w:eastAsia="ru-RU" w:bidi="ar-SA"/>
        </w:rPr>
        <w:t>Кому: ____________________________</w:t>
      </w:r>
    </w:p>
    <w:p w:rsidR="00BD3298" w:rsidRPr="00BD3298" w:rsidRDefault="00BD3298" w:rsidP="00BD3298">
      <w:pPr>
        <w:autoSpaceDE w:val="0"/>
        <w:autoSpaceDN w:val="0"/>
        <w:adjustRightInd w:val="0"/>
        <w:spacing w:after="0" w:line="276" w:lineRule="auto"/>
        <w:ind w:left="5387" w:firstLine="0"/>
        <w:jc w:val="left"/>
        <w:rPr>
          <w:rFonts w:ascii="Arial" w:eastAsia="Calibri" w:hAnsi="Arial" w:cs="Arial"/>
          <w:i/>
          <w:kern w:val="0"/>
          <w:sz w:val="24"/>
          <w:lang w:eastAsia="ru-RU" w:bidi="ar-SA"/>
        </w:rPr>
      </w:pPr>
      <w:r w:rsidRPr="00BD3298">
        <w:rPr>
          <w:rFonts w:ascii="Arial" w:eastAsia="Calibri" w:hAnsi="Arial" w:cs="Arial"/>
          <w:kern w:val="0"/>
          <w:sz w:val="24"/>
          <w:lang w:eastAsia="ru-RU" w:bidi="ar-SA"/>
        </w:rPr>
        <w:t>(</w:t>
      </w:r>
      <w:r w:rsidRPr="00BD3298">
        <w:rPr>
          <w:rFonts w:ascii="Arial" w:eastAsia="Calibri" w:hAnsi="Arial" w:cs="Arial"/>
          <w:i/>
          <w:kern w:val="0"/>
          <w:sz w:val="24"/>
          <w:lang w:eastAsia="ru-RU" w:bidi="ar-SA"/>
        </w:rPr>
        <w:t xml:space="preserve">ФИО (последнее при наличии) </w:t>
      </w:r>
    </w:p>
    <w:p w:rsidR="00BD3298" w:rsidRPr="00BD3298" w:rsidRDefault="00BD3298" w:rsidP="00BD3298">
      <w:pPr>
        <w:suppressAutoHyphens w:val="0"/>
        <w:spacing w:after="0" w:line="276" w:lineRule="auto"/>
        <w:ind w:left="0" w:firstLine="0"/>
        <w:jc w:val="left"/>
        <w:rPr>
          <w:rFonts w:ascii="Arial" w:eastAsia="Calibri" w:hAnsi="Arial" w:cs="Arial"/>
          <w:i/>
          <w:kern w:val="0"/>
          <w:sz w:val="24"/>
          <w:lang w:eastAsia="ru-RU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от «___» ____20__</w:t>
      </w:r>
      <w:proofErr w:type="gramStart"/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г  №</w:t>
      </w:r>
      <w:proofErr w:type="gramEnd"/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_____</w:t>
      </w: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ab/>
        <w:t xml:space="preserve">                          </w:t>
      </w:r>
      <w:r w:rsidRPr="00BD3298">
        <w:rPr>
          <w:rFonts w:ascii="Arial" w:eastAsia="Calibri" w:hAnsi="Arial" w:cs="Arial"/>
          <w:i/>
          <w:kern w:val="0"/>
          <w:sz w:val="24"/>
          <w:lang w:eastAsia="ru-RU" w:bidi="ar-SA"/>
        </w:rPr>
        <w:t xml:space="preserve">физического лица, индивидуального </w:t>
      </w:r>
    </w:p>
    <w:p w:rsidR="00BD3298" w:rsidRPr="00BD3298" w:rsidRDefault="00BD3298" w:rsidP="00BD3298">
      <w:pPr>
        <w:autoSpaceDE w:val="0"/>
        <w:autoSpaceDN w:val="0"/>
        <w:adjustRightInd w:val="0"/>
        <w:spacing w:after="0" w:line="276" w:lineRule="auto"/>
        <w:ind w:left="5387" w:firstLine="0"/>
        <w:jc w:val="left"/>
        <w:rPr>
          <w:rFonts w:ascii="Arial" w:eastAsia="Calibri" w:hAnsi="Arial" w:cs="Arial"/>
          <w:i/>
          <w:kern w:val="0"/>
          <w:sz w:val="24"/>
          <w:lang w:eastAsia="ru-RU" w:bidi="ar-SA"/>
        </w:rPr>
      </w:pPr>
      <w:r w:rsidRPr="00BD3298">
        <w:rPr>
          <w:rFonts w:ascii="Arial" w:eastAsia="Calibri" w:hAnsi="Arial" w:cs="Arial"/>
          <w:i/>
          <w:kern w:val="0"/>
          <w:sz w:val="24"/>
          <w:lang w:eastAsia="ru-RU" w:bidi="ar-SA"/>
        </w:rPr>
        <w:t xml:space="preserve">предпринимателя </w:t>
      </w:r>
    </w:p>
    <w:p w:rsidR="00BD3298" w:rsidRPr="00BD3298" w:rsidRDefault="00BD3298" w:rsidP="00BD3298">
      <w:pPr>
        <w:autoSpaceDE w:val="0"/>
        <w:autoSpaceDN w:val="0"/>
        <w:adjustRightInd w:val="0"/>
        <w:spacing w:after="0" w:line="276" w:lineRule="auto"/>
        <w:ind w:left="5387" w:firstLine="0"/>
        <w:jc w:val="left"/>
        <w:rPr>
          <w:rFonts w:ascii="Arial" w:eastAsia="Calibri" w:hAnsi="Arial" w:cs="Arial"/>
          <w:i/>
          <w:kern w:val="0"/>
          <w:sz w:val="24"/>
          <w:lang w:eastAsia="ru-RU" w:bidi="ar-SA"/>
        </w:rPr>
      </w:pPr>
      <w:r w:rsidRPr="00BD3298">
        <w:rPr>
          <w:rFonts w:ascii="Arial" w:eastAsia="Calibri" w:hAnsi="Arial" w:cs="Arial"/>
          <w:i/>
          <w:kern w:val="0"/>
          <w:sz w:val="24"/>
          <w:lang w:eastAsia="ru-RU" w:bidi="ar-SA"/>
        </w:rPr>
        <w:t xml:space="preserve">или полное наименование </w:t>
      </w:r>
    </w:p>
    <w:p w:rsidR="00BD3298" w:rsidRPr="00BD3298" w:rsidRDefault="00BD3298" w:rsidP="00BD3298">
      <w:pPr>
        <w:autoSpaceDE w:val="0"/>
        <w:autoSpaceDN w:val="0"/>
        <w:adjustRightInd w:val="0"/>
        <w:spacing w:after="0" w:line="276" w:lineRule="auto"/>
        <w:ind w:left="5387" w:firstLine="0"/>
        <w:jc w:val="left"/>
        <w:rPr>
          <w:rFonts w:ascii="Arial" w:eastAsia="Calibri" w:hAnsi="Arial" w:cs="Arial"/>
          <w:i/>
          <w:kern w:val="0"/>
          <w:sz w:val="24"/>
          <w:lang w:eastAsia="ru-RU" w:bidi="ar-SA"/>
        </w:rPr>
      </w:pPr>
      <w:r w:rsidRPr="00BD3298">
        <w:rPr>
          <w:rFonts w:ascii="Arial" w:eastAsia="Calibri" w:hAnsi="Arial" w:cs="Arial"/>
          <w:i/>
          <w:kern w:val="0"/>
          <w:sz w:val="24"/>
          <w:lang w:eastAsia="ru-RU" w:bidi="ar-SA"/>
        </w:rPr>
        <w:t>юридического лица)</w:t>
      </w:r>
    </w:p>
    <w:p w:rsidR="00BD3298" w:rsidRPr="00BD3298" w:rsidRDefault="00BD3298" w:rsidP="00BD3298">
      <w:pPr>
        <w:autoSpaceDE w:val="0"/>
        <w:autoSpaceDN w:val="0"/>
        <w:adjustRightInd w:val="0"/>
        <w:spacing w:after="0" w:line="276" w:lineRule="auto"/>
        <w:ind w:left="5387" w:firstLine="0"/>
        <w:jc w:val="left"/>
        <w:rPr>
          <w:rFonts w:ascii="Arial" w:eastAsia="Calibri" w:hAnsi="Arial" w:cs="Arial"/>
          <w:kern w:val="0"/>
          <w:sz w:val="24"/>
          <w:lang w:eastAsia="ru-RU" w:bidi="ar-SA"/>
        </w:rPr>
      </w:pP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76" w:lineRule="auto"/>
        <w:ind w:left="7513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Решение</w:t>
      </w: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об аннулировании ранее выданного разрешения на установку и эксплуатацию рекламной конструкции</w:t>
      </w: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76" w:lineRule="auto"/>
        <w:ind w:left="0" w:firstLine="567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lastRenderedPageBreak/>
        <w:t>По результатам рассмотрения Вашего запроса от ____________ (</w:t>
      </w:r>
      <w:r w:rsidRPr="00BD3298">
        <w:rPr>
          <w:rFonts w:ascii="Arial" w:eastAsia="Calibri" w:hAnsi="Arial" w:cs="Arial"/>
          <w:i/>
          <w:color w:val="auto"/>
          <w:kern w:val="0"/>
          <w:sz w:val="24"/>
          <w:lang w:eastAsia="ru-RU" w:bidi="ar-SA"/>
        </w:rPr>
        <w:t>указываются дата и номер запроса)</w:t>
      </w:r>
      <w:r w:rsidRPr="00BD3298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 xml:space="preserve"> о предоставлении муниципальной услуги «Выдача разрешений на установку и эксплуатацию рекламных конструкций, аннулирование ранее выданных разрешений» и в соответствии с ч.18 ст.19 Федерального закона от 13.03.2006 № 38–ФЗ «О рекламе» Администрацией _________________ (</w:t>
      </w:r>
      <w:r w:rsidRPr="00BD3298">
        <w:rPr>
          <w:rFonts w:ascii="Arial" w:eastAsia="Calibri" w:hAnsi="Arial" w:cs="Arial"/>
          <w:i/>
          <w:color w:val="auto"/>
          <w:kern w:val="0"/>
          <w:sz w:val="24"/>
          <w:lang w:eastAsia="ru-RU" w:bidi="ar-SA"/>
        </w:rPr>
        <w:t>указывается наименование муниципального образования Московской области</w:t>
      </w:r>
      <w:r w:rsidRPr="00BD3298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) принято решение об аннулировании ранее выданного разрешения на установку и эксплуатацию рекламной конструкции</w:t>
      </w:r>
      <w:r w:rsidRPr="00BD3298">
        <w:rPr>
          <w:rFonts w:ascii="Arial" w:hAnsi="Arial" w:cs="Arial"/>
          <w:color w:val="auto"/>
          <w:kern w:val="0"/>
          <w:sz w:val="24"/>
          <w:lang w:bidi="ar-SA"/>
        </w:rPr>
        <w:t xml:space="preserve"> _______________ (</w:t>
      </w:r>
      <w:r w:rsidRPr="00BD3298">
        <w:rPr>
          <w:rFonts w:ascii="Arial" w:hAnsi="Arial" w:cs="Arial"/>
          <w:i/>
          <w:color w:val="auto"/>
          <w:kern w:val="0"/>
          <w:sz w:val="24"/>
          <w:lang w:bidi="ar-SA"/>
        </w:rPr>
        <w:t>указать номер и дату разрешения</w:t>
      </w:r>
      <w:r w:rsidRPr="00BD3298">
        <w:rPr>
          <w:rFonts w:ascii="Arial" w:hAnsi="Arial" w:cs="Arial"/>
          <w:color w:val="auto"/>
          <w:kern w:val="0"/>
          <w:sz w:val="24"/>
          <w:lang w:bidi="ar-SA"/>
        </w:rPr>
        <w:t>), по адресу: __________________________(</w:t>
      </w:r>
      <w:r w:rsidRPr="00BD3298">
        <w:rPr>
          <w:rFonts w:ascii="Arial" w:hAnsi="Arial" w:cs="Arial"/>
          <w:i/>
          <w:color w:val="auto"/>
          <w:kern w:val="0"/>
          <w:sz w:val="24"/>
          <w:lang w:bidi="ar-SA"/>
        </w:rPr>
        <w:t>указать адрес установки рекламной конструкции</w:t>
      </w:r>
      <w:r w:rsidRPr="00BD3298">
        <w:rPr>
          <w:rFonts w:ascii="Arial" w:hAnsi="Arial" w:cs="Arial"/>
          <w:color w:val="auto"/>
          <w:kern w:val="0"/>
          <w:sz w:val="24"/>
          <w:lang w:bidi="ar-SA"/>
        </w:rPr>
        <w:t>), номер рекламной конструкции по Схеме размещения ______, владелец рекламной конструкции ____________________ (</w:t>
      </w:r>
      <w:r w:rsidRPr="00BD3298">
        <w:rPr>
          <w:rFonts w:ascii="Arial" w:hAnsi="Arial" w:cs="Arial"/>
          <w:i/>
          <w:color w:val="auto"/>
          <w:kern w:val="0"/>
          <w:sz w:val="24"/>
          <w:lang w:bidi="ar-SA"/>
        </w:rPr>
        <w:t>указать владельца рекламной конструкции</w:t>
      </w:r>
      <w:r w:rsidRPr="00BD3298">
        <w:rPr>
          <w:rFonts w:ascii="Arial" w:hAnsi="Arial" w:cs="Arial"/>
          <w:color w:val="auto"/>
          <w:kern w:val="0"/>
          <w:sz w:val="24"/>
          <w:lang w:bidi="ar-SA"/>
        </w:rPr>
        <w:t>)</w:t>
      </w:r>
      <w:r w:rsidRPr="00BD3298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 xml:space="preserve">. </w:t>
      </w: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76" w:lineRule="auto"/>
        <w:ind w:left="0" w:firstLine="567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3615"/>
        <w:gridCol w:w="3154"/>
      </w:tblGrid>
      <w:tr w:rsidR="00BD3298" w:rsidRPr="00BD3298" w:rsidTr="00692BE6">
        <w:tc>
          <w:tcPr>
            <w:tcW w:w="3190" w:type="dxa"/>
          </w:tcPr>
          <w:p w:rsidR="00BD3298" w:rsidRPr="00BD3298" w:rsidRDefault="00BD3298" w:rsidP="00BD3298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>__________________</w:t>
            </w:r>
          </w:p>
        </w:tc>
        <w:tc>
          <w:tcPr>
            <w:tcW w:w="3722" w:type="dxa"/>
          </w:tcPr>
          <w:p w:rsidR="00BD3298" w:rsidRPr="00BD3298" w:rsidRDefault="00BD3298" w:rsidP="00BD3298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 xml:space="preserve">     ______________</w:t>
            </w:r>
          </w:p>
        </w:tc>
        <w:tc>
          <w:tcPr>
            <w:tcW w:w="3191" w:type="dxa"/>
          </w:tcPr>
          <w:p w:rsidR="00BD3298" w:rsidRPr="00BD3298" w:rsidRDefault="00BD3298" w:rsidP="00BD3298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  <w:t xml:space="preserve">    __________________</w:t>
            </w:r>
          </w:p>
        </w:tc>
      </w:tr>
      <w:tr w:rsidR="00BD3298" w:rsidRPr="00BD3298" w:rsidTr="00692BE6">
        <w:trPr>
          <w:trHeight w:val="1138"/>
        </w:trPr>
        <w:tc>
          <w:tcPr>
            <w:tcW w:w="3190" w:type="dxa"/>
          </w:tcPr>
          <w:p w:rsidR="00BD3298" w:rsidRPr="00BD3298" w:rsidRDefault="00BD3298" w:rsidP="00BD3298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i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i/>
                <w:color w:val="auto"/>
                <w:kern w:val="0"/>
                <w:sz w:val="24"/>
                <w:lang w:eastAsia="en-US" w:bidi="ar-SA"/>
              </w:rPr>
              <w:t>уполномоченное должностное</w:t>
            </w:r>
          </w:p>
          <w:p w:rsidR="00BD3298" w:rsidRPr="00BD3298" w:rsidRDefault="00BD3298" w:rsidP="00BD3298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hAnsi="Arial" w:cs="Arial"/>
                <w:color w:val="auto"/>
                <w:kern w:val="0"/>
                <w:sz w:val="24"/>
                <w:lang w:eastAsia="ru-RU" w:bidi="ar-SA"/>
              </w:rPr>
            </w:pPr>
            <w:r w:rsidRPr="00BD3298">
              <w:rPr>
                <w:rFonts w:ascii="Arial" w:hAnsi="Arial" w:cs="Arial"/>
                <w:i/>
                <w:color w:val="auto"/>
                <w:kern w:val="0"/>
                <w:sz w:val="24"/>
                <w:lang w:eastAsia="ru-RU" w:bidi="ar-SA"/>
              </w:rPr>
              <w:t>лицо Администрации</w:t>
            </w:r>
          </w:p>
        </w:tc>
        <w:tc>
          <w:tcPr>
            <w:tcW w:w="3722" w:type="dxa"/>
          </w:tcPr>
          <w:p w:rsidR="00BD3298" w:rsidRPr="00BD3298" w:rsidRDefault="00BD3298" w:rsidP="00BD3298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en-US" w:bidi="ar-SA"/>
              </w:rPr>
            </w:pPr>
            <w:r w:rsidRPr="00BD3298">
              <w:rPr>
                <w:rFonts w:ascii="Arial" w:eastAsia="Calibri" w:hAnsi="Arial" w:cs="Arial"/>
                <w:i/>
                <w:color w:val="auto"/>
                <w:kern w:val="0"/>
                <w:sz w:val="24"/>
                <w:lang w:eastAsia="en-US" w:bidi="ar-SA"/>
              </w:rPr>
              <w:t>подпись</w:t>
            </w:r>
          </w:p>
        </w:tc>
        <w:tc>
          <w:tcPr>
            <w:tcW w:w="3191" w:type="dxa"/>
          </w:tcPr>
          <w:p w:rsidR="00BD3298" w:rsidRPr="00BD3298" w:rsidRDefault="00BD3298" w:rsidP="00BD3298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Arial" w:hAnsi="Arial" w:cs="Arial"/>
                <w:color w:val="auto"/>
                <w:kern w:val="0"/>
                <w:sz w:val="24"/>
                <w:lang w:eastAsia="ru-RU" w:bidi="ar-SA"/>
              </w:rPr>
            </w:pPr>
            <w:r w:rsidRPr="00BD3298">
              <w:rPr>
                <w:rFonts w:ascii="Arial" w:hAnsi="Arial" w:cs="Arial"/>
                <w:i/>
                <w:color w:val="auto"/>
                <w:kern w:val="0"/>
                <w:sz w:val="24"/>
                <w:lang w:eastAsia="ru-RU" w:bidi="ar-SA"/>
              </w:rPr>
              <w:t>расшифровка подписи (ФИО) (последнее при наличии)</w:t>
            </w:r>
          </w:p>
        </w:tc>
      </w:tr>
    </w:tbl>
    <w:p w:rsidR="00BD3298" w:rsidRDefault="00BD3298" w:rsidP="00BD3298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BD3298" w:rsidRDefault="00BD3298" w:rsidP="00BD3298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Приложение 3</w:t>
      </w:r>
    </w:p>
    <w:p w:rsidR="00027E04" w:rsidRDefault="00BD3298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 </w:t>
      </w:r>
      <w:r w:rsidR="00027E04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к Административному регламенту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предоставления муниципальной услуги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«Выдача разрешений на установку 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эксплуатацию рекламных конструкций, </w:t>
      </w:r>
    </w:p>
    <w:p w:rsidR="00027E04" w:rsidRP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аннулирование ранее выданных разрешений»</w:t>
      </w:r>
      <w:r>
        <w:rPr>
          <w:rFonts w:ascii="Arial" w:hAnsi="Arial" w:cs="Arial"/>
          <w:color w:val="auto"/>
          <w:kern w:val="0"/>
          <w:sz w:val="24"/>
          <w:lang w:eastAsia="en-US" w:bidi="ar-SA"/>
        </w:rPr>
        <w:t>,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утвержденному постановлением 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Администрации Одинцовского 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>городского округа Московской области</w:t>
      </w:r>
    </w:p>
    <w:p w:rsidR="00BD3298" w:rsidRPr="00BD3298" w:rsidRDefault="00027E04" w:rsidP="00027E04">
      <w:pPr>
        <w:spacing w:after="0" w:line="240" w:lineRule="auto"/>
        <w:ind w:left="51" w:hanging="11"/>
        <w:jc w:val="right"/>
        <w:rPr>
          <w:rFonts w:ascii="Arial" w:eastAsia="NSimSun" w:hAnsi="Arial" w:cs="Arial"/>
          <w:color w:val="auto"/>
          <w:sz w:val="24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от 04.07.2025 № 4138</w:t>
      </w:r>
    </w:p>
    <w:p w:rsidR="00BD3298" w:rsidRPr="00BD3298" w:rsidRDefault="00BD3298" w:rsidP="00BD3298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Форма</w:t>
      </w:r>
    </w:p>
    <w:p w:rsidR="00BD3298" w:rsidRPr="00BD3298" w:rsidRDefault="00BD3298" w:rsidP="00BD3298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bookmarkStart w:id="60" w:name="_Toc91253271"/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 xml:space="preserve">решения об отказе в предоставлении </w:t>
      </w:r>
      <w:bookmarkEnd w:id="60"/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муниципальной услуги</w:t>
      </w:r>
    </w:p>
    <w:p w:rsidR="00BD3298" w:rsidRPr="00BD3298" w:rsidRDefault="00BD3298" w:rsidP="00BD3298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 w:rsidSect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(оформляется на официальном бланке Администрации)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BD3298">
        <w:rPr>
          <w:rFonts w:ascii="Arial" w:eastAsia="NSimSun" w:hAnsi="Arial" w:cs="Arial"/>
          <w:color w:val="auto"/>
          <w:sz w:val="24"/>
          <w:lang w:eastAsia="ru-RU"/>
        </w:rPr>
        <w:t>Кому: _________________________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BD3298">
        <w:rPr>
          <w:rFonts w:ascii="Arial" w:eastAsia="NSimSun" w:hAnsi="Arial" w:cs="Arial"/>
          <w:i/>
          <w:iCs/>
          <w:color w:val="auto"/>
          <w:sz w:val="24"/>
          <w:lang w:eastAsia="ru-RU"/>
        </w:rPr>
        <w:t>(ФИО (последнее при</w:t>
      </w:r>
      <w:r w:rsidRPr="00BD3298">
        <w:rPr>
          <w:rFonts w:ascii="Arial" w:eastAsia="Calibri" w:hAnsi="Arial" w:cs="Arial"/>
          <w:i/>
          <w:iCs/>
          <w:color w:val="auto"/>
          <w:sz w:val="24"/>
          <w:lang w:eastAsia="en-US" w:bidi="ar-SA"/>
        </w:rPr>
        <w:t> </w:t>
      </w:r>
      <w:r w:rsidRPr="00BD3298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наличии) </w:t>
      </w: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BD3298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физического лица, индивидуального </w:t>
      </w: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BD3298">
        <w:rPr>
          <w:rFonts w:ascii="Arial" w:eastAsia="NSimSun" w:hAnsi="Arial" w:cs="Arial"/>
          <w:i/>
          <w:iCs/>
          <w:color w:val="auto"/>
          <w:sz w:val="24"/>
          <w:lang w:eastAsia="ru-RU"/>
        </w:rPr>
        <w:t>предпринимателя или</w:t>
      </w:r>
      <w:r w:rsidRPr="00BD3298">
        <w:rPr>
          <w:rFonts w:ascii="Arial" w:eastAsia="Calibri" w:hAnsi="Arial" w:cs="Arial"/>
          <w:i/>
          <w:iCs/>
          <w:color w:val="auto"/>
          <w:sz w:val="24"/>
          <w:lang w:eastAsia="en-US" w:bidi="ar-SA"/>
        </w:rPr>
        <w:t> </w:t>
      </w:r>
      <w:r w:rsidRPr="00BD3298">
        <w:rPr>
          <w:rFonts w:ascii="Arial" w:eastAsia="NSimSun" w:hAnsi="Arial" w:cs="Arial"/>
          <w:i/>
          <w:iCs/>
          <w:color w:val="auto"/>
          <w:sz w:val="24"/>
          <w:lang w:eastAsia="ru-RU"/>
        </w:rPr>
        <w:t>полное</w:t>
      </w: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BD3298">
        <w:rPr>
          <w:rFonts w:ascii="Arial" w:eastAsia="NSimSun" w:hAnsi="Arial" w:cs="Arial"/>
          <w:i/>
          <w:iCs/>
          <w:color w:val="auto"/>
          <w:sz w:val="24"/>
          <w:lang w:eastAsia="ru-RU"/>
        </w:rPr>
        <w:t>наименование юридического лица)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en-US" w:bidi="ar-SA"/>
        </w:rPr>
      </w:pPr>
    </w:p>
    <w:p w:rsidR="00BD3298" w:rsidRPr="00BD3298" w:rsidRDefault="00BD3298" w:rsidP="00BD3298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</w:rPr>
        <w:t>Решение об отказе в предоставлении муниципальной услуги</w:t>
      </w:r>
    </w:p>
    <w:p w:rsidR="00BD3298" w:rsidRPr="00BD3298" w:rsidRDefault="00BD3298" w:rsidP="00BD3298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BD3298" w:rsidRPr="00BD3298" w:rsidRDefault="00BD3298" w:rsidP="00BD3298">
      <w:pPr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sz w:val="24"/>
        </w:rPr>
      </w:pP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 xml:space="preserve">В соответствии с ____ </w:t>
      </w:r>
      <w:r w:rsidRPr="00BD3298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</w:t>
      </w:r>
      <w:r w:rsidRPr="00BD3298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lastRenderedPageBreak/>
        <w:t xml:space="preserve">принято данное решение) </w:t>
      </w:r>
      <w:r w:rsidRPr="00BD3298">
        <w:rPr>
          <w:rFonts w:ascii="Arial" w:eastAsia="Calibri" w:hAnsi="Arial" w:cs="Arial"/>
          <w:bCs/>
          <w:color w:val="auto"/>
          <w:sz w:val="24"/>
          <w:lang w:eastAsia="en-US" w:bidi="ar-SA"/>
        </w:rPr>
        <w:t>Администрация Одинцовского городского округа Московской области</w:t>
      </w:r>
      <w:r w:rsidRPr="00BD3298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 xml:space="preserve"> </w:t>
      </w:r>
      <w:r w:rsidRPr="00BD3298">
        <w:rPr>
          <w:rFonts w:ascii="Arial" w:eastAsia="Calibri" w:hAnsi="Arial" w:cs="Arial"/>
          <w:bCs/>
          <w:color w:val="auto"/>
          <w:sz w:val="24"/>
          <w:lang w:eastAsia="en-US" w:bidi="ar-SA"/>
        </w:rPr>
        <w:t>(далее – Администрация)</w:t>
      </w:r>
      <w:r w:rsidRPr="00BD3298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 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 xml:space="preserve">рассмотрела запрос о предоставлении муниципальной услуги </w:t>
      </w:r>
      <w:r w:rsidRPr="00BD3298">
        <w:rPr>
          <w:rFonts w:ascii="Arial" w:eastAsia="Calibri" w:hAnsi="Arial" w:cs="Arial"/>
          <w:bCs/>
          <w:color w:val="auto"/>
          <w:sz w:val="24"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 xml:space="preserve"> № </w:t>
      </w:r>
      <w:r w:rsidRPr="00BD3298">
        <w:rPr>
          <w:rFonts w:ascii="Arial" w:hAnsi="Arial" w:cs="Arial"/>
          <w:sz w:val="24"/>
          <w:lang w:eastAsia="ru-RU" w:bidi="ar-SA"/>
        </w:rPr>
        <w:t>______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 xml:space="preserve"> (</w:t>
      </w:r>
      <w:r w:rsidRPr="00BD3298">
        <w:rPr>
          <w:rFonts w:ascii="Arial" w:eastAsia="Calibri" w:hAnsi="Arial" w:cs="Arial"/>
          <w:i/>
          <w:color w:val="auto"/>
          <w:sz w:val="24"/>
          <w:lang w:eastAsia="en-US" w:bidi="ar-SA"/>
        </w:rPr>
        <w:t>указать регистрационный номер запроса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) (далее соответственно – запрос, муниципальная услуга)</w:t>
      </w:r>
      <w:r w:rsidRPr="00BD3298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 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и</w:t>
      </w:r>
      <w:r w:rsidRPr="00BD329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 приняла 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555"/>
        <w:gridCol w:w="3326"/>
        <w:gridCol w:w="3325"/>
      </w:tblGrid>
      <w:tr w:rsidR="00BD3298" w:rsidRPr="00BD3298" w:rsidTr="00BD329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Ссылка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на</w:t>
            </w:r>
            <w:r w:rsidRPr="00BD3298">
              <w:rPr>
                <w:rFonts w:ascii="Arial" w:eastAsia="Calibri" w:hAnsi="Arial" w:cs="Arial"/>
                <w:color w:val="auto"/>
                <w:sz w:val="24"/>
                <w:lang w:eastAsia="en-US" w:bidi="ar-SA"/>
              </w:rPr>
              <w:t> 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t>соответствующий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подпункт подраздела 19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Регламента, в</w:t>
            </w:r>
            <w:r w:rsidRPr="00BD3298">
              <w:rPr>
                <w:rFonts w:ascii="Arial" w:eastAsia="Calibri" w:hAnsi="Arial" w:cs="Arial"/>
                <w:color w:val="auto"/>
                <w:sz w:val="24"/>
                <w:lang w:eastAsia="en-US" w:bidi="ar-SA"/>
              </w:rPr>
              <w:t> 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t>котором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содержится основание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для</w:t>
            </w:r>
            <w:r w:rsidRPr="00BD3298">
              <w:rPr>
                <w:rFonts w:ascii="Arial" w:eastAsia="Calibri" w:hAnsi="Arial" w:cs="Arial"/>
                <w:color w:val="auto"/>
                <w:sz w:val="24"/>
                <w:lang w:eastAsia="en-US" w:bidi="ar-SA"/>
              </w:rPr>
              <w:t> 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t>отказа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 xml:space="preserve">Наименование 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br/>
              <w:t>основания для</w:t>
            </w:r>
            <w:r w:rsidRPr="00BD3298">
              <w:rPr>
                <w:rFonts w:ascii="Arial" w:eastAsia="Calibri" w:hAnsi="Arial" w:cs="Arial"/>
                <w:color w:val="auto"/>
                <w:sz w:val="24"/>
                <w:lang w:eastAsia="en-US" w:bidi="ar-SA"/>
              </w:rPr>
              <w:t> 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t xml:space="preserve">отказа 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br/>
              <w:t>в</w:t>
            </w:r>
            <w:r w:rsidRPr="00BD3298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 xml:space="preserve">Разъяснение причины 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br/>
              <w:t xml:space="preserve">принятия решения 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br/>
              <w:t>об</w:t>
            </w:r>
            <w:r w:rsidRPr="00BD3298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t>отказе в</w:t>
            </w:r>
            <w:r w:rsidRPr="00BD3298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t>предоставлении муниципальной услуги</w:t>
            </w:r>
          </w:p>
        </w:tc>
      </w:tr>
      <w:tr w:rsidR="00BD3298" w:rsidRPr="00BD3298" w:rsidTr="00BD329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</w:tbl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</w:rPr>
        <w:t>Вы вправе повторно обратиться в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color w:val="auto"/>
          <w:sz w:val="24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color w:val="auto"/>
          <w:sz w:val="24"/>
        </w:rPr>
        <w:t>соответствии с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color w:val="auto"/>
          <w:sz w:val="24"/>
        </w:rPr>
        <w:t>разделом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color w:val="auto"/>
          <w:sz w:val="24"/>
          <w:lang w:val="en-US"/>
        </w:rPr>
        <w:t>V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 xml:space="preserve"> </w:t>
      </w:r>
      <w:r w:rsidRPr="00BD3298">
        <w:rPr>
          <w:rFonts w:ascii="Arial" w:eastAsia="Calibri" w:hAnsi="Arial" w:cs="Arial"/>
          <w:color w:val="auto"/>
          <w:sz w:val="24"/>
        </w:rPr>
        <w:t>«Досудебный (внесудебный) порядок обжалования решений и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color w:val="auto"/>
          <w:sz w:val="24"/>
        </w:rPr>
        <w:t>действий (бездействия) Администрации, МФЦ, а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color w:val="auto"/>
          <w:sz w:val="24"/>
        </w:rPr>
        <w:t>также их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color w:val="auto"/>
          <w:sz w:val="24"/>
        </w:rPr>
        <w:t>должностных лиц, муниципальных служащих и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color w:val="auto"/>
          <w:sz w:val="24"/>
        </w:rPr>
        <w:t>работников» Регламента, а также в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color w:val="auto"/>
          <w:sz w:val="24"/>
        </w:rPr>
        <w:t>судебном порядке в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color w:val="auto"/>
          <w:sz w:val="24"/>
        </w:rPr>
        <w:t>соответствии с</w:t>
      </w: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color w:val="auto"/>
          <w:sz w:val="24"/>
        </w:rPr>
        <w:t>законодательством Российской Федерации.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color w:val="auto"/>
          <w:sz w:val="24"/>
        </w:rPr>
      </w:pPr>
    </w:p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</w:rPr>
        <w:t>Дополнительно информируем:</w:t>
      </w:r>
    </w:p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</w:rPr>
        <w:t>_______________________________________________________________ (</w:t>
      </w:r>
      <w:r w:rsidRPr="00BD3298">
        <w:rPr>
          <w:rFonts w:ascii="Arial" w:eastAsia="Calibri" w:hAnsi="Arial" w:cs="Arial"/>
          <w:i/>
          <w:color w:val="auto"/>
          <w:sz w:val="24"/>
        </w:rPr>
        <w:t>указывается информация, необходимая для</w:t>
      </w:r>
      <w:r w:rsidRPr="00BD3298">
        <w:rPr>
          <w:rFonts w:ascii="Arial" w:eastAsia="Calibri" w:hAnsi="Arial" w:cs="Arial"/>
          <w:i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i/>
          <w:color w:val="auto"/>
          <w:sz w:val="24"/>
        </w:rPr>
        <w:t>устранения оснований для</w:t>
      </w:r>
      <w:r w:rsidRPr="00BD3298">
        <w:rPr>
          <w:rFonts w:ascii="Arial" w:eastAsia="Calibri" w:hAnsi="Arial" w:cs="Arial"/>
          <w:i/>
          <w:color w:val="auto"/>
          <w:sz w:val="24"/>
          <w:lang w:eastAsia="en-US" w:bidi="ar-SA"/>
        </w:rPr>
        <w:t> </w:t>
      </w:r>
      <w:r w:rsidRPr="00BD3298">
        <w:rPr>
          <w:rFonts w:ascii="Arial" w:eastAsia="Calibri" w:hAnsi="Arial" w:cs="Arial"/>
          <w:i/>
          <w:color w:val="auto"/>
          <w:sz w:val="24"/>
        </w:rPr>
        <w:t>отказа в предоставлении муниципальной услуги, а также иная дополнительная информация при необходимости</w:t>
      </w:r>
      <w:r w:rsidRPr="00BD3298">
        <w:rPr>
          <w:rFonts w:ascii="Arial" w:eastAsia="Calibri" w:hAnsi="Arial" w:cs="Arial"/>
          <w:color w:val="auto"/>
          <w:sz w:val="24"/>
        </w:rPr>
        <w:t>).</w:t>
      </w:r>
    </w:p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</w:rPr>
        <w:t xml:space="preserve"> </w:t>
      </w:r>
      <w:r w:rsidRPr="00BD3298">
        <w:rPr>
          <w:rFonts w:ascii="Arial" w:eastAsia="Calibri" w:hAnsi="Arial" w:cs="Arial"/>
          <w:color w:val="auto"/>
          <w:sz w:val="24"/>
          <w:lang w:val="en-US"/>
        </w:rPr>
        <w:t>______________                                                             _______________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9"/>
        <w:gridCol w:w="2957"/>
        <w:gridCol w:w="3610"/>
      </w:tblGrid>
      <w:tr w:rsidR="00BD3298" w:rsidRPr="00BD3298" w:rsidTr="00BD3298">
        <w:trPr>
          <w:trHeight w:val="283"/>
        </w:trPr>
        <w:tc>
          <w:tcPr>
            <w:tcW w:w="3537" w:type="dxa"/>
          </w:tcPr>
          <w:p w:rsidR="00BD3298" w:rsidRPr="00BD3298" w:rsidRDefault="00BD3298" w:rsidP="00BD3298">
            <w:pPr>
              <w:keepNext/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BD3298" w:rsidRPr="00BD3298" w:rsidRDefault="00BD3298" w:rsidP="00BD3298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3298" w:rsidRPr="00BD3298" w:rsidRDefault="00BD3298" w:rsidP="00BD3298">
            <w:pPr>
              <w:keepNext/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(подпись, фамилия, инициалы)</w:t>
            </w:r>
          </w:p>
        </w:tc>
      </w:tr>
      <w:tr w:rsidR="00BD3298" w:rsidRPr="00BD3298" w:rsidTr="00BD3298">
        <w:trPr>
          <w:trHeight w:val="283"/>
        </w:trPr>
        <w:tc>
          <w:tcPr>
            <w:tcW w:w="3537" w:type="dxa"/>
          </w:tcPr>
          <w:p w:rsidR="00BD3298" w:rsidRPr="00BD3298" w:rsidRDefault="00BD3298" w:rsidP="00BD3298">
            <w:pPr>
              <w:keepNext/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BD3298" w:rsidRPr="00BD3298" w:rsidRDefault="00BD3298" w:rsidP="00BD3298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3298" w:rsidRPr="00BD3298" w:rsidRDefault="00BD3298" w:rsidP="00BD3298">
            <w:pPr>
              <w:spacing w:after="0" w:line="276" w:lineRule="auto"/>
              <w:ind w:left="113" w:right="113" w:firstLine="51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«__» _____ 202__</w:t>
            </w:r>
          </w:p>
        </w:tc>
      </w:tr>
    </w:tbl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Default="00BD3298" w:rsidP="00BD3298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Приложение 4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к Административному регламенту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предоставления муниципальной услуги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«Выдача разрешений на установку 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эксплуатацию рекламных конструкций, </w:t>
      </w:r>
    </w:p>
    <w:p w:rsidR="00027E04" w:rsidRP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аннулирование ранее выданных разрешений»</w:t>
      </w:r>
      <w:r>
        <w:rPr>
          <w:rFonts w:ascii="Arial" w:hAnsi="Arial" w:cs="Arial"/>
          <w:color w:val="auto"/>
          <w:kern w:val="0"/>
          <w:sz w:val="24"/>
          <w:lang w:eastAsia="en-US" w:bidi="ar-SA"/>
        </w:rPr>
        <w:t>,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утвержденному постановлением 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Администрации Одинцовского 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>городского округа Московской области</w:t>
      </w:r>
    </w:p>
    <w:p w:rsidR="00BD3298" w:rsidRPr="00BD3298" w:rsidRDefault="00027E04" w:rsidP="00027E04">
      <w:pPr>
        <w:spacing w:after="0" w:line="240" w:lineRule="auto"/>
        <w:ind w:left="0" w:firstLine="0"/>
        <w:jc w:val="right"/>
        <w:outlineLvl w:val="1"/>
        <w:rPr>
          <w:rFonts w:ascii="Arial" w:eastAsia="Calibri" w:hAnsi="Arial" w:cs="Arial"/>
          <w:b/>
          <w:color w:val="auto"/>
          <w:sz w:val="24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от 04.07.2025 № 4138</w:t>
      </w:r>
    </w:p>
    <w:p w:rsidR="00027E04" w:rsidRDefault="00027E04" w:rsidP="00BD3298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color w:val="auto"/>
          <w:sz w:val="24"/>
          <w:lang w:eastAsia="ar-SA"/>
        </w:rPr>
      </w:pPr>
    </w:p>
    <w:p w:rsidR="00027E04" w:rsidRDefault="00027E04" w:rsidP="00BD3298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color w:val="auto"/>
          <w:sz w:val="24"/>
          <w:lang w:eastAsia="ar-SA"/>
        </w:rPr>
      </w:pPr>
    </w:p>
    <w:p w:rsidR="00BD3298" w:rsidRPr="00BD3298" w:rsidRDefault="00BD3298" w:rsidP="00BD3298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  <w:lang w:eastAsia="ar-SA"/>
        </w:rPr>
        <w:t>Перечень</w:t>
      </w:r>
      <w:r w:rsidRPr="00BD3298">
        <w:rPr>
          <w:rFonts w:ascii="Arial" w:eastAsia="Calibri" w:hAnsi="Arial" w:cs="Arial"/>
          <w:color w:val="auto"/>
          <w:sz w:val="24"/>
          <w:lang w:eastAsia="ar-SA"/>
        </w:rPr>
        <w:br/>
        <w:t>нормативных правовых актов Российской Федерации,</w:t>
      </w:r>
      <w:r w:rsidRPr="00BD3298">
        <w:rPr>
          <w:rFonts w:ascii="Arial" w:eastAsia="Calibri" w:hAnsi="Arial" w:cs="Arial"/>
          <w:color w:val="auto"/>
          <w:sz w:val="24"/>
          <w:lang w:eastAsia="ar-SA"/>
        </w:rPr>
        <w:br/>
        <w:t>нормативных правовых актов Московской области,</w:t>
      </w:r>
      <w:r w:rsidRPr="00BD3298">
        <w:rPr>
          <w:rFonts w:ascii="Arial" w:eastAsia="Calibri" w:hAnsi="Arial" w:cs="Arial"/>
          <w:color w:val="auto"/>
          <w:sz w:val="24"/>
          <w:lang w:eastAsia="ar-SA"/>
        </w:rPr>
        <w:br/>
      </w:r>
      <w:bookmarkStart w:id="61" w:name="_Toc91253276"/>
      <w:r w:rsidRPr="00BD3298">
        <w:rPr>
          <w:rFonts w:ascii="Arial" w:eastAsia="Calibri" w:hAnsi="Arial" w:cs="Arial"/>
          <w:color w:val="auto"/>
          <w:sz w:val="24"/>
          <w:lang w:eastAsia="ar-SA"/>
        </w:rPr>
        <w:t xml:space="preserve">регулирующих предоставление </w:t>
      </w:r>
      <w:bookmarkEnd w:id="61"/>
      <w:r w:rsidRPr="00BD3298">
        <w:rPr>
          <w:rFonts w:ascii="Arial" w:eastAsia="Calibri" w:hAnsi="Arial" w:cs="Arial"/>
          <w:color w:val="auto"/>
          <w:sz w:val="24"/>
          <w:lang w:eastAsia="ar-SA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1.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Конституция Российской Федерации.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2.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Федеральный закон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13.03.2006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38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-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ФЗ «О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рекламе».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3.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Федеральный закон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27.07.2010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210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-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ФЗ «Об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организации предоставления государственных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4.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Российской Федерации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20.07.2021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1228 «Об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утверждении Правил разработки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утверждения административных регламентов предоставления государственных услуг, о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внесении изменений в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некоторые акты Правительства Российской Федерации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признании утратившими силу некоторых актов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отдельных положений актов Правительства Российской Федерации».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5.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Российской Федерации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20.11.2012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1198 «О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действий (бездействия), совершенных при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предоставлении государственных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6.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Российский Федерации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22.12.2012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1376 «Об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7.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Российской Федерации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26.03.2016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236 «О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требованиях к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предоставлению в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электронной форме государственных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8.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Закон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121/2009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-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ОЗ «Об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обеспечении беспрепятственного доступа инвалидов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маломобильных групп населения к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объектам социальной, транспортной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инженерной инфраструктур в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9.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Закон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37/2016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-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ОЗ «Кодекс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административных правонарушениях».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10.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25.04.2011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365/15 «Об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утверждении Порядка разработки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области, государственными органами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11.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31.10.2018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792/37 «Об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утверждении требований к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форматам заявлений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иных документов, представляемых в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форме электронных документов, необходимых для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предоставления государственных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муниципальных услуг на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территории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12.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08.08.2013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601/33 «Об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утверждении Положения 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особенностях подачи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рассмотрения жалоб на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решения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действия (бездействие) исполнительных органов государственной власти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области, предоставляющих государственные услуги,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области, а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также многофункциональных центров предоставления государственных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муниципальных услуг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их работников».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13.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16.04.2015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253/14 «Об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утверждении Порядка осуществления контроля за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предоставлением государственных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муниципальных услуг на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территории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 xml:space="preserve">внесении </w:t>
      </w:r>
      <w:r w:rsidRPr="00BD3298">
        <w:rPr>
          <w:rFonts w:ascii="Arial" w:eastAsia="NSimSun" w:hAnsi="Arial" w:cs="Arial"/>
          <w:bCs/>
          <w:color w:val="auto"/>
          <w:sz w:val="24"/>
        </w:rPr>
        <w:lastRenderedPageBreak/>
        <w:t>изменений в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Положение о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Министерстве государственного управления, информационных технологий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связи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14.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16.08.2023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641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-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ПП «Об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утверждении предельных сроков, на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которые могут заключаться договоры на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установку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эксплуатацию рекламных конструкций, в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зависимости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типов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видов рекламных конструкций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применяемых технологий демонстраций рекламы».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15.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Распоряжение Министерства государственного управления, информационных технологий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связи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30.10.2018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10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-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121/РВ «Об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утверждении Положения об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осуществлении контроля за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порядком предоставления государственных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муниципальных услуг на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территории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D3298" w:rsidRPr="00BD3298" w:rsidRDefault="00BD3298" w:rsidP="00BD3298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bCs/>
          <w:color w:val="auto"/>
          <w:sz w:val="24"/>
        </w:rPr>
        <w:t>16.</w:t>
      </w:r>
      <w:r w:rsidRPr="00BD3298">
        <w:rPr>
          <w:rFonts w:ascii="Arial" w:eastAsia="NSimSun" w:hAnsi="Arial" w:cs="Arial"/>
          <w:bCs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Распоряжение Министерства государственного управления, информационных технологий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связи 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21.07.2016 №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10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-</w:t>
      </w:r>
      <w:r w:rsidRPr="00BD3298">
        <w:rPr>
          <w:rFonts w:ascii="Tahoma" w:eastAsia="NSimSun" w:hAnsi="Tahoma" w:cs="Tahoma"/>
          <w:bCs/>
          <w:color w:val="auto"/>
          <w:sz w:val="24"/>
        </w:rPr>
        <w:t>⁠</w:t>
      </w:r>
      <w:r w:rsidRPr="00BD3298">
        <w:rPr>
          <w:rFonts w:ascii="Arial" w:eastAsia="NSimSun" w:hAnsi="Arial" w:cs="Arial"/>
          <w:bCs/>
          <w:color w:val="auto"/>
          <w:sz w:val="24"/>
        </w:rPr>
        <w:t>57/РВ «О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муниципальных услуг в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Московской</w:t>
      </w:r>
      <w:r w:rsidRPr="00BD3298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D3298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D3298" w:rsidRDefault="00BD3298" w:rsidP="00BD3298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BD3298" w:rsidRDefault="00BD3298" w:rsidP="00BD3298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Приложение 5</w:t>
      </w:r>
    </w:p>
    <w:p w:rsidR="00027E04" w:rsidRDefault="00BD3298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 </w:t>
      </w:r>
      <w:r w:rsidR="00027E04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к Административному регламенту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предоставления муниципальной услуги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«Выдача разрешений на установку 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эксплуатацию рекламных конструкций, </w:t>
      </w:r>
    </w:p>
    <w:p w:rsidR="00027E04" w:rsidRP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аннулирование ранее выданных разрешений»</w:t>
      </w:r>
      <w:r>
        <w:rPr>
          <w:rFonts w:ascii="Arial" w:hAnsi="Arial" w:cs="Arial"/>
          <w:color w:val="auto"/>
          <w:kern w:val="0"/>
          <w:sz w:val="24"/>
          <w:lang w:eastAsia="en-US" w:bidi="ar-SA"/>
        </w:rPr>
        <w:t>,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утвержденному постановлением 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Администрации Одинцовского 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>городского округа Московской области</w:t>
      </w:r>
    </w:p>
    <w:p w:rsidR="00BD3298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от 04.07.2025 № 4138</w:t>
      </w:r>
    </w:p>
    <w:p w:rsidR="00BD3298" w:rsidRPr="00BD3298" w:rsidRDefault="00BD3298" w:rsidP="00BD3298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color w:val="auto"/>
          <w:sz w:val="24"/>
        </w:rPr>
      </w:pPr>
    </w:p>
    <w:p w:rsidR="00BD3298" w:rsidRPr="00BD3298" w:rsidRDefault="00BD3298" w:rsidP="00BD3298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 xml:space="preserve">Форма решения </w:t>
      </w:r>
      <w:bookmarkStart w:id="62" w:name="_Toc91253271_Копия_1"/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 xml:space="preserve">об </w:t>
      </w:r>
      <w:bookmarkEnd w:id="62"/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отказе в приеме документов,</w:t>
      </w:r>
    </w:p>
    <w:p w:rsidR="00BD3298" w:rsidRPr="00BD3298" w:rsidRDefault="00BD3298" w:rsidP="00BD3298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необходимых для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 w:rsidSect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(оформляется на официальном бланке Администрации)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40" w:lineRule="auto"/>
        <w:ind w:left="0" w:firstLine="710"/>
        <w:jc w:val="left"/>
        <w:rPr>
          <w:rFonts w:ascii="Arial" w:eastAsia="NSimSun" w:hAnsi="Arial" w:cs="Arial"/>
          <w:color w:val="auto"/>
          <w:sz w:val="24"/>
        </w:rPr>
      </w:pP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BD3298">
        <w:rPr>
          <w:rFonts w:ascii="Arial" w:eastAsia="NSimSun" w:hAnsi="Arial" w:cs="Arial"/>
          <w:color w:val="auto"/>
          <w:sz w:val="24"/>
          <w:lang w:eastAsia="ru-RU"/>
        </w:rPr>
        <w:t>Кому: _________________________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BD3298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(ФИО (последнее при наличии) </w:t>
      </w: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BD3298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физического лица, индивидуального </w:t>
      </w: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BD3298">
        <w:rPr>
          <w:rFonts w:ascii="Arial" w:eastAsia="NSimSun" w:hAnsi="Arial" w:cs="Arial"/>
          <w:i/>
          <w:iCs/>
          <w:color w:val="auto"/>
          <w:sz w:val="24"/>
          <w:lang w:eastAsia="ru-RU"/>
        </w:rPr>
        <w:t>предпринимателя или полное</w:t>
      </w: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BD3298">
        <w:rPr>
          <w:rFonts w:ascii="Arial" w:eastAsia="NSimSun" w:hAnsi="Arial" w:cs="Arial"/>
          <w:i/>
          <w:iCs/>
          <w:color w:val="auto"/>
          <w:sz w:val="24"/>
          <w:lang w:eastAsia="ru-RU"/>
        </w:rPr>
        <w:t>наименование юридического лица)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en-US" w:bidi="ar-SA"/>
        </w:rPr>
      </w:pPr>
    </w:p>
    <w:p w:rsidR="00BD3298" w:rsidRPr="00BD3298" w:rsidRDefault="00BD3298" w:rsidP="00BD3298">
      <w:pPr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>Решение об отказе в приеме документов,</w:t>
      </w:r>
    </w:p>
    <w:p w:rsidR="00BD3298" w:rsidRPr="00BD3298" w:rsidRDefault="00BD3298" w:rsidP="00BD3298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  <w:lang w:eastAsia="en-US" w:bidi="ar-SA"/>
        </w:rPr>
        <w:t xml:space="preserve">необходимых для предоставления муниципальной услуги </w:t>
      </w:r>
      <w:r w:rsidRPr="00BD3298">
        <w:rPr>
          <w:rFonts w:ascii="Arial" w:eastAsia="Calibri" w:hAnsi="Arial" w:cs="Arial"/>
          <w:bCs/>
          <w:color w:val="auto"/>
          <w:sz w:val="24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BD3298" w:rsidRPr="00BD3298" w:rsidRDefault="00BD3298" w:rsidP="00BD3298">
      <w:pPr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sz w:val="24"/>
        </w:rPr>
      </w:pP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В соответствии с ____ </w:t>
      </w:r>
      <w:r w:rsidRPr="00BD3298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BD329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Администрация Одинцовского городского округа Московской области (далее – Администрация) рассмотрела запрос о предоставлении муниципальной услуги «Выдача разрешений на установку и эксплуатацию рекламных </w:t>
      </w:r>
      <w:r w:rsidRPr="00BD3298">
        <w:rPr>
          <w:rFonts w:ascii="Arial" w:eastAsia="Calibri" w:hAnsi="Arial" w:cs="Arial"/>
          <w:bCs/>
          <w:color w:val="auto"/>
          <w:sz w:val="24"/>
          <w:lang w:eastAsia="en-US" w:bidi="ar-SA"/>
        </w:rPr>
        <w:lastRenderedPageBreak/>
        <w:t xml:space="preserve">конструкций, аннулирование ранее выданных разрешений» № ______ </w:t>
      </w:r>
      <w:r w:rsidRPr="00BD3298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>(указать регистрационный номер запроса)</w:t>
      </w:r>
      <w:r w:rsidRPr="00BD3298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BD3298" w:rsidRPr="00BD3298" w:rsidTr="00692BE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Ссылка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на соответствующий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подпункт подраздела 19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bCs/>
                <w:color w:val="auto"/>
                <w:sz w:val="24"/>
                <w:lang w:eastAsia="en-US" w:bidi="ar-SA"/>
              </w:rPr>
              <w:t>Регламента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t>,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в котором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содержится основание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для отказа в приеме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документов,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необходимых для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предоставления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Наименование основания для отказа в</w:t>
            </w:r>
            <w:r w:rsidRPr="00BD3298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t>приеме документов, необходимых</w:t>
            </w:r>
          </w:p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Разъяснение причины принятия решения об</w:t>
            </w:r>
            <w:r w:rsidRPr="00BD3298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t>отказе в</w:t>
            </w:r>
            <w:r w:rsidRPr="00BD3298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D3298">
              <w:rPr>
                <w:rFonts w:ascii="Arial" w:eastAsia="Calibri" w:hAnsi="Arial" w:cs="Arial"/>
                <w:color w:val="auto"/>
                <w:sz w:val="24"/>
              </w:rPr>
              <w:t>приеме документов, необходимых для предоставления муниципальной услуги</w:t>
            </w:r>
          </w:p>
        </w:tc>
      </w:tr>
      <w:tr w:rsidR="00BD3298" w:rsidRPr="00BD3298" w:rsidTr="00692BE6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98" w:rsidRPr="00BD3298" w:rsidRDefault="00BD3298" w:rsidP="00BD3298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</w:tbl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</w:rPr>
        <w:t>Дополнительно информируем:</w:t>
      </w:r>
    </w:p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BD3298">
        <w:rPr>
          <w:rFonts w:ascii="Arial" w:eastAsia="Calibri" w:hAnsi="Arial" w:cs="Arial"/>
          <w:bCs/>
          <w:color w:val="auto"/>
          <w:sz w:val="24"/>
        </w:rPr>
        <w:t>_______________________________________________________________ (</w:t>
      </w:r>
      <w:r w:rsidRPr="00BD3298">
        <w:rPr>
          <w:rFonts w:ascii="Arial" w:eastAsia="Calibri" w:hAnsi="Arial" w:cs="Arial"/>
          <w:bCs/>
          <w:i/>
          <w:color w:val="auto"/>
          <w:sz w:val="24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BD3298">
        <w:rPr>
          <w:rFonts w:ascii="Arial" w:eastAsia="Calibri" w:hAnsi="Arial" w:cs="Arial"/>
          <w:bCs/>
          <w:color w:val="auto"/>
          <w:sz w:val="24"/>
        </w:rPr>
        <w:t>).</w:t>
      </w:r>
    </w:p>
    <w:p w:rsidR="00BD3298" w:rsidRPr="00BD3298" w:rsidRDefault="00BD3298" w:rsidP="00BD3298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pacing w:after="0" w:line="276" w:lineRule="auto"/>
        <w:ind w:left="0" w:firstLine="0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Calibri" w:hAnsi="Arial" w:cs="Arial"/>
          <w:bCs/>
          <w:color w:val="auto"/>
          <w:sz w:val="24"/>
        </w:rPr>
        <w:t xml:space="preserve">            </w:t>
      </w:r>
      <w:r w:rsidRPr="00BD3298">
        <w:rPr>
          <w:rFonts w:ascii="Arial" w:eastAsia="Calibri" w:hAnsi="Arial" w:cs="Arial"/>
          <w:bCs/>
          <w:color w:val="auto"/>
          <w:sz w:val="24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BD3298" w:rsidRPr="00BD3298" w:rsidTr="00692BE6">
        <w:trPr>
          <w:trHeight w:val="283"/>
        </w:trPr>
        <w:tc>
          <w:tcPr>
            <w:tcW w:w="3537" w:type="dxa"/>
          </w:tcPr>
          <w:p w:rsidR="00BD3298" w:rsidRPr="00BD3298" w:rsidRDefault="00BD3298" w:rsidP="00BD3298">
            <w:pPr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BD3298" w:rsidRPr="00BD3298" w:rsidRDefault="00BD3298" w:rsidP="00BD3298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3298" w:rsidRPr="00BD3298" w:rsidRDefault="00BD3298" w:rsidP="00BD3298">
            <w:pPr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BD3298">
              <w:rPr>
                <w:rFonts w:ascii="Arial" w:eastAsia="Calibri" w:hAnsi="Arial" w:cs="Arial"/>
                <w:color w:val="auto"/>
                <w:sz w:val="24"/>
              </w:rPr>
              <w:t>(подпись, фамилия, инициалы)</w:t>
            </w:r>
          </w:p>
        </w:tc>
      </w:tr>
    </w:tbl>
    <w:p w:rsidR="00BD3298" w:rsidRPr="00BD3298" w:rsidRDefault="00BD3298" w:rsidP="00BD3298">
      <w:pPr>
        <w:spacing w:after="0" w:line="276" w:lineRule="auto"/>
        <w:ind w:left="0" w:firstLine="709"/>
        <w:jc w:val="right"/>
        <w:rPr>
          <w:rFonts w:ascii="Arial" w:eastAsia="Calibri" w:hAnsi="Arial" w:cs="Arial"/>
          <w:color w:val="auto"/>
          <w:sz w:val="24"/>
        </w:rPr>
      </w:pPr>
      <w:r w:rsidRPr="00BD3298">
        <w:rPr>
          <w:rFonts w:ascii="Arial" w:eastAsia="Calibri" w:hAnsi="Arial" w:cs="Arial"/>
          <w:color w:val="auto"/>
          <w:sz w:val="24"/>
        </w:rPr>
        <w:t>«__» _____ 202__</w:t>
      </w:r>
    </w:p>
    <w:p w:rsidR="00BD3298" w:rsidRDefault="00BD3298" w:rsidP="00BD3298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</w:p>
    <w:p w:rsidR="00BD3298" w:rsidRDefault="00BD3298" w:rsidP="00BD3298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Приложение 6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к Административному регламенту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предоставления муниципальной услуги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«Выдача разрешений на установку 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эксплуатацию рекламных конструкций, </w:t>
      </w:r>
    </w:p>
    <w:p w:rsidR="00027E04" w:rsidRP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аннулирование ранее выданных разрешений»</w:t>
      </w:r>
      <w:r>
        <w:rPr>
          <w:rFonts w:ascii="Arial" w:hAnsi="Arial" w:cs="Arial"/>
          <w:color w:val="auto"/>
          <w:kern w:val="0"/>
          <w:sz w:val="24"/>
          <w:lang w:eastAsia="en-US" w:bidi="ar-SA"/>
        </w:rPr>
        <w:t>,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утвержденному постановлением 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Администрации Одинцовского 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>городского округа Московской области</w:t>
      </w:r>
    </w:p>
    <w:p w:rsidR="00BD3298" w:rsidRPr="00BD3298" w:rsidRDefault="00027E04" w:rsidP="00027E04">
      <w:pPr>
        <w:spacing w:after="0" w:line="240" w:lineRule="auto"/>
        <w:ind w:left="0" w:firstLine="0"/>
        <w:jc w:val="right"/>
        <w:rPr>
          <w:rFonts w:ascii="Arial" w:eastAsia="NSimSun" w:hAnsi="Arial" w:cs="Arial"/>
          <w:color w:val="auto"/>
          <w:sz w:val="24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от 04.07.2025 № 4138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 w:rsidSect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027E04" w:rsidRDefault="00027E04" w:rsidP="00BD3298">
      <w:pPr>
        <w:suppressLineNumbers/>
        <w:spacing w:after="0" w:line="276" w:lineRule="auto"/>
        <w:ind w:left="0" w:firstLine="0"/>
        <w:jc w:val="center"/>
        <w:outlineLvl w:val="1"/>
        <w:rPr>
          <w:rFonts w:ascii="Arial" w:eastAsia="NSimSun" w:hAnsi="Arial" w:cs="Arial"/>
          <w:color w:val="auto"/>
          <w:sz w:val="24"/>
        </w:rPr>
      </w:pPr>
    </w:p>
    <w:p w:rsidR="00027E04" w:rsidRDefault="00027E04" w:rsidP="00BD3298">
      <w:pPr>
        <w:suppressLineNumbers/>
        <w:spacing w:after="0" w:line="276" w:lineRule="auto"/>
        <w:ind w:left="0" w:firstLine="0"/>
        <w:jc w:val="center"/>
        <w:outlineLvl w:val="1"/>
        <w:rPr>
          <w:rFonts w:ascii="Arial" w:eastAsia="NSimSun" w:hAnsi="Arial" w:cs="Arial"/>
          <w:color w:val="auto"/>
          <w:sz w:val="24"/>
        </w:rPr>
      </w:pPr>
    </w:p>
    <w:p w:rsidR="00BD3298" w:rsidRPr="00BD3298" w:rsidRDefault="00BD3298" w:rsidP="00BD3298">
      <w:pPr>
        <w:suppressLineNumbers/>
        <w:spacing w:after="0" w:line="276" w:lineRule="auto"/>
        <w:ind w:left="0" w:firstLine="0"/>
        <w:jc w:val="center"/>
        <w:outlineLvl w:val="1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color w:val="auto"/>
          <w:sz w:val="24"/>
        </w:rPr>
        <w:t>Перечень</w:t>
      </w:r>
      <w:r w:rsidRPr="00BD3298">
        <w:rPr>
          <w:rFonts w:ascii="Arial" w:eastAsia="NSimSun" w:hAnsi="Arial" w:cs="Arial"/>
          <w:color w:val="auto"/>
          <w:sz w:val="24"/>
        </w:rPr>
        <w:br/>
        <w:t>общих признаков, по которым объединяются</w:t>
      </w:r>
      <w:r w:rsidRPr="00BD3298">
        <w:rPr>
          <w:rFonts w:ascii="Arial" w:eastAsia="NSimSun" w:hAnsi="Arial" w:cs="Arial"/>
          <w:color w:val="auto"/>
          <w:sz w:val="24"/>
        </w:rPr>
        <w:br/>
        <w:t>категории заявителей, а также комбинации признаков заявителей,</w:t>
      </w:r>
      <w:r w:rsidRPr="00BD3298">
        <w:rPr>
          <w:rFonts w:ascii="Arial" w:eastAsia="NSimSun" w:hAnsi="Arial" w:cs="Arial"/>
          <w:color w:val="auto"/>
          <w:sz w:val="24"/>
        </w:rPr>
        <w:br/>
        <w:t>каждая из которых соответствует одному варианту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suppressLineNumbers/>
        <w:spacing w:after="0" w:line="276" w:lineRule="auto"/>
        <w:ind w:left="0" w:firstLine="709"/>
        <w:jc w:val="center"/>
        <w:outlineLvl w:val="1"/>
        <w:rPr>
          <w:rFonts w:ascii="Arial" w:eastAsia="NSimSun" w:hAnsi="Arial" w:cs="Arial"/>
          <w:color w:val="auto"/>
          <w:sz w:val="24"/>
        </w:rPr>
      </w:pPr>
    </w:p>
    <w:p w:rsidR="00BD3298" w:rsidRPr="00BD3298" w:rsidRDefault="00BD3298" w:rsidP="00BD3298">
      <w:pPr>
        <w:suppressLineNumbers/>
        <w:spacing w:after="0" w:line="276" w:lineRule="auto"/>
        <w:ind w:left="0" w:firstLine="0"/>
        <w:jc w:val="center"/>
        <w:outlineLvl w:val="1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color w:val="auto"/>
          <w:sz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17"/>
        <w:gridCol w:w="4871"/>
      </w:tblGrid>
      <w:tr w:rsidR="00BD3298" w:rsidRPr="00BD3298" w:rsidTr="00692BE6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Категория</w:t>
            </w:r>
          </w:p>
        </w:tc>
      </w:tr>
      <w:tr w:rsidR="00BD3298" w:rsidRPr="00BD3298" w:rsidTr="00692BE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lastRenderedPageBreak/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индивидуальные предприниматели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собственник земельного участка, здания или иного недвижимого имущества, к которому присоединяется рекламная конструкция</w:t>
            </w:r>
          </w:p>
        </w:tc>
      </w:tr>
      <w:tr w:rsidR="00BD3298" w:rsidRPr="00BD3298" w:rsidTr="00692BE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индивидуальные предприниматели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</w:t>
            </w:r>
          </w:p>
        </w:tc>
      </w:tr>
      <w:tr w:rsidR="00BD3298" w:rsidRPr="00BD3298" w:rsidTr="00692BE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индивидуальные предприниматели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лицо, уполномоченное общим собранием собственников помещений в многоквартирном доме, к которому присоединяется рекламная конструкция</w:t>
            </w:r>
          </w:p>
        </w:tc>
      </w:tr>
      <w:tr w:rsidR="00BD3298" w:rsidRPr="00BD3298" w:rsidTr="00692BE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индивидуальные предприниматели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доверительный управляющий недвижимого имущества, к которому присоединяется рекламная конструкция</w:t>
            </w:r>
          </w:p>
        </w:tc>
      </w:tr>
      <w:tr w:rsidR="00BD3298" w:rsidRPr="00BD3298" w:rsidTr="00692BE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индивидуальные предприниматели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владелец рекламной конструкции</w:t>
            </w:r>
          </w:p>
        </w:tc>
      </w:tr>
      <w:tr w:rsidR="00BD3298" w:rsidRPr="00BD3298" w:rsidTr="00692BE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</w:t>
            </w:r>
          </w:p>
        </w:tc>
      </w:tr>
      <w:tr w:rsidR="00BD3298" w:rsidRPr="00BD3298" w:rsidTr="00692BE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индивидуальные предприниматели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лицо, имеющее разрешение на установку и эксплуатацию рекламной конструкции</w:t>
            </w:r>
          </w:p>
        </w:tc>
      </w:tr>
      <w:tr w:rsidR="00BD3298" w:rsidRPr="00BD3298" w:rsidTr="00692BE6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8.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индивидуальные предприниматели</w:t>
            </w:r>
          </w:p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собственник или иной законный владелец недвижимого имущества, к которому присоединена рекламная конструкция</w:t>
            </w:r>
          </w:p>
        </w:tc>
      </w:tr>
    </w:tbl>
    <w:p w:rsidR="00BD3298" w:rsidRPr="00BD3298" w:rsidRDefault="00BD3298" w:rsidP="00BD3298">
      <w:pPr>
        <w:widowControl w:val="0"/>
        <w:suppressLineNumbers/>
        <w:spacing w:after="0" w:line="276" w:lineRule="auto"/>
        <w:ind w:left="0" w:firstLine="709"/>
        <w:jc w:val="center"/>
        <w:rPr>
          <w:rFonts w:ascii="Arial" w:eastAsia="NSimSun" w:hAnsi="Arial" w:cs="Arial"/>
          <w:color w:val="auto"/>
          <w:sz w:val="24"/>
        </w:rPr>
      </w:pPr>
    </w:p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D3298" w:rsidRPr="00BD329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D3298" w:rsidRPr="00BD3298" w:rsidRDefault="00BD3298" w:rsidP="00BD3298">
      <w:pPr>
        <w:widowControl w:val="0"/>
        <w:suppressLineNumbers/>
        <w:spacing w:after="0" w:line="276" w:lineRule="auto"/>
        <w:ind w:left="0" w:firstLine="0"/>
        <w:jc w:val="center"/>
        <w:rPr>
          <w:rFonts w:ascii="Arial" w:eastAsia="NSimSun" w:hAnsi="Arial" w:cs="Arial"/>
          <w:color w:val="auto"/>
          <w:sz w:val="24"/>
        </w:rPr>
      </w:pPr>
      <w:r w:rsidRPr="00BD3298">
        <w:rPr>
          <w:rFonts w:ascii="Arial" w:eastAsia="NSimSun" w:hAnsi="Arial" w:cs="Arial"/>
          <w:color w:val="auto"/>
          <w:sz w:val="24"/>
        </w:rPr>
        <w:t>Комбинации признаков заявителей,</w:t>
      </w:r>
      <w:r w:rsidRPr="00BD3298">
        <w:rPr>
          <w:rFonts w:ascii="Arial" w:eastAsia="NSimSun" w:hAnsi="Arial" w:cs="Arial"/>
          <w:color w:val="auto"/>
          <w:sz w:val="24"/>
        </w:rPr>
        <w:br/>
        <w:t>каждая из которых соответствует одному варианту</w:t>
      </w:r>
      <w:r w:rsidRPr="00BD3298">
        <w:rPr>
          <w:rFonts w:ascii="Arial" w:eastAsia="NSimSun" w:hAnsi="Arial" w:cs="Arial"/>
          <w:color w:val="auto"/>
          <w:sz w:val="24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физические лица – граждане Российской Федерации: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 xml:space="preserve">физические лица – граждане Российской Федерации:  лицо, уполномоченное собственником </w:t>
            </w:r>
            <w:r w:rsidRPr="00BD3298">
              <w:rPr>
                <w:rFonts w:ascii="Arial" w:eastAsia="NSimSun" w:hAnsi="Arial" w:cs="Arial"/>
                <w:sz w:val="24"/>
              </w:rPr>
              <w:lastRenderedPageBreak/>
              <w:t>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lastRenderedPageBreak/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физические лица – граждане Российской Федерации: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физические лица – граждане Российской Федерации: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17.1.4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физические лица – граждане Российской Федерации: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17.1.5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индивидуальные предприниматели: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17.1.6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индивидуальные предприниматели: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17.1.7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 xml:space="preserve">индивидуальные предприниматели:  лицо, уполномоченное общим собранием собственников помещений </w:t>
            </w:r>
            <w:r w:rsidRPr="00BD3298">
              <w:rPr>
                <w:rFonts w:ascii="Arial" w:eastAsia="NSimSun" w:hAnsi="Arial" w:cs="Arial"/>
                <w:sz w:val="24"/>
              </w:rPr>
              <w:lastRenderedPageBreak/>
              <w:t>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lastRenderedPageBreak/>
              <w:t>вариант предоставления муниципальной услуги, указанный в подпункте 17.1.8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индивидуальные предприниматели: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17.1.9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индивидуальные предприниматели: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17.1.10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юридические лица: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17.1.11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юридические лица: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17.1.12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юридические лица: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17.1.13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юридические лица: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17.1.14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lastRenderedPageBreak/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юридические лица: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17.1.15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юридические лица: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17.1.16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17.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физические лица – граждане Российской Федерации: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17.1.17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18.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индивидуальные предприниматели: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17.1.18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19.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юридические лица: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17.1.19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20.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физические лица – граждане Российской Федерации: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17.1.20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21.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>индивидуальные предприниматели: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17.1.21 пункта 17.1 Регламента</w:t>
            </w:r>
          </w:p>
        </w:tc>
      </w:tr>
      <w:tr w:rsidR="00BD3298" w:rsidRPr="00BD3298" w:rsidTr="00692BE6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  <w:lang w:val="en-US"/>
              </w:rPr>
              <w:t>22.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3298" w:rsidRPr="00BD3298" w:rsidRDefault="00BD3298" w:rsidP="00BD3298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D3298">
              <w:rPr>
                <w:rFonts w:ascii="Arial" w:eastAsia="NSimSun" w:hAnsi="Arial" w:cs="Arial"/>
                <w:sz w:val="24"/>
              </w:rPr>
              <w:t xml:space="preserve">юридические лица:  собственник или иной законный владелец недвижимого имущества, к которому присоединена рекламная </w:t>
            </w:r>
            <w:r w:rsidRPr="00BD3298">
              <w:rPr>
                <w:rFonts w:ascii="Arial" w:eastAsia="NSimSun" w:hAnsi="Arial" w:cs="Arial"/>
                <w:sz w:val="24"/>
              </w:rPr>
              <w:lastRenderedPageBreak/>
              <w:t>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298" w:rsidRPr="00BD3298" w:rsidRDefault="00BD3298" w:rsidP="00BD3298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D3298">
              <w:rPr>
                <w:rFonts w:ascii="Arial" w:eastAsia="NSimSun" w:hAnsi="Arial" w:cs="Arial"/>
                <w:color w:val="auto"/>
                <w:sz w:val="24"/>
              </w:rPr>
              <w:lastRenderedPageBreak/>
              <w:t>вариант предоставления муниципальной услуги, указанный в подпункте 17.1.22 пункта 17.1 Регламента</w:t>
            </w:r>
          </w:p>
        </w:tc>
      </w:tr>
    </w:tbl>
    <w:p w:rsidR="00BD3298" w:rsidRPr="00BD3298" w:rsidRDefault="00BD3298" w:rsidP="00BD3298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BD3298" w:rsidRDefault="00BD3298" w:rsidP="00BD3298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Приложение 7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к Административному регламенту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предоставления муниципальной услуги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«Выдача разрешений на установку и </w:t>
      </w:r>
    </w:p>
    <w:p w:rsid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эксплуатацию рекламных конструкций, </w:t>
      </w:r>
    </w:p>
    <w:p w:rsidR="00027E04" w:rsidRPr="00027E04" w:rsidRDefault="00027E04" w:rsidP="00027E04">
      <w:pPr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аннулирование ранее выданных разрешений»</w:t>
      </w:r>
      <w:r>
        <w:rPr>
          <w:rFonts w:ascii="Arial" w:hAnsi="Arial" w:cs="Arial"/>
          <w:color w:val="auto"/>
          <w:kern w:val="0"/>
          <w:sz w:val="24"/>
          <w:lang w:eastAsia="en-US" w:bidi="ar-SA"/>
        </w:rPr>
        <w:t>,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утвержденному постановлением 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Администрации Одинцовского </w:t>
      </w:r>
    </w:p>
    <w:p w:rsidR="00027E04" w:rsidRDefault="00027E04" w:rsidP="00027E04">
      <w:pPr>
        <w:spacing w:after="0" w:line="240" w:lineRule="auto"/>
        <w:ind w:left="51" w:hanging="11"/>
        <w:jc w:val="right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>городского округа Московской области</w:t>
      </w:r>
    </w:p>
    <w:p w:rsidR="00BD3298" w:rsidRPr="00BD3298" w:rsidRDefault="00027E04" w:rsidP="00027E04">
      <w:pPr>
        <w:spacing w:after="0" w:line="240" w:lineRule="auto"/>
        <w:ind w:left="0" w:firstLine="0"/>
        <w:jc w:val="right"/>
        <w:rPr>
          <w:rFonts w:ascii="Arial" w:eastAsia="NSimSun" w:hAnsi="Arial" w:cs="Arial"/>
          <w:color w:val="auto"/>
          <w:sz w:val="24"/>
        </w:rPr>
      </w:pPr>
      <w:r>
        <w:rPr>
          <w:rFonts w:ascii="Arial" w:hAnsi="Arial" w:cs="Arial"/>
          <w:color w:val="auto"/>
          <w:kern w:val="0"/>
          <w:sz w:val="24"/>
          <w:lang w:eastAsia="en-US" w:bidi="ar-SA"/>
        </w:rPr>
        <w:t>от 04.07.2025 № 4138</w:t>
      </w:r>
    </w:p>
    <w:p w:rsidR="00027E04" w:rsidRDefault="00027E04" w:rsidP="00BD3298">
      <w:pPr>
        <w:keepNext/>
        <w:keepLines/>
        <w:suppressAutoHyphens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color w:val="auto"/>
          <w:kern w:val="0"/>
          <w:sz w:val="24"/>
          <w:lang w:eastAsia="en-US" w:bidi="ar-SA"/>
        </w:rPr>
      </w:pPr>
    </w:p>
    <w:p w:rsidR="00BD3298" w:rsidRPr="00BD3298" w:rsidRDefault="00BD3298" w:rsidP="00BD3298">
      <w:pPr>
        <w:keepNext/>
        <w:keepLines/>
        <w:suppressAutoHyphens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Форма </w:t>
      </w:r>
    </w:p>
    <w:p w:rsidR="00BD3298" w:rsidRPr="00BD3298" w:rsidRDefault="00BD3298" w:rsidP="00BD3298">
      <w:pPr>
        <w:keepNext/>
        <w:keepLines/>
        <w:suppressAutoHyphens w:val="0"/>
        <w:spacing w:after="0" w:line="240" w:lineRule="auto"/>
        <w:ind w:left="0" w:firstLine="0"/>
        <w:jc w:val="center"/>
        <w:outlineLvl w:val="2"/>
        <w:rPr>
          <w:rFonts w:ascii="Arial" w:eastAsia="Calibri" w:hAnsi="Arial" w:cs="Arial"/>
          <w:bCs/>
          <w:color w:val="auto"/>
          <w:kern w:val="0"/>
          <w:sz w:val="24"/>
          <w:lang w:eastAsia="en-US" w:bidi="ar-SA"/>
        </w:rPr>
      </w:pPr>
      <w:r w:rsidRPr="00BD3298">
        <w:rPr>
          <w:rFonts w:ascii="Arial" w:hAnsi="Arial" w:cs="Arial"/>
          <w:color w:val="auto"/>
          <w:kern w:val="0"/>
          <w:sz w:val="24"/>
          <w:lang w:eastAsia="en-US" w:bidi="ar-SA"/>
        </w:rPr>
        <w:t xml:space="preserve"> запроса о предоставлении муниципальной услуги</w:t>
      </w:r>
    </w:p>
    <w:p w:rsidR="00BD3298" w:rsidRPr="00BD3298" w:rsidRDefault="00BD3298" w:rsidP="00BD3298">
      <w:pPr>
        <w:suppressAutoHyphens w:val="0"/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BD3298" w:rsidRPr="00BD3298" w:rsidRDefault="00BD3298" w:rsidP="00BD3298">
      <w:pPr>
        <w:suppressAutoHyphens w:val="0"/>
        <w:autoSpaceDE w:val="0"/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</w:p>
    <w:p w:rsidR="00BD3298" w:rsidRPr="00BD3298" w:rsidRDefault="00BD3298" w:rsidP="00BD3298">
      <w:pPr>
        <w:suppressAutoHyphens w:val="0"/>
        <w:autoSpaceDE w:val="0"/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color w:val="auto"/>
          <w:kern w:val="0"/>
          <w:sz w:val="24"/>
          <w:lang w:bidi="en-US"/>
        </w:rPr>
        <w:t>В _____ (</w:t>
      </w: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указать полное наименование </w:t>
      </w:r>
    </w:p>
    <w:p w:rsidR="00BD3298" w:rsidRPr="00BD3298" w:rsidRDefault="00BD3298" w:rsidP="00BD3298">
      <w:pPr>
        <w:suppressAutoHyphens w:val="0"/>
        <w:autoSpaceDE w:val="0"/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>Администрации</w:t>
      </w:r>
      <w:r w:rsidRPr="00BD3298">
        <w:rPr>
          <w:rFonts w:ascii="Arial" w:hAnsi="Arial" w:cs="Arial"/>
          <w:color w:val="auto"/>
          <w:kern w:val="0"/>
          <w:sz w:val="24"/>
          <w:lang w:bidi="en-US"/>
        </w:rPr>
        <w:t>)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color w:val="auto"/>
          <w:kern w:val="0"/>
          <w:sz w:val="24"/>
          <w:lang w:bidi="en-US"/>
        </w:rPr>
        <w:t>от _____ (</w:t>
      </w: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указать ФИО (последнее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при наличии) – для физического лица,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индивидуального предпринимателя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или полное наименование – для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>юридического лица</w:t>
      </w:r>
      <w:r w:rsidRPr="00BD3298">
        <w:rPr>
          <w:rFonts w:ascii="Arial" w:hAnsi="Arial" w:cs="Arial"/>
          <w:color w:val="auto"/>
          <w:kern w:val="0"/>
          <w:sz w:val="24"/>
          <w:lang w:bidi="en-US"/>
        </w:rPr>
        <w:t>)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color w:val="auto"/>
          <w:kern w:val="0"/>
          <w:sz w:val="24"/>
          <w:lang w:bidi="en-US"/>
        </w:rPr>
        <w:t>_____ (</w:t>
      </w: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>ФИО (последнее при наличии</w:t>
      </w:r>
      <w:r w:rsidRPr="00BD3298">
        <w:rPr>
          <w:rFonts w:ascii="Arial" w:hAnsi="Arial" w:cs="Arial"/>
          <w:color w:val="auto"/>
          <w:kern w:val="0"/>
          <w:sz w:val="24"/>
          <w:lang w:bidi="en-US"/>
        </w:rPr>
        <w:t xml:space="preserve">)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color w:val="auto"/>
          <w:kern w:val="0"/>
          <w:sz w:val="24"/>
          <w:lang w:bidi="en-US"/>
        </w:rPr>
        <w:t xml:space="preserve">представителя заявителя)                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color w:val="auto"/>
          <w:kern w:val="0"/>
          <w:sz w:val="24"/>
          <w:lang w:bidi="en-US"/>
        </w:rPr>
        <w:t>_____ (</w:t>
      </w: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указать реквизиты документа,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удостоверяющего личность заявителя,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>представителя заявителя</w:t>
      </w:r>
      <w:r w:rsidRPr="00BD3298">
        <w:rPr>
          <w:rFonts w:ascii="Arial" w:hAnsi="Arial" w:cs="Arial"/>
          <w:color w:val="auto"/>
          <w:kern w:val="0"/>
          <w:sz w:val="24"/>
          <w:lang w:bidi="en-US"/>
        </w:rPr>
        <w:t>)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color w:val="auto"/>
          <w:kern w:val="0"/>
          <w:sz w:val="24"/>
          <w:lang w:bidi="en-US"/>
        </w:rPr>
        <w:t>_____ (</w:t>
      </w: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указать реквизиты документа,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подтверждающего полномочия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>представителя заявителя</w:t>
      </w:r>
      <w:r w:rsidRPr="00BD3298">
        <w:rPr>
          <w:rFonts w:ascii="Arial" w:hAnsi="Arial" w:cs="Arial"/>
          <w:color w:val="auto"/>
          <w:kern w:val="0"/>
          <w:sz w:val="24"/>
          <w:lang w:bidi="en-US"/>
        </w:rPr>
        <w:t>)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color w:val="auto"/>
          <w:kern w:val="0"/>
          <w:sz w:val="24"/>
          <w:lang w:bidi="en-US"/>
        </w:rPr>
        <w:t>____</w:t>
      </w:r>
      <w:proofErr w:type="gramStart"/>
      <w:r w:rsidRPr="00BD3298">
        <w:rPr>
          <w:rFonts w:ascii="Arial" w:hAnsi="Arial" w:cs="Arial"/>
          <w:color w:val="auto"/>
          <w:kern w:val="0"/>
          <w:sz w:val="24"/>
          <w:lang w:bidi="en-US"/>
        </w:rPr>
        <w:t>_(</w:t>
      </w:r>
      <w:proofErr w:type="gramEnd"/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указать почтовый адрес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(при необходимости), адрес </w:t>
      </w:r>
    </w:p>
    <w:p w:rsidR="00BD3298" w:rsidRPr="00BD3298" w:rsidRDefault="00BD3298" w:rsidP="00BD3298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электронной почты и контактный </w:t>
      </w:r>
    </w:p>
    <w:p w:rsidR="00BD3298" w:rsidRPr="00BD3298" w:rsidRDefault="00BD3298" w:rsidP="00BD3298">
      <w:pPr>
        <w:suppressAutoHyphens w:val="0"/>
        <w:spacing w:after="200" w:line="276" w:lineRule="auto"/>
        <w:ind w:left="0" w:firstLine="4536"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BD3298">
        <w:rPr>
          <w:rFonts w:ascii="Arial" w:hAnsi="Arial" w:cs="Arial"/>
          <w:i/>
          <w:color w:val="auto"/>
          <w:kern w:val="0"/>
          <w:sz w:val="24"/>
          <w:lang w:bidi="en-US"/>
        </w:rPr>
        <w:t>телефон</w:t>
      </w:r>
      <w:r w:rsidRPr="00BD3298">
        <w:rPr>
          <w:rFonts w:ascii="Arial" w:hAnsi="Arial" w:cs="Arial"/>
          <w:color w:val="auto"/>
          <w:kern w:val="0"/>
          <w:sz w:val="24"/>
          <w:lang w:bidi="en-US"/>
        </w:rPr>
        <w:t>)</w:t>
      </w:r>
    </w:p>
    <w:p w:rsidR="00BD3298" w:rsidRPr="00BD3298" w:rsidRDefault="00BD3298" w:rsidP="00BD3298">
      <w:pPr>
        <w:suppressAutoHyphens w:val="0"/>
        <w:spacing w:after="200" w:line="276" w:lineRule="auto"/>
        <w:ind w:left="0" w:firstLine="4536"/>
        <w:jc w:val="left"/>
        <w:rPr>
          <w:rFonts w:ascii="Arial" w:hAnsi="Arial" w:cs="Arial"/>
          <w:color w:val="auto"/>
          <w:kern w:val="0"/>
          <w:sz w:val="24"/>
          <w:lang w:bidi="en-US"/>
        </w:rPr>
      </w:pPr>
    </w:p>
    <w:p w:rsidR="00BD3298" w:rsidRPr="00BD3298" w:rsidRDefault="00BD3298" w:rsidP="00BD3298">
      <w:pPr>
        <w:suppressAutoHyphens w:val="0"/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Запрос о предоставлении муниципальной услуги</w:t>
      </w:r>
    </w:p>
    <w:p w:rsidR="00BD3298" w:rsidRPr="00BD3298" w:rsidRDefault="00BD3298" w:rsidP="00BD3298">
      <w:pPr>
        <w:suppressAutoHyphens w:val="0"/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Calibri" w:hAnsi="Arial" w:cs="Arial"/>
          <w:b/>
          <w:color w:val="auto"/>
          <w:kern w:val="0"/>
          <w:sz w:val="24"/>
          <w:lang w:eastAsia="en-US" w:bidi="ar-SA"/>
        </w:rPr>
        <w:t xml:space="preserve"> </w:t>
      </w:r>
      <w:r w:rsidRPr="00BD3298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BD3298" w:rsidRPr="00BD3298" w:rsidRDefault="00BD3298" w:rsidP="00BD3298">
      <w:pPr>
        <w:suppressAutoHyphens w:val="0"/>
        <w:spacing w:after="200" w:line="276" w:lineRule="auto"/>
        <w:ind w:left="0" w:firstLine="4536"/>
        <w:jc w:val="left"/>
        <w:rPr>
          <w:rFonts w:ascii="Arial" w:hAnsi="Arial" w:cs="Arial"/>
          <w:color w:val="auto"/>
          <w:kern w:val="0"/>
          <w:sz w:val="24"/>
          <w:lang w:bidi="en-US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BD3298" w:rsidRPr="00BD3298" w:rsidTr="00BD3298">
        <w:trPr>
          <w:trHeight w:val="884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3298" w:rsidRPr="00BD3298" w:rsidRDefault="00BD3298" w:rsidP="00BD3298">
            <w:pPr>
              <w:spacing w:after="0" w:line="276" w:lineRule="auto"/>
              <w:ind w:left="0" w:firstLine="709"/>
              <w:contextualSpacing/>
              <w:rPr>
                <w:rFonts w:ascii="Arial" w:hAnsi="Arial" w:cs="Arial"/>
                <w:i/>
                <w:color w:val="auto"/>
                <w:kern w:val="0"/>
                <w:sz w:val="24"/>
                <w:lang w:bidi="ar-SA"/>
              </w:rPr>
            </w:pPr>
            <w:r w:rsidRPr="00BD3298">
              <w:rPr>
                <w:rFonts w:ascii="Arial" w:hAnsi="Arial" w:cs="Arial"/>
                <w:color w:val="auto"/>
                <w:kern w:val="0"/>
                <w:sz w:val="24"/>
                <w:lang w:bidi="ar-SA"/>
              </w:rPr>
              <w:lastRenderedPageBreak/>
              <w:t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_____________________ (</w:t>
            </w:r>
            <w:r w:rsidRPr="00BD3298">
              <w:rPr>
                <w:rFonts w:ascii="Arial" w:hAnsi="Arial" w:cs="Arial"/>
                <w:i/>
                <w:color w:val="auto"/>
                <w:kern w:val="0"/>
                <w:sz w:val="24"/>
                <w:lang w:bidi="ar-SA"/>
              </w:rPr>
              <w:t>указывается цель обращения</w:t>
            </w:r>
            <w:r w:rsidRPr="00BD3298">
              <w:rPr>
                <w:rFonts w:ascii="Arial" w:hAnsi="Arial" w:cs="Arial"/>
                <w:color w:val="auto"/>
                <w:kern w:val="0"/>
                <w:sz w:val="24"/>
                <w:lang w:bidi="ar-SA"/>
              </w:rPr>
              <w:t xml:space="preserve">: </w:t>
            </w:r>
            <w:r w:rsidRPr="00BD3298">
              <w:rPr>
                <w:rFonts w:ascii="Arial" w:hAnsi="Arial" w:cs="Arial"/>
                <w:i/>
                <w:color w:val="auto"/>
                <w:kern w:val="0"/>
                <w:sz w:val="24"/>
                <w:lang w:bidi="ar-SA"/>
              </w:rPr>
              <w:t>для получения разрешения на установку и эксплуатацию рекламной конструкции/для получения решения об аннулировании ранее выданного разрешения на установку и эксплуатацию рекламной конструкции).</w:t>
            </w:r>
          </w:p>
          <w:p w:rsidR="00BD3298" w:rsidRPr="00BD3298" w:rsidRDefault="00BD3298" w:rsidP="00BD3298">
            <w:pPr>
              <w:suppressAutoHyphens w:val="0"/>
              <w:spacing w:after="0" w:line="276" w:lineRule="auto"/>
              <w:ind w:left="0" w:firstLine="708"/>
              <w:rPr>
                <w:rFonts w:ascii="Arial" w:hAnsi="Arial" w:cs="Arial"/>
                <w:color w:val="auto"/>
                <w:kern w:val="0"/>
                <w:sz w:val="24"/>
                <w:lang w:bidi="ar-SA"/>
              </w:rPr>
            </w:pPr>
          </w:p>
          <w:p w:rsidR="00BD3298" w:rsidRPr="00BD3298" w:rsidRDefault="00BD3298" w:rsidP="00BD3298">
            <w:pPr>
              <w:spacing w:after="0" w:line="276" w:lineRule="auto"/>
              <w:ind w:left="0" w:firstLine="709"/>
              <w:contextualSpacing/>
              <w:rPr>
                <w:rFonts w:ascii="Arial" w:hAnsi="Arial" w:cs="Arial"/>
                <w:color w:val="auto"/>
                <w:kern w:val="0"/>
                <w:sz w:val="24"/>
                <w:lang w:bidi="ar-SA"/>
              </w:rPr>
            </w:pPr>
          </w:p>
          <w:p w:rsidR="00BD3298" w:rsidRPr="00BD3298" w:rsidRDefault="00BD3298" w:rsidP="00BD3298">
            <w:pPr>
              <w:spacing w:after="0" w:line="276" w:lineRule="auto"/>
              <w:ind w:left="0" w:firstLine="709"/>
              <w:contextualSpacing/>
              <w:rPr>
                <w:rFonts w:ascii="Arial" w:hAnsi="Arial" w:cs="Arial"/>
                <w:color w:val="auto"/>
                <w:kern w:val="0"/>
                <w:sz w:val="24"/>
                <w:lang w:bidi="en-US"/>
              </w:rPr>
            </w:pPr>
            <w:r w:rsidRPr="00BD3298">
              <w:rPr>
                <w:rFonts w:ascii="Arial" w:hAnsi="Arial" w:cs="Arial"/>
                <w:color w:val="auto"/>
                <w:kern w:val="0"/>
                <w:sz w:val="24"/>
                <w:lang w:bidi="ar-SA"/>
              </w:rPr>
              <w:t xml:space="preserve">К запросу прилагаю </w:t>
            </w:r>
            <w:r w:rsidRPr="00BD3298">
              <w:rPr>
                <w:rFonts w:ascii="Arial" w:hAnsi="Arial" w:cs="Arial"/>
                <w:color w:val="auto"/>
                <w:kern w:val="0"/>
                <w:sz w:val="24"/>
                <w:lang w:bidi="en-US"/>
              </w:rPr>
              <w:t>(</w:t>
            </w:r>
            <w:r w:rsidRPr="00BD3298">
              <w:rPr>
                <w:rFonts w:ascii="Arial" w:hAnsi="Arial" w:cs="Arial"/>
                <w:i/>
                <w:color w:val="auto"/>
                <w:kern w:val="0"/>
                <w:sz w:val="24"/>
                <w:lang w:bidi="en-US"/>
              </w:rPr>
              <w:t>указывается перечень документов, необходимых для предоставления муниципальной услуги, которые представляются заявителем</w:t>
            </w:r>
            <w:r w:rsidRPr="00BD3298">
              <w:rPr>
                <w:rFonts w:ascii="Arial" w:hAnsi="Arial" w:cs="Arial"/>
                <w:color w:val="auto"/>
                <w:kern w:val="0"/>
                <w:sz w:val="24"/>
                <w:lang w:bidi="en-US"/>
              </w:rPr>
              <w:t>):</w:t>
            </w:r>
          </w:p>
          <w:p w:rsidR="00BD3298" w:rsidRPr="00BD3298" w:rsidRDefault="00BD3298" w:rsidP="00BD3298">
            <w:pPr>
              <w:numPr>
                <w:ilvl w:val="0"/>
                <w:numId w:val="6"/>
              </w:numPr>
              <w:suppressAutoHyphens w:val="0"/>
              <w:spacing w:after="0" w:line="276" w:lineRule="auto"/>
              <w:contextualSpacing/>
              <w:jc w:val="left"/>
              <w:rPr>
                <w:rFonts w:ascii="Arial" w:hAnsi="Arial" w:cs="Arial"/>
                <w:color w:val="auto"/>
                <w:kern w:val="0"/>
                <w:sz w:val="24"/>
                <w:lang w:bidi="en-US"/>
              </w:rPr>
            </w:pPr>
            <w:r w:rsidRPr="00BD3298">
              <w:rPr>
                <w:rFonts w:ascii="Arial" w:hAnsi="Arial" w:cs="Arial"/>
                <w:color w:val="auto"/>
                <w:kern w:val="0"/>
                <w:sz w:val="24"/>
                <w:lang w:bidi="en-US"/>
              </w:rPr>
              <w:t>_____ ;</w:t>
            </w:r>
          </w:p>
          <w:p w:rsidR="00BD3298" w:rsidRPr="00BD3298" w:rsidRDefault="00BD3298" w:rsidP="00BD3298">
            <w:pPr>
              <w:numPr>
                <w:ilvl w:val="0"/>
                <w:numId w:val="6"/>
              </w:numPr>
              <w:suppressAutoHyphens w:val="0"/>
              <w:spacing w:after="0" w:line="276" w:lineRule="auto"/>
              <w:contextualSpacing/>
              <w:jc w:val="left"/>
              <w:rPr>
                <w:rFonts w:ascii="Arial" w:hAnsi="Arial" w:cs="Arial"/>
                <w:color w:val="auto"/>
                <w:kern w:val="0"/>
                <w:sz w:val="24"/>
                <w:lang w:bidi="en-US"/>
              </w:rPr>
            </w:pPr>
            <w:r w:rsidRPr="00BD3298">
              <w:rPr>
                <w:rFonts w:ascii="Arial" w:hAnsi="Arial" w:cs="Arial"/>
                <w:color w:val="auto"/>
                <w:kern w:val="0"/>
                <w:sz w:val="24"/>
                <w:lang w:bidi="en-US"/>
              </w:rPr>
              <w:t xml:space="preserve">_____ ; </w:t>
            </w:r>
          </w:p>
          <w:p w:rsidR="00BD3298" w:rsidRPr="00BD3298" w:rsidRDefault="00BD3298" w:rsidP="00BD3298">
            <w:pPr>
              <w:numPr>
                <w:ilvl w:val="0"/>
                <w:numId w:val="6"/>
              </w:numPr>
              <w:suppressAutoHyphens w:val="0"/>
              <w:spacing w:after="0" w:line="276" w:lineRule="auto"/>
              <w:contextualSpacing/>
              <w:jc w:val="left"/>
              <w:rPr>
                <w:rFonts w:ascii="Arial" w:hAnsi="Arial" w:cs="Arial"/>
                <w:color w:val="auto"/>
                <w:kern w:val="0"/>
                <w:sz w:val="24"/>
                <w:lang w:bidi="en-US"/>
              </w:rPr>
            </w:pPr>
            <w:r w:rsidRPr="00BD3298">
              <w:rPr>
                <w:rFonts w:ascii="Arial" w:hAnsi="Arial" w:cs="Arial"/>
                <w:color w:val="auto"/>
                <w:kern w:val="0"/>
                <w:sz w:val="24"/>
                <w:lang w:bidi="en-US"/>
              </w:rPr>
              <w:t>_____ .</w:t>
            </w:r>
          </w:p>
          <w:p w:rsidR="00BD3298" w:rsidRPr="00BD3298" w:rsidRDefault="00BD3298" w:rsidP="00BD3298">
            <w:pPr>
              <w:spacing w:after="0" w:line="276" w:lineRule="auto"/>
              <w:ind w:left="720" w:firstLine="0"/>
              <w:rPr>
                <w:rFonts w:ascii="Arial" w:hAnsi="Arial" w:cs="Arial"/>
                <w:color w:val="auto"/>
                <w:kern w:val="0"/>
                <w:sz w:val="24"/>
                <w:lang w:bidi="en-US"/>
              </w:rPr>
            </w:pPr>
          </w:p>
          <w:tbl>
            <w:tblPr>
              <w:tblpPr w:leftFromText="180" w:rightFromText="180" w:vertAnchor="text" w:horzAnchor="margin" w:tblpY="168"/>
              <w:tblOverlap w:val="never"/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446"/>
              <w:gridCol w:w="2597"/>
              <w:gridCol w:w="514"/>
              <w:gridCol w:w="3055"/>
            </w:tblGrid>
            <w:tr w:rsidR="00BD3298" w:rsidRPr="00BD3298" w:rsidTr="00692BE6">
              <w:trPr>
                <w:trHeight w:val="296"/>
              </w:trPr>
              <w:tc>
                <w:tcPr>
                  <w:tcW w:w="30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D3298" w:rsidRPr="00BD3298" w:rsidRDefault="00BD3298" w:rsidP="00BD3298">
                  <w:pPr>
                    <w:tabs>
                      <w:tab w:val="left" w:pos="3840"/>
                    </w:tabs>
                    <w:suppressAutoHyphens w:val="0"/>
                    <w:spacing w:after="0" w:line="276" w:lineRule="auto"/>
                    <w:ind w:left="0" w:firstLine="0"/>
                    <w:jc w:val="center"/>
                    <w:rPr>
                      <w:rFonts w:ascii="Arial" w:eastAsia="Calibri" w:hAnsi="Arial" w:cs="Arial"/>
                      <w:i/>
                      <w:color w:val="auto"/>
                      <w:kern w:val="0"/>
                      <w:sz w:val="24"/>
                      <w:lang w:eastAsia="en-US" w:bidi="ar-SA"/>
                    </w:rPr>
                  </w:pPr>
                  <w:r w:rsidRPr="00BD3298">
                    <w:rPr>
                      <w:rFonts w:ascii="Arial" w:eastAsia="Calibri" w:hAnsi="Arial" w:cs="Arial"/>
                      <w:i/>
                      <w:color w:val="auto"/>
                      <w:kern w:val="0"/>
                      <w:sz w:val="24"/>
                      <w:lang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:rsidR="00BD3298" w:rsidRPr="00BD3298" w:rsidRDefault="00BD3298" w:rsidP="00BD3298">
                  <w:pPr>
                    <w:tabs>
                      <w:tab w:val="left" w:pos="3840"/>
                    </w:tabs>
                    <w:suppressAutoHyphens w:val="0"/>
                    <w:spacing w:after="0" w:line="276" w:lineRule="auto"/>
                    <w:ind w:left="0" w:firstLine="0"/>
                    <w:jc w:val="center"/>
                    <w:rPr>
                      <w:rFonts w:ascii="Arial" w:eastAsia="Calibri" w:hAnsi="Arial" w:cs="Arial"/>
                      <w:i/>
                      <w:color w:val="auto"/>
                      <w:kern w:val="0"/>
                      <w:sz w:val="24"/>
                      <w:lang w:bidi="en-US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D3298" w:rsidRPr="00BD3298" w:rsidRDefault="00BD3298" w:rsidP="00BD3298">
                  <w:pPr>
                    <w:tabs>
                      <w:tab w:val="left" w:pos="3840"/>
                    </w:tabs>
                    <w:suppressAutoHyphens w:val="0"/>
                    <w:spacing w:after="0" w:line="276" w:lineRule="auto"/>
                    <w:ind w:left="0" w:firstLine="0"/>
                    <w:jc w:val="center"/>
                    <w:rPr>
                      <w:rFonts w:ascii="Arial" w:eastAsia="Calibri" w:hAnsi="Arial" w:cs="Arial"/>
                      <w:i/>
                      <w:color w:val="auto"/>
                      <w:kern w:val="0"/>
                      <w:sz w:val="24"/>
                      <w:lang w:bidi="en-US"/>
                    </w:rPr>
                  </w:pPr>
                  <w:r w:rsidRPr="00BD3298">
                    <w:rPr>
                      <w:rFonts w:ascii="Arial" w:eastAsia="Calibri" w:hAnsi="Arial" w:cs="Arial"/>
                      <w:i/>
                      <w:color w:val="auto"/>
                      <w:kern w:val="0"/>
                      <w:sz w:val="24"/>
                      <w:lang w:bidi="en-US"/>
                    </w:rPr>
                    <w:t>Подпись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BD3298" w:rsidRPr="00BD3298" w:rsidRDefault="00BD3298" w:rsidP="00BD3298">
                  <w:pPr>
                    <w:tabs>
                      <w:tab w:val="left" w:pos="3840"/>
                    </w:tabs>
                    <w:suppressAutoHyphens w:val="0"/>
                    <w:spacing w:after="0" w:line="276" w:lineRule="auto"/>
                    <w:ind w:left="0" w:firstLine="0"/>
                    <w:jc w:val="center"/>
                    <w:rPr>
                      <w:rFonts w:ascii="Arial" w:eastAsia="Calibri" w:hAnsi="Arial" w:cs="Arial"/>
                      <w:i/>
                      <w:color w:val="auto"/>
                      <w:kern w:val="0"/>
                      <w:sz w:val="24"/>
                      <w:lang w:eastAsia="en-US" w:bidi="ar-SA"/>
                    </w:rPr>
                  </w:pPr>
                </w:p>
              </w:tc>
              <w:tc>
                <w:tcPr>
                  <w:tcW w:w="30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D3298" w:rsidRPr="00BD3298" w:rsidRDefault="00BD3298" w:rsidP="00BD3298">
                  <w:pPr>
                    <w:tabs>
                      <w:tab w:val="left" w:pos="3840"/>
                    </w:tabs>
                    <w:suppressAutoHyphens w:val="0"/>
                    <w:spacing w:after="0" w:line="276" w:lineRule="auto"/>
                    <w:ind w:left="0" w:firstLine="0"/>
                    <w:jc w:val="center"/>
                    <w:rPr>
                      <w:rFonts w:ascii="Arial" w:eastAsia="Calibri" w:hAnsi="Arial" w:cs="Arial"/>
                      <w:i/>
                      <w:color w:val="auto"/>
                      <w:kern w:val="0"/>
                      <w:sz w:val="24"/>
                      <w:lang w:eastAsia="en-US" w:bidi="ar-SA"/>
                    </w:rPr>
                  </w:pPr>
                  <w:r w:rsidRPr="00BD3298">
                    <w:rPr>
                      <w:rFonts w:ascii="Arial" w:eastAsia="Calibri" w:hAnsi="Arial" w:cs="Arial"/>
                      <w:i/>
                      <w:color w:val="auto"/>
                      <w:kern w:val="0"/>
                      <w:sz w:val="24"/>
                      <w:lang w:eastAsia="en-US" w:bidi="ar-SA"/>
                    </w:rPr>
                    <w:t>Расшифровка</w:t>
                  </w:r>
                </w:p>
              </w:tc>
            </w:tr>
          </w:tbl>
          <w:p w:rsidR="00BD3298" w:rsidRPr="00BD3298" w:rsidRDefault="00BD3298" w:rsidP="00BD3298">
            <w:pPr>
              <w:suppressAutoHyphens w:val="0"/>
              <w:spacing w:after="0" w:line="276" w:lineRule="auto"/>
              <w:ind w:left="0" w:firstLine="0"/>
              <w:jc w:val="right"/>
              <w:rPr>
                <w:rFonts w:ascii="Arial" w:hAnsi="Arial" w:cs="Arial"/>
                <w:i/>
                <w:color w:val="auto"/>
                <w:kern w:val="0"/>
                <w:sz w:val="24"/>
                <w:lang w:eastAsia="ru-RU" w:bidi="ar-SA"/>
              </w:rPr>
            </w:pPr>
          </w:p>
        </w:tc>
      </w:tr>
    </w:tbl>
    <w:p w:rsidR="00BD3298" w:rsidRPr="00BD3298" w:rsidRDefault="00BD3298" w:rsidP="00BD3298">
      <w:pPr>
        <w:keepNext/>
        <w:suppressAutoHyphens w:val="0"/>
        <w:spacing w:after="0" w:line="276" w:lineRule="auto"/>
        <w:ind w:left="0" w:firstLine="5529"/>
        <w:jc w:val="left"/>
        <w:outlineLvl w:val="2"/>
        <w:rPr>
          <w:rFonts w:ascii="Arial" w:hAnsi="Arial" w:cs="Arial"/>
          <w:color w:val="auto"/>
          <w:kern w:val="0"/>
          <w:sz w:val="24"/>
          <w:lang w:eastAsia="en-US" w:bidi="ar-SA"/>
        </w:rPr>
      </w:pP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76" w:lineRule="auto"/>
        <w:ind w:left="0" w:firstLine="709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BD3298">
        <w:rPr>
          <w:rFonts w:ascii="Arial" w:eastAsia="MS Mincho" w:hAnsi="Arial" w:cs="Arial"/>
          <w:color w:val="auto"/>
          <w:kern w:val="0"/>
          <w:sz w:val="24"/>
          <w:lang w:bidi="en-US"/>
        </w:rPr>
        <w:t>Дата «___» __________ 20___</w:t>
      </w:r>
    </w:p>
    <w:p w:rsidR="00BD3298" w:rsidRPr="00BD3298" w:rsidRDefault="00BD3298" w:rsidP="00BD3298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bCs/>
          <w:color w:val="auto"/>
          <w:kern w:val="0"/>
          <w:sz w:val="24"/>
          <w:lang w:eastAsia="en-US" w:bidi="ar-SA"/>
        </w:rPr>
      </w:pPr>
    </w:p>
    <w:p w:rsidR="00BD3298" w:rsidRPr="00DB5589" w:rsidRDefault="00BD3298" w:rsidP="00BD3298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sectPr w:rsidR="00BD3298" w:rsidRPr="00DB5589" w:rsidSect="00DB5589">
      <w:type w:val="continuous"/>
      <w:pgSz w:w="11906" w:h="16838"/>
      <w:pgMar w:top="1134" w:right="567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EA" w:rsidRDefault="001268EA">
      <w:pPr>
        <w:spacing w:after="0" w:line="240" w:lineRule="auto"/>
      </w:pPr>
      <w:r>
        <w:separator/>
      </w:r>
    </w:p>
  </w:endnote>
  <w:endnote w:type="continuationSeparator" w:id="0">
    <w:p w:rsidR="001268EA" w:rsidRDefault="0012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EA" w:rsidRDefault="001268EA">
      <w:pPr>
        <w:spacing w:after="0" w:line="240" w:lineRule="auto"/>
      </w:pPr>
      <w:r>
        <w:separator/>
      </w:r>
    </w:p>
  </w:footnote>
  <w:footnote w:type="continuationSeparator" w:id="0">
    <w:p w:rsidR="001268EA" w:rsidRDefault="0012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89" w:rsidRDefault="00DB5589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5A6F"/>
    <w:multiLevelType w:val="multilevel"/>
    <w:tmpl w:val="1CAC5E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A46F53"/>
    <w:multiLevelType w:val="multilevel"/>
    <w:tmpl w:val="327050D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43320F9A"/>
    <w:multiLevelType w:val="multilevel"/>
    <w:tmpl w:val="7CFA0C0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981577"/>
    <w:multiLevelType w:val="multilevel"/>
    <w:tmpl w:val="5C30FFE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4A1FC9"/>
    <w:multiLevelType w:val="multilevel"/>
    <w:tmpl w:val="18BC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2274AE1"/>
    <w:multiLevelType w:val="hybridMultilevel"/>
    <w:tmpl w:val="9094E2C8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8"/>
    <w:rsid w:val="00027E04"/>
    <w:rsid w:val="00101133"/>
    <w:rsid w:val="001268EA"/>
    <w:rsid w:val="001A0321"/>
    <w:rsid w:val="0053784B"/>
    <w:rsid w:val="00617960"/>
    <w:rsid w:val="006E6BAA"/>
    <w:rsid w:val="00872997"/>
    <w:rsid w:val="009805A8"/>
    <w:rsid w:val="00BD3298"/>
    <w:rsid w:val="00C76468"/>
    <w:rsid w:val="00C84C7B"/>
    <w:rsid w:val="00D172BA"/>
    <w:rsid w:val="00D70BFD"/>
    <w:rsid w:val="00DB5589"/>
    <w:rsid w:val="00E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B66B3-6120-45C7-AA23-8FDBAB40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DB5589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DB5589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52033</TotalTime>
  <Pages>141</Pages>
  <Words>63932</Words>
  <Characters>364413</Characters>
  <Application>Microsoft Office Word</Application>
  <DocSecurity>0</DocSecurity>
  <Lines>3036</Lines>
  <Paragraphs>854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Зиминова Анна Юрьевна</cp:lastModifiedBy>
  <cp:revision>1681</cp:revision>
  <dcterms:created xsi:type="dcterms:W3CDTF">2025-07-04T11:29:00Z</dcterms:created>
  <dcterms:modified xsi:type="dcterms:W3CDTF">2025-07-07T07:48:00Z</dcterms:modified>
  <dc:language>en-US</dc:language>
</cp:coreProperties>
</file>