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0" w:rsidRDefault="00DE4A51">
      <w:pPr>
        <w:spacing w:before="63"/>
        <w:ind w:right="719"/>
        <w:jc w:val="right"/>
        <w:rPr>
          <w:sz w:val="28"/>
        </w:rPr>
      </w:pPr>
      <w:bookmarkStart w:id="0" w:name="_GoBack"/>
      <w:bookmarkEnd w:id="0"/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E21E1E" w:rsidRPr="00E21E1E">
        <w:t>50:20:0010336:165</w:t>
      </w:r>
      <w:r w:rsidR="00904A35">
        <w:t>2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Default="00DE4A51" w:rsidP="00D91038">
      <w:pPr>
        <w:pStyle w:val="a3"/>
        <w:spacing w:before="1" w:line="259" w:lineRule="auto"/>
        <w:ind w:left="138" w:right="132" w:firstLine="708"/>
        <w:jc w:val="both"/>
      </w:pPr>
      <w:r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>
        <w:rPr>
          <w:spacing w:val="-12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>образований</w:t>
      </w:r>
      <w:r>
        <w:rPr>
          <w:spacing w:val="-12"/>
        </w:rPr>
        <w:t xml:space="preserve"> </w:t>
      </w:r>
      <w:r>
        <w:t>Московской</w:t>
      </w:r>
      <w:r>
        <w:rPr>
          <w:spacing w:val="-12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и органами</w:t>
      </w:r>
      <w:r>
        <w:rPr>
          <w:spacing w:val="-17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власти</w:t>
      </w:r>
      <w:r>
        <w:rPr>
          <w:spacing w:val="-17"/>
        </w:rPr>
        <w:t xml:space="preserve"> </w:t>
      </w:r>
      <w:r>
        <w:t>Московской</w:t>
      </w:r>
      <w:r>
        <w:rPr>
          <w:spacing w:val="-17"/>
        </w:rPr>
        <w:t xml:space="preserve"> </w:t>
      </w:r>
      <w:r>
        <w:t>области»,</w:t>
      </w:r>
      <w:r>
        <w:rPr>
          <w:spacing w:val="-17"/>
        </w:rPr>
        <w:t xml:space="preserve"> </w:t>
      </w:r>
      <w:r>
        <w:t>постановлением</w:t>
      </w:r>
      <w:r>
        <w:rPr>
          <w:spacing w:val="-17"/>
        </w:rPr>
        <w:t xml:space="preserve"> </w:t>
      </w:r>
      <w:r>
        <w:t>Правительства Московской</w:t>
      </w:r>
      <w:r>
        <w:rPr>
          <w:spacing w:val="-17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31.07.2023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565-ПП</w:t>
      </w:r>
      <w:r>
        <w:rPr>
          <w:spacing w:val="-17"/>
        </w:rPr>
        <w:t xml:space="preserve"> </w:t>
      </w:r>
      <w:r>
        <w:t>«Об</w:t>
      </w:r>
      <w:r>
        <w:rPr>
          <w:spacing w:val="-17"/>
        </w:rPr>
        <w:t xml:space="preserve"> </w:t>
      </w:r>
      <w:r>
        <w:t>образовании</w:t>
      </w:r>
      <w:r>
        <w:rPr>
          <w:spacing w:val="-16"/>
        </w:rPr>
        <w:t xml:space="preserve"> </w:t>
      </w:r>
      <w:r>
        <w:t>комиссий</w:t>
      </w:r>
      <w:r>
        <w:rPr>
          <w:spacing w:val="-17"/>
        </w:rPr>
        <w:t xml:space="preserve"> </w:t>
      </w:r>
      <w:r>
        <w:t>по</w:t>
      </w:r>
      <w:r>
        <w:rPr>
          <w:spacing w:val="31"/>
        </w:rPr>
        <w:t xml:space="preserve">  </w:t>
      </w:r>
      <w:r>
        <w:t>подготовке проекта</w:t>
      </w:r>
      <w:r>
        <w:rPr>
          <w:spacing w:val="40"/>
        </w:rPr>
        <w:t xml:space="preserve"> </w:t>
      </w:r>
      <w:r>
        <w:t>единого</w:t>
      </w:r>
      <w:r>
        <w:rPr>
          <w:spacing w:val="40"/>
        </w:rPr>
        <w:t xml:space="preserve"> </w:t>
      </w:r>
      <w:r>
        <w:t>документа</w:t>
      </w:r>
      <w:r>
        <w:rPr>
          <w:spacing w:val="40"/>
        </w:rPr>
        <w:t xml:space="preserve"> </w:t>
      </w:r>
      <w:r>
        <w:t>территориального</w:t>
      </w:r>
      <w:r>
        <w:rPr>
          <w:spacing w:val="40"/>
        </w:rPr>
        <w:t xml:space="preserve"> </w:t>
      </w:r>
      <w:r>
        <w:t>планирования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>
        <w:rPr>
          <w:spacing w:val="40"/>
        </w:rPr>
        <w:t xml:space="preserve"> </w:t>
      </w:r>
      <w:r>
        <w:t>по 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13.12.2022</w:t>
      </w:r>
      <w:r w:rsidR="00D91038">
        <w:t xml:space="preserve"> </w:t>
      </w:r>
      <w:r>
        <w:t>№</w:t>
      </w:r>
      <w:r>
        <w:rPr>
          <w:spacing w:val="-5"/>
        </w:rPr>
        <w:t xml:space="preserve"> </w:t>
      </w:r>
      <w:r>
        <w:t>27РВ-687, правилами землепользования и застройки территории (части территории) Одинцовского</w:t>
      </w:r>
      <w:r>
        <w:rPr>
          <w:spacing w:val="-10"/>
        </w:rPr>
        <w:t xml:space="preserve"> </w:t>
      </w:r>
      <w:r>
        <w:t>городского</w:t>
      </w:r>
      <w:r>
        <w:rPr>
          <w:spacing w:val="-9"/>
        </w:rPr>
        <w:t xml:space="preserve"> </w:t>
      </w:r>
      <w:r>
        <w:t>округа</w:t>
      </w:r>
      <w:r>
        <w:rPr>
          <w:spacing w:val="-14"/>
        </w:rPr>
        <w:t xml:space="preserve"> </w:t>
      </w:r>
      <w:r>
        <w:t>Московской</w:t>
      </w:r>
      <w:r>
        <w:rPr>
          <w:spacing w:val="-8"/>
        </w:rPr>
        <w:t xml:space="preserve"> </w:t>
      </w:r>
      <w:r>
        <w:t>области,</w:t>
      </w:r>
      <w:r>
        <w:rPr>
          <w:spacing w:val="-14"/>
        </w:rPr>
        <w:t xml:space="preserve"> </w:t>
      </w:r>
      <w:r>
        <w:t>утвержденными</w:t>
      </w:r>
      <w:r>
        <w:rPr>
          <w:spacing w:val="-13"/>
        </w:rPr>
        <w:t xml:space="preserve"> </w:t>
      </w:r>
      <w:r>
        <w:t>постановлением Администрации</w:t>
      </w:r>
      <w:r>
        <w:rPr>
          <w:spacing w:val="40"/>
        </w:rPr>
        <w:t xml:space="preserve"> </w:t>
      </w:r>
      <w:r>
        <w:t>Одинцовского</w:t>
      </w:r>
      <w:r>
        <w:rPr>
          <w:spacing w:val="40"/>
        </w:rPr>
        <w:t xml:space="preserve"> </w:t>
      </w:r>
      <w:r>
        <w:t>городского</w:t>
      </w:r>
      <w:r>
        <w:rPr>
          <w:spacing w:val="40"/>
        </w:rPr>
        <w:t xml:space="preserve"> </w:t>
      </w:r>
      <w:r>
        <w:t>округа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28.09.2021</w:t>
      </w:r>
    </w:p>
    <w:p w:rsidR="00102010" w:rsidRDefault="00DE4A51" w:rsidP="00883D74">
      <w:pPr>
        <w:pStyle w:val="a3"/>
        <w:spacing w:line="259" w:lineRule="auto"/>
        <w:ind w:left="138" w:right="133"/>
        <w:jc w:val="both"/>
      </w:pPr>
      <w:r>
        <w:t xml:space="preserve">№ 3471 (в редакции от </w:t>
      </w:r>
      <w:r w:rsidR="00380188">
        <w:t>12</w:t>
      </w:r>
      <w:r w:rsidR="00380188" w:rsidRPr="00D91038">
        <w:t>.0</w:t>
      </w:r>
      <w:r w:rsidR="00380188">
        <w:t>9</w:t>
      </w:r>
      <w:r w:rsidR="00380188" w:rsidRPr="00D91038">
        <w:t xml:space="preserve">.2025 г. № </w:t>
      </w:r>
      <w:r w:rsidR="00380188">
        <w:t>9/16</w:t>
      </w:r>
      <w:r>
        <w:t xml:space="preserve">), учитывая заключение по результатам </w:t>
      </w:r>
      <w:r w:rsidR="00593F68">
        <w:t>общественных обсуждений</w:t>
      </w:r>
      <w:r>
        <w:t xml:space="preserve"> от </w:t>
      </w:r>
      <w:r>
        <w:rPr>
          <w:rFonts w:ascii="Calibri" w:hAnsi="Calibri"/>
          <w:sz w:val="22"/>
        </w:rPr>
        <w:t>********</w:t>
      </w:r>
      <w:r>
        <w:t>, рекомендации Комиссии по подготовке проекта единого документа территориального планирования и градостроительного зонирования городского</w:t>
      </w:r>
      <w:r>
        <w:rPr>
          <w:spacing w:val="80"/>
          <w:w w:val="150"/>
        </w:rPr>
        <w:t xml:space="preserve">  </w:t>
      </w:r>
      <w:r>
        <w:t>округа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подготовке</w:t>
      </w:r>
      <w:r>
        <w:rPr>
          <w:spacing w:val="80"/>
          <w:w w:val="150"/>
        </w:rPr>
        <w:t xml:space="preserve">  </w:t>
      </w:r>
      <w:r>
        <w:t>проекта</w:t>
      </w:r>
      <w:r>
        <w:rPr>
          <w:spacing w:val="80"/>
          <w:w w:val="150"/>
        </w:rPr>
        <w:t xml:space="preserve">  </w:t>
      </w:r>
      <w:r>
        <w:t>правил</w:t>
      </w:r>
      <w:r>
        <w:rPr>
          <w:spacing w:val="80"/>
          <w:w w:val="150"/>
        </w:rPr>
        <w:t xml:space="preserve">  </w:t>
      </w:r>
      <w:r>
        <w:t>землепользования и</w:t>
      </w:r>
      <w:r>
        <w:rPr>
          <w:spacing w:val="73"/>
        </w:rPr>
        <w:t xml:space="preserve"> </w:t>
      </w:r>
      <w:r>
        <w:t>застройки</w:t>
      </w:r>
      <w:r>
        <w:rPr>
          <w:spacing w:val="7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Московской</w:t>
      </w:r>
      <w:r>
        <w:rPr>
          <w:spacing w:val="74"/>
        </w:rPr>
        <w:t xml:space="preserve"> </w:t>
      </w:r>
      <w:r>
        <w:t>области</w:t>
      </w:r>
      <w:r>
        <w:rPr>
          <w:spacing w:val="74"/>
        </w:rPr>
        <w:t xml:space="preserve"> </w:t>
      </w:r>
      <w:r>
        <w:t>(протокол</w:t>
      </w:r>
      <w:r>
        <w:rPr>
          <w:spacing w:val="70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rPr>
          <w:rFonts w:ascii="Calibri" w:hAnsi="Calibri"/>
          <w:sz w:val="22"/>
        </w:rPr>
        <w:t>********</w:t>
      </w:r>
      <w:r>
        <w:rPr>
          <w:rFonts w:ascii="Calibri" w:hAnsi="Calibri"/>
          <w:spacing w:val="75"/>
          <w:sz w:val="22"/>
        </w:rPr>
        <w:t xml:space="preserve">  </w:t>
      </w:r>
      <w:r>
        <w:t>№</w:t>
      </w:r>
      <w:r>
        <w:rPr>
          <w:spacing w:val="70"/>
        </w:rPr>
        <w:t xml:space="preserve"> </w:t>
      </w:r>
      <w:r>
        <w:rPr>
          <w:rFonts w:ascii="Calibri" w:hAnsi="Calibri"/>
          <w:sz w:val="22"/>
        </w:rPr>
        <w:t>********</w:t>
      </w:r>
      <w:r>
        <w:t>),</w:t>
      </w:r>
      <w:r>
        <w:rPr>
          <w:spacing w:val="72"/>
        </w:rPr>
        <w:t xml:space="preserve"> </w:t>
      </w:r>
      <w:r>
        <w:t>заключение о соблюдении требований технических регламентов для объектов капитального строительства при реализации разрешения на условно разрешенный вид и</w:t>
      </w:r>
      <w:r w:rsidR="00D91038">
        <w:t xml:space="preserve">спользования земельного участка </w:t>
      </w:r>
      <w:r>
        <w:t>(далее – Заключение),</w:t>
      </w:r>
      <w:r>
        <w:rPr>
          <w:spacing w:val="74"/>
        </w:rPr>
        <w:t xml:space="preserve">   </w:t>
      </w:r>
      <w:r>
        <w:t>выданное</w:t>
      </w:r>
      <w:r>
        <w:rPr>
          <w:spacing w:val="76"/>
        </w:rPr>
        <w:t xml:space="preserve">   </w:t>
      </w:r>
      <w:r w:rsidR="00D91038" w:rsidRPr="00D91038">
        <w:t>ООО «Р</w:t>
      </w:r>
      <w:r w:rsidR="00B544F0">
        <w:t>АЙТПРОЕКТ</w:t>
      </w:r>
      <w:r w:rsidR="00D91038" w:rsidRPr="00D91038">
        <w:t>»</w:t>
      </w:r>
      <w:r>
        <w:rPr>
          <w:spacing w:val="79"/>
        </w:rPr>
        <w:t xml:space="preserve">   </w:t>
      </w:r>
      <w:r>
        <w:t>(регистрационный</w:t>
      </w:r>
      <w:r>
        <w:rPr>
          <w:spacing w:val="77"/>
        </w:rPr>
        <w:t xml:space="preserve">   </w:t>
      </w:r>
      <w:r>
        <w:t>номер в</w:t>
      </w:r>
      <w:r>
        <w:rPr>
          <w:spacing w:val="68"/>
          <w:w w:val="150"/>
        </w:rPr>
        <w:t xml:space="preserve">  </w:t>
      </w:r>
      <w:r>
        <w:t>государственном</w:t>
      </w:r>
      <w:r w:rsidRPr="00883D74">
        <w:t xml:space="preserve">  </w:t>
      </w:r>
      <w:r>
        <w:t>реестре</w:t>
      </w:r>
      <w:r w:rsidRPr="00883D74">
        <w:t xml:space="preserve">  </w:t>
      </w:r>
      <w:r>
        <w:t>членов</w:t>
      </w:r>
      <w:r w:rsidRPr="00883D74">
        <w:t xml:space="preserve">  </w:t>
      </w:r>
      <w:r>
        <w:t>саморегулируемых</w:t>
      </w:r>
      <w:r w:rsidRPr="00883D74">
        <w:t xml:space="preserve">  </w:t>
      </w:r>
      <w:r>
        <w:t>организаций</w:t>
      </w:r>
      <w:r w:rsidRPr="00883D74">
        <w:t xml:space="preserve">  </w:t>
      </w:r>
      <w:r>
        <w:t>–</w:t>
      </w:r>
      <w:r w:rsidRPr="00883D74">
        <w:t xml:space="preserve">  </w:t>
      </w:r>
      <w:r w:rsidR="00883D74" w:rsidRPr="00883D74">
        <w:t>Ассоциация "Саморегулируемая организация "Региональное Объединение Проектировщиков"</w:t>
      </w:r>
      <w:r w:rsidR="00D91038" w:rsidRPr="00883D74">
        <w:t xml:space="preserve"> </w:t>
      </w:r>
      <w:r w:rsidR="00D91038" w:rsidRPr="00D91038">
        <w:t>СРО-П-</w:t>
      </w:r>
      <w:r w:rsidR="00883D74">
        <w:t>189</w:t>
      </w:r>
      <w:r w:rsidR="00D91038" w:rsidRPr="00D91038">
        <w:t>-</w:t>
      </w:r>
      <w:r w:rsidR="00625002">
        <w:t>26032014</w:t>
      </w:r>
      <w:r w:rsidR="00D91038">
        <w:t xml:space="preserve"> </w:t>
      </w:r>
      <w:r>
        <w:t>от 2</w:t>
      </w:r>
      <w:r w:rsidR="004F75AD">
        <w:t>4</w:t>
      </w:r>
      <w:r>
        <w:t>.</w:t>
      </w:r>
      <w:r w:rsidR="004F75AD">
        <w:t>12</w:t>
      </w:r>
      <w:r>
        <w:t>.20</w:t>
      </w:r>
      <w:r w:rsidR="004F75AD">
        <w:t>18</w:t>
      </w:r>
      <w:r>
        <w:t xml:space="preserve"> </w:t>
      </w:r>
      <w:r w:rsidR="00C82A86">
        <w:br/>
      </w:r>
      <w:r>
        <w:lastRenderedPageBreak/>
        <w:t xml:space="preserve">№ </w:t>
      </w:r>
      <w:r w:rsidR="0033136C" w:rsidRPr="0033136C">
        <w:t>П-189-005032299382-0141</w:t>
      </w:r>
      <w:r>
        <w:t xml:space="preserve">), заявление </w:t>
      </w:r>
      <w:r w:rsidR="0043796D" w:rsidRPr="0043796D">
        <w:t>ООО "ОДИНБУРГ"</w:t>
      </w:r>
      <w:r>
        <w:t>:</w:t>
      </w:r>
    </w:p>
    <w:p w:rsidR="00102010" w:rsidRDefault="00DE4A51">
      <w:pPr>
        <w:pStyle w:val="a5"/>
        <w:numPr>
          <w:ilvl w:val="0"/>
          <w:numId w:val="1"/>
        </w:numPr>
        <w:tabs>
          <w:tab w:val="left" w:pos="1118"/>
        </w:tabs>
        <w:spacing w:before="2"/>
        <w:ind w:left="1118" w:hanging="272"/>
        <w:rPr>
          <w:sz w:val="27"/>
        </w:rPr>
      </w:pPr>
      <w:r>
        <w:rPr>
          <w:sz w:val="27"/>
        </w:rPr>
        <w:t>Предоставить</w:t>
      </w:r>
      <w:r>
        <w:rPr>
          <w:spacing w:val="47"/>
          <w:sz w:val="27"/>
        </w:rPr>
        <w:t xml:space="preserve">  </w:t>
      </w:r>
      <w:r>
        <w:rPr>
          <w:sz w:val="27"/>
        </w:rPr>
        <w:t>разрешение</w:t>
      </w:r>
      <w:r>
        <w:rPr>
          <w:spacing w:val="46"/>
          <w:sz w:val="27"/>
        </w:rPr>
        <w:t xml:space="preserve">  </w:t>
      </w:r>
      <w:r>
        <w:rPr>
          <w:sz w:val="27"/>
        </w:rPr>
        <w:t>на</w:t>
      </w:r>
      <w:r>
        <w:rPr>
          <w:spacing w:val="45"/>
          <w:sz w:val="27"/>
        </w:rPr>
        <w:t xml:space="preserve">  </w:t>
      </w:r>
      <w:r>
        <w:rPr>
          <w:sz w:val="27"/>
        </w:rPr>
        <w:t>условно</w:t>
      </w:r>
      <w:r>
        <w:rPr>
          <w:spacing w:val="47"/>
          <w:sz w:val="27"/>
        </w:rPr>
        <w:t xml:space="preserve">  </w:t>
      </w:r>
      <w:r>
        <w:rPr>
          <w:sz w:val="27"/>
        </w:rPr>
        <w:t>разрешенный</w:t>
      </w:r>
      <w:r>
        <w:rPr>
          <w:spacing w:val="50"/>
          <w:sz w:val="27"/>
        </w:rPr>
        <w:t xml:space="preserve">  </w:t>
      </w:r>
      <w:r>
        <w:rPr>
          <w:sz w:val="27"/>
        </w:rPr>
        <w:t>вид</w:t>
      </w:r>
      <w:r>
        <w:rPr>
          <w:spacing w:val="45"/>
          <w:sz w:val="27"/>
        </w:rPr>
        <w:t xml:space="preserve">  </w:t>
      </w:r>
      <w:r>
        <w:rPr>
          <w:spacing w:val="-2"/>
          <w:sz w:val="27"/>
        </w:rPr>
        <w:t>использования</w:t>
      </w:r>
    </w:p>
    <w:p w:rsidR="00102010" w:rsidRDefault="00DE4A51">
      <w:pPr>
        <w:spacing w:before="26" w:line="259" w:lineRule="auto"/>
        <w:ind w:left="138" w:right="133"/>
        <w:jc w:val="both"/>
        <w:rPr>
          <w:sz w:val="27"/>
        </w:rPr>
      </w:pPr>
      <w:r>
        <w:rPr>
          <w:sz w:val="27"/>
        </w:rPr>
        <w:t>«</w:t>
      </w:r>
      <w:r w:rsidR="00D746CC" w:rsidRPr="00D746CC">
        <w:rPr>
          <w:sz w:val="27"/>
        </w:rPr>
        <w:t>Спорт</w:t>
      </w:r>
      <w:r>
        <w:rPr>
          <w:sz w:val="27"/>
        </w:rPr>
        <w:t xml:space="preserve">» земельного участка с кадастровым номером </w:t>
      </w:r>
      <w:r w:rsidR="00637D96" w:rsidRPr="00D91038">
        <w:rPr>
          <w:sz w:val="28"/>
        </w:rPr>
        <w:t>50:20:00</w:t>
      </w:r>
      <w:r w:rsidR="00D746CC">
        <w:rPr>
          <w:sz w:val="28"/>
        </w:rPr>
        <w:t>10336</w:t>
      </w:r>
      <w:r w:rsidR="00637D96" w:rsidRPr="00D91038">
        <w:rPr>
          <w:sz w:val="28"/>
        </w:rPr>
        <w:t>:1</w:t>
      </w:r>
      <w:r w:rsidR="00D746CC">
        <w:rPr>
          <w:sz w:val="28"/>
        </w:rPr>
        <w:t>65</w:t>
      </w:r>
      <w:r w:rsidR="00904A35">
        <w:rPr>
          <w:sz w:val="28"/>
        </w:rPr>
        <w:t>2</w:t>
      </w:r>
      <w:r>
        <w:rPr>
          <w:sz w:val="27"/>
        </w:rPr>
        <w:t xml:space="preserve">, площадью </w:t>
      </w:r>
      <w:r w:rsidR="00724E1E">
        <w:rPr>
          <w:sz w:val="27"/>
        </w:rPr>
        <w:t xml:space="preserve">2500 </w:t>
      </w:r>
      <w:r>
        <w:rPr>
          <w:sz w:val="27"/>
        </w:rPr>
        <w:t>кв. м, ра</w:t>
      </w:r>
      <w:r w:rsidR="00D423D9">
        <w:rPr>
          <w:sz w:val="27"/>
        </w:rPr>
        <w:t>сположенного по адресу</w:t>
      </w:r>
      <w:r>
        <w:rPr>
          <w:sz w:val="27"/>
        </w:rPr>
        <w:t xml:space="preserve">: </w:t>
      </w:r>
      <w:r w:rsidR="006212C0" w:rsidRPr="006212C0">
        <w:rPr>
          <w:sz w:val="27"/>
        </w:rPr>
        <w:t xml:space="preserve">Московская область, р-н Одинцовский, </w:t>
      </w:r>
      <w:r w:rsidR="0074700C">
        <w:rPr>
          <w:sz w:val="27"/>
        </w:rPr>
        <w:br/>
        <w:t xml:space="preserve">г. Одинцово, </w:t>
      </w:r>
      <w:proofErr w:type="spellStart"/>
      <w:r w:rsidR="0074700C">
        <w:rPr>
          <w:sz w:val="27"/>
        </w:rPr>
        <w:t>Подушкинское</w:t>
      </w:r>
      <w:proofErr w:type="spellEnd"/>
      <w:r w:rsidR="0074700C">
        <w:rPr>
          <w:sz w:val="27"/>
        </w:rPr>
        <w:t xml:space="preserve"> шоссе, 16</w:t>
      </w:r>
      <w:r w:rsidR="00AD7E74">
        <w:rPr>
          <w:sz w:val="27"/>
        </w:rPr>
        <w:t xml:space="preserve"> </w:t>
      </w:r>
      <w:r w:rsidR="00904A35">
        <w:rPr>
          <w:sz w:val="27"/>
        </w:rPr>
        <w:t>а</w:t>
      </w:r>
      <w:r>
        <w:rPr>
          <w:sz w:val="27"/>
        </w:rPr>
        <w:t>.</w:t>
      </w:r>
    </w:p>
    <w:p w:rsidR="00102010" w:rsidRDefault="00DE4A51">
      <w:pPr>
        <w:pStyle w:val="a5"/>
        <w:numPr>
          <w:ilvl w:val="0"/>
          <w:numId w:val="1"/>
        </w:numPr>
        <w:tabs>
          <w:tab w:val="left" w:pos="1313"/>
        </w:tabs>
        <w:spacing w:line="259" w:lineRule="auto"/>
        <w:ind w:left="141" w:right="133" w:firstLine="708"/>
        <w:rPr>
          <w:sz w:val="27"/>
        </w:rPr>
      </w:pPr>
      <w:r>
        <w:rPr>
          <w:sz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>
        <w:rPr>
          <w:spacing w:val="-17"/>
          <w:sz w:val="27"/>
        </w:rPr>
        <w:t xml:space="preserve"> </w:t>
      </w:r>
      <w:r>
        <w:rPr>
          <w:sz w:val="27"/>
        </w:rPr>
        <w:t>регламентов,</w:t>
      </w:r>
      <w:r>
        <w:rPr>
          <w:spacing w:val="-17"/>
          <w:sz w:val="27"/>
        </w:rPr>
        <w:t xml:space="preserve"> </w:t>
      </w:r>
      <w:r>
        <w:rPr>
          <w:sz w:val="27"/>
        </w:rPr>
        <w:t>в</w:t>
      </w:r>
      <w:r>
        <w:rPr>
          <w:spacing w:val="-17"/>
          <w:sz w:val="27"/>
        </w:rPr>
        <w:t xml:space="preserve"> </w:t>
      </w:r>
      <w:r>
        <w:rPr>
          <w:sz w:val="27"/>
        </w:rPr>
        <w:t>том</w:t>
      </w:r>
      <w:r>
        <w:rPr>
          <w:spacing w:val="-17"/>
          <w:sz w:val="27"/>
        </w:rPr>
        <w:t xml:space="preserve"> </w:t>
      </w:r>
      <w:r>
        <w:rPr>
          <w:sz w:val="27"/>
        </w:rPr>
        <w:t>числе</w:t>
      </w:r>
      <w:r>
        <w:rPr>
          <w:spacing w:val="-17"/>
          <w:sz w:val="27"/>
        </w:rPr>
        <w:t xml:space="preserve"> </w:t>
      </w:r>
      <w:r>
        <w:rPr>
          <w:sz w:val="27"/>
        </w:rPr>
        <w:t>о</w:t>
      </w:r>
      <w:r>
        <w:rPr>
          <w:spacing w:val="-16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безопасности, и требованиями санитарного законодательства, </w:t>
      </w:r>
      <w:r w:rsidR="00596259">
        <w:rPr>
          <w:sz w:val="27"/>
        </w:rPr>
        <w:br/>
      </w:r>
      <w:r>
        <w:rPr>
          <w:sz w:val="27"/>
        </w:rPr>
        <w:t>с Заключением.</w:t>
      </w:r>
    </w:p>
    <w:p w:rsidR="00102010" w:rsidRDefault="00DE4A51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</w:rPr>
      </w:pPr>
      <w:r>
        <w:rPr>
          <w:sz w:val="27"/>
        </w:rPr>
        <w:t>Отделу информационных технологий и защиты информации Управления координации деятельности Комитета по архитектуре</w:t>
      </w:r>
      <w:r>
        <w:rPr>
          <w:spacing w:val="-1"/>
          <w:sz w:val="27"/>
        </w:rPr>
        <w:t xml:space="preserve"> </w:t>
      </w:r>
      <w:r>
        <w:rPr>
          <w:sz w:val="27"/>
        </w:rPr>
        <w:t>и градостроительству Московской области обеспечить размещение настоящего распоряжения на Интернет-портале Правительства</w:t>
      </w:r>
      <w:r>
        <w:rPr>
          <w:spacing w:val="80"/>
          <w:sz w:val="27"/>
        </w:rPr>
        <w:t xml:space="preserve">   </w:t>
      </w:r>
      <w:r>
        <w:rPr>
          <w:sz w:val="27"/>
        </w:rPr>
        <w:t>Московской</w:t>
      </w:r>
      <w:r>
        <w:rPr>
          <w:spacing w:val="80"/>
          <w:sz w:val="27"/>
        </w:rPr>
        <w:t xml:space="preserve">   </w:t>
      </w:r>
      <w:r>
        <w:rPr>
          <w:sz w:val="27"/>
        </w:rPr>
        <w:t>области</w:t>
      </w:r>
      <w:r>
        <w:rPr>
          <w:spacing w:val="80"/>
          <w:sz w:val="27"/>
        </w:rPr>
        <w:t xml:space="preserve">   </w:t>
      </w:r>
      <w:r>
        <w:rPr>
          <w:sz w:val="27"/>
        </w:rPr>
        <w:t>и</w:t>
      </w:r>
      <w:r>
        <w:rPr>
          <w:spacing w:val="80"/>
          <w:sz w:val="27"/>
        </w:rPr>
        <w:t xml:space="preserve">   </w:t>
      </w:r>
      <w:r>
        <w:rPr>
          <w:sz w:val="27"/>
        </w:rPr>
        <w:t>официальном</w:t>
      </w:r>
      <w:r>
        <w:rPr>
          <w:spacing w:val="80"/>
          <w:sz w:val="27"/>
        </w:rPr>
        <w:t xml:space="preserve">   </w:t>
      </w:r>
      <w:r>
        <w:rPr>
          <w:sz w:val="27"/>
        </w:rPr>
        <w:t>сайте</w:t>
      </w:r>
      <w:r>
        <w:rPr>
          <w:spacing w:val="80"/>
          <w:sz w:val="27"/>
        </w:rPr>
        <w:t xml:space="preserve">   </w:t>
      </w:r>
      <w:r>
        <w:rPr>
          <w:sz w:val="27"/>
        </w:rPr>
        <w:t>Комитета по архитектуре и градостроительству Московской области.</w:t>
      </w:r>
    </w:p>
    <w:p w:rsidR="00102010" w:rsidRDefault="00DE4A51">
      <w:pPr>
        <w:pStyle w:val="a5"/>
        <w:numPr>
          <w:ilvl w:val="0"/>
          <w:numId w:val="1"/>
        </w:numPr>
        <w:tabs>
          <w:tab w:val="left" w:pos="1116"/>
        </w:tabs>
        <w:spacing w:line="302" w:lineRule="exact"/>
        <w:ind w:left="1116" w:hanging="267"/>
        <w:rPr>
          <w:sz w:val="27"/>
        </w:rPr>
      </w:pPr>
      <w:r>
        <w:rPr>
          <w:sz w:val="27"/>
        </w:rPr>
        <w:t>Контроль</w:t>
      </w:r>
      <w:r>
        <w:rPr>
          <w:spacing w:val="-19"/>
          <w:sz w:val="27"/>
        </w:rPr>
        <w:t xml:space="preserve"> </w:t>
      </w:r>
      <w:r>
        <w:rPr>
          <w:sz w:val="27"/>
        </w:rPr>
        <w:t>за</w:t>
      </w:r>
      <w:r>
        <w:rPr>
          <w:spacing w:val="-17"/>
          <w:sz w:val="27"/>
        </w:rPr>
        <w:t xml:space="preserve"> </w:t>
      </w:r>
      <w:r>
        <w:rPr>
          <w:sz w:val="27"/>
        </w:rPr>
        <w:t>выполнением</w:t>
      </w:r>
      <w:r>
        <w:rPr>
          <w:spacing w:val="-17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-17"/>
          <w:sz w:val="27"/>
        </w:rPr>
        <w:t xml:space="preserve"> </w:t>
      </w:r>
      <w:r>
        <w:rPr>
          <w:sz w:val="27"/>
        </w:rPr>
        <w:t>распоряжения</w:t>
      </w:r>
      <w:r>
        <w:rPr>
          <w:spacing w:val="-16"/>
          <w:sz w:val="27"/>
        </w:rPr>
        <w:t xml:space="preserve"> </w:t>
      </w:r>
      <w:r>
        <w:rPr>
          <w:sz w:val="27"/>
        </w:rPr>
        <w:t>оставляю</w:t>
      </w:r>
      <w:r>
        <w:rPr>
          <w:spacing w:val="-17"/>
          <w:sz w:val="27"/>
        </w:rPr>
        <w:t xml:space="preserve"> </w:t>
      </w:r>
      <w:r>
        <w:rPr>
          <w:sz w:val="27"/>
        </w:rPr>
        <w:t>за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собой.</w:t>
      </w:r>
    </w:p>
    <w:p w:rsidR="00102010" w:rsidRDefault="00102010">
      <w:pPr>
        <w:pStyle w:val="a3"/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>
      <w:pPr>
        <w:pStyle w:val="a3"/>
        <w:tabs>
          <w:tab w:val="left" w:pos="8372"/>
        </w:tabs>
        <w:spacing w:before="6"/>
        <w:ind w:left="138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83D74">
      <w:type w:val="continuous"/>
      <w:pgSz w:w="11920" w:h="16850"/>
      <w:pgMar w:top="9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0"/>
    <w:rsid w:val="000325DC"/>
    <w:rsid w:val="00102010"/>
    <w:rsid w:val="0033136C"/>
    <w:rsid w:val="00380188"/>
    <w:rsid w:val="003F756B"/>
    <w:rsid w:val="0043796D"/>
    <w:rsid w:val="00477785"/>
    <w:rsid w:val="004F75AD"/>
    <w:rsid w:val="00593F68"/>
    <w:rsid w:val="00596259"/>
    <w:rsid w:val="006212C0"/>
    <w:rsid w:val="00625002"/>
    <w:rsid w:val="00637D96"/>
    <w:rsid w:val="006C2372"/>
    <w:rsid w:val="00724E1E"/>
    <w:rsid w:val="0074700C"/>
    <w:rsid w:val="00883D74"/>
    <w:rsid w:val="008D5625"/>
    <w:rsid w:val="00904A35"/>
    <w:rsid w:val="009C60FA"/>
    <w:rsid w:val="00AC3A1E"/>
    <w:rsid w:val="00AD7E74"/>
    <w:rsid w:val="00B544F0"/>
    <w:rsid w:val="00B97511"/>
    <w:rsid w:val="00C82A86"/>
    <w:rsid w:val="00D423D9"/>
    <w:rsid w:val="00D746CC"/>
    <w:rsid w:val="00D74CE8"/>
    <w:rsid w:val="00D91038"/>
    <w:rsid w:val="00DE4A51"/>
    <w:rsid w:val="00E2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0D8BC-F90E-45D0-9AF2-B27756B3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User</cp:lastModifiedBy>
  <cp:revision>2</cp:revision>
  <dcterms:created xsi:type="dcterms:W3CDTF">2025-09-29T14:43:00Z</dcterms:created>
  <dcterms:modified xsi:type="dcterms:W3CDTF">2025-09-29T14:43:00Z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