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A3" w:rsidRPr="00FC68EE" w:rsidRDefault="00A222A3" w:rsidP="00FC68EE">
      <w:pPr>
        <w:rPr>
          <w:sz w:val="24"/>
          <w:szCs w:val="24"/>
        </w:rPr>
      </w:pPr>
    </w:p>
    <w:p w:rsidR="008378F9" w:rsidRPr="00CD17A6" w:rsidRDefault="008378F9" w:rsidP="008378F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АДМИНИСТРАЦИЯ</w:t>
      </w:r>
    </w:p>
    <w:p w:rsidR="008378F9" w:rsidRPr="00CD17A6" w:rsidRDefault="008378F9" w:rsidP="008378F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ОДИНЦОВСКОГО ГОРОДСКОГО ОКРУГА</w:t>
      </w:r>
    </w:p>
    <w:p w:rsidR="008378F9" w:rsidRPr="00CD17A6" w:rsidRDefault="008378F9" w:rsidP="008378F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МОСКОВСКОЙ ОБЛАСТИ</w:t>
      </w:r>
    </w:p>
    <w:p w:rsidR="008378F9" w:rsidRPr="00CD17A6" w:rsidRDefault="008378F9" w:rsidP="008378F9">
      <w:pPr>
        <w:jc w:val="center"/>
        <w:rPr>
          <w:sz w:val="28"/>
          <w:szCs w:val="28"/>
        </w:rPr>
      </w:pPr>
      <w:r w:rsidRPr="00CD17A6">
        <w:rPr>
          <w:sz w:val="28"/>
          <w:szCs w:val="28"/>
        </w:rPr>
        <w:t>ПОСТАНОВЛЕНИЕ</w:t>
      </w:r>
    </w:p>
    <w:p w:rsidR="008378F9" w:rsidRPr="00CD17A6" w:rsidRDefault="008378F9" w:rsidP="008378F9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05.11</w:t>
      </w:r>
      <w:r w:rsidRPr="009208F3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7023</w:t>
      </w:r>
    </w:p>
    <w:p w:rsidR="008378F9" w:rsidRPr="009208F3" w:rsidRDefault="008378F9" w:rsidP="008378F9">
      <w:pPr>
        <w:rPr>
          <w:rFonts w:eastAsia="Calibri"/>
          <w:sz w:val="28"/>
          <w:szCs w:val="28"/>
        </w:rPr>
      </w:pPr>
    </w:p>
    <w:p w:rsidR="008378F9" w:rsidRPr="009208F3" w:rsidRDefault="008378F9" w:rsidP="008378F9">
      <w:pPr>
        <w:rPr>
          <w:rFonts w:eastAsia="Calibri"/>
          <w:sz w:val="28"/>
          <w:szCs w:val="28"/>
        </w:rPr>
      </w:pPr>
    </w:p>
    <w:p w:rsidR="008378F9" w:rsidRPr="009208F3" w:rsidRDefault="008378F9" w:rsidP="008378F9">
      <w:pPr>
        <w:rPr>
          <w:rFonts w:eastAsia="Calibri"/>
          <w:sz w:val="28"/>
          <w:szCs w:val="28"/>
        </w:rPr>
      </w:pPr>
    </w:p>
    <w:p w:rsidR="008378F9" w:rsidRPr="009208F3" w:rsidRDefault="008378F9" w:rsidP="008378F9">
      <w:pPr>
        <w:rPr>
          <w:sz w:val="24"/>
        </w:rPr>
      </w:pPr>
    </w:p>
    <w:p w:rsidR="008378F9" w:rsidRPr="009208F3" w:rsidRDefault="008378F9" w:rsidP="008378F9">
      <w:pPr>
        <w:rPr>
          <w:sz w:val="24"/>
        </w:rPr>
      </w:pPr>
    </w:p>
    <w:p w:rsidR="00E35002" w:rsidRPr="0097577D" w:rsidRDefault="00AD685A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Default="00474E3F" w:rsidP="00FC68EE">
      <w:pPr>
        <w:ind w:firstLine="720"/>
        <w:rPr>
          <w:sz w:val="28"/>
          <w:szCs w:val="28"/>
        </w:rPr>
      </w:pPr>
    </w:p>
    <w:p w:rsidR="00A666AB" w:rsidRPr="0097577D" w:rsidRDefault="00A666AB" w:rsidP="00FC68EE">
      <w:pPr>
        <w:ind w:firstLine="720"/>
        <w:rPr>
          <w:sz w:val="28"/>
          <w:szCs w:val="28"/>
        </w:rPr>
      </w:pPr>
    </w:p>
    <w:p w:rsidR="004D0E99" w:rsidRDefault="006608F1" w:rsidP="00F33836">
      <w:pPr>
        <w:pStyle w:val="ab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E21F9F">
        <w:rPr>
          <w:sz w:val="28"/>
          <w:szCs w:val="28"/>
        </w:rPr>
        <w:t>30.10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E21F9F">
        <w:rPr>
          <w:sz w:val="28"/>
          <w:szCs w:val="28"/>
        </w:rPr>
        <w:t>205</w:t>
      </w:r>
      <w:r w:rsidR="00740B2E">
        <w:rPr>
          <w:sz w:val="28"/>
          <w:szCs w:val="28"/>
        </w:rPr>
        <w:t xml:space="preserve">-З (пункт </w:t>
      </w:r>
      <w:r w:rsidR="00E21F9F">
        <w:rPr>
          <w:sz w:val="28"/>
          <w:szCs w:val="28"/>
        </w:rPr>
        <w:t>303</w:t>
      </w:r>
      <w:r w:rsidR="00740B2E">
        <w:rPr>
          <w:sz w:val="28"/>
          <w:szCs w:val="28"/>
        </w:rPr>
        <w:t xml:space="preserve">), </w:t>
      </w:r>
    </w:p>
    <w:p w:rsidR="003C0AA4" w:rsidRPr="003C0AA4" w:rsidRDefault="003C0AA4" w:rsidP="00F33836">
      <w:pPr>
        <w:ind w:firstLine="709"/>
        <w:rPr>
          <w:sz w:val="28"/>
          <w:szCs w:val="28"/>
        </w:rPr>
      </w:pPr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97577D" w:rsidRDefault="00E35002" w:rsidP="00F33836">
      <w:pPr>
        <w:ind w:firstLine="709"/>
        <w:jc w:val="center"/>
        <w:rPr>
          <w:sz w:val="28"/>
          <w:szCs w:val="28"/>
        </w:rPr>
      </w:pPr>
    </w:p>
    <w:p w:rsidR="002423ED" w:rsidRDefault="00F04685" w:rsidP="002423ED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</w:t>
      </w:r>
      <w:r w:rsidR="002423ED" w:rsidRPr="00F04685">
        <w:rPr>
          <w:sz w:val="28"/>
          <w:szCs w:val="28"/>
        </w:rPr>
        <w:t xml:space="preserve">Установить </w:t>
      </w:r>
      <w:r w:rsidR="002423ED">
        <w:rPr>
          <w:sz w:val="28"/>
          <w:szCs w:val="28"/>
        </w:rPr>
        <w:t xml:space="preserve">бессрочный </w:t>
      </w:r>
      <w:r w:rsidR="002423ED" w:rsidRPr="00F04685">
        <w:rPr>
          <w:sz w:val="28"/>
          <w:szCs w:val="28"/>
        </w:rPr>
        <w:t>публичный сервитут в пользу неограниченного</w:t>
      </w:r>
      <w:r w:rsidR="002423ED">
        <w:rPr>
          <w:sz w:val="28"/>
          <w:szCs w:val="28"/>
        </w:rPr>
        <w:t xml:space="preserve"> </w:t>
      </w:r>
      <w:r w:rsidR="002423ED" w:rsidRPr="00F04685">
        <w:rPr>
          <w:sz w:val="28"/>
          <w:szCs w:val="28"/>
        </w:rPr>
        <w:t>круга лиц, в целях прохода или проезда через земельны</w:t>
      </w:r>
      <w:r w:rsidR="002423ED">
        <w:rPr>
          <w:sz w:val="28"/>
          <w:szCs w:val="28"/>
        </w:rPr>
        <w:t>е</w:t>
      </w:r>
      <w:r w:rsidR="002423ED" w:rsidRPr="00F04685">
        <w:rPr>
          <w:sz w:val="28"/>
          <w:szCs w:val="28"/>
        </w:rPr>
        <w:t xml:space="preserve"> участ</w:t>
      </w:r>
      <w:r w:rsidR="002423ED">
        <w:rPr>
          <w:sz w:val="28"/>
          <w:szCs w:val="28"/>
        </w:rPr>
        <w:t>ки</w:t>
      </w:r>
      <w:r w:rsidR="002423ED" w:rsidRPr="00F04685">
        <w:rPr>
          <w:sz w:val="28"/>
          <w:szCs w:val="28"/>
        </w:rPr>
        <w:t xml:space="preserve">, </w:t>
      </w:r>
      <w:r w:rsidR="002423ED">
        <w:rPr>
          <w:sz w:val="28"/>
          <w:szCs w:val="28"/>
        </w:rPr>
        <w:t xml:space="preserve">в границах в соответствии с </w:t>
      </w:r>
      <w:r w:rsidR="002423ED" w:rsidRPr="00F04685">
        <w:rPr>
          <w:sz w:val="28"/>
          <w:szCs w:val="28"/>
        </w:rPr>
        <w:t>прилож</w:t>
      </w:r>
      <w:r w:rsidR="002423ED">
        <w:rPr>
          <w:sz w:val="28"/>
          <w:szCs w:val="28"/>
        </w:rPr>
        <w:t>ением к настоящему постановлению (прилагается),</w:t>
      </w:r>
      <w:r w:rsidR="002423ED" w:rsidRPr="00066EAC">
        <w:rPr>
          <w:sz w:val="28"/>
          <w:szCs w:val="28"/>
        </w:rPr>
        <w:t xml:space="preserve"> </w:t>
      </w:r>
      <w:r w:rsidR="002423ED">
        <w:rPr>
          <w:sz w:val="28"/>
          <w:szCs w:val="28"/>
        </w:rPr>
        <w:t>в отношении:</w:t>
      </w:r>
    </w:p>
    <w:p w:rsidR="002423ED" w:rsidRDefault="002423ED" w:rsidP="002423ED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части земельного участка площадью 210999+/-322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50:20:0050523:761, </w:t>
      </w:r>
      <w:r w:rsidRPr="008C42CF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8C42CF">
        <w:rPr>
          <w:sz w:val="28"/>
          <w:szCs w:val="28"/>
        </w:rPr>
        <w:t xml:space="preserve"> земель </w:t>
      </w:r>
      <w:r>
        <w:rPr>
          <w:sz w:val="28"/>
          <w:szCs w:val="28"/>
        </w:rPr>
        <w:t>– земли особо охраняемых территорий и объектов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>вид</w:t>
      </w:r>
      <w:r w:rsidRPr="008C42CF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>– под лечебно-оздоровительный комплекс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местоположением: Российская Федерация, Московская область, Одинцовский городской округ, село Ершово, квартал Дома отдыха Ершово, земельный участок 1, на площади 1519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</w:p>
    <w:p w:rsidR="002423ED" w:rsidRDefault="002423ED" w:rsidP="002423ED">
      <w:pPr>
        <w:pStyle w:val="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части земельного участка площадью 3729+/-43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, с кадастровым номером 50:20:0050523:764, </w:t>
      </w:r>
      <w:r w:rsidRPr="008C42CF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8C42CF">
        <w:rPr>
          <w:sz w:val="28"/>
          <w:szCs w:val="28"/>
        </w:rPr>
        <w:t xml:space="preserve"> земель </w:t>
      </w:r>
      <w:r>
        <w:rPr>
          <w:sz w:val="28"/>
          <w:szCs w:val="28"/>
        </w:rPr>
        <w:t>– земли особо охраняемых территорий и объектов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>вид</w:t>
      </w:r>
      <w:r w:rsidRPr="008C42CF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>– под лечебно-оздоровительный комплекс</w:t>
      </w:r>
      <w:r w:rsidRPr="008C42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местоположением: Российская Федерация, Московская область, Одинцовский городской округ, село Ершово, квартал Дома отдыха Ершово, земельный участок 1/4, на площади 3148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</w:t>
      </w:r>
      <w:r w:rsidRPr="00F04685">
        <w:rPr>
          <w:sz w:val="28"/>
          <w:szCs w:val="28"/>
        </w:rPr>
        <w:lastRenderedPageBreak/>
        <w:t xml:space="preserve">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</w:t>
      </w:r>
      <w:r w:rsidR="00B250E1">
        <w:rPr>
          <w:sz w:val="28"/>
          <w:szCs w:val="28"/>
        </w:rPr>
        <w:t>ний об ограничениях на земельные</w:t>
      </w:r>
      <w:r>
        <w:rPr>
          <w:sz w:val="28"/>
          <w:szCs w:val="28"/>
        </w:rPr>
        <w:t xml:space="preserve"> </w:t>
      </w:r>
      <w:r w:rsidR="00B250E1">
        <w:rPr>
          <w:sz w:val="28"/>
          <w:szCs w:val="28"/>
        </w:rPr>
        <w:t>участки, указанные</w:t>
      </w:r>
      <w:r w:rsidRPr="00F04685">
        <w:rPr>
          <w:sz w:val="28"/>
          <w:szCs w:val="28"/>
        </w:rPr>
        <w:t xml:space="preserve">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D53583" w:rsidRPr="0097577D" w:rsidRDefault="00F04685" w:rsidP="00F33836">
      <w:pPr>
        <w:pStyle w:val="3"/>
        <w:spacing w:after="0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873256" w:rsidRDefault="00873256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734ACB" w:rsidRDefault="00734ACB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</w:pPr>
    </w:p>
    <w:p w:rsidR="008378F9" w:rsidRDefault="008378F9" w:rsidP="00D53583">
      <w:pPr>
        <w:pStyle w:val="a5"/>
        <w:ind w:right="-58"/>
        <w:rPr>
          <w:i/>
          <w:sz w:val="18"/>
          <w:szCs w:val="18"/>
        </w:rPr>
        <w:sectPr w:rsidR="008378F9" w:rsidSect="001D63B2">
          <w:pgSz w:w="11906" w:h="16838"/>
          <w:pgMar w:top="1440" w:right="566" w:bottom="1560" w:left="1276" w:header="720" w:footer="720" w:gutter="0"/>
          <w:cols w:space="720"/>
        </w:sectPr>
      </w:pPr>
    </w:p>
    <w:p w:rsidR="008378F9" w:rsidRPr="00A37929" w:rsidRDefault="008378F9" w:rsidP="00D53583">
      <w:pPr>
        <w:pStyle w:val="a5"/>
        <w:ind w:right="-58"/>
        <w:rPr>
          <w:i/>
          <w:sz w:val="18"/>
          <w:szCs w:val="1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-692756</wp:posOffset>
            </wp:positionV>
            <wp:extent cx="10377376" cy="7332175"/>
            <wp:effectExtent l="0" t="0" r="508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376" cy="733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378F9" w:rsidRPr="00A37929" w:rsidSect="008378F9">
      <w:pgSz w:w="16838" w:h="11906" w:orient="landscape"/>
      <w:pgMar w:top="1276" w:right="1440" w:bottom="567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02"/>
    <w:rsid w:val="00021B4B"/>
    <w:rsid w:val="000222AA"/>
    <w:rsid w:val="000230E7"/>
    <w:rsid w:val="000241E5"/>
    <w:rsid w:val="000403E8"/>
    <w:rsid w:val="000448CE"/>
    <w:rsid w:val="00046249"/>
    <w:rsid w:val="00047624"/>
    <w:rsid w:val="00054240"/>
    <w:rsid w:val="00056799"/>
    <w:rsid w:val="000612EC"/>
    <w:rsid w:val="00073B7C"/>
    <w:rsid w:val="00081F68"/>
    <w:rsid w:val="00085D39"/>
    <w:rsid w:val="000B1368"/>
    <w:rsid w:val="000B7EA4"/>
    <w:rsid w:val="000D6A8C"/>
    <w:rsid w:val="000E0D38"/>
    <w:rsid w:val="000E6C5D"/>
    <w:rsid w:val="000F72E5"/>
    <w:rsid w:val="000F7771"/>
    <w:rsid w:val="001041CE"/>
    <w:rsid w:val="0010565A"/>
    <w:rsid w:val="001131C9"/>
    <w:rsid w:val="00120019"/>
    <w:rsid w:val="001219C4"/>
    <w:rsid w:val="001253DC"/>
    <w:rsid w:val="001349F2"/>
    <w:rsid w:val="00137F91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3998"/>
    <w:rsid w:val="00185EB5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423ED"/>
    <w:rsid w:val="00254E26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5748B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432C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A794D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96FAB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2C06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378F9"/>
    <w:rsid w:val="00846309"/>
    <w:rsid w:val="008501EA"/>
    <w:rsid w:val="008531AB"/>
    <w:rsid w:val="00854193"/>
    <w:rsid w:val="00855568"/>
    <w:rsid w:val="008611F5"/>
    <w:rsid w:val="008617D1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50E1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777"/>
    <w:rsid w:val="00DF389D"/>
    <w:rsid w:val="00E0152B"/>
    <w:rsid w:val="00E0631A"/>
    <w:rsid w:val="00E07EF1"/>
    <w:rsid w:val="00E10F76"/>
    <w:rsid w:val="00E21F9F"/>
    <w:rsid w:val="00E22719"/>
    <w:rsid w:val="00E2438C"/>
    <w:rsid w:val="00E24CB1"/>
    <w:rsid w:val="00E35002"/>
    <w:rsid w:val="00E42916"/>
    <w:rsid w:val="00E44B8E"/>
    <w:rsid w:val="00E45986"/>
    <w:rsid w:val="00E45E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98E6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3054-BA1B-4247-87C7-073F28EC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2025-09-09T12:32:00Z</cp:lastPrinted>
  <dcterms:created xsi:type="dcterms:W3CDTF">2025-11-12T08:32:00Z</dcterms:created>
  <dcterms:modified xsi:type="dcterms:W3CDTF">2025-11-12T08:32:00Z</dcterms:modified>
</cp:coreProperties>
</file>