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46F" w14:textId="34C16DA8" w:rsidR="00B870A9" w:rsidRDefault="003D55A3">
      <w:pPr>
        <w:pStyle w:val="a3"/>
        <w:spacing w:before="16"/>
        <w:rPr>
          <w:bCs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79850" wp14:editId="22D0430B">
                <wp:simplePos x="0" y="0"/>
                <wp:positionH relativeFrom="column">
                  <wp:posOffset>5029200</wp:posOffset>
                </wp:positionH>
                <wp:positionV relativeFrom="paragraph">
                  <wp:posOffset>160655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1AADC" w14:textId="77777777" w:rsidR="003D55A3" w:rsidRPr="00F6639C" w:rsidRDefault="003D55A3" w:rsidP="003D55A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798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pt;margin-top:12.65pt;width:127.15pt;height:3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" fillcolor="white [3201]" stroked="f" strokeweight=".5pt">
                <v:textbox>
                  <w:txbxContent>
                    <w:p w14:paraId="4701AADC" w14:textId="77777777" w:rsidR="003D55A3" w:rsidRPr="00F6639C" w:rsidRDefault="003D55A3" w:rsidP="003D55A3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14:paraId="31728D10" w14:textId="3FFF0075" w:rsidR="00B870A9" w:rsidRDefault="00B870A9">
      <w:pPr>
        <w:pStyle w:val="a3"/>
        <w:spacing w:before="16"/>
        <w:rPr>
          <w:bCs/>
          <w:sz w:val="28"/>
        </w:rPr>
      </w:pPr>
    </w:p>
    <w:p w14:paraId="0141B71F" w14:textId="0AB3D27E" w:rsidR="009D3A0B" w:rsidRDefault="001D7F53" w:rsidP="009D3A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2F9EEF36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proofErr w:type="gramStart"/>
      <w:r w:rsidRPr="00C03A31">
        <w:rPr>
          <w:b/>
          <w:sz w:val="28"/>
          <w:szCs w:val="28"/>
        </w:rPr>
        <w:t>КОМИТЕТ  ПО</w:t>
      </w:r>
      <w:proofErr w:type="gramEnd"/>
      <w:r w:rsidRPr="00C03A31">
        <w:rPr>
          <w:b/>
          <w:sz w:val="28"/>
          <w:szCs w:val="28"/>
        </w:rPr>
        <w:t xml:space="preserve">  </w:t>
      </w:r>
      <w:proofErr w:type="gramStart"/>
      <w:r w:rsidRPr="00C03A31">
        <w:rPr>
          <w:b/>
          <w:sz w:val="28"/>
          <w:szCs w:val="28"/>
        </w:rPr>
        <w:t>АРХИТЕКТУРЕ  И</w:t>
      </w:r>
      <w:proofErr w:type="gramEnd"/>
      <w:r w:rsidRPr="00C03A31">
        <w:rPr>
          <w:b/>
          <w:sz w:val="28"/>
          <w:szCs w:val="28"/>
        </w:rPr>
        <w:t xml:space="preserve">  ГРАДОСТРОИТЕЛЬСТВУ</w:t>
      </w:r>
      <w:r w:rsidRPr="00C03A31">
        <w:rPr>
          <w:b/>
          <w:sz w:val="28"/>
          <w:szCs w:val="28"/>
        </w:rPr>
        <w:br/>
      </w:r>
      <w:proofErr w:type="gramStart"/>
      <w:r w:rsidRPr="00C03A31">
        <w:rPr>
          <w:b/>
          <w:sz w:val="28"/>
          <w:szCs w:val="28"/>
        </w:rPr>
        <w:t>МОСКОВСКОЙ  ОБЛАСТИ</w:t>
      </w:r>
      <w:proofErr w:type="gramEnd"/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2A763176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</w:t>
      </w:r>
      <w:r w:rsidR="003D55A3">
        <w:rPr>
          <w:b/>
          <w:sz w:val="28"/>
          <w:szCs w:val="28"/>
        </w:rPr>
        <w:t xml:space="preserve"> </w:t>
      </w:r>
      <w:r w:rsidRPr="00C03A31">
        <w:rPr>
          <w:b/>
          <w:sz w:val="28"/>
          <w:szCs w:val="28"/>
        </w:rPr>
        <w:t>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0FF45498" w14:textId="3589612E" w:rsidR="00170209" w:rsidRDefault="005B46B2" w:rsidP="009D3A0B">
      <w:pPr>
        <w:jc w:val="center"/>
        <w:rPr>
          <w:sz w:val="26"/>
        </w:rPr>
      </w:pPr>
      <w:r w:rsidRPr="005B46B2">
        <w:rPr>
          <w:sz w:val="26"/>
        </w:rPr>
        <w:t>50:20:0020107:97</w:t>
      </w:r>
    </w:p>
    <w:p w14:paraId="32FC4D68" w14:textId="77777777" w:rsidR="005B46B2" w:rsidRDefault="005B46B2" w:rsidP="009D3A0B">
      <w:pPr>
        <w:jc w:val="center"/>
        <w:rPr>
          <w:b/>
          <w:sz w:val="28"/>
          <w:szCs w:val="28"/>
        </w:rPr>
      </w:pPr>
    </w:p>
    <w:p w14:paraId="62B002EA" w14:textId="4367FDD1" w:rsidR="00FE42B4" w:rsidRPr="00CF4475" w:rsidRDefault="00757D90" w:rsidP="00CF4475">
      <w:pPr>
        <w:pStyle w:val="a3"/>
        <w:spacing w:line="276" w:lineRule="auto"/>
        <w:ind w:left="140" w:right="143" w:firstLine="540"/>
        <w:jc w:val="both"/>
        <w:rPr>
          <w:rStyle w:val="a6"/>
          <w:i w:val="0"/>
          <w:iCs w:val="0"/>
          <w:color w:val="auto"/>
          <w:spacing w:val="78"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>
        <w:rPr>
          <w:spacing w:val="79"/>
        </w:rPr>
        <w:t xml:space="preserve"> 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>Комитета 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>
        <w:t xml:space="preserve"> </w:t>
      </w:r>
      <w:r w:rsidR="00441D85">
        <w:br/>
      </w:r>
      <w:r w:rsidR="00FC6E9D">
        <w:t>(</w:t>
      </w:r>
      <w:r w:rsidR="005B46B2" w:rsidRPr="0054462F">
        <w:t xml:space="preserve">в редакции от </w:t>
      </w:r>
      <w:r w:rsidR="005B46B2">
        <w:t>30</w:t>
      </w:r>
      <w:r w:rsidR="005B46B2" w:rsidRPr="0054462F">
        <w:t xml:space="preserve">.12.2025 г. </w:t>
      </w:r>
      <w:r w:rsidR="005B46B2" w:rsidRPr="00B05423">
        <w:t>№ 8586, № 8587, № 8588</w:t>
      </w:r>
      <w:r w:rsidR="00FC6E9D">
        <w:t>)</w:t>
      </w:r>
      <w:r>
        <w:t xml:space="preserve">, учитывая заключение </w:t>
      </w:r>
      <w:r w:rsidR="005B46B2">
        <w:br/>
      </w:r>
      <w:r>
        <w:t xml:space="preserve">по результатам общественных обсуждений от </w:t>
      </w:r>
      <w:r w:rsidR="003D55A3">
        <w:t>__</w:t>
      </w:r>
      <w:r w:rsidR="008860DF">
        <w:t>.</w:t>
      </w:r>
      <w:r w:rsidR="003D55A3">
        <w:t>__</w:t>
      </w:r>
      <w:r w:rsidR="008860DF">
        <w:t>.</w:t>
      </w:r>
      <w:r w:rsidR="003D55A3">
        <w:t>____</w:t>
      </w:r>
      <w:r>
        <w:t xml:space="preserve">, рекомендации Комиссии </w:t>
      </w:r>
      <w:r w:rsidR="005B46B2">
        <w:br/>
      </w:r>
      <w:r>
        <w:t>по подготовке проекта правил землепользования и застройки Московской области (</w:t>
      </w:r>
      <w:r w:rsidR="005B46B2">
        <w:t>протокол от __.__.____№__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 w:rsidR="008F3A00"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 </w:t>
      </w:r>
      <w:r>
        <w:t>строительства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 w:rsidR="00441D85">
        <w:t>з</w:t>
      </w:r>
      <w:r>
        <w:t>аключение),</w:t>
      </w:r>
      <w:r w:rsidR="00EE5F20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="00CF4475">
        <w:rPr>
          <w:spacing w:val="40"/>
        </w:rPr>
        <w:br/>
      </w:r>
      <w:r w:rsidRPr="00540500">
        <w:t xml:space="preserve">ООО </w:t>
      </w:r>
      <w:r w:rsidR="00CF4475" w:rsidRPr="00CF4475">
        <w:t xml:space="preserve">«ПКР ГРУП» </w:t>
      </w:r>
      <w:r w:rsidRPr="00540500">
        <w:t xml:space="preserve">(регистрационный номер в реестре членов саморегулируемой организации </w:t>
      </w:r>
      <w:r w:rsidR="00CF4475" w:rsidRPr="00CF4475">
        <w:t xml:space="preserve">Ассоциация - Саморегулируемая организация "Профессиональное </w:t>
      </w:r>
      <w:r w:rsidR="00CF4475" w:rsidRPr="00CF4475">
        <w:lastRenderedPageBreak/>
        <w:t>объединение проектировщиков Московской области "</w:t>
      </w:r>
      <w:proofErr w:type="spellStart"/>
      <w:r w:rsidR="00CF4475" w:rsidRPr="00CF4475">
        <w:t>Мособлпрофпроект</w:t>
      </w:r>
      <w:proofErr w:type="spellEnd"/>
      <w:r w:rsidR="00CF4475" w:rsidRPr="00CF4475">
        <w:t>"</w:t>
      </w:r>
      <w:r w:rsidR="00441D85">
        <w:rPr>
          <w:spacing w:val="75"/>
        </w:rPr>
        <w:t xml:space="preserve"> </w:t>
      </w:r>
      <w:r w:rsidR="00CF4475">
        <w:rPr>
          <w:spacing w:val="75"/>
        </w:rPr>
        <w:br/>
      </w:r>
      <w:r w:rsidR="00CF4475" w:rsidRPr="00CF4475">
        <w:t>СРО-П-140-27022010</w:t>
      </w:r>
      <w:r w:rsidRPr="00540500">
        <w:rPr>
          <w:spacing w:val="78"/>
        </w:rPr>
        <w:t xml:space="preserve"> </w:t>
      </w:r>
      <w:r w:rsidRPr="00540500">
        <w:t>от</w:t>
      </w:r>
      <w:r w:rsidRPr="00540500">
        <w:rPr>
          <w:spacing w:val="75"/>
        </w:rPr>
        <w:t xml:space="preserve"> </w:t>
      </w:r>
      <w:r w:rsidR="00CF4475" w:rsidRPr="00CF4475">
        <w:t>16</w:t>
      </w:r>
      <w:r w:rsidR="00CF4475">
        <w:t>.03.</w:t>
      </w:r>
      <w:r w:rsidR="00CF4475" w:rsidRPr="00CF4475">
        <w:t>2020 г</w:t>
      </w:r>
      <w:r w:rsidR="00CF4475">
        <w:t xml:space="preserve">, № </w:t>
      </w:r>
      <w:r w:rsidR="00CF4475" w:rsidRPr="00CF4475">
        <w:t>П-140-009709059875-1602</w:t>
      </w:r>
      <w:r w:rsidR="00CF4475">
        <w:t>)</w:t>
      </w:r>
      <w:r w:rsidRPr="00540500">
        <w:rPr>
          <w:spacing w:val="-2"/>
        </w:rPr>
        <w:t>,</w:t>
      </w:r>
      <w:r w:rsidR="00FC6E9D">
        <w:rPr>
          <w:spacing w:val="-2"/>
        </w:rPr>
        <w:t xml:space="preserve"> </w:t>
      </w:r>
      <w:r w:rsidRPr="00540500">
        <w:rPr>
          <w:rStyle w:val="a6"/>
          <w:i w:val="0"/>
          <w:color w:val="auto"/>
        </w:rPr>
        <w:t>заявлен</w:t>
      </w:r>
      <w:r w:rsidRPr="00CF4475">
        <w:rPr>
          <w:iCs/>
        </w:rPr>
        <w:t xml:space="preserve">ие </w:t>
      </w:r>
      <w:proofErr w:type="spellStart"/>
      <w:r w:rsidR="00CF4475" w:rsidRPr="00CF4475">
        <w:t>Саруханяна</w:t>
      </w:r>
      <w:proofErr w:type="spellEnd"/>
      <w:r w:rsidR="00170209" w:rsidRPr="00CF4475">
        <w:rPr>
          <w:iCs/>
        </w:rPr>
        <w:t xml:space="preserve"> </w:t>
      </w:r>
      <w:r w:rsidR="00CF4475" w:rsidRPr="00CF4475">
        <w:rPr>
          <w:iCs/>
        </w:rPr>
        <w:t>Г</w:t>
      </w:r>
      <w:r w:rsidR="00170209" w:rsidRPr="00CF4475">
        <w:rPr>
          <w:iCs/>
        </w:rPr>
        <w:t>.</w:t>
      </w:r>
      <w:r w:rsidR="00CF4475" w:rsidRPr="00CF4475">
        <w:rPr>
          <w:iCs/>
        </w:rPr>
        <w:t>А</w:t>
      </w:r>
      <w:r w:rsidR="00170209" w:rsidRPr="00CF4475">
        <w:rPr>
          <w:iCs/>
        </w:rPr>
        <w:t>.</w:t>
      </w:r>
    </w:p>
    <w:p w14:paraId="0BB97DAA" w14:textId="277E4A21" w:rsidR="006C61EB" w:rsidRPr="006C61EB" w:rsidRDefault="008C79CE" w:rsidP="00CF4475">
      <w:pPr>
        <w:pStyle w:val="a3"/>
        <w:spacing w:line="276" w:lineRule="auto"/>
        <w:ind w:left="140" w:right="143" w:firstLine="540"/>
        <w:jc w:val="both"/>
      </w:pPr>
      <w:r w:rsidRPr="00CF4475">
        <w:t xml:space="preserve">1. </w:t>
      </w:r>
      <w:r w:rsidR="00757D90" w:rsidRPr="00CF4475">
        <w:t>П</w:t>
      </w:r>
      <w:r w:rsidR="00757D90" w:rsidRPr="006C61EB">
        <w:t>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EE5F20" w:rsidRPr="006C61EB">
        <w:t xml:space="preserve"> </w:t>
      </w:r>
      <w:r w:rsidR="006C61EB" w:rsidRPr="006C61EB">
        <w:br/>
      </w:r>
      <w:r w:rsidR="00757D90" w:rsidRPr="006C61EB">
        <w:t>с</w:t>
      </w:r>
      <w:r w:rsidR="00EE5F20" w:rsidRPr="006C61EB">
        <w:t xml:space="preserve"> </w:t>
      </w:r>
      <w:r w:rsidR="00757D90" w:rsidRPr="006C61EB">
        <w:t>кадастровым</w:t>
      </w:r>
      <w:r w:rsidR="00EE5F20" w:rsidRPr="006C61EB">
        <w:t xml:space="preserve"> </w:t>
      </w:r>
      <w:r w:rsidR="00757D90" w:rsidRPr="006C61EB">
        <w:t>номером</w:t>
      </w:r>
      <w:r w:rsidR="00EE5F20" w:rsidRPr="006C61EB">
        <w:t xml:space="preserve"> </w:t>
      </w:r>
      <w:r w:rsidR="00CF4475" w:rsidRPr="005B46B2">
        <w:t>50:20:0020107:97</w:t>
      </w:r>
      <w:r w:rsidR="006C61EB" w:rsidRPr="006C61EB">
        <w:t xml:space="preserve">, площадью </w:t>
      </w:r>
      <w:r w:rsidR="00CF4475" w:rsidRPr="00CF4475">
        <w:t>752 кв. м</w:t>
      </w:r>
      <w:r w:rsidR="006C61EB" w:rsidRPr="006C61EB">
        <w:t xml:space="preserve">, расположенного </w:t>
      </w:r>
      <w:r w:rsidR="006C61EB">
        <w:br/>
      </w:r>
      <w:r w:rsidR="006C61EB" w:rsidRPr="006C61EB">
        <w:t xml:space="preserve">по адресу: </w:t>
      </w:r>
      <w:r w:rsidR="00CF4475" w:rsidRPr="00CF4475">
        <w:t xml:space="preserve">Местоположение установлено относительно ориентира, расположенного </w:t>
      </w:r>
      <w:r w:rsidR="00CF4475">
        <w:br/>
      </w:r>
      <w:r w:rsidR="00CF4475" w:rsidRPr="00CF4475">
        <w:t xml:space="preserve">в границах участка. Почтовый адрес ориентира: обл. Московская, р-н Одинцовский, с/о </w:t>
      </w:r>
      <w:proofErr w:type="spellStart"/>
      <w:r w:rsidR="00CF4475" w:rsidRPr="00CF4475">
        <w:t>Новоивановский</w:t>
      </w:r>
      <w:proofErr w:type="spellEnd"/>
      <w:r w:rsidR="00CF4475" w:rsidRPr="00CF4475">
        <w:t>, д. Сколково, дом 47А</w:t>
      </w:r>
      <w:r w:rsidR="006C61EB" w:rsidRPr="006C61EB">
        <w:t xml:space="preserve">, в части увеличения максимального процента застройки до </w:t>
      </w:r>
      <w:r w:rsidR="00CF4475">
        <w:t>6</w:t>
      </w:r>
      <w:r w:rsidR="006C61EB" w:rsidRPr="006C61EB">
        <w:t>0%,</w:t>
      </w:r>
      <w:r w:rsidR="006C61EB">
        <w:t xml:space="preserve"> </w:t>
      </w:r>
      <w:r w:rsidR="006C61EB" w:rsidRPr="006C61EB">
        <w:t xml:space="preserve">при количестве этажей − </w:t>
      </w:r>
      <w:r w:rsidR="008840A6">
        <w:t>2</w:t>
      </w:r>
      <w:r w:rsidR="006C61EB" w:rsidRPr="006C61EB">
        <w:t xml:space="preserve"> этажа, для вида разрешенного использования земельного участка «</w:t>
      </w:r>
      <w:r w:rsidR="000C1F4E" w:rsidRPr="000C1F4E">
        <w:t>Для ведения индивидуального жилищного строительства</w:t>
      </w:r>
      <w:r w:rsidR="006C61EB" w:rsidRPr="006C61EB">
        <w:t>» в целях строительства индивидуального жилого дома.</w:t>
      </w:r>
    </w:p>
    <w:p w14:paraId="12875D5D" w14:textId="6274C74E" w:rsidR="0085444F" w:rsidRPr="008C79CE" w:rsidRDefault="00F47408" w:rsidP="005B46B2">
      <w:pPr>
        <w:pStyle w:val="a3"/>
        <w:spacing w:line="276" w:lineRule="auto"/>
        <w:ind w:left="140" w:right="143" w:firstLine="540"/>
        <w:jc w:val="both"/>
      </w:pPr>
      <w:r>
        <w:t xml:space="preserve">2. </w:t>
      </w:r>
      <w:r w:rsidR="00757D90" w:rsidRPr="008C79CE"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</w:t>
      </w:r>
      <w:r w:rsidR="00757D90" w:rsidRPr="00F47408">
        <w:t xml:space="preserve"> </w:t>
      </w:r>
      <w:r w:rsidR="00757D90" w:rsidRPr="008C79CE">
        <w:t>осуществлять</w:t>
      </w:r>
      <w:r w:rsidR="00757D90" w:rsidRPr="00F47408">
        <w:t xml:space="preserve"> </w:t>
      </w:r>
      <w:r w:rsidR="00757D90" w:rsidRPr="008C79CE">
        <w:t>в</w:t>
      </w:r>
      <w:r w:rsidR="00757D90" w:rsidRPr="00F47408">
        <w:t xml:space="preserve"> </w:t>
      </w:r>
      <w:r w:rsidR="00757D90" w:rsidRPr="008C79CE">
        <w:t>соответствии</w:t>
      </w:r>
      <w:r w:rsidR="00757D90" w:rsidRPr="00F47408">
        <w:t xml:space="preserve"> </w:t>
      </w:r>
      <w:r w:rsidR="00757D90" w:rsidRPr="008C79CE">
        <w:t>с</w:t>
      </w:r>
      <w:r w:rsidR="00757D90" w:rsidRPr="00F47408">
        <w:t xml:space="preserve"> </w:t>
      </w:r>
      <w:r w:rsidRPr="00F47408">
        <w:t xml:space="preserve">градостроительным регламентом, </w:t>
      </w:r>
      <w:r w:rsidR="00757D90" w:rsidRPr="008C79CE">
        <w:t>требованиями</w:t>
      </w:r>
      <w:r w:rsidR="00757D90" w:rsidRPr="00F47408">
        <w:t xml:space="preserve"> </w:t>
      </w:r>
      <w:r w:rsidR="00757D90" w:rsidRPr="008C79CE">
        <w:t>технических</w:t>
      </w:r>
      <w:r w:rsidR="00757D90" w:rsidRPr="00F47408">
        <w:t xml:space="preserve"> </w:t>
      </w:r>
      <w:r w:rsidR="00757D90" w:rsidRPr="008C79CE">
        <w:t>регламентов,</w:t>
      </w:r>
      <w:r w:rsidR="00757D90" w:rsidRPr="00F47408">
        <w:t xml:space="preserve"> </w:t>
      </w:r>
      <w:r w:rsidR="00757D90" w:rsidRPr="008C79CE">
        <w:t xml:space="preserve">в том числе о пожарной безопасности, </w:t>
      </w:r>
      <w:r>
        <w:t>з</w:t>
      </w:r>
      <w:r w:rsidR="00757D90" w:rsidRPr="008C79CE">
        <w:t>аключением.</w:t>
      </w:r>
    </w:p>
    <w:p w14:paraId="6E156E95" w14:textId="0BDC12CB" w:rsidR="0085444F" w:rsidRPr="008C79CE" w:rsidRDefault="00F47408" w:rsidP="005B46B2">
      <w:pPr>
        <w:pStyle w:val="a3"/>
        <w:spacing w:line="276" w:lineRule="auto"/>
        <w:ind w:left="142" w:right="143" w:firstLine="540"/>
        <w:jc w:val="both"/>
      </w:pPr>
      <w:r>
        <w:t xml:space="preserve">3. </w:t>
      </w:r>
      <w:r w:rsidR="00757D90" w:rsidRPr="008C79CE"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</w:t>
      </w:r>
      <w:r w:rsidR="00757D90" w:rsidRPr="00F47408">
        <w:t xml:space="preserve"> </w:t>
      </w:r>
      <w:r w:rsidR="00757D90" w:rsidRPr="008C79CE">
        <w:t>обеспечить</w:t>
      </w:r>
      <w:r w:rsidR="00757D90" w:rsidRPr="00F47408">
        <w:t xml:space="preserve"> </w:t>
      </w:r>
      <w:r w:rsidR="00757D90" w:rsidRPr="008C79CE">
        <w:t>опубликование</w:t>
      </w:r>
      <w:r w:rsidR="00757D90" w:rsidRPr="00F47408">
        <w:t xml:space="preserve"> </w:t>
      </w:r>
      <w:r w:rsidR="00757D90" w:rsidRPr="008C79CE">
        <w:t>(размещение)</w:t>
      </w:r>
      <w:r w:rsidR="00B870A9">
        <w:t xml:space="preserve"> </w:t>
      </w:r>
      <w:r w:rsidR="00757D90" w:rsidRPr="008C79CE">
        <w:t>настоящего</w:t>
      </w:r>
      <w:r w:rsidR="00B870A9">
        <w:t xml:space="preserve"> </w:t>
      </w:r>
      <w:r w:rsidR="00757D90" w:rsidRPr="008C79CE">
        <w:t xml:space="preserve">распоряжения </w:t>
      </w:r>
      <w:r w:rsidR="00613715">
        <w:br/>
      </w:r>
      <w:r w:rsidR="00757D90" w:rsidRPr="008C79CE">
        <w:t>на</w:t>
      </w:r>
      <w:r w:rsidR="00757D90" w:rsidRPr="00F47408">
        <w:t xml:space="preserve"> </w:t>
      </w:r>
      <w:r w:rsidR="00757D90" w:rsidRPr="008C79CE">
        <w:t>официальном</w:t>
      </w:r>
      <w:r w:rsidR="00757D90" w:rsidRPr="00F47408">
        <w:t xml:space="preserve"> </w:t>
      </w:r>
      <w:r w:rsidR="00757D90" w:rsidRPr="008C79CE">
        <w:t>сайте</w:t>
      </w:r>
      <w:r w:rsidR="00757D90" w:rsidRPr="00F47408">
        <w:t xml:space="preserve"> </w:t>
      </w:r>
      <w:r w:rsidR="00757D90" w:rsidRPr="008C79CE">
        <w:t>Комитета</w:t>
      </w:r>
      <w:r w:rsidR="00757D90" w:rsidRPr="00F47408">
        <w:t xml:space="preserve"> </w:t>
      </w:r>
      <w:r w:rsidR="00757D90" w:rsidRPr="008C79CE">
        <w:t>по</w:t>
      </w:r>
      <w:r w:rsidR="00757D90" w:rsidRPr="00F47408">
        <w:t xml:space="preserve"> </w:t>
      </w:r>
      <w:r w:rsidR="00757D90" w:rsidRPr="008C79CE">
        <w:t>архитектуре</w:t>
      </w:r>
      <w:r w:rsidR="00757D90" w:rsidRPr="00F47408">
        <w:t xml:space="preserve"> </w:t>
      </w:r>
      <w:r w:rsidR="00757D90" w:rsidRPr="008C79CE">
        <w:t>и</w:t>
      </w:r>
      <w:r w:rsidR="00757D90" w:rsidRPr="00F47408">
        <w:t xml:space="preserve"> </w:t>
      </w:r>
      <w:r w:rsidR="00757D90" w:rsidRPr="008C79CE">
        <w:t>градостроительству</w:t>
      </w:r>
      <w:r w:rsidR="00757D90" w:rsidRPr="00F47408">
        <w:t xml:space="preserve"> </w:t>
      </w:r>
      <w:r w:rsidR="00757D90" w:rsidRPr="008C79CE">
        <w:t>Московской</w:t>
      </w:r>
      <w:r w:rsidR="00757D90" w:rsidRPr="00F47408">
        <w:t xml:space="preserve"> </w:t>
      </w:r>
      <w:r w:rsidR="00757D90" w:rsidRPr="008C79CE">
        <w:t>области</w:t>
      </w:r>
      <w:r w:rsidR="00613715">
        <w:t xml:space="preserve"> и интернет-портале Правительства Московской области (</w:t>
      </w:r>
      <w:r w:rsidR="00613715" w:rsidRPr="000119A4">
        <w:t>www</w:t>
      </w:r>
      <w:r w:rsidR="00613715" w:rsidRPr="00613715">
        <w:t>.</w:t>
      </w:r>
      <w:proofErr w:type="spellStart"/>
      <w:r w:rsidR="00613715" w:rsidRPr="000119A4">
        <w:t>mosreg</w:t>
      </w:r>
      <w:proofErr w:type="spellEnd"/>
      <w:r w:rsidR="00613715" w:rsidRPr="00613715">
        <w:t>.</w:t>
      </w:r>
      <w:proofErr w:type="spellStart"/>
      <w:r w:rsidR="00613715" w:rsidRPr="000119A4">
        <w:t>ru</w:t>
      </w:r>
      <w:proofErr w:type="spellEnd"/>
      <w:r w:rsidR="00613715" w:rsidRPr="00613715">
        <w:t>)</w:t>
      </w:r>
      <w:r w:rsidR="00757D90" w:rsidRPr="008C79CE">
        <w:t>.</w:t>
      </w:r>
    </w:p>
    <w:p w14:paraId="45B8EF83" w14:textId="7F432B31" w:rsidR="000119A4" w:rsidRPr="000119A4" w:rsidRDefault="000119A4" w:rsidP="000119A4">
      <w:pPr>
        <w:pStyle w:val="a3"/>
        <w:spacing w:line="276" w:lineRule="auto"/>
        <w:ind w:left="142" w:right="143" w:firstLine="540"/>
        <w:jc w:val="both"/>
      </w:pPr>
      <w:r>
        <w:t xml:space="preserve">4. </w:t>
      </w:r>
      <w:r w:rsidRPr="000119A4">
        <w:t xml:space="preserve">Контроль за выполнением пунктов 1 и 3 настоящего распоряжения оставляю </w:t>
      </w:r>
      <w:r w:rsidRPr="000119A4">
        <w:br/>
        <w:t>за собой.</w:t>
      </w:r>
    </w:p>
    <w:p w14:paraId="7462E700" w14:textId="77777777" w:rsidR="00B870A9" w:rsidRDefault="00B870A9" w:rsidP="00A6464F">
      <w:pPr>
        <w:pStyle w:val="a3"/>
        <w:ind w:left="142"/>
      </w:pPr>
    </w:p>
    <w:p w14:paraId="7EA64710" w14:textId="77777777" w:rsidR="0085444F" w:rsidRDefault="0085444F" w:rsidP="00A6464F">
      <w:pPr>
        <w:pStyle w:val="a3"/>
        <w:ind w:left="142"/>
      </w:pPr>
    </w:p>
    <w:p w14:paraId="2786467A" w14:textId="77777777" w:rsidR="00EE5F20" w:rsidRDefault="00EE5F20" w:rsidP="00A6464F">
      <w:pPr>
        <w:pStyle w:val="a3"/>
        <w:ind w:left="142"/>
      </w:pPr>
    </w:p>
    <w:p w14:paraId="5A4DA35C" w14:textId="77777777" w:rsidR="00884C09" w:rsidRDefault="00884C09" w:rsidP="00884C09">
      <w:pPr>
        <w:pStyle w:val="a3"/>
        <w:ind w:left="142"/>
      </w:pPr>
      <w:r w:rsidRPr="009E727C">
        <w:t>Заместитель руководителя Комитета</w:t>
      </w:r>
    </w:p>
    <w:p w14:paraId="6F80D457" w14:textId="77777777" w:rsidR="00884C09" w:rsidRDefault="00884C09" w:rsidP="00884C09">
      <w:pPr>
        <w:pStyle w:val="a3"/>
        <w:ind w:left="142"/>
      </w:pPr>
      <w:r>
        <w:t>по архитектуре и градостроительству</w:t>
      </w:r>
    </w:p>
    <w:p w14:paraId="3C5EF83B" w14:textId="14DB6824" w:rsidR="00884C09" w:rsidRDefault="00884C09" w:rsidP="00884C09">
      <w:pPr>
        <w:pStyle w:val="a3"/>
        <w:ind w:left="142" w:right="135"/>
      </w:pPr>
      <w:r>
        <w:t xml:space="preserve">Московской области                                                                                              М.Ю. </w:t>
      </w:r>
      <w:proofErr w:type="spellStart"/>
      <w:r>
        <w:t>Демьянко</w:t>
      </w:r>
      <w:proofErr w:type="spellEnd"/>
    </w:p>
    <w:p w14:paraId="282D5951" w14:textId="77777777" w:rsidR="0085444F" w:rsidRDefault="0085444F">
      <w:pPr>
        <w:pStyle w:val="a3"/>
        <w:rPr>
          <w:sz w:val="20"/>
        </w:rPr>
      </w:pPr>
    </w:p>
    <w:p w14:paraId="6EC846A6" w14:textId="10FB9A23" w:rsidR="0085444F" w:rsidRDefault="0085444F">
      <w:pPr>
        <w:pStyle w:val="a3"/>
        <w:spacing w:before="88"/>
        <w:rPr>
          <w:sz w:val="20"/>
        </w:rPr>
      </w:pPr>
    </w:p>
    <w:sectPr w:rsidR="0085444F" w:rsidSect="0096785D">
      <w:footerReference w:type="default" r:id="rId8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EB7A" w14:textId="77777777" w:rsidR="00AF56DC" w:rsidRDefault="00AF56DC">
      <w:r>
        <w:separator/>
      </w:r>
    </w:p>
  </w:endnote>
  <w:endnote w:type="continuationSeparator" w:id="0">
    <w:p w14:paraId="38C3EA63" w14:textId="77777777" w:rsidR="00AF56DC" w:rsidRDefault="00AF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C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" filled="f" stroked="f"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A1B0" w14:textId="77777777" w:rsidR="00AF56DC" w:rsidRDefault="00AF56DC">
      <w:r>
        <w:separator/>
      </w:r>
    </w:p>
  </w:footnote>
  <w:footnote w:type="continuationSeparator" w:id="0">
    <w:p w14:paraId="5167912B" w14:textId="77777777" w:rsidR="00AF56DC" w:rsidRDefault="00AF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4EDA38B8"/>
    <w:multiLevelType w:val="hybridMultilevel"/>
    <w:tmpl w:val="F8625DFE"/>
    <w:lvl w:ilvl="0" w:tplc="D32E2580">
      <w:start w:val="4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759839758">
    <w:abstractNumId w:val="0"/>
  </w:num>
  <w:num w:numId="2" w16cid:durableId="215699491">
    <w:abstractNumId w:val="4"/>
  </w:num>
  <w:num w:numId="3" w16cid:durableId="1629165868">
    <w:abstractNumId w:val="1"/>
  </w:num>
  <w:num w:numId="4" w16cid:durableId="676999635">
    <w:abstractNumId w:val="2"/>
  </w:num>
  <w:num w:numId="5" w16cid:durableId="12505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4F"/>
    <w:rsid w:val="000119A4"/>
    <w:rsid w:val="00012A27"/>
    <w:rsid w:val="00013266"/>
    <w:rsid w:val="000A2C37"/>
    <w:rsid w:val="000C1F4E"/>
    <w:rsid w:val="00124ACD"/>
    <w:rsid w:val="00170209"/>
    <w:rsid w:val="00187A81"/>
    <w:rsid w:val="001D7F53"/>
    <w:rsid w:val="0024567A"/>
    <w:rsid w:val="00371A8B"/>
    <w:rsid w:val="0038482F"/>
    <w:rsid w:val="003B5D33"/>
    <w:rsid w:val="003D55A3"/>
    <w:rsid w:val="00441D85"/>
    <w:rsid w:val="004466FC"/>
    <w:rsid w:val="00454454"/>
    <w:rsid w:val="00471097"/>
    <w:rsid w:val="00511A72"/>
    <w:rsid w:val="0052707F"/>
    <w:rsid w:val="00540500"/>
    <w:rsid w:val="005B46B2"/>
    <w:rsid w:val="005D0F69"/>
    <w:rsid w:val="005D12F8"/>
    <w:rsid w:val="0060235F"/>
    <w:rsid w:val="00613715"/>
    <w:rsid w:val="006B12EA"/>
    <w:rsid w:val="006C61EB"/>
    <w:rsid w:val="007076F7"/>
    <w:rsid w:val="00710F77"/>
    <w:rsid w:val="00750F9A"/>
    <w:rsid w:val="00757AFE"/>
    <w:rsid w:val="00757D90"/>
    <w:rsid w:val="00782FA9"/>
    <w:rsid w:val="00815954"/>
    <w:rsid w:val="0083701E"/>
    <w:rsid w:val="0084055D"/>
    <w:rsid w:val="0085444F"/>
    <w:rsid w:val="008601D6"/>
    <w:rsid w:val="008723E6"/>
    <w:rsid w:val="008840A6"/>
    <w:rsid w:val="00884C09"/>
    <w:rsid w:val="008860DF"/>
    <w:rsid w:val="008C79CE"/>
    <w:rsid w:val="008F3A00"/>
    <w:rsid w:val="0096785D"/>
    <w:rsid w:val="009744CC"/>
    <w:rsid w:val="0099342C"/>
    <w:rsid w:val="00993E82"/>
    <w:rsid w:val="009D3A0B"/>
    <w:rsid w:val="009E29C2"/>
    <w:rsid w:val="00A6464F"/>
    <w:rsid w:val="00AF56DC"/>
    <w:rsid w:val="00B20971"/>
    <w:rsid w:val="00B63BD7"/>
    <w:rsid w:val="00B870A9"/>
    <w:rsid w:val="00BA451E"/>
    <w:rsid w:val="00BC4669"/>
    <w:rsid w:val="00C13F96"/>
    <w:rsid w:val="00C356D1"/>
    <w:rsid w:val="00C81FD8"/>
    <w:rsid w:val="00CF4475"/>
    <w:rsid w:val="00D350C5"/>
    <w:rsid w:val="00E0691C"/>
    <w:rsid w:val="00E30B80"/>
    <w:rsid w:val="00E5413B"/>
    <w:rsid w:val="00E56C30"/>
    <w:rsid w:val="00EB7269"/>
    <w:rsid w:val="00EC2154"/>
    <w:rsid w:val="00EE5F20"/>
    <w:rsid w:val="00F07DC1"/>
    <w:rsid w:val="00F47408"/>
    <w:rsid w:val="00F60A6D"/>
    <w:rsid w:val="00F7116E"/>
    <w:rsid w:val="00FA05FE"/>
    <w:rsid w:val="00FC63F6"/>
    <w:rsid w:val="00FC6E9D"/>
    <w:rsid w:val="00FE35B6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83CE"/>
  <w15:docId w15:val="{F0EAB350-585B-4AAB-B3EC-800F67C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44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E42B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Гаврилова</cp:lastModifiedBy>
  <cp:revision>8</cp:revision>
  <dcterms:created xsi:type="dcterms:W3CDTF">2025-08-07T13:29:00Z</dcterms:created>
  <dcterms:modified xsi:type="dcterms:W3CDTF">2026-02-10T19:41:00Z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