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АЗГЭ-ОД/26-386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АЗГЭ-ОД/26-386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