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4F7C63">
        <w:rPr>
          <w:sz w:val="26"/>
          <w:szCs w:val="26"/>
        </w:rPr>
        <w:t>собственность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</w:t>
      </w:r>
      <w:r w:rsidR="00646B7C">
        <w:rPr>
          <w:sz w:val="26"/>
          <w:szCs w:val="26"/>
        </w:rPr>
        <w:br/>
      </w:r>
      <w:r w:rsidRPr="00BA1154">
        <w:rPr>
          <w:sz w:val="26"/>
          <w:szCs w:val="26"/>
        </w:rPr>
        <w:t xml:space="preserve">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4F7C63">
        <w:rPr>
          <w:sz w:val="26"/>
          <w:szCs w:val="26"/>
        </w:rPr>
        <w:t>собственность</w:t>
      </w:r>
      <w:r w:rsidRPr="00BA1154">
        <w:rPr>
          <w:sz w:val="26"/>
          <w:szCs w:val="26"/>
        </w:rPr>
        <w:t xml:space="preserve"> земельного участка площадью </w:t>
      </w:r>
      <w:r w:rsidR="00646B7C">
        <w:rPr>
          <w:sz w:val="26"/>
          <w:szCs w:val="26"/>
        </w:rPr>
        <w:t>1285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кв.м</w:t>
      </w:r>
      <w:proofErr w:type="spell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646B7C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646B7C">
        <w:rPr>
          <w:sz w:val="26"/>
          <w:szCs w:val="26"/>
        </w:rPr>
        <w:br/>
        <w:t>д</w:t>
      </w:r>
      <w:r w:rsidR="00594AB9">
        <w:rPr>
          <w:sz w:val="26"/>
          <w:szCs w:val="26"/>
        </w:rPr>
        <w:t xml:space="preserve">. </w:t>
      </w:r>
      <w:r w:rsidR="00646B7C">
        <w:rPr>
          <w:sz w:val="26"/>
          <w:szCs w:val="26"/>
        </w:rPr>
        <w:t>Хомяки</w:t>
      </w:r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</w:t>
      </w:r>
      <w:r w:rsidR="004F7C63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Заявления о намерении участвовать в аукционе по продаже прав</w:t>
      </w:r>
      <w:r w:rsidR="00C17178">
        <w:rPr>
          <w:sz w:val="26"/>
          <w:szCs w:val="26"/>
        </w:rPr>
        <w:t>а</w:t>
      </w:r>
      <w:r w:rsidRPr="00BA70CE">
        <w:rPr>
          <w:sz w:val="26"/>
          <w:szCs w:val="26"/>
        </w:rPr>
        <w:t xml:space="preserve"> на заключение договора </w:t>
      </w:r>
      <w:r w:rsidR="004F7C63">
        <w:rPr>
          <w:sz w:val="26"/>
          <w:szCs w:val="26"/>
        </w:rPr>
        <w:t>купли-продажи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646B7C">
        <w:rPr>
          <w:sz w:val="26"/>
          <w:szCs w:val="26"/>
        </w:rPr>
        <w:t>06.07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C17178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  <w:bookmarkStart w:id="0" w:name="_GoBack"/>
      <w:bookmarkEnd w:id="0"/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72649"/>
    <w:rsid w:val="002C4CC5"/>
    <w:rsid w:val="004111DC"/>
    <w:rsid w:val="00415F6A"/>
    <w:rsid w:val="004D470D"/>
    <w:rsid w:val="004F7C63"/>
    <w:rsid w:val="00580708"/>
    <w:rsid w:val="00594AB9"/>
    <w:rsid w:val="005F43C2"/>
    <w:rsid w:val="00646B7C"/>
    <w:rsid w:val="00930E1A"/>
    <w:rsid w:val="00B025E6"/>
    <w:rsid w:val="00B87306"/>
    <w:rsid w:val="00C17178"/>
    <w:rsid w:val="00CD7A48"/>
    <w:rsid w:val="00D528A4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71D8"/>
  <w15:docId w15:val="{DA1AA428-096D-4B13-827F-5C063C0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Эдуардовна</dc:creator>
  <cp:keywords/>
  <dc:description/>
  <cp:lastModifiedBy>Голубева Алина Анатольевна</cp:lastModifiedBy>
  <cp:revision>15</cp:revision>
  <dcterms:created xsi:type="dcterms:W3CDTF">2023-10-09T14:13:00Z</dcterms:created>
  <dcterms:modified xsi:type="dcterms:W3CDTF">2026-07-03T11:50:00Z</dcterms:modified>
</cp:coreProperties>
</file>