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0F" w:rsidRDefault="00A10B0F" w:rsidP="00A10B0F">
      <w:pPr>
        <w:spacing w:before="71"/>
        <w:ind w:right="634"/>
        <w:jc w:val="right"/>
        <w:rPr>
          <w:sz w:val="36"/>
        </w:rPr>
      </w:pPr>
      <w:bookmarkStart w:id="0" w:name="_GoBack"/>
      <w:bookmarkEnd w:id="0"/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3"/>
      <w:bookmarkEnd w:id="1"/>
      <w:r w:rsidR="00BE4F9D">
        <w:rPr>
          <w:sz w:val="36"/>
        </w:rPr>
        <w:t>ПРОЕКТ</w:t>
      </w:r>
    </w:p>
    <w:p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A10B0F" w:rsidRDefault="00A10B0F" w:rsidP="00A10B0F">
      <w:pPr>
        <w:pStyle w:val="af1"/>
        <w:ind w:left="0"/>
        <w:rPr>
          <w:b/>
        </w:rPr>
      </w:pPr>
    </w:p>
    <w:p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:rsidR="00A10B0F" w:rsidRDefault="00A10B0F" w:rsidP="00A10B0F">
      <w:pPr>
        <w:pStyle w:val="af1"/>
        <w:spacing w:before="166"/>
        <w:ind w:left="0"/>
        <w:rPr>
          <w:b/>
        </w:rPr>
      </w:pPr>
    </w:p>
    <w:p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:rsidR="00A10B0F" w:rsidRDefault="00A10B0F" w:rsidP="00A10B0F">
      <w:pPr>
        <w:pStyle w:val="af1"/>
        <w:spacing w:before="16"/>
        <w:ind w:left="0"/>
      </w:pPr>
    </w:p>
    <w:p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:rsidR="00A10B0F" w:rsidRPr="00C10DFB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C10DFB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C10DFB">
        <w:rPr>
          <w:color w:val="000000" w:themeColor="text1"/>
          <w:spacing w:val="-11"/>
        </w:rPr>
        <w:t xml:space="preserve"> </w:t>
      </w:r>
      <w:r w:rsidRPr="00C10DFB">
        <w:rPr>
          <w:color w:val="000000" w:themeColor="text1"/>
        </w:rPr>
        <w:t>строительства,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реконструкции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объектов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капитального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  <w:spacing w:val="-2"/>
        </w:rPr>
        <w:t>строительства</w:t>
      </w:r>
      <w:r w:rsidR="00DD7433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-2"/>
        </w:rPr>
        <w:t xml:space="preserve"> </w:t>
      </w:r>
      <w:r w:rsidR="00D41540" w:rsidRPr="00D41540">
        <w:rPr>
          <w:sz w:val="27"/>
          <w:szCs w:val="27"/>
        </w:rPr>
        <w:t>50:20:0020202:10887</w:t>
      </w:r>
    </w:p>
    <w:p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:rsidR="00A10B0F" w:rsidRPr="00477291" w:rsidRDefault="00A10B0F" w:rsidP="00321412">
      <w:pPr>
        <w:pStyle w:val="af1"/>
        <w:spacing w:before="1" w:line="259" w:lineRule="auto"/>
        <w:ind w:right="423" w:firstLine="708"/>
        <w:jc w:val="both"/>
        <w:rPr>
          <w:color w:val="000000" w:themeColor="text1"/>
        </w:rPr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по подготовке проекта единого документа территориального планирования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Администрации Одинцовского городского округа Московской области от 28.09.2021 № 3471 (в редакции</w:t>
      </w:r>
      <w:r w:rsidR="00B6402A">
        <w:rPr>
          <w:color w:val="000000" w:themeColor="text1"/>
        </w:rPr>
        <w:t xml:space="preserve"> </w:t>
      </w:r>
      <w:r w:rsidR="00B6402A">
        <w:rPr>
          <w:color w:val="000000" w:themeColor="text1"/>
        </w:rPr>
        <w:br/>
      </w:r>
      <w:r w:rsidRPr="00C10DFB">
        <w:rPr>
          <w:color w:val="000000" w:themeColor="text1"/>
        </w:rPr>
        <w:lastRenderedPageBreak/>
        <w:t xml:space="preserve">от </w:t>
      </w:r>
      <w:r w:rsidR="00D41540">
        <w:rPr>
          <w:color w:val="000000" w:themeColor="text1"/>
        </w:rPr>
        <w:t>25.06</w:t>
      </w:r>
      <w:r w:rsidR="00306921">
        <w:rPr>
          <w:color w:val="000000" w:themeColor="text1"/>
        </w:rPr>
        <w:t>.2026</w:t>
      </w:r>
      <w:r w:rsidRPr="00C10DFB">
        <w:rPr>
          <w:color w:val="000000" w:themeColor="text1"/>
        </w:rPr>
        <w:t xml:space="preserve">), учитывая заключение по результатам общественных обсуждений </w:t>
      </w:r>
      <w:r w:rsidRPr="00D41540">
        <w:rPr>
          <w:color w:val="000000" w:themeColor="text1"/>
          <w:highlight w:val="yellow"/>
        </w:rPr>
        <w:t xml:space="preserve">от </w:t>
      </w:r>
      <w:r w:rsidR="001075F9" w:rsidRPr="00D41540">
        <w:rPr>
          <w:color w:val="000000" w:themeColor="text1"/>
          <w:highlight w:val="yellow"/>
        </w:rPr>
        <w:t>******</w:t>
      </w:r>
      <w:r w:rsidRPr="00D41540">
        <w:rPr>
          <w:color w:val="000000" w:themeColor="text1"/>
          <w:highlight w:val="yellow"/>
        </w:rPr>
        <w:t>,</w:t>
      </w:r>
      <w:r w:rsidRPr="00C10DFB">
        <w:rPr>
          <w:color w:val="000000" w:themeColor="text1"/>
        </w:rPr>
        <w:t xml:space="preserve"> рекомендации Комиссии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Московской области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(</w:t>
      </w:r>
      <w:r w:rsidRPr="00D41540">
        <w:rPr>
          <w:color w:val="000000" w:themeColor="text1"/>
          <w:highlight w:val="yellow"/>
        </w:rPr>
        <w:t>протокол</w:t>
      </w:r>
      <w:r w:rsidRPr="00D41540">
        <w:rPr>
          <w:color w:val="000000" w:themeColor="text1"/>
          <w:spacing w:val="-15"/>
          <w:highlight w:val="yellow"/>
        </w:rPr>
        <w:t xml:space="preserve"> </w:t>
      </w:r>
      <w:r w:rsidR="00863B0D" w:rsidRPr="00D41540">
        <w:rPr>
          <w:color w:val="000000" w:themeColor="text1"/>
          <w:highlight w:val="yellow"/>
        </w:rPr>
        <w:t xml:space="preserve">от </w:t>
      </w:r>
      <w:r w:rsidR="001075F9" w:rsidRPr="00D41540">
        <w:rPr>
          <w:color w:val="000000" w:themeColor="text1"/>
          <w:highlight w:val="yellow"/>
        </w:rPr>
        <w:t>****</w:t>
      </w:r>
      <w:r w:rsidR="00863B0D" w:rsidRPr="00D41540">
        <w:rPr>
          <w:color w:val="000000" w:themeColor="text1"/>
          <w:spacing w:val="-14"/>
          <w:highlight w:val="yellow"/>
        </w:rPr>
        <w:br/>
      </w:r>
      <w:r w:rsidRPr="00D41540">
        <w:rPr>
          <w:color w:val="000000" w:themeColor="text1"/>
          <w:highlight w:val="yellow"/>
        </w:rPr>
        <w:t>N</w:t>
      </w:r>
      <w:r w:rsidRPr="00D41540">
        <w:rPr>
          <w:color w:val="000000" w:themeColor="text1"/>
          <w:spacing w:val="-18"/>
          <w:highlight w:val="yellow"/>
        </w:rPr>
        <w:t xml:space="preserve"> </w:t>
      </w:r>
      <w:r w:rsidR="001075F9" w:rsidRPr="00D41540">
        <w:rPr>
          <w:color w:val="000000" w:themeColor="text1"/>
          <w:highlight w:val="yellow"/>
        </w:rPr>
        <w:t>*</w:t>
      </w:r>
      <w:r w:rsidRPr="00C10DFB">
        <w:rPr>
          <w:color w:val="000000" w:themeColor="text1"/>
        </w:rPr>
        <w:t>),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заключение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соблюдении</w:t>
      </w:r>
      <w:r w:rsidRPr="00C10DFB">
        <w:rPr>
          <w:color w:val="000000" w:themeColor="text1"/>
          <w:spacing w:val="-16"/>
        </w:rPr>
        <w:t xml:space="preserve"> </w:t>
      </w:r>
      <w:r w:rsidRPr="00C10DFB">
        <w:rPr>
          <w:color w:val="000000" w:themeColor="text1"/>
        </w:rPr>
        <w:t>требований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 xml:space="preserve">технических регламентов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для объектов капитального строительства при реализации разрешения </w:t>
      </w:r>
      <w:r w:rsidR="000556CE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на отклонение от предельных параметров разрешенного строительства, </w:t>
      </w:r>
      <w:r w:rsidRPr="00C10DFB">
        <w:rPr>
          <w:color w:val="000000" w:themeColor="text1"/>
          <w:spacing w:val="-2"/>
        </w:rPr>
        <w:t>реконструкции объектов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  <w:spacing w:val="-2"/>
        </w:rPr>
        <w:t>капитального</w:t>
      </w:r>
      <w:r w:rsidRPr="00C10DFB">
        <w:rPr>
          <w:color w:val="000000" w:themeColor="text1"/>
          <w:spacing w:val="1"/>
        </w:rPr>
        <w:t xml:space="preserve"> </w:t>
      </w:r>
      <w:r w:rsidRPr="00C10DFB">
        <w:rPr>
          <w:color w:val="000000" w:themeColor="text1"/>
          <w:spacing w:val="-2"/>
        </w:rPr>
        <w:t>строительства (далее</w:t>
      </w:r>
      <w:r w:rsidRPr="00C10DFB">
        <w:rPr>
          <w:color w:val="000000" w:themeColor="text1"/>
          <w:spacing w:val="7"/>
        </w:rPr>
        <w:t xml:space="preserve"> </w:t>
      </w:r>
      <w:r w:rsidRPr="00C10DFB">
        <w:rPr>
          <w:color w:val="000000" w:themeColor="text1"/>
          <w:spacing w:val="-2"/>
        </w:rPr>
        <w:t>-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Заключение),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выданное</w:t>
      </w:r>
      <w:bookmarkStart w:id="2" w:name="4"/>
      <w:bookmarkEnd w:id="2"/>
      <w:r w:rsidR="000556CE">
        <w:rPr>
          <w:color w:val="000000" w:themeColor="text1"/>
          <w:spacing w:val="-2"/>
        </w:rPr>
        <w:t xml:space="preserve"> </w:t>
      </w:r>
      <w:r w:rsidR="00AD5909" w:rsidRPr="00B96AA5">
        <w:t>ООО «РАЙТПРОЕКТ»</w:t>
      </w:r>
      <w:r w:rsidR="00AD5909" w:rsidRPr="00B96AA5">
        <w:rPr>
          <w:color w:val="000000" w:themeColor="text1"/>
        </w:rPr>
        <w:t xml:space="preserve"> </w:t>
      </w:r>
      <w:r w:rsidRPr="00B96AA5">
        <w:rPr>
          <w:color w:val="000000" w:themeColor="text1"/>
        </w:rPr>
        <w:t xml:space="preserve">(регистрационный номер в реестре членов </w:t>
      </w:r>
      <w:r w:rsidR="00321412" w:rsidRPr="00B96AA5">
        <w:rPr>
          <w:color w:val="000000" w:themeColor="text1"/>
        </w:rPr>
        <w:t xml:space="preserve">Ассоциации </w:t>
      </w:r>
      <w:r w:rsidR="00D97539" w:rsidRPr="00B96AA5">
        <w:rPr>
          <w:color w:val="000000" w:themeColor="text1"/>
        </w:rPr>
        <w:t>«</w:t>
      </w:r>
      <w:r w:rsidR="00321412" w:rsidRPr="00B96AA5">
        <w:rPr>
          <w:color w:val="000000" w:themeColor="text1"/>
        </w:rPr>
        <w:t xml:space="preserve">Саморегулируемая организация </w:t>
      </w:r>
      <w:r w:rsidR="00D97539" w:rsidRPr="00B96AA5">
        <w:rPr>
          <w:color w:val="000000" w:themeColor="text1"/>
        </w:rPr>
        <w:t>«</w:t>
      </w:r>
      <w:r w:rsidR="00321412" w:rsidRPr="00B96AA5">
        <w:rPr>
          <w:color w:val="000000" w:themeColor="text1"/>
        </w:rPr>
        <w:t>Региональное Объединение Проектировщиков</w:t>
      </w:r>
      <w:r w:rsidR="00D97539" w:rsidRPr="00B96AA5">
        <w:rPr>
          <w:color w:val="000000" w:themeColor="text1"/>
        </w:rPr>
        <w:t>»</w:t>
      </w:r>
      <w:r w:rsidR="00321412" w:rsidRPr="00B96AA5">
        <w:rPr>
          <w:color w:val="000000" w:themeColor="text1"/>
        </w:rPr>
        <w:t xml:space="preserve"> СРО-П-189-26032014</w:t>
      </w:r>
      <w:r w:rsidR="00D97539" w:rsidRPr="00B96AA5">
        <w:rPr>
          <w:color w:val="000000" w:themeColor="text1"/>
        </w:rPr>
        <w:t>, № П-189-005032299382-0141</w:t>
      </w:r>
      <w:r w:rsidR="00D97539" w:rsidRPr="00B96AA5">
        <w:rPr>
          <w:color w:val="000000" w:themeColor="text1"/>
        </w:rPr>
        <w:br/>
      </w:r>
      <w:r w:rsidR="00321412" w:rsidRPr="00B96AA5">
        <w:rPr>
          <w:color w:val="000000" w:themeColor="text1"/>
        </w:rPr>
        <w:t xml:space="preserve"> от 24.12.2018</w:t>
      </w:r>
      <w:r w:rsidRPr="00B96AA5">
        <w:rPr>
          <w:color w:val="000000" w:themeColor="text1"/>
        </w:rPr>
        <w:t>),</w:t>
      </w:r>
      <w:r w:rsidRPr="00B96AA5">
        <w:rPr>
          <w:color w:val="000000" w:themeColor="text1"/>
          <w:spacing w:val="-7"/>
        </w:rPr>
        <w:t xml:space="preserve"> </w:t>
      </w:r>
      <w:r w:rsidRPr="00B96AA5">
        <w:rPr>
          <w:color w:val="000000" w:themeColor="text1"/>
        </w:rPr>
        <w:t>заявление</w:t>
      </w:r>
      <w:r w:rsidR="001075F9" w:rsidRPr="00B96AA5">
        <w:rPr>
          <w:color w:val="000000" w:themeColor="text1"/>
        </w:rPr>
        <w:t xml:space="preserve"> </w:t>
      </w:r>
      <w:proofErr w:type="spellStart"/>
      <w:r w:rsidR="00D41540" w:rsidRPr="00D41540">
        <w:rPr>
          <w:bCs/>
          <w:color w:val="000000" w:themeColor="text1"/>
          <w:shd w:val="clear" w:color="auto" w:fill="FFFFFF"/>
        </w:rPr>
        <w:t>Ренич</w:t>
      </w:r>
      <w:proofErr w:type="spellEnd"/>
      <w:r w:rsidR="00D41540" w:rsidRPr="00D41540">
        <w:rPr>
          <w:bCs/>
          <w:color w:val="000000" w:themeColor="text1"/>
          <w:shd w:val="clear" w:color="auto" w:fill="FFFFFF"/>
        </w:rPr>
        <w:t xml:space="preserve"> Николь Игоревны</w:t>
      </w:r>
      <w:r w:rsidRPr="00B96AA5">
        <w:rPr>
          <w:color w:val="000000" w:themeColor="text1"/>
          <w:spacing w:val="-2"/>
        </w:rPr>
        <w:t>:</w:t>
      </w:r>
    </w:p>
    <w:p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80"/>
        </w:rPr>
        <w:t xml:space="preserve"> </w:t>
      </w:r>
      <w:r w:rsidR="00D41540" w:rsidRPr="00D41540">
        <w:rPr>
          <w:sz w:val="27"/>
          <w:szCs w:val="27"/>
        </w:rPr>
        <w:t>50:20:0020202:10887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площадью</w:t>
      </w:r>
      <w:r w:rsidRPr="00C10DFB">
        <w:rPr>
          <w:color w:val="000000" w:themeColor="text1"/>
          <w:spacing w:val="40"/>
        </w:rPr>
        <w:t xml:space="preserve"> </w:t>
      </w:r>
      <w:r w:rsidR="00D41540">
        <w:rPr>
          <w:bCs/>
          <w:color w:val="000000" w:themeColor="text1"/>
          <w:sz w:val="27"/>
          <w:szCs w:val="27"/>
          <w:shd w:val="clear" w:color="auto" w:fill="FFFFFF"/>
        </w:rPr>
        <w:t>1234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кв.</w:t>
      </w:r>
      <w:r w:rsidRPr="00C10DFB">
        <w:rPr>
          <w:color w:val="000000" w:themeColor="text1"/>
          <w:spacing w:val="-4"/>
        </w:rPr>
        <w:t xml:space="preserve"> </w:t>
      </w:r>
      <w:r w:rsidR="00D277EA">
        <w:rPr>
          <w:color w:val="000000" w:themeColor="text1"/>
        </w:rPr>
        <w:t>м</w:t>
      </w:r>
      <w:r w:rsidRPr="00C10DFB">
        <w:rPr>
          <w:color w:val="000000" w:themeColor="text1"/>
        </w:rPr>
        <w:t xml:space="preserve"> в части увеличения максимального процента застройки до </w:t>
      </w:r>
      <w:r w:rsidR="00B6402A">
        <w:rPr>
          <w:color w:val="000000" w:themeColor="text1"/>
        </w:rPr>
        <w:t xml:space="preserve">40 </w:t>
      </w:r>
      <w:proofErr w:type="gramStart"/>
      <w:r w:rsidR="00D277EA">
        <w:rPr>
          <w:color w:val="000000" w:themeColor="text1"/>
        </w:rPr>
        <w:t xml:space="preserve">% </w:t>
      </w:r>
      <w:r w:rsidRPr="00C10DFB">
        <w:rPr>
          <w:color w:val="000000" w:themeColor="text1"/>
        </w:rPr>
        <w:t xml:space="preserve"> для</w:t>
      </w:r>
      <w:proofErr w:type="gramEnd"/>
      <w:r w:rsidRPr="00C10DFB">
        <w:rPr>
          <w:color w:val="000000" w:themeColor="text1"/>
        </w:rPr>
        <w:t xml:space="preserve"> вида разрешенного использования земельного участка «для индивидуаль</w:t>
      </w:r>
      <w:r w:rsidR="00DD7433">
        <w:rPr>
          <w:color w:val="000000" w:themeColor="text1"/>
        </w:rPr>
        <w:t>ного жилищного строительства» (</w:t>
      </w:r>
      <w:r w:rsidRPr="00C10DFB">
        <w:rPr>
          <w:color w:val="000000" w:themeColor="text1"/>
        </w:rPr>
        <w:t xml:space="preserve">код 2.1) в целях </w:t>
      </w:r>
      <w:r w:rsidR="00F652DE">
        <w:rPr>
          <w:color w:val="000000" w:themeColor="text1"/>
        </w:rPr>
        <w:t>реконструкции</w:t>
      </w:r>
      <w:r w:rsidRPr="00C10DFB">
        <w:rPr>
          <w:color w:val="000000" w:themeColor="text1"/>
        </w:rPr>
        <w:t xml:space="preserve"> индивидуального жилого дома.</w:t>
      </w:r>
    </w:p>
    <w:p w:rsidR="00A10B0F" w:rsidRPr="00D97539" w:rsidRDefault="00A10B0F" w:rsidP="00D97539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Архитектурно-строительное проектирование и строительство объектов капитального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строительства</w:t>
      </w:r>
      <w:r w:rsidRPr="00C10DFB">
        <w:rPr>
          <w:color w:val="000000" w:themeColor="text1"/>
          <w:spacing w:val="-6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участке,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указанном</w:t>
      </w:r>
      <w:r w:rsidRPr="00C10DFB">
        <w:rPr>
          <w:color w:val="000000" w:themeColor="text1"/>
          <w:spacing w:val="-5"/>
        </w:rPr>
        <w:t xml:space="preserve"> </w:t>
      </w:r>
      <w:r w:rsidR="000556CE">
        <w:rPr>
          <w:color w:val="000000" w:themeColor="text1"/>
          <w:spacing w:val="-5"/>
        </w:rPr>
        <w:br/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пункте</w:t>
      </w:r>
      <w:r w:rsidRPr="00C10DFB">
        <w:rPr>
          <w:color w:val="000000" w:themeColor="text1"/>
          <w:spacing w:val="-5"/>
        </w:rPr>
        <w:t xml:space="preserve"> </w:t>
      </w:r>
      <w:r w:rsidRPr="00D97539">
        <w:rPr>
          <w:color w:val="000000" w:themeColor="text1"/>
        </w:rPr>
        <w:t>1</w:t>
      </w:r>
      <w:r w:rsidRPr="00D97539">
        <w:rPr>
          <w:color w:val="000000" w:themeColor="text1"/>
          <w:spacing w:val="-4"/>
        </w:rPr>
        <w:t xml:space="preserve"> </w:t>
      </w:r>
      <w:r w:rsidRPr="00D97539">
        <w:rPr>
          <w:color w:val="000000" w:themeColor="text1"/>
        </w:rPr>
        <w:t xml:space="preserve">настоящего распоряжения, осуществлять в соответствии </w:t>
      </w:r>
      <w:r w:rsidR="000556CE" w:rsidRPr="00D97539">
        <w:rPr>
          <w:color w:val="000000" w:themeColor="text1"/>
        </w:rPr>
        <w:br/>
      </w:r>
      <w:r w:rsidRPr="00D97539">
        <w:rPr>
          <w:color w:val="000000" w:themeColor="text1"/>
        </w:rPr>
        <w:t>с требованиями технических регламентов, в том числе о пожарной безопасности, с Заключением.</w:t>
      </w:r>
    </w:p>
    <w:p w:rsidR="009C791C" w:rsidRPr="00C10DFB" w:rsidRDefault="009C791C" w:rsidP="009C791C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Информационно-аналитическому отделу</w:t>
      </w:r>
      <w:r w:rsidRPr="00C10DFB">
        <w:rPr>
          <w:color w:val="000000" w:themeColor="text1"/>
        </w:rPr>
        <w:t xml:space="preserve"> Управления координации деятельности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и градостроительству Московской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области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обеспечить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размещение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настоящего</w:t>
      </w:r>
      <w:r w:rsidRPr="009C791C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>распоряжения на официальном сайте Комитета по архитектуре</w:t>
      </w:r>
      <w:r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 xml:space="preserve">и градостроительству Московской области </w:t>
      </w:r>
      <w:r>
        <w:rPr>
          <w:color w:val="000000" w:themeColor="text1"/>
        </w:rPr>
        <w:br/>
      </w:r>
      <w:r w:rsidRPr="00C10DFB">
        <w:rPr>
          <w:color w:val="000000" w:themeColor="text1"/>
        </w:rPr>
        <w:t>и интернет-портале Правительства Московской области (</w:t>
      </w:r>
      <w:hyperlink r:id="rId11">
        <w:r w:rsidRPr="00C10DFB">
          <w:rPr>
            <w:color w:val="000000" w:themeColor="text1"/>
          </w:rPr>
          <w:t>www.mosreg.ru).</w:t>
        </w:r>
      </w:hyperlink>
    </w:p>
    <w:p w:rsidR="00A10B0F" w:rsidRPr="00C10DFB" w:rsidRDefault="0067279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Контроль за выполнением пунктов</w:t>
      </w:r>
      <w:r w:rsidR="00A10B0F" w:rsidRPr="00C10DFB">
        <w:rPr>
          <w:color w:val="000000" w:themeColor="text1"/>
        </w:rPr>
        <w:t xml:space="preserve"> 1 и 3 настоящего распоряжения оставляю за собой.</w:t>
      </w: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C10DFB" w:rsidRPr="00C10DFB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>Комитета по архитектуре и градостроительству</w:t>
      </w:r>
    </w:p>
    <w:p w:rsidR="00C10DFB" w:rsidRPr="00C10DFB" w:rsidRDefault="00C10DFB" w:rsidP="00DD7433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DD7433">
        <w:rPr>
          <w:color w:val="000000" w:themeColor="text1"/>
        </w:rPr>
        <w:t>М.Ю.</w:t>
      </w:r>
      <w:r w:rsidR="00B272A6">
        <w:rPr>
          <w:color w:val="000000" w:themeColor="text1"/>
        </w:rPr>
        <w:t xml:space="preserve"> </w:t>
      </w:r>
      <w:proofErr w:type="spellStart"/>
      <w:r w:rsidR="00DD7433">
        <w:rPr>
          <w:color w:val="000000" w:themeColor="text1"/>
        </w:rPr>
        <w:t>Демьянко</w:t>
      </w:r>
      <w:proofErr w:type="spellEnd"/>
    </w:p>
    <w:p w:rsidR="00A10B0F" w:rsidRPr="00C10DFB" w:rsidRDefault="00A10B0F" w:rsidP="00A10B0F">
      <w:pPr>
        <w:pStyle w:val="af1"/>
        <w:spacing w:before="137"/>
        <w:ind w:left="0"/>
        <w:rPr>
          <w:color w:val="000000" w:themeColor="text1"/>
        </w:rPr>
      </w:pPr>
    </w:p>
    <w:sectPr w:rsidR="00A10B0F" w:rsidRPr="00C10DFB" w:rsidSect="00E86F47">
      <w:headerReference w:type="default" r:id="rId12"/>
      <w:pgSz w:w="11906" w:h="16838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78B" w:rsidRDefault="005E478B" w:rsidP="00750CCF">
      <w:pPr>
        <w:spacing w:line="240" w:lineRule="auto"/>
      </w:pPr>
      <w:r>
        <w:separator/>
      </w:r>
    </w:p>
  </w:endnote>
  <w:endnote w:type="continuationSeparator" w:id="0">
    <w:p w:rsidR="005E478B" w:rsidRDefault="005E478B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78B" w:rsidRDefault="005E478B" w:rsidP="00750CCF">
      <w:pPr>
        <w:spacing w:line="240" w:lineRule="auto"/>
      </w:pPr>
      <w:r>
        <w:separator/>
      </w:r>
    </w:p>
  </w:footnote>
  <w:footnote w:type="continuationSeparator" w:id="0">
    <w:p w:rsidR="005E478B" w:rsidRDefault="005E478B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A6" w:rsidRDefault="002951A6">
    <w:pPr>
      <w:pStyle w:val="ab"/>
      <w:jc w:val="center"/>
    </w:pPr>
  </w:p>
  <w:p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55"/>
    <w:rsid w:val="00005251"/>
    <w:rsid w:val="000053C0"/>
    <w:rsid w:val="000172F8"/>
    <w:rsid w:val="000202F3"/>
    <w:rsid w:val="00050101"/>
    <w:rsid w:val="000556CE"/>
    <w:rsid w:val="00065C34"/>
    <w:rsid w:val="00081C26"/>
    <w:rsid w:val="00082CE0"/>
    <w:rsid w:val="00096CE6"/>
    <w:rsid w:val="000C1881"/>
    <w:rsid w:val="000D0540"/>
    <w:rsid w:val="000D352B"/>
    <w:rsid w:val="000D639E"/>
    <w:rsid w:val="000E13C4"/>
    <w:rsid w:val="00104A20"/>
    <w:rsid w:val="001075F9"/>
    <w:rsid w:val="0011750D"/>
    <w:rsid w:val="001204E4"/>
    <w:rsid w:val="001457FF"/>
    <w:rsid w:val="00147550"/>
    <w:rsid w:val="0016117A"/>
    <w:rsid w:val="00170D9A"/>
    <w:rsid w:val="00172B45"/>
    <w:rsid w:val="00190B2E"/>
    <w:rsid w:val="001952DB"/>
    <w:rsid w:val="001B0781"/>
    <w:rsid w:val="001B2C5F"/>
    <w:rsid w:val="001B5D7F"/>
    <w:rsid w:val="001C565A"/>
    <w:rsid w:val="001D2A5E"/>
    <w:rsid w:val="001D3186"/>
    <w:rsid w:val="001F4C41"/>
    <w:rsid w:val="002440D1"/>
    <w:rsid w:val="002454F8"/>
    <w:rsid w:val="00252A29"/>
    <w:rsid w:val="00265CCB"/>
    <w:rsid w:val="00293961"/>
    <w:rsid w:val="002951A6"/>
    <w:rsid w:val="002A0DD0"/>
    <w:rsid w:val="002B2DDD"/>
    <w:rsid w:val="002B34BB"/>
    <w:rsid w:val="002C3852"/>
    <w:rsid w:val="00306921"/>
    <w:rsid w:val="00321412"/>
    <w:rsid w:val="00327707"/>
    <w:rsid w:val="003321FD"/>
    <w:rsid w:val="00334B86"/>
    <w:rsid w:val="0033737F"/>
    <w:rsid w:val="00352B74"/>
    <w:rsid w:val="003566B6"/>
    <w:rsid w:val="003617A4"/>
    <w:rsid w:val="00375752"/>
    <w:rsid w:val="003766E4"/>
    <w:rsid w:val="0038790E"/>
    <w:rsid w:val="0039004C"/>
    <w:rsid w:val="00396824"/>
    <w:rsid w:val="003976E7"/>
    <w:rsid w:val="003A5712"/>
    <w:rsid w:val="003A69FA"/>
    <w:rsid w:val="003B2370"/>
    <w:rsid w:val="003B72A5"/>
    <w:rsid w:val="003C4CD4"/>
    <w:rsid w:val="003E1441"/>
    <w:rsid w:val="003E5E56"/>
    <w:rsid w:val="003E6623"/>
    <w:rsid w:val="003F2D79"/>
    <w:rsid w:val="003F551C"/>
    <w:rsid w:val="003F593C"/>
    <w:rsid w:val="00451021"/>
    <w:rsid w:val="004525E0"/>
    <w:rsid w:val="0045269B"/>
    <w:rsid w:val="00452D0B"/>
    <w:rsid w:val="00477291"/>
    <w:rsid w:val="004A3D55"/>
    <w:rsid w:val="004C6D8B"/>
    <w:rsid w:val="004D52B7"/>
    <w:rsid w:val="004D5C66"/>
    <w:rsid w:val="004E1476"/>
    <w:rsid w:val="004E1B7D"/>
    <w:rsid w:val="005173CF"/>
    <w:rsid w:val="0052285A"/>
    <w:rsid w:val="00536950"/>
    <w:rsid w:val="005415A5"/>
    <w:rsid w:val="0055401D"/>
    <w:rsid w:val="0055687C"/>
    <w:rsid w:val="00560A71"/>
    <w:rsid w:val="00562837"/>
    <w:rsid w:val="0058707C"/>
    <w:rsid w:val="00592579"/>
    <w:rsid w:val="00597E37"/>
    <w:rsid w:val="00597F44"/>
    <w:rsid w:val="005A4147"/>
    <w:rsid w:val="005A63EA"/>
    <w:rsid w:val="005C17DA"/>
    <w:rsid w:val="005C2088"/>
    <w:rsid w:val="005D109D"/>
    <w:rsid w:val="005E478B"/>
    <w:rsid w:val="005E7524"/>
    <w:rsid w:val="00613F01"/>
    <w:rsid w:val="00652493"/>
    <w:rsid w:val="00657CBF"/>
    <w:rsid w:val="00660D24"/>
    <w:rsid w:val="0067279F"/>
    <w:rsid w:val="00696CB5"/>
    <w:rsid w:val="006A24C9"/>
    <w:rsid w:val="006A48A1"/>
    <w:rsid w:val="006A5448"/>
    <w:rsid w:val="006B3A5E"/>
    <w:rsid w:val="006D3511"/>
    <w:rsid w:val="006D758B"/>
    <w:rsid w:val="006E4D08"/>
    <w:rsid w:val="007075C6"/>
    <w:rsid w:val="00727666"/>
    <w:rsid w:val="00733460"/>
    <w:rsid w:val="00733718"/>
    <w:rsid w:val="007427E9"/>
    <w:rsid w:val="00750CCF"/>
    <w:rsid w:val="0076730F"/>
    <w:rsid w:val="00784305"/>
    <w:rsid w:val="00794E65"/>
    <w:rsid w:val="007A523B"/>
    <w:rsid w:val="007D1D0A"/>
    <w:rsid w:val="007E2275"/>
    <w:rsid w:val="007E26C3"/>
    <w:rsid w:val="007E3810"/>
    <w:rsid w:val="007F2EDF"/>
    <w:rsid w:val="00803C29"/>
    <w:rsid w:val="00811492"/>
    <w:rsid w:val="008200C1"/>
    <w:rsid w:val="00823924"/>
    <w:rsid w:val="008264AC"/>
    <w:rsid w:val="00832E1E"/>
    <w:rsid w:val="00840A83"/>
    <w:rsid w:val="008425F1"/>
    <w:rsid w:val="0084501D"/>
    <w:rsid w:val="00846BBE"/>
    <w:rsid w:val="00847E39"/>
    <w:rsid w:val="008528BE"/>
    <w:rsid w:val="0085317A"/>
    <w:rsid w:val="00857D2A"/>
    <w:rsid w:val="00863B0D"/>
    <w:rsid w:val="00866467"/>
    <w:rsid w:val="00884065"/>
    <w:rsid w:val="00886A6B"/>
    <w:rsid w:val="008937A7"/>
    <w:rsid w:val="00896250"/>
    <w:rsid w:val="008978DF"/>
    <w:rsid w:val="00897A9A"/>
    <w:rsid w:val="008C3054"/>
    <w:rsid w:val="008D2553"/>
    <w:rsid w:val="008D5698"/>
    <w:rsid w:val="00937D50"/>
    <w:rsid w:val="00942109"/>
    <w:rsid w:val="0094506D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6825"/>
    <w:rsid w:val="009C567F"/>
    <w:rsid w:val="009C791C"/>
    <w:rsid w:val="009D326C"/>
    <w:rsid w:val="009D502C"/>
    <w:rsid w:val="009D6E0E"/>
    <w:rsid w:val="009E5FAA"/>
    <w:rsid w:val="009F501D"/>
    <w:rsid w:val="009F5350"/>
    <w:rsid w:val="00A06A12"/>
    <w:rsid w:val="00A10B0F"/>
    <w:rsid w:val="00A2535A"/>
    <w:rsid w:val="00A5495D"/>
    <w:rsid w:val="00A54CA2"/>
    <w:rsid w:val="00A60E00"/>
    <w:rsid w:val="00A973FC"/>
    <w:rsid w:val="00AB07EE"/>
    <w:rsid w:val="00AB2BC9"/>
    <w:rsid w:val="00AC5F2E"/>
    <w:rsid w:val="00AD5909"/>
    <w:rsid w:val="00AD6291"/>
    <w:rsid w:val="00AE20BB"/>
    <w:rsid w:val="00AF1256"/>
    <w:rsid w:val="00B158D0"/>
    <w:rsid w:val="00B272A6"/>
    <w:rsid w:val="00B32311"/>
    <w:rsid w:val="00B34930"/>
    <w:rsid w:val="00B4669D"/>
    <w:rsid w:val="00B6402A"/>
    <w:rsid w:val="00B9297D"/>
    <w:rsid w:val="00B96AA5"/>
    <w:rsid w:val="00BA3184"/>
    <w:rsid w:val="00BA6191"/>
    <w:rsid w:val="00BB0F40"/>
    <w:rsid w:val="00BC6990"/>
    <w:rsid w:val="00BE0AAC"/>
    <w:rsid w:val="00BE28CB"/>
    <w:rsid w:val="00BE4F9D"/>
    <w:rsid w:val="00BE6526"/>
    <w:rsid w:val="00C05FE0"/>
    <w:rsid w:val="00C061FA"/>
    <w:rsid w:val="00C068E5"/>
    <w:rsid w:val="00C10DFB"/>
    <w:rsid w:val="00C135E4"/>
    <w:rsid w:val="00C1576C"/>
    <w:rsid w:val="00C32583"/>
    <w:rsid w:val="00C32770"/>
    <w:rsid w:val="00C414AF"/>
    <w:rsid w:val="00C43D12"/>
    <w:rsid w:val="00C641E1"/>
    <w:rsid w:val="00CB16BB"/>
    <w:rsid w:val="00CC57E6"/>
    <w:rsid w:val="00CD3B63"/>
    <w:rsid w:val="00CD7937"/>
    <w:rsid w:val="00CE7365"/>
    <w:rsid w:val="00D001BE"/>
    <w:rsid w:val="00D02055"/>
    <w:rsid w:val="00D0306D"/>
    <w:rsid w:val="00D15AE5"/>
    <w:rsid w:val="00D23544"/>
    <w:rsid w:val="00D257B4"/>
    <w:rsid w:val="00D277EA"/>
    <w:rsid w:val="00D33CA9"/>
    <w:rsid w:val="00D410E5"/>
    <w:rsid w:val="00D41540"/>
    <w:rsid w:val="00D518D3"/>
    <w:rsid w:val="00D5216C"/>
    <w:rsid w:val="00D5299E"/>
    <w:rsid w:val="00D6103D"/>
    <w:rsid w:val="00D65A8B"/>
    <w:rsid w:val="00D719E2"/>
    <w:rsid w:val="00D80B0A"/>
    <w:rsid w:val="00D861BA"/>
    <w:rsid w:val="00D91E07"/>
    <w:rsid w:val="00D93D22"/>
    <w:rsid w:val="00D953A8"/>
    <w:rsid w:val="00D97539"/>
    <w:rsid w:val="00DA4EA7"/>
    <w:rsid w:val="00DA6CC7"/>
    <w:rsid w:val="00DB2CAC"/>
    <w:rsid w:val="00DC1333"/>
    <w:rsid w:val="00DC543C"/>
    <w:rsid w:val="00DD0156"/>
    <w:rsid w:val="00DD7433"/>
    <w:rsid w:val="00E2275B"/>
    <w:rsid w:val="00E2646D"/>
    <w:rsid w:val="00E322D9"/>
    <w:rsid w:val="00E4118E"/>
    <w:rsid w:val="00E43597"/>
    <w:rsid w:val="00E5312C"/>
    <w:rsid w:val="00E71E11"/>
    <w:rsid w:val="00E73FAE"/>
    <w:rsid w:val="00E81AD7"/>
    <w:rsid w:val="00E85A97"/>
    <w:rsid w:val="00E86F47"/>
    <w:rsid w:val="00E978A9"/>
    <w:rsid w:val="00EA2A0B"/>
    <w:rsid w:val="00EB5854"/>
    <w:rsid w:val="00EB7CBC"/>
    <w:rsid w:val="00ED031F"/>
    <w:rsid w:val="00ED12BE"/>
    <w:rsid w:val="00F23269"/>
    <w:rsid w:val="00F35C46"/>
    <w:rsid w:val="00F438D1"/>
    <w:rsid w:val="00F463E8"/>
    <w:rsid w:val="00F62F73"/>
    <w:rsid w:val="00F63C1D"/>
    <w:rsid w:val="00F64A98"/>
    <w:rsid w:val="00F652DE"/>
    <w:rsid w:val="00F90F7E"/>
    <w:rsid w:val="00FB17C2"/>
    <w:rsid w:val="00FB2A52"/>
    <w:rsid w:val="00FC314D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EDFF0639-2326-45ED-A01E-92BB4CF0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0E834-CF7C-4223-95B8-7944F82BE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Гуреева Лидия Владимировна</cp:lastModifiedBy>
  <cp:revision>2</cp:revision>
  <cp:lastPrinted>2014-10-30T08:12:00Z</cp:lastPrinted>
  <dcterms:created xsi:type="dcterms:W3CDTF">2026-08-31T14:43:00Z</dcterms:created>
  <dcterms:modified xsi:type="dcterms:W3CDTF">2026-08-31T14:43:00Z</dcterms:modified>
</cp:coreProperties>
</file>